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0582" w:rsidRDefault="00250582" w:rsidP="00257E63">
      <w:pPr>
        <w:spacing w:after="0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en-US"/>
        </w:rPr>
        <w:drawing>
          <wp:inline distT="0" distB="0" distL="0" distR="0">
            <wp:extent cx="9092046" cy="65030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Тит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92162" cy="6503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0582" w:rsidRDefault="00250582" w:rsidP="00257E63">
      <w:p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en-US"/>
        </w:rPr>
        <w:lastRenderedPageBreak/>
        <w:drawing>
          <wp:inline distT="0" distB="0" distL="0" distR="0">
            <wp:extent cx="9528464" cy="65030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41105_10562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8753" cy="6503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E63" w:rsidRDefault="00257E63" w:rsidP="00257E63">
      <w:pPr>
        <w:pStyle w:val="a8"/>
        <w:ind w:left="212" w:right="109" w:firstLine="708"/>
        <w:jc w:val="center"/>
        <w:rPr>
          <w:b/>
          <w:bCs/>
        </w:rPr>
      </w:pPr>
      <w:bookmarkStart w:id="0" w:name="_GoBack"/>
      <w:bookmarkEnd w:id="0"/>
    </w:p>
    <w:p w:rsidR="00257E63" w:rsidRDefault="00257E63" w:rsidP="00257E63">
      <w:pPr>
        <w:pStyle w:val="a8"/>
        <w:ind w:left="212" w:right="109" w:firstLine="708"/>
        <w:jc w:val="center"/>
        <w:rPr>
          <w:b/>
          <w:bCs/>
        </w:rPr>
      </w:pPr>
      <w:r w:rsidRPr="001840E4">
        <w:rPr>
          <w:b/>
          <w:bCs/>
        </w:rPr>
        <w:t>ПОЯСНЮВАЛЬНА ЗАПИСКА</w:t>
      </w:r>
    </w:p>
    <w:p w:rsidR="00257E63" w:rsidRPr="00823D9E" w:rsidRDefault="00257E63" w:rsidP="00257E63">
      <w:pPr>
        <w:pStyle w:val="a8"/>
        <w:ind w:left="102" w:right="284" w:firstLine="707"/>
        <w:jc w:val="both"/>
      </w:pPr>
      <w:r w:rsidRPr="00823D9E">
        <w:t>Програму розроблено на підставі Державного стандарту базової і повної загальної</w:t>
      </w:r>
      <w:r w:rsidRPr="00823D9E">
        <w:rPr>
          <w:spacing w:val="1"/>
        </w:rPr>
        <w:t xml:space="preserve"> </w:t>
      </w:r>
      <w:r w:rsidRPr="00823D9E">
        <w:t>середньої</w:t>
      </w:r>
      <w:r w:rsidRPr="00823D9E">
        <w:rPr>
          <w:spacing w:val="1"/>
        </w:rPr>
        <w:t xml:space="preserve"> </w:t>
      </w:r>
      <w:r w:rsidRPr="00823D9E">
        <w:t>освіти</w:t>
      </w:r>
      <w:r w:rsidRPr="00823D9E">
        <w:rPr>
          <w:spacing w:val="1"/>
        </w:rPr>
        <w:t xml:space="preserve"> </w:t>
      </w:r>
      <w:r w:rsidRPr="00823D9E">
        <w:t>(Постанова</w:t>
      </w:r>
      <w:r w:rsidRPr="00823D9E">
        <w:rPr>
          <w:spacing w:val="1"/>
        </w:rPr>
        <w:t xml:space="preserve"> </w:t>
      </w:r>
      <w:r w:rsidRPr="00823D9E">
        <w:t>Кабінету</w:t>
      </w:r>
      <w:r w:rsidRPr="00823D9E">
        <w:rPr>
          <w:spacing w:val="1"/>
        </w:rPr>
        <w:t xml:space="preserve"> </w:t>
      </w:r>
      <w:r w:rsidRPr="00823D9E">
        <w:t>Міністрів</w:t>
      </w:r>
      <w:r w:rsidRPr="00823D9E">
        <w:rPr>
          <w:spacing w:val="1"/>
        </w:rPr>
        <w:t xml:space="preserve"> </w:t>
      </w:r>
      <w:r w:rsidRPr="00823D9E">
        <w:t>України</w:t>
      </w:r>
      <w:r w:rsidRPr="00823D9E">
        <w:rPr>
          <w:spacing w:val="1"/>
        </w:rPr>
        <w:t xml:space="preserve"> </w:t>
      </w:r>
      <w:r w:rsidRPr="00823D9E">
        <w:t>від</w:t>
      </w:r>
      <w:r w:rsidRPr="00823D9E">
        <w:rPr>
          <w:spacing w:val="1"/>
        </w:rPr>
        <w:t xml:space="preserve"> </w:t>
      </w:r>
      <w:r w:rsidRPr="00823D9E">
        <w:t>23. 11. 2011 р.</w:t>
      </w:r>
      <w:r w:rsidRPr="00823D9E">
        <w:rPr>
          <w:spacing w:val="1"/>
        </w:rPr>
        <w:t xml:space="preserve"> </w:t>
      </w:r>
      <w:r w:rsidRPr="00823D9E">
        <w:t>№ 1392)</w:t>
      </w:r>
      <w:r w:rsidRPr="00823D9E">
        <w:rPr>
          <w:spacing w:val="1"/>
        </w:rPr>
        <w:t xml:space="preserve"> </w:t>
      </w:r>
      <w:r w:rsidRPr="00823D9E">
        <w:t>з</w:t>
      </w:r>
      <w:r w:rsidRPr="00823D9E">
        <w:rPr>
          <w:spacing w:val="1"/>
        </w:rPr>
        <w:t xml:space="preserve"> </w:t>
      </w:r>
      <w:r w:rsidRPr="00823D9E">
        <w:t>урахуванням</w:t>
      </w:r>
      <w:r w:rsidRPr="00823D9E">
        <w:rPr>
          <w:spacing w:val="1"/>
        </w:rPr>
        <w:t xml:space="preserve"> </w:t>
      </w:r>
      <w:r w:rsidRPr="00823D9E">
        <w:t>Програми</w:t>
      </w:r>
      <w:r w:rsidRPr="00823D9E">
        <w:rPr>
          <w:spacing w:val="1"/>
        </w:rPr>
        <w:t xml:space="preserve"> </w:t>
      </w:r>
      <w:r w:rsidRPr="00823D9E">
        <w:t>із</w:t>
      </w:r>
      <w:r w:rsidRPr="00823D9E">
        <w:rPr>
          <w:spacing w:val="1"/>
        </w:rPr>
        <w:t xml:space="preserve"> </w:t>
      </w:r>
      <w:r w:rsidRPr="00823D9E">
        <w:t>зарубіжної</w:t>
      </w:r>
      <w:r w:rsidRPr="00823D9E">
        <w:rPr>
          <w:spacing w:val="1"/>
        </w:rPr>
        <w:t xml:space="preserve"> </w:t>
      </w:r>
      <w:r w:rsidRPr="00823D9E">
        <w:t>літератури</w:t>
      </w:r>
      <w:r w:rsidRPr="00823D9E">
        <w:rPr>
          <w:spacing w:val="1"/>
        </w:rPr>
        <w:t xml:space="preserve"> </w:t>
      </w:r>
      <w:r w:rsidRPr="00823D9E">
        <w:t>для</w:t>
      </w:r>
      <w:r w:rsidRPr="00823D9E">
        <w:rPr>
          <w:spacing w:val="1"/>
        </w:rPr>
        <w:t xml:space="preserve"> </w:t>
      </w:r>
      <w:r>
        <w:t xml:space="preserve">6–9 </w:t>
      </w:r>
      <w:r w:rsidRPr="00823D9E">
        <w:t xml:space="preserve"> класів</w:t>
      </w:r>
      <w:r w:rsidRPr="00823D9E">
        <w:rPr>
          <w:spacing w:val="1"/>
        </w:rPr>
        <w:t xml:space="preserve"> </w:t>
      </w:r>
      <w:r w:rsidRPr="00823D9E">
        <w:t>для</w:t>
      </w:r>
      <w:r w:rsidRPr="00823D9E">
        <w:rPr>
          <w:spacing w:val="1"/>
        </w:rPr>
        <w:t xml:space="preserve"> </w:t>
      </w:r>
      <w:r w:rsidRPr="00823D9E">
        <w:t>загальноосвітніх</w:t>
      </w:r>
      <w:r w:rsidRPr="00823D9E">
        <w:rPr>
          <w:spacing w:val="1"/>
        </w:rPr>
        <w:t xml:space="preserve"> </w:t>
      </w:r>
      <w:r w:rsidRPr="00823D9E">
        <w:t>навчальних закладів з українською мовою навчання (зі змінами 2022 р.) та відповідно до</w:t>
      </w:r>
      <w:r w:rsidRPr="00823D9E">
        <w:rPr>
          <w:spacing w:val="1"/>
        </w:rPr>
        <w:t xml:space="preserve"> </w:t>
      </w:r>
      <w:r w:rsidRPr="00823D9E">
        <w:t>Концепції Нової української школи (2016), а також оновлено згідно з наказом № 521</w:t>
      </w:r>
      <w:r w:rsidRPr="00823D9E">
        <w:rPr>
          <w:spacing w:val="1"/>
        </w:rPr>
        <w:t xml:space="preserve"> </w:t>
      </w:r>
      <w:r w:rsidRPr="00823D9E">
        <w:t>Міністерства освіти і науки від 03.06.2022 р. (рішення робочої групи Міністерства освіти і</w:t>
      </w:r>
      <w:r w:rsidRPr="00823D9E">
        <w:rPr>
          <w:spacing w:val="1"/>
        </w:rPr>
        <w:t xml:space="preserve"> </w:t>
      </w:r>
      <w:r w:rsidRPr="00823D9E">
        <w:t>науки України (протокол № 2 від 13.06.2022 р.), рішення експертної комісії з літератури</w:t>
      </w:r>
      <w:r w:rsidRPr="00823D9E">
        <w:rPr>
          <w:spacing w:val="1"/>
        </w:rPr>
        <w:t xml:space="preserve"> </w:t>
      </w:r>
      <w:r w:rsidRPr="00823D9E">
        <w:t>(української,</w:t>
      </w:r>
      <w:r w:rsidRPr="00823D9E">
        <w:rPr>
          <w:spacing w:val="1"/>
        </w:rPr>
        <w:t xml:space="preserve"> </w:t>
      </w:r>
      <w:r w:rsidRPr="00823D9E">
        <w:t>зарубіжної)</w:t>
      </w:r>
      <w:r w:rsidRPr="00823D9E">
        <w:rPr>
          <w:spacing w:val="1"/>
        </w:rPr>
        <w:t xml:space="preserve"> </w:t>
      </w:r>
      <w:r w:rsidRPr="00823D9E">
        <w:t>Міністерства</w:t>
      </w:r>
      <w:r w:rsidRPr="00823D9E">
        <w:rPr>
          <w:spacing w:val="1"/>
        </w:rPr>
        <w:t xml:space="preserve"> </w:t>
      </w:r>
      <w:r w:rsidRPr="00823D9E">
        <w:t>освіти</w:t>
      </w:r>
      <w:r w:rsidRPr="00823D9E">
        <w:rPr>
          <w:spacing w:val="1"/>
        </w:rPr>
        <w:t xml:space="preserve"> </w:t>
      </w:r>
      <w:r w:rsidRPr="00823D9E">
        <w:t>і</w:t>
      </w:r>
      <w:r w:rsidRPr="00823D9E">
        <w:rPr>
          <w:spacing w:val="1"/>
        </w:rPr>
        <w:t xml:space="preserve"> </w:t>
      </w:r>
      <w:r w:rsidRPr="00823D9E">
        <w:t>науки</w:t>
      </w:r>
      <w:r w:rsidRPr="00823D9E">
        <w:rPr>
          <w:spacing w:val="1"/>
        </w:rPr>
        <w:t xml:space="preserve"> </w:t>
      </w:r>
      <w:r w:rsidRPr="00823D9E">
        <w:t>України</w:t>
      </w:r>
      <w:r w:rsidRPr="00823D9E">
        <w:rPr>
          <w:spacing w:val="1"/>
        </w:rPr>
        <w:t xml:space="preserve"> </w:t>
      </w:r>
      <w:r w:rsidRPr="00823D9E">
        <w:t>(протокол</w:t>
      </w:r>
      <w:r w:rsidRPr="00823D9E">
        <w:rPr>
          <w:spacing w:val="1"/>
        </w:rPr>
        <w:t xml:space="preserve"> </w:t>
      </w:r>
      <w:r w:rsidRPr="00823D9E">
        <w:t>№</w:t>
      </w:r>
      <w:r w:rsidRPr="00823D9E">
        <w:rPr>
          <w:spacing w:val="1"/>
        </w:rPr>
        <w:t xml:space="preserve"> </w:t>
      </w:r>
      <w:r w:rsidRPr="00823D9E">
        <w:t>5</w:t>
      </w:r>
      <w:r w:rsidRPr="00823D9E">
        <w:rPr>
          <w:spacing w:val="60"/>
        </w:rPr>
        <w:t xml:space="preserve"> </w:t>
      </w:r>
      <w:r w:rsidRPr="00823D9E">
        <w:t>від</w:t>
      </w:r>
      <w:r w:rsidRPr="00823D9E">
        <w:rPr>
          <w:spacing w:val="1"/>
        </w:rPr>
        <w:t xml:space="preserve"> </w:t>
      </w:r>
      <w:r w:rsidRPr="00823D9E">
        <w:t>12.07.2022 р.)) та на підставі обговорення програми під час наради в Міністерстві освіти і</w:t>
      </w:r>
      <w:r w:rsidRPr="00823D9E">
        <w:rPr>
          <w:spacing w:val="1"/>
        </w:rPr>
        <w:t xml:space="preserve"> </w:t>
      </w:r>
      <w:r w:rsidRPr="00823D9E">
        <w:t>науки</w:t>
      </w:r>
      <w:r w:rsidRPr="00823D9E">
        <w:rPr>
          <w:spacing w:val="-1"/>
        </w:rPr>
        <w:t xml:space="preserve"> </w:t>
      </w:r>
      <w:r w:rsidRPr="00823D9E">
        <w:t>України (25.07.2022 р.).</w:t>
      </w:r>
    </w:p>
    <w:p w:rsidR="00257E63" w:rsidRDefault="00257E63" w:rsidP="00257E63">
      <w:pPr>
        <w:pStyle w:val="a8"/>
        <w:ind w:left="102" w:right="288" w:firstLine="707"/>
        <w:jc w:val="both"/>
        <w:rPr>
          <w:rFonts w:eastAsia="Tinos"/>
        </w:rPr>
      </w:pPr>
      <w:r w:rsidRPr="00823D9E">
        <w:t>Програму</w:t>
      </w:r>
      <w:r w:rsidRPr="00823D9E">
        <w:rPr>
          <w:spacing w:val="1"/>
        </w:rPr>
        <w:t xml:space="preserve"> </w:t>
      </w:r>
      <w:r w:rsidRPr="00823D9E">
        <w:t>створено</w:t>
      </w:r>
      <w:r w:rsidRPr="00823D9E">
        <w:rPr>
          <w:spacing w:val="1"/>
        </w:rPr>
        <w:t xml:space="preserve"> </w:t>
      </w:r>
      <w:r w:rsidRPr="00823D9E">
        <w:t>в</w:t>
      </w:r>
      <w:r w:rsidRPr="00823D9E">
        <w:rPr>
          <w:spacing w:val="1"/>
        </w:rPr>
        <w:t xml:space="preserve"> </w:t>
      </w:r>
      <w:r w:rsidRPr="00823D9E">
        <w:t>межах</w:t>
      </w:r>
      <w:r w:rsidRPr="00823D9E">
        <w:rPr>
          <w:spacing w:val="1"/>
        </w:rPr>
        <w:t xml:space="preserve"> </w:t>
      </w:r>
      <w:r w:rsidRPr="00823D9E">
        <w:t>всеукраїнського</w:t>
      </w:r>
      <w:r w:rsidRPr="00823D9E">
        <w:rPr>
          <w:spacing w:val="1"/>
        </w:rPr>
        <w:t xml:space="preserve"> </w:t>
      </w:r>
      <w:r w:rsidRPr="00823D9E">
        <w:t>Учительського</w:t>
      </w:r>
      <w:r w:rsidRPr="00823D9E">
        <w:rPr>
          <w:spacing w:val="1"/>
        </w:rPr>
        <w:t xml:space="preserve"> </w:t>
      </w:r>
      <w:r w:rsidRPr="00823D9E">
        <w:t>проекту</w:t>
      </w:r>
      <w:r w:rsidRPr="00823D9E">
        <w:rPr>
          <w:spacing w:val="1"/>
        </w:rPr>
        <w:t xml:space="preserve"> </w:t>
      </w:r>
      <w:r w:rsidRPr="00823D9E">
        <w:t>(2017),</w:t>
      </w:r>
      <w:r w:rsidRPr="00823D9E">
        <w:rPr>
          <w:spacing w:val="1"/>
        </w:rPr>
        <w:t xml:space="preserve"> </w:t>
      </w:r>
      <w:r w:rsidRPr="00823D9E">
        <w:t>до</w:t>
      </w:r>
      <w:r w:rsidRPr="00823D9E">
        <w:rPr>
          <w:spacing w:val="-57"/>
        </w:rPr>
        <w:t xml:space="preserve"> </w:t>
      </w:r>
      <w:r w:rsidRPr="00823D9E">
        <w:t>якого</w:t>
      </w:r>
      <w:r w:rsidRPr="00823D9E">
        <w:rPr>
          <w:spacing w:val="1"/>
        </w:rPr>
        <w:t xml:space="preserve"> </w:t>
      </w:r>
      <w:r w:rsidRPr="00823D9E">
        <w:t>долучилися</w:t>
      </w:r>
      <w:r w:rsidRPr="00823D9E">
        <w:rPr>
          <w:spacing w:val="1"/>
        </w:rPr>
        <w:t xml:space="preserve"> </w:t>
      </w:r>
      <w:r w:rsidRPr="00823D9E">
        <w:t>передові</w:t>
      </w:r>
      <w:r w:rsidRPr="00823D9E">
        <w:rPr>
          <w:spacing w:val="1"/>
        </w:rPr>
        <w:t xml:space="preserve"> </w:t>
      </w:r>
      <w:r w:rsidRPr="00823D9E">
        <w:t>вчителі,</w:t>
      </w:r>
      <w:r w:rsidRPr="00823D9E">
        <w:rPr>
          <w:spacing w:val="1"/>
        </w:rPr>
        <w:t xml:space="preserve"> </w:t>
      </w:r>
      <w:r w:rsidRPr="00823D9E">
        <w:t>науковці,</w:t>
      </w:r>
      <w:r w:rsidRPr="00823D9E">
        <w:rPr>
          <w:spacing w:val="1"/>
        </w:rPr>
        <w:t xml:space="preserve"> </w:t>
      </w:r>
      <w:r w:rsidRPr="00823D9E">
        <w:t>методисти</w:t>
      </w:r>
      <w:r w:rsidRPr="00823D9E">
        <w:rPr>
          <w:spacing w:val="1"/>
        </w:rPr>
        <w:t xml:space="preserve"> </w:t>
      </w:r>
      <w:r w:rsidRPr="00823D9E">
        <w:t>й</w:t>
      </w:r>
      <w:r w:rsidRPr="00823D9E">
        <w:rPr>
          <w:spacing w:val="1"/>
        </w:rPr>
        <w:t xml:space="preserve"> </w:t>
      </w:r>
      <w:r w:rsidRPr="00823D9E">
        <w:t>широка</w:t>
      </w:r>
      <w:r w:rsidRPr="00823D9E">
        <w:rPr>
          <w:spacing w:val="1"/>
        </w:rPr>
        <w:t xml:space="preserve"> </w:t>
      </w:r>
      <w:r w:rsidRPr="00823D9E">
        <w:t>громадськість.</w:t>
      </w:r>
      <w:r w:rsidRPr="00823D9E">
        <w:rPr>
          <w:spacing w:val="1"/>
        </w:rPr>
        <w:t xml:space="preserve"> </w:t>
      </w:r>
      <w:r w:rsidRPr="00823D9E">
        <w:t>У</w:t>
      </w:r>
      <w:r w:rsidRPr="00823D9E">
        <w:rPr>
          <w:spacing w:val="1"/>
        </w:rPr>
        <w:t xml:space="preserve"> </w:t>
      </w:r>
      <w:r w:rsidRPr="00823D9E">
        <w:t>програмі</w:t>
      </w:r>
      <w:r w:rsidRPr="00823D9E">
        <w:rPr>
          <w:spacing w:val="1"/>
        </w:rPr>
        <w:t xml:space="preserve"> </w:t>
      </w:r>
      <w:r w:rsidRPr="00823D9E">
        <w:t>враховано</w:t>
      </w:r>
      <w:r w:rsidRPr="00823D9E">
        <w:rPr>
          <w:spacing w:val="1"/>
        </w:rPr>
        <w:t xml:space="preserve"> </w:t>
      </w:r>
      <w:r w:rsidRPr="00823D9E">
        <w:t>позитивний</w:t>
      </w:r>
      <w:r w:rsidRPr="00823D9E">
        <w:rPr>
          <w:spacing w:val="1"/>
        </w:rPr>
        <w:t xml:space="preserve"> </w:t>
      </w:r>
      <w:r w:rsidRPr="00823D9E">
        <w:t>досвід</w:t>
      </w:r>
      <w:r w:rsidRPr="00823D9E">
        <w:rPr>
          <w:spacing w:val="1"/>
        </w:rPr>
        <w:t xml:space="preserve"> </w:t>
      </w:r>
      <w:r w:rsidRPr="00823D9E">
        <w:t>програмотворення</w:t>
      </w:r>
      <w:r w:rsidRPr="00823D9E">
        <w:rPr>
          <w:spacing w:val="1"/>
        </w:rPr>
        <w:t xml:space="preserve"> </w:t>
      </w:r>
      <w:r w:rsidRPr="00823D9E">
        <w:t>України</w:t>
      </w:r>
      <w:r w:rsidRPr="00823D9E">
        <w:rPr>
          <w:spacing w:val="1"/>
        </w:rPr>
        <w:t xml:space="preserve"> </w:t>
      </w:r>
      <w:r w:rsidRPr="00823D9E">
        <w:t>та</w:t>
      </w:r>
      <w:r w:rsidRPr="00823D9E">
        <w:rPr>
          <w:spacing w:val="1"/>
        </w:rPr>
        <w:t xml:space="preserve"> </w:t>
      </w:r>
      <w:r w:rsidRPr="00823D9E">
        <w:t>Рекомендації</w:t>
      </w:r>
      <w:r w:rsidRPr="00823D9E">
        <w:rPr>
          <w:spacing w:val="1"/>
        </w:rPr>
        <w:t xml:space="preserve"> </w:t>
      </w:r>
      <w:r w:rsidRPr="00823D9E">
        <w:t>Європейської</w:t>
      </w:r>
      <w:r w:rsidRPr="00823D9E">
        <w:rPr>
          <w:spacing w:val="-1"/>
        </w:rPr>
        <w:t xml:space="preserve"> </w:t>
      </w:r>
      <w:r w:rsidRPr="00823D9E">
        <w:t>Ради.</w:t>
      </w:r>
      <w:r>
        <w:t xml:space="preserve"> </w:t>
      </w:r>
      <w:r>
        <w:rPr>
          <w:rFonts w:eastAsia="Tinos"/>
        </w:rPr>
        <w:t xml:space="preserve"> </w:t>
      </w:r>
      <w:r w:rsidRPr="00B80D47">
        <w:rPr>
          <w:rFonts w:eastAsia="Tinos"/>
        </w:rPr>
        <w:t xml:space="preserve">Програма </w:t>
      </w:r>
      <w:r>
        <w:rPr>
          <w:rFonts w:eastAsia="Tinos"/>
        </w:rPr>
        <w:t>з Зарубіжної літератури</w:t>
      </w:r>
      <w:r w:rsidRPr="00B80D47">
        <w:rPr>
          <w:rFonts w:eastAsia="Tinos"/>
        </w:rPr>
        <w:t xml:space="preserve"> в зага</w:t>
      </w:r>
      <w:r>
        <w:rPr>
          <w:rFonts w:eastAsia="Tinos"/>
        </w:rPr>
        <w:t>льноосвітніх навчальних закладах</w:t>
      </w:r>
      <w:r w:rsidRPr="007C753B">
        <w:rPr>
          <w:rFonts w:eastAsia="Tinos"/>
        </w:rPr>
        <w:t xml:space="preserve"> </w:t>
      </w:r>
      <w:r w:rsidRPr="00B80D47">
        <w:rPr>
          <w:rFonts w:eastAsia="Tinos"/>
        </w:rPr>
        <w:t>роз</w:t>
      </w:r>
      <w:r>
        <w:rPr>
          <w:rFonts w:eastAsia="Tinos"/>
        </w:rPr>
        <w:t>рахована на вивчення як основний предмет</w:t>
      </w:r>
      <w:r w:rsidRPr="00B80D47">
        <w:rPr>
          <w:rFonts w:eastAsia="Tinos"/>
        </w:rPr>
        <w:t xml:space="preserve"> навчального плану </w:t>
      </w:r>
      <w:r>
        <w:rPr>
          <w:rFonts w:eastAsia="Tinos"/>
        </w:rPr>
        <w:t>в обсязі до 70 годин.</w:t>
      </w:r>
    </w:p>
    <w:p w:rsidR="00257E63" w:rsidRPr="007C753B" w:rsidRDefault="00257E63" w:rsidP="00257E63">
      <w:pPr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5766F8">
        <w:rPr>
          <w:rFonts w:ascii="Times New Roman" w:hAnsi="Times New Roman" w:cs="Times New Roman"/>
          <w:b/>
          <w:sz w:val="24"/>
          <w:szCs w:val="24"/>
        </w:rPr>
        <w:t>Опис навчальної дисципліни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22"/>
        <w:gridCol w:w="4822"/>
        <w:gridCol w:w="2400"/>
        <w:gridCol w:w="15"/>
        <w:gridCol w:w="7"/>
        <w:gridCol w:w="8"/>
        <w:gridCol w:w="2392"/>
      </w:tblGrid>
      <w:tr w:rsidR="00257E63" w:rsidRPr="005766F8" w:rsidTr="004736EB">
        <w:trPr>
          <w:trHeight w:val="712"/>
        </w:trPr>
        <w:tc>
          <w:tcPr>
            <w:tcW w:w="4822" w:type="dxa"/>
          </w:tcPr>
          <w:p w:rsidR="00257E63" w:rsidRPr="005766F8" w:rsidRDefault="00257E63" w:rsidP="004736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66F8">
              <w:rPr>
                <w:rFonts w:ascii="Times New Roman" w:hAnsi="Times New Roman" w:cs="Times New Roman"/>
                <w:sz w:val="24"/>
                <w:szCs w:val="24"/>
              </w:rPr>
              <w:t>Найменування</w:t>
            </w:r>
          </w:p>
          <w:p w:rsidR="00257E63" w:rsidRPr="005766F8" w:rsidRDefault="00257E63" w:rsidP="004736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66F8">
              <w:rPr>
                <w:rFonts w:ascii="Times New Roman" w:hAnsi="Times New Roman" w:cs="Times New Roman"/>
                <w:sz w:val="24"/>
                <w:szCs w:val="24"/>
              </w:rPr>
              <w:t>показників</w:t>
            </w:r>
          </w:p>
        </w:tc>
        <w:tc>
          <w:tcPr>
            <w:tcW w:w="4822" w:type="dxa"/>
            <w:vMerge w:val="restart"/>
          </w:tcPr>
          <w:p w:rsidR="00257E63" w:rsidRDefault="00257E63" w:rsidP="004736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освітньо-професійних програм:</w:t>
            </w:r>
          </w:p>
          <w:p w:rsidR="00257E63" w:rsidRPr="002F5112" w:rsidRDefault="00257E63" w:rsidP="004736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Опорядження будівель і споруд та будівельний дизайн</w:t>
            </w:r>
          </w:p>
          <w:p w:rsidR="00257E63" w:rsidRDefault="00257E63" w:rsidP="004736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4B96">
              <w:rPr>
                <w:rFonts w:ascii="Times New Roman" w:hAnsi="Times New Roman" w:cs="Times New Roman"/>
                <w:sz w:val="24"/>
                <w:szCs w:val="24"/>
              </w:rPr>
              <w:t>Агроінженерія</w:t>
            </w:r>
          </w:p>
          <w:p w:rsidR="00257E63" w:rsidRPr="00C24B96" w:rsidRDefault="00257E63" w:rsidP="004736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4B96">
              <w:rPr>
                <w:rFonts w:ascii="Times New Roman" w:hAnsi="Times New Roman" w:cs="Times New Roman"/>
                <w:sz w:val="24"/>
                <w:szCs w:val="24"/>
              </w:rPr>
              <w:t>Галузеве машинобудування</w:t>
            </w:r>
          </w:p>
          <w:p w:rsidR="00257E63" w:rsidRDefault="00257E63" w:rsidP="004736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E63" w:rsidRPr="00C24B96" w:rsidRDefault="00257E63" w:rsidP="004736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22" w:type="dxa"/>
            <w:gridSpan w:val="5"/>
          </w:tcPr>
          <w:p w:rsidR="00257E63" w:rsidRPr="005766F8" w:rsidRDefault="00257E63" w:rsidP="004736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66F8">
              <w:rPr>
                <w:rFonts w:ascii="Times New Roman" w:hAnsi="Times New Roman" w:cs="Times New Roman"/>
                <w:sz w:val="24"/>
                <w:szCs w:val="24"/>
              </w:rPr>
              <w:t>Характеристика</w:t>
            </w:r>
          </w:p>
          <w:p w:rsidR="00257E63" w:rsidRPr="005766F8" w:rsidRDefault="00257E63" w:rsidP="004736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66F8">
              <w:rPr>
                <w:rFonts w:ascii="Times New Roman" w:hAnsi="Times New Roman" w:cs="Times New Roman"/>
                <w:sz w:val="24"/>
                <w:szCs w:val="24"/>
              </w:rPr>
              <w:t>навчальної дисципліни</w:t>
            </w:r>
          </w:p>
        </w:tc>
      </w:tr>
      <w:tr w:rsidR="00257E63" w:rsidRPr="005766F8" w:rsidTr="004736EB">
        <w:trPr>
          <w:trHeight w:val="265"/>
        </w:trPr>
        <w:tc>
          <w:tcPr>
            <w:tcW w:w="4822" w:type="dxa"/>
            <w:vMerge w:val="restart"/>
          </w:tcPr>
          <w:p w:rsidR="00257E63" w:rsidRPr="005766F8" w:rsidRDefault="00257E63" w:rsidP="004736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66F8">
              <w:rPr>
                <w:rFonts w:ascii="Times New Roman" w:hAnsi="Times New Roman" w:cs="Times New Roman"/>
                <w:sz w:val="24"/>
                <w:szCs w:val="24"/>
              </w:rPr>
              <w:t>Загальна кількість</w:t>
            </w:r>
          </w:p>
          <w:p w:rsidR="00257E63" w:rsidRPr="005766F8" w:rsidRDefault="00257E63" w:rsidP="004736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66F8">
              <w:rPr>
                <w:rFonts w:ascii="Times New Roman" w:hAnsi="Times New Roman" w:cs="Times New Roman"/>
                <w:sz w:val="24"/>
                <w:szCs w:val="24"/>
              </w:rPr>
              <w:t xml:space="preserve"> Годин </w:t>
            </w:r>
            <w:r w:rsidRPr="005766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uk-UA"/>
              </w:rPr>
              <w:t xml:space="preserve">– </w:t>
            </w:r>
            <w:r w:rsidRPr="005766F8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70</w:t>
            </w:r>
          </w:p>
        </w:tc>
        <w:tc>
          <w:tcPr>
            <w:tcW w:w="4822" w:type="dxa"/>
            <w:vMerge/>
          </w:tcPr>
          <w:p w:rsidR="00257E63" w:rsidRPr="005766F8" w:rsidRDefault="00257E63" w:rsidP="004736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2" w:type="dxa"/>
            <w:gridSpan w:val="5"/>
          </w:tcPr>
          <w:p w:rsidR="00257E63" w:rsidRPr="005766F8" w:rsidRDefault="00257E63" w:rsidP="004736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66F8">
              <w:rPr>
                <w:rFonts w:ascii="Times New Roman" w:hAnsi="Times New Roman" w:cs="Times New Roman"/>
                <w:sz w:val="24"/>
                <w:szCs w:val="24"/>
              </w:rPr>
              <w:t>Денна форма навчання</w:t>
            </w:r>
          </w:p>
        </w:tc>
      </w:tr>
      <w:tr w:rsidR="00257E63" w:rsidRPr="005766F8" w:rsidTr="004736EB">
        <w:trPr>
          <w:trHeight w:val="265"/>
        </w:trPr>
        <w:tc>
          <w:tcPr>
            <w:tcW w:w="4822" w:type="dxa"/>
            <w:vMerge/>
          </w:tcPr>
          <w:p w:rsidR="00257E63" w:rsidRPr="005766F8" w:rsidRDefault="00257E63" w:rsidP="004736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2" w:type="dxa"/>
            <w:vMerge/>
          </w:tcPr>
          <w:p w:rsidR="00257E63" w:rsidRPr="005766F8" w:rsidRDefault="00257E63" w:rsidP="004736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2" w:type="dxa"/>
            <w:gridSpan w:val="5"/>
          </w:tcPr>
          <w:p w:rsidR="00257E63" w:rsidRPr="005766F8" w:rsidRDefault="00257E63" w:rsidP="004736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66F8">
              <w:rPr>
                <w:rFonts w:ascii="Times New Roman" w:hAnsi="Times New Roman" w:cs="Times New Roman"/>
                <w:sz w:val="24"/>
                <w:szCs w:val="24"/>
              </w:rPr>
              <w:t xml:space="preserve">Нормативна </w:t>
            </w:r>
          </w:p>
        </w:tc>
      </w:tr>
      <w:tr w:rsidR="00257E63" w:rsidRPr="005766F8" w:rsidTr="004736EB">
        <w:trPr>
          <w:trHeight w:val="116"/>
        </w:trPr>
        <w:tc>
          <w:tcPr>
            <w:tcW w:w="4822" w:type="dxa"/>
            <w:vMerge/>
          </w:tcPr>
          <w:p w:rsidR="00257E63" w:rsidRPr="005766F8" w:rsidRDefault="00257E63" w:rsidP="004736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2" w:type="dxa"/>
            <w:vMerge/>
          </w:tcPr>
          <w:p w:rsidR="00257E63" w:rsidRPr="005766F8" w:rsidRDefault="00257E63" w:rsidP="004736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2" w:type="dxa"/>
            <w:gridSpan w:val="5"/>
          </w:tcPr>
          <w:p w:rsidR="00257E63" w:rsidRPr="005766F8" w:rsidRDefault="00257E63" w:rsidP="004736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66F8">
              <w:rPr>
                <w:rFonts w:ascii="Times New Roman" w:hAnsi="Times New Roman" w:cs="Times New Roman"/>
                <w:sz w:val="24"/>
                <w:szCs w:val="24"/>
              </w:rPr>
              <w:t>Рік підготовки</w:t>
            </w:r>
          </w:p>
        </w:tc>
      </w:tr>
      <w:tr w:rsidR="00257E63" w:rsidRPr="005766F8" w:rsidTr="004736EB">
        <w:trPr>
          <w:trHeight w:val="130"/>
        </w:trPr>
        <w:tc>
          <w:tcPr>
            <w:tcW w:w="4822" w:type="dxa"/>
            <w:vMerge/>
          </w:tcPr>
          <w:p w:rsidR="00257E63" w:rsidRPr="005766F8" w:rsidRDefault="00257E63" w:rsidP="004736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2" w:type="dxa"/>
            <w:vMerge/>
          </w:tcPr>
          <w:p w:rsidR="00257E63" w:rsidRPr="005766F8" w:rsidRDefault="00257E63" w:rsidP="004736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2" w:type="dxa"/>
            <w:gridSpan w:val="3"/>
          </w:tcPr>
          <w:p w:rsidR="00257E63" w:rsidRPr="005766F8" w:rsidRDefault="00257E63" w:rsidP="004736E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766F8">
              <w:rPr>
                <w:rFonts w:ascii="Times New Roman" w:hAnsi="Times New Roman" w:cs="Times New Roman"/>
                <w:sz w:val="24"/>
                <w:szCs w:val="24"/>
              </w:rPr>
              <w:t>1 - й</w:t>
            </w:r>
          </w:p>
        </w:tc>
        <w:tc>
          <w:tcPr>
            <w:tcW w:w="2400" w:type="dxa"/>
            <w:gridSpan w:val="2"/>
          </w:tcPr>
          <w:p w:rsidR="00257E63" w:rsidRPr="005766F8" w:rsidRDefault="00257E63" w:rsidP="004736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66F8">
              <w:rPr>
                <w:rFonts w:ascii="Times New Roman" w:hAnsi="Times New Roman" w:cs="Times New Roman"/>
                <w:sz w:val="24"/>
                <w:szCs w:val="24"/>
              </w:rPr>
              <w:t>1 - й</w:t>
            </w:r>
          </w:p>
        </w:tc>
      </w:tr>
      <w:tr w:rsidR="00257E63" w:rsidRPr="005766F8" w:rsidTr="004736EB">
        <w:trPr>
          <w:trHeight w:val="116"/>
        </w:trPr>
        <w:tc>
          <w:tcPr>
            <w:tcW w:w="4822" w:type="dxa"/>
            <w:vMerge/>
          </w:tcPr>
          <w:p w:rsidR="00257E63" w:rsidRPr="005766F8" w:rsidRDefault="00257E63" w:rsidP="004736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2" w:type="dxa"/>
            <w:vMerge/>
          </w:tcPr>
          <w:p w:rsidR="00257E63" w:rsidRPr="005766F8" w:rsidRDefault="00257E63" w:rsidP="004736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2" w:type="dxa"/>
            <w:gridSpan w:val="5"/>
          </w:tcPr>
          <w:p w:rsidR="00257E63" w:rsidRPr="005766F8" w:rsidRDefault="00257E63" w:rsidP="004736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66F8">
              <w:rPr>
                <w:rFonts w:ascii="Times New Roman" w:hAnsi="Times New Roman" w:cs="Times New Roman"/>
                <w:sz w:val="24"/>
                <w:szCs w:val="24"/>
              </w:rPr>
              <w:t xml:space="preserve">Семестр </w:t>
            </w:r>
          </w:p>
        </w:tc>
      </w:tr>
      <w:tr w:rsidR="00257E63" w:rsidRPr="005766F8" w:rsidTr="004736EB">
        <w:trPr>
          <w:trHeight w:val="149"/>
        </w:trPr>
        <w:tc>
          <w:tcPr>
            <w:tcW w:w="4822" w:type="dxa"/>
            <w:vMerge/>
          </w:tcPr>
          <w:p w:rsidR="00257E63" w:rsidRPr="005766F8" w:rsidRDefault="00257E63" w:rsidP="004736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2" w:type="dxa"/>
            <w:vMerge/>
          </w:tcPr>
          <w:p w:rsidR="00257E63" w:rsidRPr="005766F8" w:rsidRDefault="00257E63" w:rsidP="004736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2" w:type="dxa"/>
            <w:gridSpan w:val="3"/>
          </w:tcPr>
          <w:p w:rsidR="00257E63" w:rsidRPr="005766F8" w:rsidRDefault="00257E63" w:rsidP="004736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</w:t>
            </w:r>
            <w:r w:rsidRPr="005766F8">
              <w:rPr>
                <w:rFonts w:ascii="Times New Roman" w:hAnsi="Times New Roman" w:cs="Times New Roman"/>
                <w:sz w:val="24"/>
                <w:szCs w:val="24"/>
              </w:rPr>
              <w:t>1 - й</w:t>
            </w:r>
          </w:p>
        </w:tc>
        <w:tc>
          <w:tcPr>
            <w:tcW w:w="2400" w:type="dxa"/>
            <w:gridSpan w:val="2"/>
          </w:tcPr>
          <w:p w:rsidR="00257E63" w:rsidRPr="005766F8" w:rsidRDefault="00257E63" w:rsidP="004736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66F8">
              <w:rPr>
                <w:rFonts w:ascii="Times New Roman" w:hAnsi="Times New Roman" w:cs="Times New Roman"/>
                <w:sz w:val="24"/>
                <w:szCs w:val="24"/>
              </w:rPr>
              <w:t>2 - й</w:t>
            </w:r>
          </w:p>
        </w:tc>
      </w:tr>
      <w:tr w:rsidR="00257E63" w:rsidRPr="005766F8" w:rsidTr="004736EB">
        <w:trPr>
          <w:trHeight w:val="149"/>
        </w:trPr>
        <w:tc>
          <w:tcPr>
            <w:tcW w:w="4822" w:type="dxa"/>
            <w:vMerge/>
          </w:tcPr>
          <w:p w:rsidR="00257E63" w:rsidRPr="005766F8" w:rsidRDefault="00257E63" w:rsidP="004736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2" w:type="dxa"/>
            <w:vMerge/>
          </w:tcPr>
          <w:p w:rsidR="00257E63" w:rsidRPr="005766F8" w:rsidRDefault="00257E63" w:rsidP="004736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2" w:type="dxa"/>
            <w:gridSpan w:val="5"/>
          </w:tcPr>
          <w:p w:rsidR="00257E63" w:rsidRPr="005766F8" w:rsidRDefault="00257E63" w:rsidP="004736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66F8">
              <w:rPr>
                <w:rFonts w:ascii="Times New Roman" w:hAnsi="Times New Roman" w:cs="Times New Roman"/>
                <w:sz w:val="24"/>
                <w:szCs w:val="24"/>
              </w:rPr>
              <w:t xml:space="preserve">Лекції </w:t>
            </w:r>
          </w:p>
        </w:tc>
      </w:tr>
      <w:tr w:rsidR="00257E63" w:rsidRPr="005766F8" w:rsidTr="004736EB">
        <w:trPr>
          <w:trHeight w:val="298"/>
        </w:trPr>
        <w:tc>
          <w:tcPr>
            <w:tcW w:w="4822" w:type="dxa"/>
            <w:vMerge w:val="restart"/>
          </w:tcPr>
          <w:p w:rsidR="00257E63" w:rsidRPr="005766F8" w:rsidRDefault="00257E63" w:rsidP="004736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66F8">
              <w:rPr>
                <w:rFonts w:ascii="Times New Roman" w:hAnsi="Times New Roman" w:cs="Times New Roman"/>
                <w:sz w:val="24"/>
                <w:szCs w:val="24"/>
              </w:rPr>
              <w:t>Тижневих годин для</w:t>
            </w:r>
          </w:p>
          <w:p w:rsidR="00257E63" w:rsidRPr="005766F8" w:rsidRDefault="00257E63" w:rsidP="004736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66F8">
              <w:rPr>
                <w:rFonts w:ascii="Times New Roman" w:hAnsi="Times New Roman" w:cs="Times New Roman"/>
                <w:sz w:val="24"/>
                <w:szCs w:val="24"/>
              </w:rPr>
              <w:t>денної форми</w:t>
            </w:r>
          </w:p>
          <w:p w:rsidR="00257E63" w:rsidRPr="005766F8" w:rsidRDefault="00257E63" w:rsidP="004736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66F8">
              <w:rPr>
                <w:rFonts w:ascii="Times New Roman" w:hAnsi="Times New Roman" w:cs="Times New Roman"/>
                <w:sz w:val="24"/>
                <w:szCs w:val="24"/>
              </w:rPr>
              <w:t>навчання:</w:t>
            </w:r>
          </w:p>
          <w:p w:rsidR="00257E63" w:rsidRPr="005766F8" w:rsidRDefault="00257E63" w:rsidP="004736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66F8">
              <w:rPr>
                <w:rFonts w:ascii="Times New Roman" w:hAnsi="Times New Roman" w:cs="Times New Roman"/>
                <w:sz w:val="24"/>
                <w:szCs w:val="24"/>
              </w:rPr>
              <w:t>аудиторних – 2</w:t>
            </w:r>
          </w:p>
          <w:p w:rsidR="00257E63" w:rsidRPr="005766F8" w:rsidRDefault="00257E63" w:rsidP="004736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66F8">
              <w:rPr>
                <w:rFonts w:ascii="Times New Roman" w:hAnsi="Times New Roman" w:cs="Times New Roman"/>
                <w:sz w:val="24"/>
                <w:szCs w:val="24"/>
              </w:rPr>
              <w:t>самостійної роботи</w:t>
            </w:r>
          </w:p>
          <w:p w:rsidR="00257E63" w:rsidRPr="005766F8" w:rsidRDefault="00257E63" w:rsidP="004736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66F8">
              <w:rPr>
                <w:rFonts w:ascii="Times New Roman" w:hAnsi="Times New Roman" w:cs="Times New Roman"/>
                <w:sz w:val="24"/>
                <w:szCs w:val="24"/>
              </w:rPr>
              <w:t xml:space="preserve">студента – </w:t>
            </w:r>
          </w:p>
        </w:tc>
        <w:tc>
          <w:tcPr>
            <w:tcW w:w="4822" w:type="dxa"/>
            <w:vMerge w:val="restart"/>
          </w:tcPr>
          <w:p w:rsidR="00257E63" w:rsidRPr="005766F8" w:rsidRDefault="00257E63" w:rsidP="004736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66F8">
              <w:rPr>
                <w:rFonts w:ascii="Times New Roman" w:hAnsi="Times New Roman" w:cs="Times New Roman"/>
                <w:sz w:val="24"/>
                <w:szCs w:val="24"/>
              </w:rPr>
              <w:t>Освітньо-професійний ступінь: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фаховий молодший бакалавр</w:t>
            </w:r>
          </w:p>
        </w:tc>
        <w:tc>
          <w:tcPr>
            <w:tcW w:w="2422" w:type="dxa"/>
            <w:gridSpan w:val="3"/>
          </w:tcPr>
          <w:p w:rsidR="00257E63" w:rsidRPr="005766F8" w:rsidRDefault="00257E63" w:rsidP="004736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5766F8">
              <w:rPr>
                <w:rFonts w:ascii="Times New Roman" w:hAnsi="Times New Roman" w:cs="Times New Roman"/>
                <w:sz w:val="24"/>
                <w:szCs w:val="24"/>
              </w:rPr>
              <w:t xml:space="preserve"> год.</w:t>
            </w:r>
          </w:p>
        </w:tc>
        <w:tc>
          <w:tcPr>
            <w:tcW w:w="2400" w:type="dxa"/>
            <w:gridSpan w:val="2"/>
          </w:tcPr>
          <w:p w:rsidR="00257E63" w:rsidRPr="005766F8" w:rsidRDefault="00257E63" w:rsidP="004736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6</w:t>
            </w:r>
            <w:r w:rsidRPr="005766F8">
              <w:rPr>
                <w:rFonts w:ascii="Times New Roman" w:hAnsi="Times New Roman" w:cs="Times New Roman"/>
                <w:sz w:val="24"/>
                <w:szCs w:val="24"/>
              </w:rPr>
              <w:t xml:space="preserve"> год.</w:t>
            </w:r>
          </w:p>
        </w:tc>
      </w:tr>
      <w:tr w:rsidR="00257E63" w:rsidRPr="005766F8" w:rsidTr="004736EB">
        <w:trPr>
          <w:trHeight w:val="298"/>
        </w:trPr>
        <w:tc>
          <w:tcPr>
            <w:tcW w:w="4822" w:type="dxa"/>
            <w:vMerge/>
          </w:tcPr>
          <w:p w:rsidR="00257E63" w:rsidRPr="005766F8" w:rsidRDefault="00257E63" w:rsidP="004736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2" w:type="dxa"/>
            <w:vMerge/>
          </w:tcPr>
          <w:p w:rsidR="00257E63" w:rsidRPr="005766F8" w:rsidRDefault="00257E63" w:rsidP="004736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2" w:type="dxa"/>
            <w:gridSpan w:val="5"/>
          </w:tcPr>
          <w:p w:rsidR="00257E63" w:rsidRDefault="00257E63" w:rsidP="004736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Контрольні роботи</w:t>
            </w:r>
          </w:p>
        </w:tc>
      </w:tr>
      <w:tr w:rsidR="00257E63" w:rsidRPr="005766F8" w:rsidTr="004736EB">
        <w:trPr>
          <w:trHeight w:val="281"/>
        </w:trPr>
        <w:tc>
          <w:tcPr>
            <w:tcW w:w="4822" w:type="dxa"/>
            <w:vMerge/>
          </w:tcPr>
          <w:p w:rsidR="00257E63" w:rsidRPr="005766F8" w:rsidRDefault="00257E63" w:rsidP="004736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2" w:type="dxa"/>
            <w:vMerge/>
          </w:tcPr>
          <w:p w:rsidR="00257E63" w:rsidRPr="005766F8" w:rsidRDefault="00257E63" w:rsidP="004736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5" w:type="dxa"/>
            <w:gridSpan w:val="2"/>
          </w:tcPr>
          <w:p w:rsidR="00257E63" w:rsidRPr="005766F8" w:rsidRDefault="00257E63" w:rsidP="004736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5766F8">
              <w:rPr>
                <w:rFonts w:ascii="Times New Roman" w:hAnsi="Times New Roman" w:cs="Times New Roman"/>
                <w:sz w:val="24"/>
                <w:szCs w:val="24"/>
              </w:rPr>
              <w:t xml:space="preserve"> год.</w:t>
            </w:r>
          </w:p>
        </w:tc>
        <w:tc>
          <w:tcPr>
            <w:tcW w:w="2407" w:type="dxa"/>
            <w:gridSpan w:val="3"/>
          </w:tcPr>
          <w:p w:rsidR="00257E63" w:rsidRPr="005766F8" w:rsidRDefault="00257E63" w:rsidP="004736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  <w:r w:rsidRPr="005766F8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257E63" w:rsidRPr="005766F8" w:rsidTr="004736EB">
        <w:trPr>
          <w:trHeight w:val="281"/>
        </w:trPr>
        <w:tc>
          <w:tcPr>
            <w:tcW w:w="4822" w:type="dxa"/>
            <w:vMerge/>
          </w:tcPr>
          <w:p w:rsidR="00257E63" w:rsidRPr="005766F8" w:rsidRDefault="00257E63" w:rsidP="004736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2" w:type="dxa"/>
            <w:vMerge/>
          </w:tcPr>
          <w:p w:rsidR="00257E63" w:rsidRPr="005766F8" w:rsidRDefault="00257E63" w:rsidP="004736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2" w:type="dxa"/>
            <w:gridSpan w:val="5"/>
          </w:tcPr>
          <w:p w:rsidR="00257E63" w:rsidRPr="005766F8" w:rsidRDefault="00257E63" w:rsidP="004736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Розвиток мовлення</w:t>
            </w:r>
          </w:p>
        </w:tc>
      </w:tr>
      <w:tr w:rsidR="00257E63" w:rsidRPr="005766F8" w:rsidTr="004736EB">
        <w:trPr>
          <w:trHeight w:val="298"/>
        </w:trPr>
        <w:tc>
          <w:tcPr>
            <w:tcW w:w="4822" w:type="dxa"/>
            <w:vMerge/>
          </w:tcPr>
          <w:p w:rsidR="00257E63" w:rsidRPr="005766F8" w:rsidRDefault="00257E63" w:rsidP="004736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2" w:type="dxa"/>
            <w:vMerge/>
          </w:tcPr>
          <w:p w:rsidR="00257E63" w:rsidRPr="005766F8" w:rsidRDefault="00257E63" w:rsidP="004736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2" w:type="dxa"/>
            <w:gridSpan w:val="3"/>
          </w:tcPr>
          <w:p w:rsidR="00257E63" w:rsidRPr="005766F8" w:rsidRDefault="00257E63" w:rsidP="004736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5766F8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00" w:type="dxa"/>
            <w:gridSpan w:val="2"/>
          </w:tcPr>
          <w:p w:rsidR="00257E63" w:rsidRPr="005766F8" w:rsidRDefault="00257E63" w:rsidP="004736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  <w:r w:rsidRPr="005766F8">
              <w:rPr>
                <w:rFonts w:ascii="Times New Roman" w:hAnsi="Times New Roman" w:cs="Times New Roman"/>
                <w:sz w:val="24"/>
                <w:szCs w:val="24"/>
              </w:rPr>
              <w:t>год.</w:t>
            </w:r>
          </w:p>
        </w:tc>
      </w:tr>
      <w:tr w:rsidR="00257E63" w:rsidRPr="005766F8" w:rsidTr="004736EB">
        <w:trPr>
          <w:trHeight w:val="232"/>
        </w:trPr>
        <w:tc>
          <w:tcPr>
            <w:tcW w:w="4822" w:type="dxa"/>
            <w:vMerge/>
          </w:tcPr>
          <w:p w:rsidR="00257E63" w:rsidRPr="005766F8" w:rsidRDefault="00257E63" w:rsidP="004736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2" w:type="dxa"/>
            <w:vMerge/>
          </w:tcPr>
          <w:p w:rsidR="00257E63" w:rsidRPr="005766F8" w:rsidRDefault="00257E63" w:rsidP="004736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2" w:type="dxa"/>
            <w:gridSpan w:val="5"/>
          </w:tcPr>
          <w:p w:rsidR="00257E63" w:rsidRPr="005766F8" w:rsidRDefault="00257E63" w:rsidP="004736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Позакласне читання</w:t>
            </w:r>
          </w:p>
        </w:tc>
      </w:tr>
      <w:tr w:rsidR="00257E63" w:rsidRPr="005766F8" w:rsidTr="004736EB">
        <w:trPr>
          <w:trHeight w:val="248"/>
        </w:trPr>
        <w:tc>
          <w:tcPr>
            <w:tcW w:w="4822" w:type="dxa"/>
            <w:vMerge/>
          </w:tcPr>
          <w:p w:rsidR="00257E63" w:rsidRPr="005766F8" w:rsidRDefault="00257E63" w:rsidP="004736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2" w:type="dxa"/>
            <w:vMerge/>
          </w:tcPr>
          <w:p w:rsidR="00257E63" w:rsidRPr="005766F8" w:rsidRDefault="00257E63" w:rsidP="004736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2" w:type="dxa"/>
            <w:gridSpan w:val="3"/>
          </w:tcPr>
          <w:p w:rsidR="00257E63" w:rsidRPr="005766F8" w:rsidRDefault="00257E63" w:rsidP="004736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5766F8">
              <w:rPr>
                <w:rFonts w:ascii="Times New Roman" w:hAnsi="Times New Roman" w:cs="Times New Roman"/>
                <w:sz w:val="24"/>
                <w:szCs w:val="24"/>
              </w:rPr>
              <w:t xml:space="preserve"> год.</w:t>
            </w:r>
          </w:p>
        </w:tc>
        <w:tc>
          <w:tcPr>
            <w:tcW w:w="2400" w:type="dxa"/>
            <w:gridSpan w:val="2"/>
          </w:tcPr>
          <w:p w:rsidR="00257E63" w:rsidRPr="005766F8" w:rsidRDefault="00257E63" w:rsidP="004736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5766F8">
              <w:rPr>
                <w:rFonts w:ascii="Times New Roman" w:hAnsi="Times New Roman" w:cs="Times New Roman"/>
                <w:sz w:val="24"/>
                <w:szCs w:val="24"/>
              </w:rPr>
              <w:t xml:space="preserve"> год.</w:t>
            </w:r>
          </w:p>
        </w:tc>
      </w:tr>
      <w:tr w:rsidR="00257E63" w:rsidRPr="005766F8" w:rsidTr="004736EB">
        <w:trPr>
          <w:trHeight w:val="132"/>
        </w:trPr>
        <w:tc>
          <w:tcPr>
            <w:tcW w:w="4822" w:type="dxa"/>
            <w:vMerge/>
          </w:tcPr>
          <w:p w:rsidR="00257E63" w:rsidRPr="005766F8" w:rsidRDefault="00257E63" w:rsidP="004736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2" w:type="dxa"/>
            <w:vMerge/>
          </w:tcPr>
          <w:p w:rsidR="00257E63" w:rsidRPr="005766F8" w:rsidRDefault="00257E63" w:rsidP="004736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2" w:type="dxa"/>
            <w:gridSpan w:val="5"/>
          </w:tcPr>
          <w:p w:rsidR="00257E63" w:rsidRDefault="00257E63" w:rsidP="004736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Всього</w:t>
            </w:r>
          </w:p>
        </w:tc>
      </w:tr>
      <w:tr w:rsidR="00257E63" w:rsidRPr="005766F8" w:rsidTr="004736EB">
        <w:trPr>
          <w:trHeight w:val="182"/>
        </w:trPr>
        <w:tc>
          <w:tcPr>
            <w:tcW w:w="4822" w:type="dxa"/>
            <w:vMerge/>
          </w:tcPr>
          <w:p w:rsidR="00257E63" w:rsidRPr="005766F8" w:rsidRDefault="00257E63" w:rsidP="004736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2" w:type="dxa"/>
            <w:vMerge/>
          </w:tcPr>
          <w:p w:rsidR="00257E63" w:rsidRPr="005766F8" w:rsidRDefault="00257E63" w:rsidP="004736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</w:tcPr>
          <w:p w:rsidR="00257E63" w:rsidRDefault="00257E63" w:rsidP="004736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 год</w:t>
            </w:r>
          </w:p>
        </w:tc>
        <w:tc>
          <w:tcPr>
            <w:tcW w:w="2422" w:type="dxa"/>
            <w:gridSpan w:val="4"/>
          </w:tcPr>
          <w:p w:rsidR="00257E63" w:rsidRDefault="00257E63" w:rsidP="004736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 год</w:t>
            </w:r>
          </w:p>
        </w:tc>
      </w:tr>
      <w:tr w:rsidR="00257E63" w:rsidRPr="005766F8" w:rsidTr="004736EB">
        <w:trPr>
          <w:trHeight w:val="182"/>
        </w:trPr>
        <w:tc>
          <w:tcPr>
            <w:tcW w:w="4822" w:type="dxa"/>
            <w:vMerge/>
          </w:tcPr>
          <w:p w:rsidR="00257E63" w:rsidRPr="005766F8" w:rsidRDefault="00257E63" w:rsidP="004736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2" w:type="dxa"/>
            <w:vMerge/>
          </w:tcPr>
          <w:p w:rsidR="00257E63" w:rsidRPr="005766F8" w:rsidRDefault="00257E63" w:rsidP="004736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2" w:type="dxa"/>
            <w:gridSpan w:val="5"/>
          </w:tcPr>
          <w:p w:rsidR="00257E63" w:rsidRPr="005766F8" w:rsidRDefault="00257E63" w:rsidP="004736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66F8">
              <w:rPr>
                <w:rFonts w:ascii="Times New Roman" w:hAnsi="Times New Roman" w:cs="Times New Roman"/>
                <w:sz w:val="24"/>
                <w:szCs w:val="24"/>
              </w:rPr>
              <w:t>Індивідуальні завдання</w:t>
            </w:r>
          </w:p>
        </w:tc>
      </w:tr>
      <w:tr w:rsidR="00257E63" w:rsidRPr="005766F8" w:rsidTr="004736EB">
        <w:trPr>
          <w:trHeight w:val="182"/>
        </w:trPr>
        <w:tc>
          <w:tcPr>
            <w:tcW w:w="4822" w:type="dxa"/>
            <w:vMerge/>
          </w:tcPr>
          <w:p w:rsidR="00257E63" w:rsidRPr="005766F8" w:rsidRDefault="00257E63" w:rsidP="004736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2" w:type="dxa"/>
            <w:vMerge/>
          </w:tcPr>
          <w:p w:rsidR="00257E63" w:rsidRPr="005766F8" w:rsidRDefault="00257E63" w:rsidP="004736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</w:tcPr>
          <w:p w:rsidR="00257E63" w:rsidRPr="005766F8" w:rsidRDefault="00257E63" w:rsidP="004736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422" w:type="dxa"/>
            <w:gridSpan w:val="4"/>
          </w:tcPr>
          <w:p w:rsidR="00257E63" w:rsidRPr="005766F8" w:rsidRDefault="00257E63" w:rsidP="004736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57E63" w:rsidRPr="005766F8" w:rsidTr="004736EB">
        <w:trPr>
          <w:trHeight w:val="132"/>
        </w:trPr>
        <w:tc>
          <w:tcPr>
            <w:tcW w:w="4822" w:type="dxa"/>
            <w:vMerge/>
          </w:tcPr>
          <w:p w:rsidR="00257E63" w:rsidRPr="005766F8" w:rsidRDefault="00257E63" w:rsidP="004736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2" w:type="dxa"/>
            <w:vMerge/>
          </w:tcPr>
          <w:p w:rsidR="00257E63" w:rsidRPr="005766F8" w:rsidRDefault="00257E63" w:rsidP="004736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2" w:type="dxa"/>
            <w:gridSpan w:val="5"/>
          </w:tcPr>
          <w:p w:rsidR="00257E63" w:rsidRPr="005766F8" w:rsidRDefault="00257E63" w:rsidP="004736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66F8">
              <w:rPr>
                <w:rFonts w:ascii="Times New Roman" w:hAnsi="Times New Roman" w:cs="Times New Roman"/>
                <w:sz w:val="24"/>
                <w:szCs w:val="24"/>
              </w:rPr>
              <w:t>Вид контролю</w:t>
            </w:r>
          </w:p>
        </w:tc>
      </w:tr>
      <w:tr w:rsidR="00257E63" w:rsidRPr="005766F8" w:rsidTr="004736EB">
        <w:trPr>
          <w:trHeight w:val="149"/>
        </w:trPr>
        <w:tc>
          <w:tcPr>
            <w:tcW w:w="4822" w:type="dxa"/>
            <w:vMerge/>
          </w:tcPr>
          <w:p w:rsidR="00257E63" w:rsidRPr="005766F8" w:rsidRDefault="00257E63" w:rsidP="004736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2" w:type="dxa"/>
            <w:vMerge/>
          </w:tcPr>
          <w:p w:rsidR="00257E63" w:rsidRPr="005766F8" w:rsidRDefault="00257E63" w:rsidP="004736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0" w:type="dxa"/>
            <w:gridSpan w:val="4"/>
          </w:tcPr>
          <w:p w:rsidR="00257E63" w:rsidRPr="005766F8" w:rsidRDefault="00257E63" w:rsidP="004736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66F8">
              <w:rPr>
                <w:rFonts w:ascii="Times New Roman" w:hAnsi="Times New Roman" w:cs="Times New Roman"/>
                <w:sz w:val="24"/>
                <w:szCs w:val="24"/>
              </w:rPr>
              <w:t>залік</w:t>
            </w:r>
          </w:p>
        </w:tc>
        <w:tc>
          <w:tcPr>
            <w:tcW w:w="2392" w:type="dxa"/>
          </w:tcPr>
          <w:p w:rsidR="00257E63" w:rsidRPr="005766F8" w:rsidRDefault="00257E63" w:rsidP="004736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66F8">
              <w:rPr>
                <w:rFonts w:ascii="Times New Roman" w:hAnsi="Times New Roman" w:cs="Times New Roman"/>
                <w:sz w:val="24"/>
                <w:szCs w:val="24"/>
              </w:rPr>
              <w:t>залік</w:t>
            </w:r>
          </w:p>
        </w:tc>
      </w:tr>
    </w:tbl>
    <w:p w:rsidR="00B80D47" w:rsidRPr="00B80D47" w:rsidRDefault="00B80D47" w:rsidP="009E4A21">
      <w:pPr>
        <w:pStyle w:val="a8"/>
        <w:ind w:left="212" w:right="109" w:firstLine="708"/>
        <w:jc w:val="center"/>
        <w:rPr>
          <w:lang w:val="ru-RU"/>
        </w:rPr>
      </w:pPr>
    </w:p>
    <w:p w:rsidR="001840E4" w:rsidRPr="00D35B6E" w:rsidRDefault="005766F8" w:rsidP="009E4A21">
      <w:pPr>
        <w:jc w:val="center"/>
        <w:rPr>
          <w:rFonts w:ascii="Times New Roman" w:eastAsia="TimesNewRomanPSMT" w:hAnsi="Times New Roman" w:cs="Times New Roman"/>
          <w:sz w:val="24"/>
          <w:szCs w:val="24"/>
        </w:rPr>
      </w:pPr>
      <w:r w:rsidRPr="00D35B6E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="009E4A21" w:rsidRPr="00D35B6E">
        <w:rPr>
          <w:rFonts w:ascii="Times New Roman" w:hAnsi="Times New Roman" w:cs="Times New Roman"/>
          <w:b/>
          <w:sz w:val="24"/>
          <w:szCs w:val="24"/>
          <w:lang w:val="uk-UA"/>
        </w:rPr>
        <w:t xml:space="preserve">                                                                             </w:t>
      </w:r>
      <w:r w:rsidR="001840E4" w:rsidRPr="00D35B6E">
        <w:rPr>
          <w:rFonts w:ascii="Times New Roman" w:eastAsia="TimesNewRomanPSMT" w:hAnsi="Times New Roman" w:cs="Times New Roman"/>
          <w:sz w:val="24"/>
          <w:szCs w:val="24"/>
        </w:rPr>
        <w:t>Без книжок неможливо зберегти мир і людяність, неможливо побудувати цивілізований світ.</w:t>
      </w:r>
    </w:p>
    <w:p w:rsidR="001840E4" w:rsidRPr="005766F8" w:rsidRDefault="001840E4" w:rsidP="005766F8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NewRomanPS-ItalicMT" w:hAnsi="Times New Roman" w:cs="Times New Roman"/>
          <w:i/>
          <w:iCs/>
          <w:sz w:val="24"/>
          <w:szCs w:val="24"/>
        </w:rPr>
      </w:pPr>
      <w:r w:rsidRPr="005766F8">
        <w:rPr>
          <w:rFonts w:ascii="Times New Roman" w:eastAsia="TimesNewRomanPS-ItalicMT" w:hAnsi="Times New Roman" w:cs="Times New Roman"/>
          <w:i/>
          <w:iCs/>
          <w:sz w:val="24"/>
          <w:szCs w:val="24"/>
        </w:rPr>
        <w:t>Ернест Гемінґвей</w:t>
      </w:r>
    </w:p>
    <w:p w:rsidR="009E4A21" w:rsidRPr="00D35B6E" w:rsidRDefault="009E4A21" w:rsidP="005766F8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NewRomanPSMT" w:hAnsi="Times New Roman" w:cs="Times New Roman"/>
          <w:sz w:val="24"/>
          <w:szCs w:val="24"/>
          <w:lang w:val="uk-UA"/>
        </w:rPr>
      </w:pPr>
      <w:r>
        <w:rPr>
          <w:rFonts w:ascii="Times New Roman" w:eastAsia="TimesNewRomanPSMT" w:hAnsi="Times New Roman" w:cs="Times New Roman"/>
          <w:i/>
          <w:sz w:val="24"/>
          <w:szCs w:val="24"/>
          <w:lang w:val="uk-UA"/>
        </w:rPr>
        <w:t xml:space="preserve">                                                    </w:t>
      </w:r>
      <w:r w:rsidR="001840E4" w:rsidRPr="00D35B6E">
        <w:rPr>
          <w:rFonts w:ascii="Times New Roman" w:eastAsia="TimesNewRomanPSMT" w:hAnsi="Times New Roman" w:cs="Times New Roman"/>
          <w:sz w:val="24"/>
          <w:szCs w:val="24"/>
        </w:rPr>
        <w:t>Передача чужомовної поезії, поезії різних віків і народів рідною мовою збагачує душу цілої нації,</w:t>
      </w:r>
      <w:r w:rsidR="000F5435" w:rsidRPr="00D35B6E">
        <w:rPr>
          <w:rFonts w:ascii="Times New Roman" w:eastAsia="TimesNewRomanPSMT" w:hAnsi="Times New Roman" w:cs="Times New Roman"/>
          <w:sz w:val="24"/>
          <w:szCs w:val="24"/>
          <w:lang w:val="uk-UA"/>
        </w:rPr>
        <w:t xml:space="preserve"> </w:t>
      </w:r>
      <w:r w:rsidRPr="00D35B6E">
        <w:rPr>
          <w:rFonts w:ascii="Times New Roman" w:eastAsia="TimesNewRomanPSMT" w:hAnsi="Times New Roman" w:cs="Times New Roman"/>
          <w:sz w:val="24"/>
          <w:szCs w:val="24"/>
          <w:lang w:val="uk-UA"/>
        </w:rPr>
        <w:t xml:space="preserve">          </w:t>
      </w:r>
      <w:r w:rsidR="001840E4" w:rsidRPr="00D35B6E">
        <w:rPr>
          <w:rFonts w:ascii="Times New Roman" w:eastAsia="TimesNewRomanPSMT" w:hAnsi="Times New Roman" w:cs="Times New Roman"/>
          <w:sz w:val="24"/>
          <w:szCs w:val="24"/>
        </w:rPr>
        <w:t>присвоюючи їй такі форми і вирази чуття, яких вона не мала досі, будуючи золотий</w:t>
      </w:r>
      <w:r w:rsidRPr="00D35B6E">
        <w:rPr>
          <w:rFonts w:ascii="Times New Roman" w:eastAsia="TimesNewRomanPSMT" w:hAnsi="Times New Roman" w:cs="Times New Roman"/>
          <w:sz w:val="24"/>
          <w:szCs w:val="24"/>
          <w:lang w:val="uk-UA"/>
        </w:rPr>
        <w:t xml:space="preserve"> </w:t>
      </w:r>
      <w:r w:rsidR="001840E4" w:rsidRPr="00D35B6E">
        <w:rPr>
          <w:rFonts w:ascii="Times New Roman" w:eastAsia="TimesNewRomanPSMT" w:hAnsi="Times New Roman" w:cs="Times New Roman"/>
          <w:sz w:val="24"/>
          <w:szCs w:val="24"/>
        </w:rPr>
        <w:t>міст</w:t>
      </w:r>
      <w:r w:rsidRPr="00D35B6E">
        <w:rPr>
          <w:rFonts w:ascii="Times New Roman" w:eastAsia="TimesNewRomanPSMT" w:hAnsi="Times New Roman" w:cs="Times New Roman"/>
          <w:sz w:val="24"/>
          <w:szCs w:val="24"/>
          <w:lang w:val="uk-UA"/>
        </w:rPr>
        <w:t xml:space="preserve"> </w:t>
      </w:r>
    </w:p>
    <w:p w:rsidR="001840E4" w:rsidRPr="005766F8" w:rsidRDefault="001840E4" w:rsidP="005766F8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NewRomanPSMT" w:hAnsi="Times New Roman" w:cs="Times New Roman"/>
          <w:i/>
          <w:sz w:val="24"/>
          <w:szCs w:val="24"/>
        </w:rPr>
      </w:pPr>
      <w:r w:rsidRPr="00D35B6E">
        <w:rPr>
          <w:rFonts w:ascii="Times New Roman" w:eastAsia="TimesNewRomanPSMT" w:hAnsi="Times New Roman" w:cs="Times New Roman"/>
          <w:sz w:val="24"/>
          <w:szCs w:val="24"/>
        </w:rPr>
        <w:t>зрозуміння</w:t>
      </w:r>
      <w:r w:rsidR="000F5435" w:rsidRPr="00D35B6E">
        <w:rPr>
          <w:rFonts w:ascii="Times New Roman" w:eastAsia="TimesNewRomanPSMT" w:hAnsi="Times New Roman" w:cs="Times New Roman"/>
          <w:sz w:val="24"/>
          <w:szCs w:val="24"/>
          <w:lang w:val="uk-UA"/>
        </w:rPr>
        <w:t xml:space="preserve"> </w:t>
      </w:r>
      <w:r w:rsidRPr="00D35B6E">
        <w:rPr>
          <w:rFonts w:ascii="Times New Roman" w:eastAsia="TimesNewRomanPSMT" w:hAnsi="Times New Roman" w:cs="Times New Roman"/>
          <w:sz w:val="24"/>
          <w:szCs w:val="24"/>
        </w:rPr>
        <w:t>і спочування між нами і далекими людьми, давніми поколіннями</w:t>
      </w:r>
      <w:r w:rsidRPr="005766F8">
        <w:rPr>
          <w:rFonts w:ascii="Times New Roman" w:eastAsia="TimesNewRomanPSMT" w:hAnsi="Times New Roman" w:cs="Times New Roman"/>
          <w:i/>
          <w:sz w:val="24"/>
          <w:szCs w:val="24"/>
        </w:rPr>
        <w:t>.</w:t>
      </w:r>
    </w:p>
    <w:p w:rsidR="001840E4" w:rsidRPr="005766F8" w:rsidRDefault="001840E4" w:rsidP="005766F8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NewRomanPS-ItalicMT" w:hAnsi="Times New Roman" w:cs="Times New Roman"/>
          <w:i/>
          <w:iCs/>
          <w:sz w:val="24"/>
          <w:szCs w:val="24"/>
        </w:rPr>
      </w:pPr>
      <w:r w:rsidRPr="005766F8">
        <w:rPr>
          <w:rFonts w:ascii="Times New Roman" w:eastAsia="TimesNewRomanPS-ItalicMT" w:hAnsi="Times New Roman" w:cs="Times New Roman"/>
          <w:i/>
          <w:iCs/>
          <w:sz w:val="24"/>
          <w:szCs w:val="24"/>
        </w:rPr>
        <w:t>Іван Франко</w:t>
      </w:r>
    </w:p>
    <w:p w:rsidR="000F5435" w:rsidRPr="005766F8" w:rsidRDefault="000F5435" w:rsidP="003877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uk-UA"/>
        </w:rPr>
      </w:pPr>
    </w:p>
    <w:p w:rsidR="005766F8" w:rsidRPr="005766F8" w:rsidRDefault="005766F8" w:rsidP="005766F8">
      <w:pPr>
        <w:pStyle w:val="a8"/>
        <w:ind w:left="212" w:right="108" w:firstLine="720"/>
        <w:jc w:val="both"/>
      </w:pPr>
      <w:r w:rsidRPr="005766F8">
        <w:t xml:space="preserve">Навчання зарубіжної літератури в школі спрямоване на досягнення </w:t>
      </w:r>
      <w:r w:rsidRPr="005766F8">
        <w:rPr>
          <w:b/>
        </w:rPr>
        <w:t xml:space="preserve">мети </w:t>
      </w:r>
      <w:r w:rsidRPr="005766F8">
        <w:t>загальної середньої освіти, яка полягає в розвиткові та</w:t>
      </w:r>
      <w:r w:rsidRPr="005766F8">
        <w:rPr>
          <w:spacing w:val="1"/>
        </w:rPr>
        <w:t xml:space="preserve"> </w:t>
      </w:r>
      <w:r w:rsidRPr="005766F8">
        <w:t>соціалізації</w:t>
      </w:r>
      <w:r w:rsidRPr="005766F8">
        <w:rPr>
          <w:spacing w:val="1"/>
        </w:rPr>
        <w:t xml:space="preserve"> </w:t>
      </w:r>
      <w:r w:rsidRPr="005766F8">
        <w:t>учнів,</w:t>
      </w:r>
      <w:r w:rsidRPr="005766F8">
        <w:rPr>
          <w:spacing w:val="1"/>
        </w:rPr>
        <w:t xml:space="preserve"> </w:t>
      </w:r>
      <w:r w:rsidRPr="005766F8">
        <w:t>формуванні</w:t>
      </w:r>
      <w:r w:rsidRPr="005766F8">
        <w:rPr>
          <w:spacing w:val="1"/>
        </w:rPr>
        <w:t xml:space="preserve"> </w:t>
      </w:r>
      <w:r w:rsidRPr="005766F8">
        <w:t>їхньої</w:t>
      </w:r>
      <w:r w:rsidRPr="005766F8">
        <w:rPr>
          <w:spacing w:val="1"/>
        </w:rPr>
        <w:t xml:space="preserve"> </w:t>
      </w:r>
      <w:r w:rsidRPr="005766F8">
        <w:t>національної</w:t>
      </w:r>
      <w:r w:rsidRPr="005766F8">
        <w:rPr>
          <w:spacing w:val="1"/>
        </w:rPr>
        <w:t xml:space="preserve"> </w:t>
      </w:r>
      <w:r w:rsidRPr="005766F8">
        <w:t>ідентичності,</w:t>
      </w:r>
      <w:r w:rsidRPr="005766F8">
        <w:rPr>
          <w:spacing w:val="1"/>
        </w:rPr>
        <w:t xml:space="preserve"> </w:t>
      </w:r>
      <w:r w:rsidRPr="005766F8">
        <w:t>загальної</w:t>
      </w:r>
      <w:r w:rsidRPr="005766F8">
        <w:rPr>
          <w:spacing w:val="1"/>
        </w:rPr>
        <w:t xml:space="preserve"> </w:t>
      </w:r>
      <w:r w:rsidRPr="005766F8">
        <w:t>культури,</w:t>
      </w:r>
      <w:r w:rsidRPr="005766F8">
        <w:rPr>
          <w:spacing w:val="1"/>
        </w:rPr>
        <w:t xml:space="preserve"> </w:t>
      </w:r>
      <w:r w:rsidRPr="005766F8">
        <w:t>світоглядних</w:t>
      </w:r>
      <w:r w:rsidRPr="005766F8">
        <w:rPr>
          <w:spacing w:val="1"/>
        </w:rPr>
        <w:t xml:space="preserve"> </w:t>
      </w:r>
      <w:r w:rsidRPr="005766F8">
        <w:t>орієнтирів,</w:t>
      </w:r>
      <w:r w:rsidRPr="005766F8">
        <w:rPr>
          <w:spacing w:val="1"/>
        </w:rPr>
        <w:t xml:space="preserve"> </w:t>
      </w:r>
      <w:r w:rsidRPr="005766F8">
        <w:t>творчих</w:t>
      </w:r>
      <w:r w:rsidRPr="005766F8">
        <w:rPr>
          <w:spacing w:val="1"/>
        </w:rPr>
        <w:t xml:space="preserve"> </w:t>
      </w:r>
      <w:r w:rsidRPr="005766F8">
        <w:t>здібностей,</w:t>
      </w:r>
      <w:r w:rsidRPr="005766F8">
        <w:rPr>
          <w:spacing w:val="1"/>
        </w:rPr>
        <w:t xml:space="preserve"> </w:t>
      </w:r>
      <w:r w:rsidRPr="005766F8">
        <w:t>дослідницьких</w:t>
      </w:r>
      <w:r w:rsidRPr="005766F8">
        <w:rPr>
          <w:spacing w:val="1"/>
        </w:rPr>
        <w:t xml:space="preserve"> </w:t>
      </w:r>
      <w:r w:rsidRPr="005766F8">
        <w:t>навичок та</w:t>
      </w:r>
      <w:r w:rsidRPr="005766F8">
        <w:rPr>
          <w:spacing w:val="-1"/>
        </w:rPr>
        <w:t xml:space="preserve"> </w:t>
      </w:r>
      <w:r w:rsidRPr="005766F8">
        <w:t>навичок життєзабезпечення.</w:t>
      </w:r>
    </w:p>
    <w:p w:rsidR="005766F8" w:rsidRPr="005766F8" w:rsidRDefault="005766F8" w:rsidP="005766F8">
      <w:pPr>
        <w:pStyle w:val="a8"/>
        <w:ind w:left="212" w:right="111" w:firstLine="708"/>
        <w:jc w:val="both"/>
      </w:pPr>
      <w:r w:rsidRPr="005766F8">
        <w:rPr>
          <w:b/>
        </w:rPr>
        <w:t xml:space="preserve">Випускник середньої школи </w:t>
      </w:r>
      <w:r w:rsidRPr="005766F8">
        <w:t>– це патріот України, який знає її історію, є носієм української культури та поважає культуру інших</w:t>
      </w:r>
      <w:r w:rsidRPr="005766F8">
        <w:rPr>
          <w:spacing w:val="1"/>
        </w:rPr>
        <w:t xml:space="preserve"> </w:t>
      </w:r>
      <w:r w:rsidRPr="005766F8">
        <w:t>народів; компетентний мовець, який вільно спілкується державною мовою, володіє також іншими мовами, має бажання та схильність до</w:t>
      </w:r>
      <w:r w:rsidRPr="005766F8">
        <w:rPr>
          <w:spacing w:val="1"/>
        </w:rPr>
        <w:t xml:space="preserve"> </w:t>
      </w:r>
      <w:r w:rsidRPr="005766F8">
        <w:t>самоосвіти, виявляє активність і відповідальність у громадському й особистому житті, здатний до підприємливості й ініціативності, має</w:t>
      </w:r>
      <w:r w:rsidRPr="005766F8">
        <w:rPr>
          <w:spacing w:val="1"/>
        </w:rPr>
        <w:t xml:space="preserve"> </w:t>
      </w:r>
      <w:r w:rsidRPr="005766F8">
        <w:t>уявлення про світобудову, дбайливо ставиться до природи, безпечно й доцільно використовує досягнення науки й техніки, дотримується</w:t>
      </w:r>
      <w:r w:rsidRPr="005766F8">
        <w:rPr>
          <w:spacing w:val="1"/>
        </w:rPr>
        <w:t xml:space="preserve"> </w:t>
      </w:r>
      <w:r w:rsidRPr="005766F8">
        <w:t>здорового способу</w:t>
      </w:r>
      <w:r w:rsidRPr="005766F8">
        <w:rPr>
          <w:spacing w:val="-5"/>
        </w:rPr>
        <w:t xml:space="preserve"> </w:t>
      </w:r>
      <w:r w:rsidRPr="005766F8">
        <w:t>життя.</w:t>
      </w:r>
    </w:p>
    <w:p w:rsidR="005766F8" w:rsidRPr="005766F8" w:rsidRDefault="005766F8" w:rsidP="005766F8">
      <w:pPr>
        <w:pStyle w:val="a8"/>
        <w:spacing w:before="1" w:line="276" w:lineRule="auto"/>
        <w:ind w:left="212" w:right="110" w:firstLine="708"/>
        <w:jc w:val="both"/>
      </w:pPr>
      <w:r w:rsidRPr="005766F8">
        <w:t xml:space="preserve">Досягнення такого результату неможливе без навчального предмета </w:t>
      </w:r>
      <w:r w:rsidRPr="005766F8">
        <w:rPr>
          <w:b/>
        </w:rPr>
        <w:t xml:space="preserve">«Зарубіжна література». </w:t>
      </w:r>
      <w:r w:rsidRPr="005766F8">
        <w:t>Він є потужним складником духовного</w:t>
      </w:r>
      <w:r w:rsidRPr="005766F8">
        <w:rPr>
          <w:spacing w:val="-57"/>
        </w:rPr>
        <w:t xml:space="preserve"> </w:t>
      </w:r>
      <w:r w:rsidRPr="005766F8">
        <w:t>й соціального поступу молодого покоління українців, яке живе в глобалізованому світі й має адекватно реагувати на проблеми й виклики</w:t>
      </w:r>
      <w:r w:rsidRPr="005766F8">
        <w:rPr>
          <w:spacing w:val="1"/>
        </w:rPr>
        <w:t xml:space="preserve"> </w:t>
      </w:r>
      <w:r w:rsidRPr="005766F8">
        <w:t>сучасності. Вивчення зарубіжної літератури в школі є важливим інструментом виховання громадян незалежної демократичної України,</w:t>
      </w:r>
      <w:r w:rsidRPr="005766F8">
        <w:rPr>
          <w:spacing w:val="1"/>
        </w:rPr>
        <w:t xml:space="preserve"> </w:t>
      </w:r>
      <w:r w:rsidRPr="005766F8">
        <w:t>формування в них національної ідентичності, патріотизму, гуманістичних ідеалів, творчого мислення. Навчальний предмет «Зарубіжна</w:t>
      </w:r>
      <w:r w:rsidRPr="005766F8">
        <w:rPr>
          <w:spacing w:val="1"/>
        </w:rPr>
        <w:t xml:space="preserve"> </w:t>
      </w:r>
      <w:r w:rsidRPr="005766F8">
        <w:t xml:space="preserve">література» через українські переклади сприяє формуванню та збереженню </w:t>
      </w:r>
      <w:r w:rsidRPr="005766F8">
        <w:rPr>
          <w:b/>
        </w:rPr>
        <w:t>генетичного коду нації</w:t>
      </w:r>
      <w:r w:rsidRPr="005766F8">
        <w:t>, вихованню свідомого громадянина</w:t>
      </w:r>
      <w:r w:rsidRPr="005766F8">
        <w:rPr>
          <w:spacing w:val="1"/>
        </w:rPr>
        <w:t xml:space="preserve"> </w:t>
      </w:r>
      <w:r w:rsidRPr="005766F8">
        <w:t xml:space="preserve">України, який, вивчаючи найкращі взірці </w:t>
      </w:r>
      <w:r w:rsidRPr="005766F8">
        <w:rPr>
          <w:i/>
        </w:rPr>
        <w:t xml:space="preserve">чужої </w:t>
      </w:r>
      <w:r w:rsidRPr="005766F8">
        <w:t xml:space="preserve">літератури, глибше пізнає й розуміє реалії </w:t>
      </w:r>
      <w:r w:rsidRPr="005766F8">
        <w:rPr>
          <w:i/>
        </w:rPr>
        <w:t xml:space="preserve">своєї </w:t>
      </w:r>
      <w:r w:rsidRPr="005766F8">
        <w:t xml:space="preserve">країни, традиції </w:t>
      </w:r>
      <w:r w:rsidRPr="005766F8">
        <w:rPr>
          <w:i/>
        </w:rPr>
        <w:t xml:space="preserve">рідної </w:t>
      </w:r>
      <w:r w:rsidRPr="005766F8">
        <w:t>культури. Завдяки</w:t>
      </w:r>
      <w:r w:rsidRPr="005766F8">
        <w:rPr>
          <w:spacing w:val="1"/>
        </w:rPr>
        <w:t xml:space="preserve"> </w:t>
      </w:r>
      <w:r w:rsidRPr="005766F8">
        <w:t>читанню</w:t>
      </w:r>
      <w:r w:rsidRPr="005766F8">
        <w:rPr>
          <w:spacing w:val="1"/>
        </w:rPr>
        <w:t xml:space="preserve"> </w:t>
      </w:r>
      <w:r w:rsidRPr="005766F8">
        <w:t>художніх</w:t>
      </w:r>
      <w:r w:rsidRPr="005766F8">
        <w:rPr>
          <w:spacing w:val="1"/>
        </w:rPr>
        <w:t xml:space="preserve"> </w:t>
      </w:r>
      <w:r w:rsidRPr="005766F8">
        <w:t>творів</w:t>
      </w:r>
      <w:r w:rsidRPr="005766F8">
        <w:rPr>
          <w:spacing w:val="1"/>
        </w:rPr>
        <w:t xml:space="preserve"> </w:t>
      </w:r>
      <w:r w:rsidRPr="005766F8">
        <w:rPr>
          <w:i/>
        </w:rPr>
        <w:t>різних</w:t>
      </w:r>
      <w:r w:rsidRPr="005766F8">
        <w:rPr>
          <w:i/>
          <w:spacing w:val="1"/>
        </w:rPr>
        <w:t xml:space="preserve"> </w:t>
      </w:r>
      <w:r w:rsidRPr="005766F8">
        <w:t>країн</w:t>
      </w:r>
      <w:r w:rsidRPr="005766F8">
        <w:rPr>
          <w:spacing w:val="1"/>
        </w:rPr>
        <w:t xml:space="preserve"> </w:t>
      </w:r>
      <w:r w:rsidRPr="005766F8">
        <w:t>і</w:t>
      </w:r>
      <w:r w:rsidRPr="005766F8">
        <w:rPr>
          <w:spacing w:val="1"/>
        </w:rPr>
        <w:t xml:space="preserve"> </w:t>
      </w:r>
      <w:r w:rsidRPr="005766F8">
        <w:t>народів</w:t>
      </w:r>
      <w:r w:rsidRPr="005766F8">
        <w:rPr>
          <w:spacing w:val="1"/>
        </w:rPr>
        <w:t xml:space="preserve"> </w:t>
      </w:r>
      <w:r w:rsidRPr="005766F8">
        <w:t>учням</w:t>
      </w:r>
      <w:r w:rsidRPr="005766F8">
        <w:rPr>
          <w:spacing w:val="1"/>
        </w:rPr>
        <w:t xml:space="preserve"> </w:t>
      </w:r>
      <w:r w:rsidRPr="005766F8">
        <w:t>розкриваються</w:t>
      </w:r>
      <w:r w:rsidRPr="005766F8">
        <w:rPr>
          <w:spacing w:val="1"/>
        </w:rPr>
        <w:t xml:space="preserve"> </w:t>
      </w:r>
      <w:r w:rsidRPr="005766F8">
        <w:t>своєрідні</w:t>
      </w:r>
      <w:r w:rsidRPr="005766F8">
        <w:rPr>
          <w:spacing w:val="1"/>
        </w:rPr>
        <w:t xml:space="preserve"> </w:t>
      </w:r>
      <w:r w:rsidRPr="005766F8">
        <w:rPr>
          <w:b/>
        </w:rPr>
        <w:t>культурні</w:t>
      </w:r>
      <w:r w:rsidRPr="005766F8">
        <w:rPr>
          <w:b/>
          <w:spacing w:val="1"/>
        </w:rPr>
        <w:t xml:space="preserve"> </w:t>
      </w:r>
      <w:r w:rsidRPr="005766F8">
        <w:rPr>
          <w:b/>
        </w:rPr>
        <w:t>коди</w:t>
      </w:r>
      <w:r w:rsidRPr="005766F8">
        <w:rPr>
          <w:b/>
          <w:spacing w:val="1"/>
        </w:rPr>
        <w:t xml:space="preserve"> </w:t>
      </w:r>
      <w:r w:rsidRPr="005766F8">
        <w:rPr>
          <w:b/>
        </w:rPr>
        <w:t>розмаїтого</w:t>
      </w:r>
      <w:r w:rsidRPr="005766F8">
        <w:rPr>
          <w:b/>
          <w:spacing w:val="1"/>
        </w:rPr>
        <w:t xml:space="preserve"> </w:t>
      </w:r>
      <w:r w:rsidRPr="005766F8">
        <w:rPr>
          <w:b/>
        </w:rPr>
        <w:t>світу</w:t>
      </w:r>
      <w:r w:rsidRPr="005766F8">
        <w:t>,</w:t>
      </w:r>
      <w:r w:rsidRPr="005766F8">
        <w:rPr>
          <w:spacing w:val="1"/>
        </w:rPr>
        <w:t xml:space="preserve"> </w:t>
      </w:r>
      <w:r w:rsidRPr="005766F8">
        <w:t>необхідні</w:t>
      </w:r>
      <w:r w:rsidRPr="005766F8">
        <w:rPr>
          <w:spacing w:val="1"/>
        </w:rPr>
        <w:t xml:space="preserve"> </w:t>
      </w:r>
      <w:r w:rsidRPr="005766F8">
        <w:t>для</w:t>
      </w:r>
      <w:r w:rsidRPr="005766F8">
        <w:rPr>
          <w:spacing w:val="1"/>
        </w:rPr>
        <w:t xml:space="preserve"> </w:t>
      </w:r>
      <w:r w:rsidRPr="005766F8">
        <w:t>психологічної</w:t>
      </w:r>
      <w:r w:rsidRPr="005766F8">
        <w:rPr>
          <w:spacing w:val="-3"/>
        </w:rPr>
        <w:t xml:space="preserve"> </w:t>
      </w:r>
      <w:r w:rsidRPr="005766F8">
        <w:t>й соціальної адаптації</w:t>
      </w:r>
      <w:r w:rsidRPr="005766F8">
        <w:rPr>
          <w:spacing w:val="-1"/>
        </w:rPr>
        <w:t xml:space="preserve"> </w:t>
      </w:r>
      <w:r w:rsidRPr="005766F8">
        <w:t>особистості до сучасного</w:t>
      </w:r>
      <w:r w:rsidRPr="005766F8">
        <w:rPr>
          <w:spacing w:val="-1"/>
        </w:rPr>
        <w:t xml:space="preserve"> </w:t>
      </w:r>
      <w:r w:rsidRPr="005766F8">
        <w:t>полікультурного суспільства.</w:t>
      </w:r>
    </w:p>
    <w:p w:rsidR="005766F8" w:rsidRPr="005766F8" w:rsidRDefault="005766F8" w:rsidP="005766F8">
      <w:pPr>
        <w:pStyle w:val="a8"/>
        <w:ind w:left="212" w:right="110" w:firstLine="708"/>
        <w:jc w:val="both"/>
      </w:pPr>
      <w:r w:rsidRPr="005766F8">
        <w:rPr>
          <w:b/>
        </w:rPr>
        <w:t xml:space="preserve">Мета вивчення зарубіжної літератури в старшій школі </w:t>
      </w:r>
      <w:r w:rsidRPr="005766F8">
        <w:t>– формування громадянина України, патріота свої держави з планетарним</w:t>
      </w:r>
      <w:r w:rsidRPr="005766F8">
        <w:rPr>
          <w:spacing w:val="1"/>
        </w:rPr>
        <w:t xml:space="preserve"> </w:t>
      </w:r>
      <w:r w:rsidRPr="005766F8">
        <w:t>мисленням; розвиток у процесі читацької діяльності ключових і предметних компетентностей учнів, здатних обрати для задоволення своїх</w:t>
      </w:r>
      <w:r w:rsidRPr="005766F8">
        <w:rPr>
          <w:spacing w:val="1"/>
        </w:rPr>
        <w:t xml:space="preserve"> </w:t>
      </w:r>
      <w:r w:rsidRPr="005766F8">
        <w:t>інтелектуальних,</w:t>
      </w:r>
      <w:r w:rsidRPr="005766F8">
        <w:rPr>
          <w:spacing w:val="1"/>
        </w:rPr>
        <w:t xml:space="preserve"> </w:t>
      </w:r>
      <w:r w:rsidRPr="005766F8">
        <w:t>духовних,</w:t>
      </w:r>
      <w:r w:rsidRPr="005766F8">
        <w:rPr>
          <w:spacing w:val="1"/>
        </w:rPr>
        <w:t xml:space="preserve"> </w:t>
      </w:r>
      <w:r w:rsidRPr="005766F8">
        <w:t>естетичних</w:t>
      </w:r>
      <w:r w:rsidRPr="005766F8">
        <w:rPr>
          <w:spacing w:val="1"/>
        </w:rPr>
        <w:t xml:space="preserve"> </w:t>
      </w:r>
      <w:r w:rsidRPr="005766F8">
        <w:t>та</w:t>
      </w:r>
      <w:r w:rsidRPr="005766F8">
        <w:rPr>
          <w:spacing w:val="1"/>
        </w:rPr>
        <w:t xml:space="preserve"> </w:t>
      </w:r>
      <w:r w:rsidRPr="005766F8">
        <w:t>соціальних</w:t>
      </w:r>
      <w:r w:rsidRPr="005766F8">
        <w:rPr>
          <w:spacing w:val="1"/>
        </w:rPr>
        <w:t xml:space="preserve"> </w:t>
      </w:r>
      <w:r w:rsidRPr="005766F8">
        <w:t>потреб</w:t>
      </w:r>
      <w:r w:rsidRPr="005766F8">
        <w:rPr>
          <w:spacing w:val="1"/>
        </w:rPr>
        <w:t xml:space="preserve"> </w:t>
      </w:r>
      <w:r w:rsidRPr="005766F8">
        <w:t>якісний</w:t>
      </w:r>
      <w:r w:rsidRPr="005766F8">
        <w:rPr>
          <w:spacing w:val="1"/>
        </w:rPr>
        <w:t xml:space="preserve"> </w:t>
      </w:r>
      <w:r w:rsidRPr="005766F8">
        <w:t>літературний</w:t>
      </w:r>
      <w:r w:rsidRPr="005766F8">
        <w:rPr>
          <w:spacing w:val="1"/>
        </w:rPr>
        <w:t xml:space="preserve"> </w:t>
      </w:r>
      <w:r w:rsidRPr="005766F8">
        <w:t>твір,</w:t>
      </w:r>
      <w:r w:rsidRPr="005766F8">
        <w:rPr>
          <w:spacing w:val="1"/>
        </w:rPr>
        <w:t xml:space="preserve"> </w:t>
      </w:r>
      <w:r w:rsidRPr="005766F8">
        <w:t>дати</w:t>
      </w:r>
      <w:r w:rsidRPr="005766F8">
        <w:rPr>
          <w:spacing w:val="1"/>
        </w:rPr>
        <w:t xml:space="preserve"> </w:t>
      </w:r>
      <w:r w:rsidRPr="005766F8">
        <w:t>йому адекватну</w:t>
      </w:r>
      <w:r w:rsidRPr="005766F8">
        <w:rPr>
          <w:spacing w:val="1"/>
        </w:rPr>
        <w:t xml:space="preserve"> </w:t>
      </w:r>
      <w:r w:rsidRPr="005766F8">
        <w:t>оцінку,</w:t>
      </w:r>
      <w:r w:rsidRPr="005766F8">
        <w:rPr>
          <w:spacing w:val="1"/>
        </w:rPr>
        <w:t xml:space="preserve"> </w:t>
      </w:r>
      <w:r w:rsidRPr="005766F8">
        <w:t>виявити</w:t>
      </w:r>
      <w:r w:rsidRPr="005766F8">
        <w:rPr>
          <w:spacing w:val="1"/>
        </w:rPr>
        <w:t xml:space="preserve"> </w:t>
      </w:r>
      <w:r w:rsidRPr="005766F8">
        <w:t>власну</w:t>
      </w:r>
      <w:r w:rsidRPr="005766F8">
        <w:rPr>
          <w:spacing w:val="1"/>
        </w:rPr>
        <w:t xml:space="preserve"> </w:t>
      </w:r>
      <w:r w:rsidRPr="005766F8">
        <w:t>читацьку рефлексію; заохочення школярів до розширення кола читання, осягнення духовної та естетичної цінності літературних творів</w:t>
      </w:r>
      <w:r w:rsidRPr="005766F8">
        <w:rPr>
          <w:spacing w:val="1"/>
        </w:rPr>
        <w:t xml:space="preserve"> </w:t>
      </w:r>
      <w:r w:rsidRPr="005766F8">
        <w:t>різних</w:t>
      </w:r>
      <w:r w:rsidRPr="005766F8">
        <w:rPr>
          <w:spacing w:val="10"/>
        </w:rPr>
        <w:t xml:space="preserve"> </w:t>
      </w:r>
      <w:r w:rsidRPr="005766F8">
        <w:t>епох</w:t>
      </w:r>
      <w:r w:rsidRPr="005766F8">
        <w:rPr>
          <w:spacing w:val="10"/>
        </w:rPr>
        <w:t xml:space="preserve"> </w:t>
      </w:r>
      <w:r w:rsidRPr="005766F8">
        <w:t>і</w:t>
      </w:r>
      <w:r w:rsidRPr="005766F8">
        <w:rPr>
          <w:spacing w:val="6"/>
        </w:rPr>
        <w:t xml:space="preserve"> </w:t>
      </w:r>
      <w:r w:rsidRPr="005766F8">
        <w:t>країн,</w:t>
      </w:r>
      <w:r w:rsidRPr="005766F8">
        <w:rPr>
          <w:spacing w:val="6"/>
        </w:rPr>
        <w:t xml:space="preserve"> </w:t>
      </w:r>
      <w:r w:rsidRPr="005766F8">
        <w:t>поглиблення</w:t>
      </w:r>
      <w:r w:rsidRPr="005766F8">
        <w:rPr>
          <w:spacing w:val="6"/>
        </w:rPr>
        <w:t xml:space="preserve"> </w:t>
      </w:r>
      <w:r w:rsidRPr="005766F8">
        <w:t>культурно-пізнавальних</w:t>
      </w:r>
      <w:r w:rsidRPr="005766F8">
        <w:rPr>
          <w:spacing w:val="10"/>
        </w:rPr>
        <w:t xml:space="preserve"> </w:t>
      </w:r>
      <w:r w:rsidRPr="005766F8">
        <w:t>інтересів</w:t>
      </w:r>
      <w:r w:rsidRPr="005766F8">
        <w:rPr>
          <w:spacing w:val="11"/>
        </w:rPr>
        <w:t xml:space="preserve"> </w:t>
      </w:r>
      <w:r w:rsidRPr="005766F8">
        <w:t>учнів,</w:t>
      </w:r>
      <w:r w:rsidRPr="005766F8">
        <w:rPr>
          <w:spacing w:val="13"/>
        </w:rPr>
        <w:t xml:space="preserve"> </w:t>
      </w:r>
      <w:r w:rsidRPr="005766F8">
        <w:t>усвідомлення</w:t>
      </w:r>
      <w:r w:rsidRPr="005766F8">
        <w:rPr>
          <w:spacing w:val="6"/>
        </w:rPr>
        <w:t xml:space="preserve"> </w:t>
      </w:r>
      <w:r w:rsidRPr="005766F8">
        <w:t>ними</w:t>
      </w:r>
      <w:r w:rsidRPr="005766F8">
        <w:rPr>
          <w:spacing w:val="12"/>
        </w:rPr>
        <w:t xml:space="preserve"> </w:t>
      </w:r>
      <w:r w:rsidRPr="005766F8">
        <w:t>ключової</w:t>
      </w:r>
      <w:r w:rsidRPr="005766F8">
        <w:rPr>
          <w:spacing w:val="9"/>
        </w:rPr>
        <w:t xml:space="preserve"> </w:t>
      </w:r>
      <w:r w:rsidRPr="005766F8">
        <w:t>ролі</w:t>
      </w:r>
      <w:r w:rsidRPr="005766F8">
        <w:rPr>
          <w:spacing w:val="7"/>
        </w:rPr>
        <w:t xml:space="preserve"> </w:t>
      </w:r>
      <w:r w:rsidRPr="005766F8">
        <w:t>художньої</w:t>
      </w:r>
      <w:r w:rsidRPr="005766F8">
        <w:rPr>
          <w:spacing w:val="9"/>
        </w:rPr>
        <w:t xml:space="preserve"> </w:t>
      </w:r>
      <w:r w:rsidRPr="005766F8">
        <w:t>літератури</w:t>
      </w:r>
      <w:r w:rsidRPr="005766F8">
        <w:rPr>
          <w:spacing w:val="9"/>
        </w:rPr>
        <w:t xml:space="preserve"> </w:t>
      </w:r>
      <w:r w:rsidRPr="005766F8">
        <w:t>в</w:t>
      </w:r>
    </w:p>
    <w:p w:rsidR="005766F8" w:rsidRPr="005766F8" w:rsidRDefault="005766F8" w:rsidP="005766F8">
      <w:pPr>
        <w:pStyle w:val="a8"/>
        <w:ind w:left="212" w:right="109"/>
        <w:jc w:val="both"/>
      </w:pPr>
      <w:r w:rsidRPr="005766F8">
        <w:t>сучасному світі, націєтворчої функції художнього перекладу, ролі вітчизняних майстрів перекладу в духовному поступі України;</w:t>
      </w:r>
      <w:r w:rsidRPr="005766F8">
        <w:rPr>
          <w:spacing w:val="60"/>
        </w:rPr>
        <w:t xml:space="preserve"> </w:t>
      </w:r>
      <w:r w:rsidRPr="005766F8">
        <w:t>виховання</w:t>
      </w:r>
      <w:r w:rsidRPr="005766F8">
        <w:rPr>
          <w:spacing w:val="1"/>
        </w:rPr>
        <w:t xml:space="preserve"> </w:t>
      </w:r>
      <w:r w:rsidRPr="005766F8">
        <w:t>в учнів поваги до культурних надбань українського та інших народів, формування творчої особистості громадянина України з високим</w:t>
      </w:r>
      <w:r w:rsidRPr="005766F8">
        <w:rPr>
          <w:spacing w:val="1"/>
        </w:rPr>
        <w:t xml:space="preserve"> </w:t>
      </w:r>
      <w:r w:rsidRPr="005766F8">
        <w:t>рівнем</w:t>
      </w:r>
      <w:r w:rsidRPr="005766F8">
        <w:rPr>
          <w:spacing w:val="-2"/>
        </w:rPr>
        <w:t xml:space="preserve"> </w:t>
      </w:r>
      <w:r w:rsidRPr="005766F8">
        <w:t>загальної</w:t>
      </w:r>
      <w:r w:rsidRPr="005766F8">
        <w:rPr>
          <w:spacing w:val="-1"/>
        </w:rPr>
        <w:t xml:space="preserve"> </w:t>
      </w:r>
      <w:r w:rsidRPr="005766F8">
        <w:t>культури,</w:t>
      </w:r>
      <w:r w:rsidRPr="005766F8">
        <w:rPr>
          <w:spacing w:val="-1"/>
        </w:rPr>
        <w:t xml:space="preserve"> </w:t>
      </w:r>
      <w:r w:rsidRPr="005766F8">
        <w:t>гуманістичним</w:t>
      </w:r>
      <w:r w:rsidRPr="005766F8">
        <w:rPr>
          <w:spacing w:val="-2"/>
        </w:rPr>
        <w:t xml:space="preserve"> </w:t>
      </w:r>
      <w:r w:rsidRPr="005766F8">
        <w:t>світоглядом, активною</w:t>
      </w:r>
      <w:r w:rsidRPr="005766F8">
        <w:rPr>
          <w:spacing w:val="-1"/>
        </w:rPr>
        <w:t xml:space="preserve"> </w:t>
      </w:r>
      <w:r w:rsidRPr="005766F8">
        <w:t>життєвою</w:t>
      </w:r>
      <w:r w:rsidRPr="005766F8">
        <w:rPr>
          <w:spacing w:val="-2"/>
        </w:rPr>
        <w:t xml:space="preserve"> </w:t>
      </w:r>
      <w:r w:rsidRPr="005766F8">
        <w:t>позицією,</w:t>
      </w:r>
      <w:r w:rsidRPr="005766F8">
        <w:rPr>
          <w:spacing w:val="-1"/>
        </w:rPr>
        <w:t xml:space="preserve"> </w:t>
      </w:r>
      <w:r w:rsidRPr="005766F8">
        <w:t>національною свідомістю.</w:t>
      </w:r>
    </w:p>
    <w:p w:rsidR="005766F8" w:rsidRPr="005766F8" w:rsidRDefault="005766F8" w:rsidP="005766F8">
      <w:pPr>
        <w:pStyle w:val="a8"/>
        <w:spacing w:line="276" w:lineRule="auto"/>
        <w:ind w:left="212" w:right="119" w:firstLine="708"/>
        <w:jc w:val="both"/>
      </w:pPr>
      <w:r w:rsidRPr="005766F8">
        <w:t xml:space="preserve">Основним </w:t>
      </w:r>
      <w:r w:rsidRPr="005766F8">
        <w:rPr>
          <w:b/>
        </w:rPr>
        <w:t xml:space="preserve">предметом вивчення </w:t>
      </w:r>
      <w:r w:rsidRPr="005766F8">
        <w:t>в шкільному курсі «Зарубіжна література» є найкращі твори світового письменства в українських</w:t>
      </w:r>
      <w:r w:rsidRPr="005766F8">
        <w:rPr>
          <w:spacing w:val="1"/>
        </w:rPr>
        <w:t xml:space="preserve"> </w:t>
      </w:r>
      <w:r w:rsidRPr="005766F8">
        <w:t>перекладах.</w:t>
      </w:r>
    </w:p>
    <w:p w:rsidR="00737BB1" w:rsidRDefault="00737BB1" w:rsidP="005766F8">
      <w:pPr>
        <w:pStyle w:val="11"/>
        <w:spacing w:before="4"/>
        <w:ind w:left="920"/>
        <w:jc w:val="both"/>
      </w:pPr>
    </w:p>
    <w:p w:rsidR="005766F8" w:rsidRPr="005766F8" w:rsidRDefault="005766F8" w:rsidP="005766F8">
      <w:pPr>
        <w:pStyle w:val="11"/>
        <w:spacing w:before="4"/>
        <w:ind w:left="920"/>
        <w:jc w:val="both"/>
      </w:pPr>
      <w:r w:rsidRPr="005766F8">
        <w:t>Завдання</w:t>
      </w:r>
      <w:r w:rsidRPr="005766F8">
        <w:rPr>
          <w:spacing w:val="-2"/>
        </w:rPr>
        <w:t xml:space="preserve"> </w:t>
      </w:r>
      <w:r w:rsidRPr="005766F8">
        <w:t>вивчення</w:t>
      </w:r>
      <w:r w:rsidRPr="005766F8">
        <w:rPr>
          <w:spacing w:val="-1"/>
        </w:rPr>
        <w:t xml:space="preserve"> </w:t>
      </w:r>
      <w:r w:rsidRPr="005766F8">
        <w:t>зарубіжної</w:t>
      </w:r>
      <w:r w:rsidRPr="005766F8">
        <w:rPr>
          <w:spacing w:val="-2"/>
        </w:rPr>
        <w:t xml:space="preserve"> </w:t>
      </w:r>
      <w:r w:rsidRPr="005766F8">
        <w:t>літератури</w:t>
      </w:r>
      <w:r w:rsidRPr="005766F8">
        <w:rPr>
          <w:spacing w:val="-1"/>
        </w:rPr>
        <w:t xml:space="preserve"> </w:t>
      </w:r>
      <w:r w:rsidRPr="005766F8">
        <w:t>у</w:t>
      </w:r>
      <w:r w:rsidRPr="005766F8">
        <w:rPr>
          <w:spacing w:val="-5"/>
        </w:rPr>
        <w:t xml:space="preserve"> </w:t>
      </w:r>
      <w:r w:rsidRPr="005766F8">
        <w:t>10</w:t>
      </w:r>
      <w:r w:rsidRPr="005766F8">
        <w:rPr>
          <w:spacing w:val="3"/>
        </w:rPr>
        <w:t xml:space="preserve"> </w:t>
      </w:r>
      <w:r w:rsidRPr="005766F8">
        <w:t>–11</w:t>
      </w:r>
      <w:r w:rsidRPr="005766F8">
        <w:rPr>
          <w:spacing w:val="-2"/>
        </w:rPr>
        <w:t xml:space="preserve"> </w:t>
      </w:r>
      <w:r w:rsidRPr="005766F8">
        <w:t>класах:</w:t>
      </w:r>
    </w:p>
    <w:p w:rsidR="005766F8" w:rsidRPr="005766F8" w:rsidRDefault="005766F8" w:rsidP="006E1BFE">
      <w:pPr>
        <w:pStyle w:val="a4"/>
        <w:widowControl w:val="0"/>
        <w:numPr>
          <w:ilvl w:val="0"/>
          <w:numId w:val="22"/>
        </w:numPr>
        <w:tabs>
          <w:tab w:val="left" w:pos="1346"/>
        </w:tabs>
        <w:autoSpaceDE w:val="0"/>
        <w:autoSpaceDN w:val="0"/>
        <w:spacing w:before="35" w:after="0" w:line="273" w:lineRule="auto"/>
        <w:ind w:right="114" w:firstLine="708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766F8">
        <w:rPr>
          <w:rFonts w:ascii="Times New Roman" w:hAnsi="Times New Roman" w:cs="Times New Roman"/>
          <w:sz w:val="24"/>
          <w:szCs w:val="24"/>
        </w:rPr>
        <w:t>виховання творчого читача із самостійним критичним мисленням, високим естетичним смаком і стійким інтересом до художньої</w:t>
      </w:r>
      <w:r w:rsidRPr="005766F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літератури;</w:t>
      </w:r>
    </w:p>
    <w:p w:rsidR="005766F8" w:rsidRPr="005766F8" w:rsidRDefault="005766F8" w:rsidP="006E1BFE">
      <w:pPr>
        <w:pStyle w:val="a4"/>
        <w:widowControl w:val="0"/>
        <w:numPr>
          <w:ilvl w:val="0"/>
          <w:numId w:val="22"/>
        </w:numPr>
        <w:tabs>
          <w:tab w:val="left" w:pos="1346"/>
        </w:tabs>
        <w:autoSpaceDE w:val="0"/>
        <w:autoSpaceDN w:val="0"/>
        <w:spacing w:before="4" w:after="0" w:line="273" w:lineRule="auto"/>
        <w:ind w:right="125" w:firstLine="708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766F8">
        <w:rPr>
          <w:rFonts w:ascii="Times New Roman" w:hAnsi="Times New Roman" w:cs="Times New Roman"/>
          <w:sz w:val="24"/>
          <w:szCs w:val="24"/>
        </w:rPr>
        <w:t>формування цілісних уявлень про закономірності</w:t>
      </w:r>
      <w:r w:rsidRPr="005766F8">
        <w:rPr>
          <w:rFonts w:ascii="Times New Roman" w:hAnsi="Times New Roman" w:cs="Times New Roman"/>
          <w:spacing w:val="60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перебігу літературного процесу, основні літературні епохи, напрями, течії,</w:t>
      </w:r>
      <w:r w:rsidRPr="005766F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роди,</w:t>
      </w:r>
      <w:r w:rsidRPr="005766F8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жанри</w:t>
      </w:r>
      <w:r w:rsidRPr="005766F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й стилі в</w:t>
      </w:r>
      <w:r w:rsidRPr="005766F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контексті вітчизняної та</w:t>
      </w:r>
      <w:r w:rsidRPr="005766F8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світової</w:t>
      </w:r>
      <w:r w:rsidRPr="005766F8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історії</w:t>
      </w:r>
      <w:r w:rsidRPr="005766F8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та</w:t>
      </w:r>
      <w:r w:rsidRPr="005766F8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культури;</w:t>
      </w:r>
    </w:p>
    <w:p w:rsidR="005766F8" w:rsidRPr="005766F8" w:rsidRDefault="005766F8" w:rsidP="006E1BFE">
      <w:pPr>
        <w:pStyle w:val="a4"/>
        <w:widowControl w:val="0"/>
        <w:numPr>
          <w:ilvl w:val="0"/>
          <w:numId w:val="22"/>
        </w:numPr>
        <w:tabs>
          <w:tab w:val="left" w:pos="1346"/>
        </w:tabs>
        <w:autoSpaceDE w:val="0"/>
        <w:autoSpaceDN w:val="0"/>
        <w:spacing w:before="3" w:after="0" w:line="273" w:lineRule="auto"/>
        <w:ind w:right="117" w:firstLine="708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766F8">
        <w:rPr>
          <w:rFonts w:ascii="Times New Roman" w:hAnsi="Times New Roman" w:cs="Times New Roman"/>
          <w:sz w:val="24"/>
          <w:szCs w:val="24"/>
        </w:rPr>
        <w:t>увиразнення українського контексту творів зарубіжної літератури через залучення широких міжкультурних і міжлітературних</w:t>
      </w:r>
      <w:r w:rsidRPr="005766F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зв’язків,</w:t>
      </w:r>
      <w:r w:rsidRPr="005766F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фактів</w:t>
      </w:r>
      <w:r w:rsidRPr="005766F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про</w:t>
      </w:r>
      <w:r w:rsidRPr="005766F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культурні</w:t>
      </w:r>
      <w:r w:rsidRPr="005766F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події</w:t>
      </w:r>
      <w:r w:rsidRPr="005766F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країни,</w:t>
      </w:r>
      <w:r w:rsidRPr="005766F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пов’язані</w:t>
      </w:r>
      <w:r w:rsidRPr="005766F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з</w:t>
      </w:r>
      <w:r w:rsidRPr="005766F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літературними</w:t>
      </w:r>
      <w:r w:rsidRPr="005766F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творами,</w:t>
      </w:r>
      <w:r w:rsidRPr="005766F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висвітлення</w:t>
      </w:r>
      <w:r w:rsidRPr="005766F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теми</w:t>
      </w:r>
      <w:r w:rsidRPr="005766F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України</w:t>
      </w:r>
      <w:r w:rsidRPr="005766F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у</w:t>
      </w:r>
      <w:r w:rsidRPr="005766F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творчості</w:t>
      </w:r>
      <w:r w:rsidRPr="005766F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зарубіжних</w:t>
      </w:r>
      <w:r w:rsidRPr="005766F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письменників;</w:t>
      </w:r>
    </w:p>
    <w:p w:rsidR="005766F8" w:rsidRPr="005766F8" w:rsidRDefault="005766F8" w:rsidP="006E1BFE">
      <w:pPr>
        <w:pStyle w:val="a4"/>
        <w:widowControl w:val="0"/>
        <w:numPr>
          <w:ilvl w:val="0"/>
          <w:numId w:val="22"/>
        </w:numPr>
        <w:tabs>
          <w:tab w:val="left" w:pos="1346"/>
        </w:tabs>
        <w:autoSpaceDE w:val="0"/>
        <w:autoSpaceDN w:val="0"/>
        <w:spacing w:before="5" w:after="0" w:line="240" w:lineRule="auto"/>
        <w:ind w:left="1346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766F8">
        <w:rPr>
          <w:rFonts w:ascii="Times New Roman" w:hAnsi="Times New Roman" w:cs="Times New Roman"/>
          <w:sz w:val="24"/>
          <w:szCs w:val="24"/>
        </w:rPr>
        <w:t>розвиток</w:t>
      </w:r>
      <w:r w:rsidRPr="005766F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уміння</w:t>
      </w:r>
      <w:r w:rsidRPr="005766F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бачити</w:t>
      </w:r>
      <w:r w:rsidRPr="005766F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світовий</w:t>
      </w:r>
      <w:r w:rsidRPr="005766F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контекст</w:t>
      </w:r>
      <w:r w:rsidRPr="005766F8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української</w:t>
      </w:r>
      <w:r w:rsidRPr="005766F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літератури</w:t>
      </w:r>
      <w:r w:rsidRPr="005766F8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та</w:t>
      </w:r>
      <w:r w:rsidRPr="005766F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культури,</w:t>
      </w:r>
      <w:r w:rsidRPr="005766F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її</w:t>
      </w:r>
      <w:r w:rsidRPr="005766F8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здобутки</w:t>
      </w:r>
      <w:r w:rsidRPr="005766F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та</w:t>
      </w:r>
      <w:r w:rsidRPr="005766F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внесок</w:t>
      </w:r>
      <w:r w:rsidRPr="005766F8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у</w:t>
      </w:r>
      <w:r w:rsidRPr="005766F8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світову</w:t>
      </w:r>
      <w:r w:rsidRPr="005766F8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культуру;</w:t>
      </w:r>
    </w:p>
    <w:p w:rsidR="005766F8" w:rsidRPr="005766F8" w:rsidRDefault="005766F8" w:rsidP="006E1BFE">
      <w:pPr>
        <w:pStyle w:val="a4"/>
        <w:widowControl w:val="0"/>
        <w:numPr>
          <w:ilvl w:val="0"/>
          <w:numId w:val="22"/>
        </w:numPr>
        <w:tabs>
          <w:tab w:val="left" w:pos="1346"/>
        </w:tabs>
        <w:autoSpaceDE w:val="0"/>
        <w:autoSpaceDN w:val="0"/>
        <w:spacing w:before="40" w:after="0" w:line="240" w:lineRule="auto"/>
        <w:ind w:left="1346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766F8">
        <w:rPr>
          <w:rFonts w:ascii="Times New Roman" w:hAnsi="Times New Roman" w:cs="Times New Roman"/>
          <w:sz w:val="24"/>
          <w:szCs w:val="24"/>
        </w:rPr>
        <w:t>упровадження</w:t>
      </w:r>
      <w:r w:rsidRPr="005766F8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актуальних</w:t>
      </w:r>
      <w:r w:rsidRPr="005766F8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стратегій</w:t>
      </w:r>
      <w:r w:rsidRPr="005766F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різних</w:t>
      </w:r>
      <w:r w:rsidRPr="005766F8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видів</w:t>
      </w:r>
      <w:r w:rsidRPr="005766F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аналізу</w:t>
      </w:r>
      <w:r w:rsidRPr="005766F8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перекладних та/або</w:t>
      </w:r>
      <w:r w:rsidRPr="005766F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оригінальних</w:t>
      </w:r>
      <w:r w:rsidRPr="005766F8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літературних</w:t>
      </w:r>
      <w:r w:rsidRPr="005766F8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творів;</w:t>
      </w:r>
    </w:p>
    <w:p w:rsidR="005766F8" w:rsidRPr="005766F8" w:rsidRDefault="005766F8" w:rsidP="006E1BFE">
      <w:pPr>
        <w:pStyle w:val="a4"/>
        <w:widowControl w:val="0"/>
        <w:numPr>
          <w:ilvl w:val="0"/>
          <w:numId w:val="22"/>
        </w:numPr>
        <w:tabs>
          <w:tab w:val="left" w:pos="1346"/>
        </w:tabs>
        <w:autoSpaceDE w:val="0"/>
        <w:autoSpaceDN w:val="0"/>
        <w:spacing w:before="39" w:after="0"/>
        <w:ind w:right="119" w:firstLine="708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766F8">
        <w:rPr>
          <w:rFonts w:ascii="Times New Roman" w:hAnsi="Times New Roman" w:cs="Times New Roman"/>
          <w:sz w:val="24"/>
          <w:szCs w:val="24"/>
        </w:rPr>
        <w:t>поглиблення знань із теорії літератури, використання їх у процесі дослідження творів, розвиток теоретичного мислення учнів і</w:t>
      </w:r>
      <w:r w:rsidRPr="005766F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формування</w:t>
      </w:r>
      <w:r w:rsidRPr="005766F8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навичок критичного аналізу</w:t>
      </w:r>
      <w:r w:rsidRPr="005766F8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літературних</w:t>
      </w:r>
      <w:r w:rsidRPr="005766F8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явищ;</w:t>
      </w:r>
    </w:p>
    <w:p w:rsidR="005766F8" w:rsidRPr="005766F8" w:rsidRDefault="005766F8" w:rsidP="006E1BFE">
      <w:pPr>
        <w:pStyle w:val="a4"/>
        <w:widowControl w:val="0"/>
        <w:numPr>
          <w:ilvl w:val="0"/>
          <w:numId w:val="22"/>
        </w:numPr>
        <w:tabs>
          <w:tab w:val="left" w:pos="1346"/>
        </w:tabs>
        <w:autoSpaceDE w:val="0"/>
        <w:autoSpaceDN w:val="0"/>
        <w:spacing w:after="0" w:line="273" w:lineRule="auto"/>
        <w:ind w:right="109" w:firstLine="708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766F8">
        <w:rPr>
          <w:rFonts w:ascii="Times New Roman" w:hAnsi="Times New Roman" w:cs="Times New Roman"/>
          <w:sz w:val="24"/>
          <w:szCs w:val="24"/>
        </w:rPr>
        <w:t>формування уявлень про вітчизняну перекладацьку школу, розкриття значення перекладної літератури як могутнього чинника</w:t>
      </w:r>
      <w:r w:rsidRPr="005766F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розвитку</w:t>
      </w:r>
      <w:r w:rsidRPr="005766F8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української нації;</w:t>
      </w:r>
    </w:p>
    <w:p w:rsidR="005766F8" w:rsidRPr="005766F8" w:rsidRDefault="005766F8" w:rsidP="006E1BFE">
      <w:pPr>
        <w:pStyle w:val="a4"/>
        <w:widowControl w:val="0"/>
        <w:numPr>
          <w:ilvl w:val="0"/>
          <w:numId w:val="22"/>
        </w:numPr>
        <w:tabs>
          <w:tab w:val="left" w:pos="1346"/>
        </w:tabs>
        <w:autoSpaceDE w:val="0"/>
        <w:autoSpaceDN w:val="0"/>
        <w:spacing w:before="1" w:after="0" w:line="240" w:lineRule="auto"/>
        <w:ind w:left="1346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766F8">
        <w:rPr>
          <w:rFonts w:ascii="Times New Roman" w:hAnsi="Times New Roman" w:cs="Times New Roman"/>
          <w:sz w:val="24"/>
          <w:szCs w:val="24"/>
        </w:rPr>
        <w:t>поглиблення</w:t>
      </w:r>
      <w:r w:rsidRPr="005766F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рівня</w:t>
      </w:r>
      <w:r w:rsidRPr="005766F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володіння</w:t>
      </w:r>
      <w:r w:rsidRPr="005766F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рідною</w:t>
      </w:r>
      <w:r w:rsidRPr="005766F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мовою</w:t>
      </w:r>
      <w:r w:rsidRPr="005766F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через</w:t>
      </w:r>
      <w:r w:rsidRPr="005766F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рецепцію</w:t>
      </w:r>
      <w:r w:rsidRPr="005766F8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та</w:t>
      </w:r>
      <w:r w:rsidRPr="005766F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інтерпретацію</w:t>
      </w:r>
      <w:r w:rsidRPr="005766F8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україномовних</w:t>
      </w:r>
      <w:r w:rsidRPr="005766F8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перекладів</w:t>
      </w:r>
      <w:r w:rsidRPr="005766F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художніх</w:t>
      </w:r>
      <w:r w:rsidRPr="005766F8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творів;</w:t>
      </w:r>
    </w:p>
    <w:p w:rsidR="005766F8" w:rsidRPr="005766F8" w:rsidRDefault="005766F8" w:rsidP="006E1BFE">
      <w:pPr>
        <w:pStyle w:val="a4"/>
        <w:widowControl w:val="0"/>
        <w:numPr>
          <w:ilvl w:val="0"/>
          <w:numId w:val="22"/>
        </w:numPr>
        <w:tabs>
          <w:tab w:val="left" w:pos="1346"/>
        </w:tabs>
        <w:autoSpaceDE w:val="0"/>
        <w:autoSpaceDN w:val="0"/>
        <w:spacing w:before="39" w:after="0" w:line="273" w:lineRule="auto"/>
        <w:ind w:right="113" w:firstLine="708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766F8">
        <w:rPr>
          <w:rFonts w:ascii="Times New Roman" w:hAnsi="Times New Roman" w:cs="Times New Roman"/>
          <w:sz w:val="24"/>
          <w:szCs w:val="24"/>
        </w:rPr>
        <w:t>розвиток зв’язного мовлення (із</w:t>
      </w:r>
      <w:r w:rsidRPr="005766F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застосуванням прикладів</w:t>
      </w:r>
      <w:r w:rsidRPr="005766F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із художніх</w:t>
      </w:r>
      <w:r w:rsidRPr="005766F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текстів, аргументації, елементів</w:t>
      </w:r>
      <w:r w:rsidRPr="005766F8">
        <w:rPr>
          <w:rFonts w:ascii="Times New Roman" w:hAnsi="Times New Roman" w:cs="Times New Roman"/>
          <w:spacing w:val="60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дискусії, самостійної</w:t>
      </w:r>
      <w:r w:rsidRPr="005766F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оцінки</w:t>
      </w:r>
      <w:r w:rsidRPr="005766F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прочитаного,</w:t>
      </w:r>
      <w:r w:rsidRPr="005766F8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науково-критичних</w:t>
      </w:r>
      <w:r w:rsidRPr="005766F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джерел,</w:t>
      </w:r>
      <w:r w:rsidRPr="005766F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знань</w:t>
      </w:r>
      <w:r w:rsidRPr="005766F8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з</w:t>
      </w:r>
      <w:r w:rsidRPr="005766F8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української</w:t>
      </w:r>
      <w:r w:rsidRPr="005766F8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та</w:t>
      </w:r>
      <w:r w:rsidRPr="005766F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іноземних</w:t>
      </w:r>
      <w:r w:rsidRPr="005766F8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мов</w:t>
      </w:r>
      <w:r w:rsidRPr="005766F8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та</w:t>
      </w:r>
      <w:r w:rsidRPr="005766F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інших</w:t>
      </w:r>
      <w:r w:rsidRPr="005766F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гуманітарних</w:t>
      </w:r>
      <w:r w:rsidRPr="005766F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предметів);</w:t>
      </w:r>
    </w:p>
    <w:p w:rsidR="005766F8" w:rsidRPr="005766F8" w:rsidRDefault="005766F8" w:rsidP="006E1BFE">
      <w:pPr>
        <w:pStyle w:val="a4"/>
        <w:widowControl w:val="0"/>
        <w:numPr>
          <w:ilvl w:val="0"/>
          <w:numId w:val="22"/>
        </w:numPr>
        <w:tabs>
          <w:tab w:val="left" w:pos="1346"/>
        </w:tabs>
        <w:autoSpaceDE w:val="0"/>
        <w:autoSpaceDN w:val="0"/>
        <w:spacing w:before="3" w:after="0" w:line="273" w:lineRule="auto"/>
        <w:ind w:right="109" w:firstLine="708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766F8">
        <w:rPr>
          <w:rFonts w:ascii="Times New Roman" w:hAnsi="Times New Roman" w:cs="Times New Roman"/>
          <w:sz w:val="24"/>
          <w:szCs w:val="24"/>
        </w:rPr>
        <w:t>забезпечення</w:t>
      </w:r>
      <w:r w:rsidRPr="005766F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ефективності</w:t>
      </w:r>
      <w:r w:rsidRPr="005766F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навчальної</w:t>
      </w:r>
      <w:r w:rsidRPr="005766F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діяльності,</w:t>
      </w:r>
      <w:r w:rsidRPr="005766F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котра</w:t>
      </w:r>
      <w:r w:rsidRPr="005766F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сприяє</w:t>
      </w:r>
      <w:r w:rsidRPr="005766F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не</w:t>
      </w:r>
      <w:r w:rsidRPr="005766F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лише</w:t>
      </w:r>
      <w:r w:rsidRPr="005766F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накопиченню</w:t>
      </w:r>
      <w:r w:rsidRPr="005766F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учнями</w:t>
      </w:r>
      <w:r w:rsidRPr="005766F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знань,</w:t>
      </w:r>
      <w:r w:rsidRPr="005766F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умінь</w:t>
      </w:r>
      <w:r w:rsidRPr="005766F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і</w:t>
      </w:r>
      <w:r w:rsidRPr="005766F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навичок,</w:t>
      </w:r>
      <w:r w:rsidRPr="005766F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а</w:t>
      </w:r>
      <w:r w:rsidRPr="005766F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й</w:t>
      </w:r>
      <w:r w:rsidRPr="005766F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індивідуальному</w:t>
      </w:r>
      <w:r w:rsidRPr="005766F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сприйняттю</w:t>
      </w:r>
      <w:r w:rsidRPr="005766F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та</w:t>
      </w:r>
      <w:r w:rsidRPr="005766F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творчому</w:t>
      </w:r>
      <w:r w:rsidRPr="005766F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осмисленню</w:t>
      </w:r>
      <w:r w:rsidRPr="005766F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літератури,</w:t>
      </w:r>
      <w:r w:rsidRPr="005766F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формування</w:t>
      </w:r>
      <w:r w:rsidRPr="005766F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в</w:t>
      </w:r>
      <w:r w:rsidRPr="005766F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учнівства</w:t>
      </w:r>
      <w:r w:rsidRPr="005766F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індивідуальних</w:t>
      </w:r>
      <w:r w:rsidRPr="005766F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стратегій</w:t>
      </w:r>
      <w:r w:rsidRPr="005766F8">
        <w:rPr>
          <w:rFonts w:ascii="Times New Roman" w:hAnsi="Times New Roman" w:cs="Times New Roman"/>
          <w:spacing w:val="60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пізнавальної</w:t>
      </w:r>
      <w:r w:rsidRPr="005766F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діяльності;</w:t>
      </w:r>
    </w:p>
    <w:p w:rsidR="005766F8" w:rsidRPr="005766F8" w:rsidRDefault="005766F8" w:rsidP="006E1BFE">
      <w:pPr>
        <w:pStyle w:val="a4"/>
        <w:widowControl w:val="0"/>
        <w:numPr>
          <w:ilvl w:val="0"/>
          <w:numId w:val="22"/>
        </w:numPr>
        <w:tabs>
          <w:tab w:val="left" w:pos="1346"/>
        </w:tabs>
        <w:autoSpaceDE w:val="0"/>
        <w:autoSpaceDN w:val="0"/>
        <w:spacing w:before="6" w:after="0"/>
        <w:ind w:right="109" w:firstLine="708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766F8">
        <w:rPr>
          <w:rFonts w:ascii="Times New Roman" w:hAnsi="Times New Roman" w:cs="Times New Roman"/>
          <w:sz w:val="24"/>
          <w:szCs w:val="24"/>
        </w:rPr>
        <w:t>оволодіння учнями елементами дослідницької діяльності й основами культури розумової праці в літературній царині (робота зі</w:t>
      </w:r>
      <w:r w:rsidRPr="005766F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словниково-довідниковими ресурсами, науково-критичними працями, укладання бібліографії, підготовка доповіді, складання тез, написання</w:t>
      </w:r>
      <w:r w:rsidRPr="005766F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реферату,</w:t>
      </w:r>
      <w:r w:rsidRPr="005766F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використання</w:t>
      </w:r>
      <w:r w:rsidRPr="005766F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комп’ютера</w:t>
      </w:r>
      <w:r w:rsidRPr="005766F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(зокрема</w:t>
      </w:r>
      <w:r w:rsidRPr="005766F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інтернет-ресурсів)</w:t>
      </w:r>
      <w:r w:rsidRPr="005766F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з</w:t>
      </w:r>
      <w:r w:rsidRPr="005766F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метою</w:t>
      </w:r>
      <w:r w:rsidRPr="005766F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здобуття</w:t>
      </w:r>
      <w:r w:rsidRPr="005766F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та</w:t>
      </w:r>
      <w:r w:rsidRPr="005766F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опрацювання</w:t>
      </w:r>
      <w:r w:rsidRPr="005766F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літературної</w:t>
      </w:r>
      <w:r w:rsidRPr="005766F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та</w:t>
      </w:r>
      <w:r w:rsidRPr="005766F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літературознавчої</w:t>
      </w:r>
      <w:r w:rsidRPr="005766F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інформації,</w:t>
      </w:r>
      <w:r w:rsidRPr="005766F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участь</w:t>
      </w:r>
      <w:r w:rsidRPr="005766F8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у</w:t>
      </w:r>
      <w:r w:rsidRPr="005766F8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роботі</w:t>
      </w:r>
      <w:r w:rsidRPr="005766F8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літературно-творчих</w:t>
      </w:r>
      <w:r w:rsidRPr="005766F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секцій</w:t>
      </w:r>
      <w:r w:rsidRPr="005766F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МАН,</w:t>
      </w:r>
      <w:r w:rsidRPr="005766F8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профільних</w:t>
      </w:r>
      <w:r w:rsidRPr="005766F8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інтелектуальних</w:t>
      </w:r>
      <w:r w:rsidRPr="005766F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змаганнях</w:t>
      </w:r>
      <w:r w:rsidRPr="005766F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тощо);</w:t>
      </w:r>
    </w:p>
    <w:p w:rsidR="005766F8" w:rsidRPr="005766F8" w:rsidRDefault="005766F8" w:rsidP="006E1BFE">
      <w:pPr>
        <w:pStyle w:val="a4"/>
        <w:widowControl w:val="0"/>
        <w:numPr>
          <w:ilvl w:val="0"/>
          <w:numId w:val="22"/>
        </w:numPr>
        <w:tabs>
          <w:tab w:val="left" w:pos="1346"/>
        </w:tabs>
        <w:autoSpaceDE w:val="0"/>
        <w:autoSpaceDN w:val="0"/>
        <w:spacing w:after="0" w:line="290" w:lineRule="exact"/>
        <w:ind w:left="1346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766F8">
        <w:rPr>
          <w:rFonts w:ascii="Times New Roman" w:hAnsi="Times New Roman" w:cs="Times New Roman"/>
          <w:sz w:val="24"/>
          <w:szCs w:val="24"/>
        </w:rPr>
        <w:t>підготовка</w:t>
      </w:r>
      <w:r w:rsidRPr="005766F8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школярів</w:t>
      </w:r>
      <w:r w:rsidRPr="005766F8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до</w:t>
      </w:r>
      <w:r w:rsidRPr="005766F8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життя в</w:t>
      </w:r>
      <w:r w:rsidRPr="005766F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полікультурному</w:t>
      </w:r>
      <w:r w:rsidRPr="005766F8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просторі.</w:t>
      </w:r>
    </w:p>
    <w:p w:rsidR="005766F8" w:rsidRPr="005766F8" w:rsidRDefault="005766F8" w:rsidP="005766F8">
      <w:pPr>
        <w:spacing w:line="290" w:lineRule="exact"/>
        <w:jc w:val="both"/>
        <w:rPr>
          <w:rFonts w:ascii="Times New Roman" w:hAnsi="Times New Roman" w:cs="Times New Roman"/>
          <w:sz w:val="24"/>
          <w:szCs w:val="24"/>
        </w:rPr>
        <w:sectPr w:rsidR="005766F8" w:rsidRPr="005766F8" w:rsidSect="007C753B">
          <w:pgSz w:w="16840" w:h="11910" w:orient="landscape"/>
          <w:pgMar w:top="709" w:right="1020" w:bottom="960" w:left="920" w:header="0" w:footer="698" w:gutter="0"/>
          <w:cols w:space="720"/>
        </w:sectPr>
      </w:pPr>
    </w:p>
    <w:p w:rsidR="005766F8" w:rsidRPr="005766F8" w:rsidRDefault="005766F8" w:rsidP="005766F8">
      <w:pPr>
        <w:spacing w:before="165"/>
        <w:ind w:left="920"/>
        <w:jc w:val="both"/>
        <w:rPr>
          <w:rFonts w:ascii="Times New Roman" w:hAnsi="Times New Roman" w:cs="Times New Roman"/>
          <w:sz w:val="24"/>
          <w:szCs w:val="24"/>
        </w:rPr>
      </w:pPr>
      <w:r w:rsidRPr="005766F8">
        <w:rPr>
          <w:rFonts w:ascii="Times New Roman" w:hAnsi="Times New Roman" w:cs="Times New Roman"/>
          <w:b/>
          <w:sz w:val="24"/>
          <w:szCs w:val="24"/>
        </w:rPr>
        <w:lastRenderedPageBreak/>
        <w:t>Вивчення</w:t>
      </w:r>
      <w:r w:rsidRPr="005766F8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b/>
          <w:sz w:val="24"/>
          <w:szCs w:val="24"/>
        </w:rPr>
        <w:t>зарубіжної</w:t>
      </w:r>
      <w:r w:rsidRPr="005766F8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b/>
          <w:sz w:val="24"/>
          <w:szCs w:val="24"/>
        </w:rPr>
        <w:t>літератури</w:t>
      </w:r>
      <w:r w:rsidRPr="005766F8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b/>
          <w:sz w:val="24"/>
          <w:szCs w:val="24"/>
        </w:rPr>
        <w:t>в</w:t>
      </w:r>
      <w:r w:rsidRPr="005766F8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b/>
          <w:sz w:val="24"/>
          <w:szCs w:val="24"/>
        </w:rPr>
        <w:t>10</w:t>
      </w:r>
      <w:r w:rsidRPr="005766F8">
        <w:rPr>
          <w:rFonts w:ascii="Times New Roman" w:hAnsi="Times New Roman" w:cs="Times New Roman"/>
          <w:sz w:val="24"/>
          <w:szCs w:val="24"/>
        </w:rPr>
        <w:t>–</w:t>
      </w:r>
      <w:r w:rsidRPr="005766F8">
        <w:rPr>
          <w:rFonts w:ascii="Times New Roman" w:hAnsi="Times New Roman" w:cs="Times New Roman"/>
          <w:b/>
          <w:sz w:val="24"/>
          <w:szCs w:val="24"/>
        </w:rPr>
        <w:t>11</w:t>
      </w:r>
      <w:r w:rsidRPr="005766F8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b/>
          <w:sz w:val="24"/>
          <w:szCs w:val="24"/>
        </w:rPr>
        <w:t>класах</w:t>
      </w:r>
      <w:r w:rsidRPr="005766F8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забезпечує</w:t>
      </w:r>
      <w:r w:rsidRPr="005766F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реалізацію</w:t>
      </w:r>
      <w:r w:rsidRPr="005766F8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таких</w:t>
      </w:r>
      <w:r w:rsidRPr="005766F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b/>
          <w:sz w:val="24"/>
          <w:szCs w:val="24"/>
        </w:rPr>
        <w:t>функцій</w:t>
      </w:r>
      <w:r w:rsidRPr="005766F8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b/>
          <w:sz w:val="24"/>
          <w:szCs w:val="24"/>
        </w:rPr>
        <w:t>предмета</w:t>
      </w:r>
      <w:r w:rsidRPr="005766F8">
        <w:rPr>
          <w:rFonts w:ascii="Times New Roman" w:hAnsi="Times New Roman" w:cs="Times New Roman"/>
          <w:sz w:val="24"/>
          <w:szCs w:val="24"/>
        </w:rPr>
        <w:t>:</w:t>
      </w:r>
    </w:p>
    <w:p w:rsidR="005766F8" w:rsidRPr="005766F8" w:rsidRDefault="005766F8" w:rsidP="006E1BFE">
      <w:pPr>
        <w:pStyle w:val="a4"/>
        <w:widowControl w:val="0"/>
        <w:numPr>
          <w:ilvl w:val="0"/>
          <w:numId w:val="21"/>
        </w:numPr>
        <w:tabs>
          <w:tab w:val="left" w:pos="1181"/>
        </w:tabs>
        <w:autoSpaceDE w:val="0"/>
        <w:autoSpaceDN w:val="0"/>
        <w:spacing w:after="0" w:line="240" w:lineRule="auto"/>
        <w:ind w:hanging="261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766F8">
        <w:rPr>
          <w:rFonts w:ascii="Times New Roman" w:hAnsi="Times New Roman" w:cs="Times New Roman"/>
          <w:i/>
          <w:sz w:val="24"/>
          <w:szCs w:val="24"/>
        </w:rPr>
        <w:t>пізнавально-ціннісної</w:t>
      </w:r>
      <w:r w:rsidRPr="005766F8">
        <w:rPr>
          <w:rFonts w:ascii="Times New Roman" w:hAnsi="Times New Roman" w:cs="Times New Roman"/>
          <w:i/>
          <w:spacing w:val="-5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(пізнання</w:t>
      </w:r>
      <w:r w:rsidRPr="005766F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людини</w:t>
      </w:r>
      <w:r w:rsidRPr="005766F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й</w:t>
      </w:r>
      <w:r w:rsidRPr="005766F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світу</w:t>
      </w:r>
      <w:r w:rsidRPr="005766F8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за</w:t>
      </w:r>
      <w:r w:rsidRPr="005766F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допомогою</w:t>
      </w:r>
      <w:r w:rsidRPr="005766F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художньої</w:t>
      </w:r>
      <w:r w:rsidRPr="005766F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літератури,</w:t>
      </w:r>
      <w:r w:rsidRPr="005766F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формування</w:t>
      </w:r>
      <w:r w:rsidRPr="005766F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ціннісних</w:t>
      </w:r>
      <w:r w:rsidRPr="005766F8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орієнтирів</w:t>
      </w:r>
      <w:r w:rsidRPr="005766F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особистості);</w:t>
      </w:r>
    </w:p>
    <w:p w:rsidR="005766F8" w:rsidRPr="005766F8" w:rsidRDefault="005766F8" w:rsidP="006E1BFE">
      <w:pPr>
        <w:pStyle w:val="a4"/>
        <w:widowControl w:val="0"/>
        <w:numPr>
          <w:ilvl w:val="0"/>
          <w:numId w:val="21"/>
        </w:numPr>
        <w:tabs>
          <w:tab w:val="left" w:pos="1258"/>
        </w:tabs>
        <w:autoSpaceDE w:val="0"/>
        <w:autoSpaceDN w:val="0"/>
        <w:spacing w:after="0" w:line="240" w:lineRule="auto"/>
        <w:ind w:left="212" w:right="114" w:firstLine="708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766F8">
        <w:rPr>
          <w:rFonts w:ascii="Times New Roman" w:hAnsi="Times New Roman" w:cs="Times New Roman"/>
          <w:i/>
          <w:sz w:val="24"/>
          <w:szCs w:val="24"/>
        </w:rPr>
        <w:t>естетичної</w:t>
      </w:r>
      <w:r w:rsidRPr="005766F8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(розвиток</w:t>
      </w:r>
      <w:r w:rsidRPr="005766F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уявлень</w:t>
      </w:r>
      <w:r w:rsidRPr="005766F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про</w:t>
      </w:r>
      <w:r w:rsidRPr="005766F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специфіку</w:t>
      </w:r>
      <w:r w:rsidRPr="005766F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мистецтва</w:t>
      </w:r>
      <w:r w:rsidRPr="005766F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слова</w:t>
      </w:r>
      <w:r w:rsidRPr="005766F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й</w:t>
      </w:r>
      <w:r w:rsidRPr="005766F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перебіг</w:t>
      </w:r>
      <w:r w:rsidRPr="005766F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літературного</w:t>
      </w:r>
      <w:r w:rsidRPr="005766F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процесу,</w:t>
      </w:r>
      <w:r w:rsidRPr="005766F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естетичного</w:t>
      </w:r>
      <w:r w:rsidRPr="005766F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смаку,</w:t>
      </w:r>
      <w:r w:rsidRPr="005766F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умінь</w:t>
      </w:r>
      <w:r w:rsidRPr="005766F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визначати</w:t>
      </w:r>
      <w:r w:rsidRPr="005766F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художню цінність</w:t>
      </w:r>
      <w:r w:rsidRPr="005766F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творів);</w:t>
      </w:r>
    </w:p>
    <w:p w:rsidR="005766F8" w:rsidRPr="005766F8" w:rsidRDefault="005766F8" w:rsidP="006E1BFE">
      <w:pPr>
        <w:pStyle w:val="a4"/>
        <w:widowControl w:val="0"/>
        <w:numPr>
          <w:ilvl w:val="0"/>
          <w:numId w:val="21"/>
        </w:numPr>
        <w:tabs>
          <w:tab w:val="left" w:pos="1190"/>
        </w:tabs>
        <w:autoSpaceDE w:val="0"/>
        <w:autoSpaceDN w:val="0"/>
        <w:spacing w:after="0" w:line="240" w:lineRule="auto"/>
        <w:ind w:left="212" w:right="116" w:firstLine="708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766F8">
        <w:rPr>
          <w:rFonts w:ascii="Times New Roman" w:hAnsi="Times New Roman" w:cs="Times New Roman"/>
          <w:i/>
          <w:sz w:val="24"/>
          <w:szCs w:val="24"/>
        </w:rPr>
        <w:t xml:space="preserve">розвивальної </w:t>
      </w:r>
      <w:r w:rsidRPr="005766F8">
        <w:rPr>
          <w:rFonts w:ascii="Times New Roman" w:hAnsi="Times New Roman" w:cs="Times New Roman"/>
          <w:sz w:val="24"/>
          <w:szCs w:val="24"/>
        </w:rPr>
        <w:t>(розвиток розумових і творчих здібностей, самостійного критичного мислення, індивідуальних стратегій пізнавальної</w:t>
      </w:r>
      <w:r w:rsidRPr="005766F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діяльності, навичок роботи з книжкою, комп’ютером із метою розширення кола читання, формування культури спілкування рідною та</w:t>
      </w:r>
      <w:r w:rsidRPr="005766F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іноземними</w:t>
      </w:r>
      <w:r w:rsidRPr="005766F8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мовами);</w:t>
      </w:r>
    </w:p>
    <w:p w:rsidR="005766F8" w:rsidRPr="005766F8" w:rsidRDefault="005766F8" w:rsidP="006E1BFE">
      <w:pPr>
        <w:pStyle w:val="a4"/>
        <w:widowControl w:val="0"/>
        <w:numPr>
          <w:ilvl w:val="0"/>
          <w:numId w:val="21"/>
        </w:numPr>
        <w:tabs>
          <w:tab w:val="left" w:pos="1181"/>
        </w:tabs>
        <w:autoSpaceDE w:val="0"/>
        <w:autoSpaceDN w:val="0"/>
        <w:spacing w:after="0" w:line="240" w:lineRule="auto"/>
        <w:ind w:hanging="261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766F8">
        <w:rPr>
          <w:rFonts w:ascii="Times New Roman" w:hAnsi="Times New Roman" w:cs="Times New Roman"/>
          <w:i/>
          <w:sz w:val="24"/>
          <w:szCs w:val="24"/>
        </w:rPr>
        <w:t>соціально-адаптаційної</w:t>
      </w:r>
      <w:r w:rsidRPr="005766F8">
        <w:rPr>
          <w:rFonts w:ascii="Times New Roman" w:hAnsi="Times New Roman" w:cs="Times New Roman"/>
          <w:i/>
          <w:spacing w:val="-3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(соціокультурна</w:t>
      </w:r>
      <w:r w:rsidRPr="005766F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адаптація</w:t>
      </w:r>
      <w:r w:rsidRPr="005766F8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особистості</w:t>
      </w:r>
      <w:r w:rsidRPr="005766F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до</w:t>
      </w:r>
      <w:r w:rsidRPr="005766F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умов</w:t>
      </w:r>
      <w:r w:rsidRPr="005766F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сучасного</w:t>
      </w:r>
      <w:r w:rsidRPr="005766F8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інформаційного</w:t>
      </w:r>
      <w:r w:rsidRPr="005766F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суспільства);</w:t>
      </w:r>
    </w:p>
    <w:p w:rsidR="005766F8" w:rsidRPr="005766F8" w:rsidRDefault="005766F8" w:rsidP="006E1BFE">
      <w:pPr>
        <w:pStyle w:val="a4"/>
        <w:widowControl w:val="0"/>
        <w:numPr>
          <w:ilvl w:val="0"/>
          <w:numId w:val="21"/>
        </w:numPr>
        <w:tabs>
          <w:tab w:val="left" w:pos="1260"/>
        </w:tabs>
        <w:autoSpaceDE w:val="0"/>
        <w:autoSpaceDN w:val="0"/>
        <w:spacing w:after="0" w:line="240" w:lineRule="auto"/>
        <w:ind w:left="212" w:right="118" w:firstLine="708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766F8">
        <w:rPr>
          <w:rFonts w:ascii="Times New Roman" w:hAnsi="Times New Roman" w:cs="Times New Roman"/>
          <w:i/>
          <w:sz w:val="24"/>
          <w:szCs w:val="24"/>
        </w:rPr>
        <w:t>виховної</w:t>
      </w:r>
      <w:r w:rsidRPr="005766F8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(виховання</w:t>
      </w:r>
      <w:r w:rsidRPr="005766F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високих</w:t>
      </w:r>
      <w:r w:rsidRPr="005766F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моральних</w:t>
      </w:r>
      <w:r w:rsidRPr="005766F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і</w:t>
      </w:r>
      <w:r w:rsidRPr="005766F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громадянських</w:t>
      </w:r>
      <w:r w:rsidRPr="005766F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якостей,</w:t>
      </w:r>
      <w:r w:rsidRPr="005766F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національної</w:t>
      </w:r>
      <w:r w:rsidRPr="005766F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свідомості,</w:t>
      </w:r>
      <w:r w:rsidRPr="005766F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відповідальності</w:t>
      </w:r>
      <w:r w:rsidRPr="005766F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за</w:t>
      </w:r>
      <w:r w:rsidRPr="005766F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збереження</w:t>
      </w:r>
      <w:r w:rsidRPr="005766F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духовних</w:t>
      </w:r>
      <w:r w:rsidRPr="005766F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надбань України</w:t>
      </w:r>
      <w:r w:rsidRPr="005766F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й людства).</w:t>
      </w:r>
    </w:p>
    <w:p w:rsidR="005766F8" w:rsidRPr="005766F8" w:rsidRDefault="005766F8" w:rsidP="005766F8">
      <w:pPr>
        <w:pStyle w:val="a8"/>
        <w:spacing w:before="1"/>
        <w:ind w:left="212" w:right="107" w:firstLine="708"/>
        <w:jc w:val="both"/>
      </w:pPr>
      <w:r w:rsidRPr="005766F8">
        <w:t xml:space="preserve">Відповідно до </w:t>
      </w:r>
      <w:r w:rsidRPr="005766F8">
        <w:rPr>
          <w:b/>
        </w:rPr>
        <w:t xml:space="preserve">Концепції Нової української школи </w:t>
      </w:r>
      <w:r w:rsidRPr="005766F8">
        <w:t>учні загальноосвітніх навчальних закладів мають не лише опанувати зміст</w:t>
      </w:r>
      <w:r w:rsidRPr="005766F8">
        <w:rPr>
          <w:spacing w:val="1"/>
        </w:rPr>
        <w:t xml:space="preserve"> </w:t>
      </w:r>
      <w:r w:rsidRPr="005766F8">
        <w:t>навчальних</w:t>
      </w:r>
      <w:r w:rsidRPr="005766F8">
        <w:rPr>
          <w:spacing w:val="1"/>
        </w:rPr>
        <w:t xml:space="preserve"> </w:t>
      </w:r>
      <w:r w:rsidRPr="005766F8">
        <w:t>дисциплін,</w:t>
      </w:r>
      <w:r w:rsidRPr="005766F8">
        <w:rPr>
          <w:spacing w:val="1"/>
        </w:rPr>
        <w:t xml:space="preserve"> </w:t>
      </w:r>
      <w:r w:rsidRPr="005766F8">
        <w:t>а</w:t>
      </w:r>
      <w:r w:rsidRPr="005766F8">
        <w:rPr>
          <w:spacing w:val="1"/>
        </w:rPr>
        <w:t xml:space="preserve"> </w:t>
      </w:r>
      <w:r w:rsidRPr="005766F8">
        <w:t>передовсім</w:t>
      </w:r>
      <w:r w:rsidRPr="005766F8">
        <w:rPr>
          <w:spacing w:val="1"/>
        </w:rPr>
        <w:t xml:space="preserve"> </w:t>
      </w:r>
      <w:r w:rsidRPr="005766F8">
        <w:t>набути</w:t>
      </w:r>
      <w:r w:rsidRPr="005766F8">
        <w:rPr>
          <w:spacing w:val="1"/>
        </w:rPr>
        <w:t xml:space="preserve"> </w:t>
      </w:r>
      <w:r w:rsidRPr="005766F8">
        <w:t>необхідних</w:t>
      </w:r>
      <w:r w:rsidRPr="005766F8">
        <w:rPr>
          <w:spacing w:val="1"/>
        </w:rPr>
        <w:t xml:space="preserve"> </w:t>
      </w:r>
      <w:r w:rsidRPr="005766F8">
        <w:t>для</w:t>
      </w:r>
      <w:r w:rsidRPr="005766F8">
        <w:rPr>
          <w:spacing w:val="1"/>
        </w:rPr>
        <w:t xml:space="preserve"> </w:t>
      </w:r>
      <w:r w:rsidRPr="005766F8">
        <w:t>життя</w:t>
      </w:r>
      <w:r w:rsidRPr="005766F8">
        <w:rPr>
          <w:spacing w:val="1"/>
        </w:rPr>
        <w:t xml:space="preserve"> </w:t>
      </w:r>
      <w:r w:rsidRPr="005766F8">
        <w:t>в</w:t>
      </w:r>
      <w:r w:rsidRPr="005766F8">
        <w:rPr>
          <w:spacing w:val="1"/>
        </w:rPr>
        <w:t xml:space="preserve"> </w:t>
      </w:r>
      <w:r w:rsidRPr="005766F8">
        <w:t>суспільстві</w:t>
      </w:r>
      <w:r w:rsidRPr="005766F8">
        <w:rPr>
          <w:spacing w:val="1"/>
        </w:rPr>
        <w:t xml:space="preserve"> </w:t>
      </w:r>
      <w:r w:rsidRPr="005766F8">
        <w:t>умінь</w:t>
      </w:r>
      <w:r w:rsidRPr="005766F8">
        <w:rPr>
          <w:spacing w:val="1"/>
        </w:rPr>
        <w:t xml:space="preserve"> </w:t>
      </w:r>
      <w:r w:rsidRPr="005766F8">
        <w:t>і</w:t>
      </w:r>
      <w:r w:rsidRPr="005766F8">
        <w:rPr>
          <w:spacing w:val="1"/>
        </w:rPr>
        <w:t xml:space="preserve"> </w:t>
      </w:r>
      <w:r w:rsidRPr="005766F8">
        <w:t>навичок,</w:t>
      </w:r>
      <w:r w:rsidRPr="005766F8">
        <w:rPr>
          <w:spacing w:val="1"/>
        </w:rPr>
        <w:t xml:space="preserve"> </w:t>
      </w:r>
      <w:r w:rsidRPr="005766F8">
        <w:t>важливих</w:t>
      </w:r>
      <w:r w:rsidRPr="005766F8">
        <w:rPr>
          <w:spacing w:val="1"/>
        </w:rPr>
        <w:t xml:space="preserve"> </w:t>
      </w:r>
      <w:r w:rsidRPr="005766F8">
        <w:t>для</w:t>
      </w:r>
      <w:r w:rsidRPr="005766F8">
        <w:rPr>
          <w:spacing w:val="1"/>
        </w:rPr>
        <w:t xml:space="preserve"> </w:t>
      </w:r>
      <w:r w:rsidRPr="005766F8">
        <w:t>всебічного</w:t>
      </w:r>
      <w:r w:rsidRPr="005766F8">
        <w:rPr>
          <w:spacing w:val="1"/>
        </w:rPr>
        <w:t xml:space="preserve"> </w:t>
      </w:r>
      <w:r w:rsidRPr="005766F8">
        <w:t>розвитку</w:t>
      </w:r>
      <w:r w:rsidRPr="005766F8">
        <w:rPr>
          <w:spacing w:val="1"/>
        </w:rPr>
        <w:t xml:space="preserve"> </w:t>
      </w:r>
      <w:r w:rsidRPr="005766F8">
        <w:t>особистості, її</w:t>
      </w:r>
      <w:r w:rsidRPr="005766F8">
        <w:rPr>
          <w:spacing w:val="1"/>
        </w:rPr>
        <w:t xml:space="preserve"> </w:t>
      </w:r>
      <w:r w:rsidRPr="005766F8">
        <w:t>подальшого становлення, морального та професійного зростання. Компетентність – це динамічна комбінація знань, умінь і</w:t>
      </w:r>
      <w:r w:rsidRPr="005766F8">
        <w:rPr>
          <w:spacing w:val="1"/>
        </w:rPr>
        <w:t xml:space="preserve"> </w:t>
      </w:r>
      <w:r w:rsidRPr="005766F8">
        <w:t>практичних навичок, способів мислення, професійних, світоглядних і громадянських якостей, морально-етичних цінностей, яка визначає</w:t>
      </w:r>
      <w:r w:rsidRPr="005766F8">
        <w:rPr>
          <w:spacing w:val="1"/>
        </w:rPr>
        <w:t xml:space="preserve"> </w:t>
      </w:r>
      <w:r w:rsidRPr="005766F8">
        <w:t>здатність особи успішно здійснювати професійну та подальшу навчальну діяльність і є результатом навчання на певному рівні освіти</w:t>
      </w:r>
      <w:r w:rsidRPr="005766F8">
        <w:rPr>
          <w:spacing w:val="1"/>
        </w:rPr>
        <w:t xml:space="preserve"> </w:t>
      </w:r>
      <w:r w:rsidRPr="005766F8">
        <w:t>(Національний</w:t>
      </w:r>
      <w:r w:rsidRPr="005766F8">
        <w:rPr>
          <w:spacing w:val="-1"/>
        </w:rPr>
        <w:t xml:space="preserve"> </w:t>
      </w:r>
      <w:r w:rsidRPr="005766F8">
        <w:t>освітній</w:t>
      </w:r>
      <w:r w:rsidRPr="005766F8">
        <w:rPr>
          <w:spacing w:val="-2"/>
        </w:rPr>
        <w:t xml:space="preserve"> </w:t>
      </w:r>
      <w:r w:rsidRPr="005766F8">
        <w:t>глосарій, 2014).</w:t>
      </w:r>
    </w:p>
    <w:p w:rsidR="005766F8" w:rsidRPr="005766F8" w:rsidRDefault="005766F8" w:rsidP="005766F8">
      <w:pPr>
        <w:pStyle w:val="a8"/>
        <w:spacing w:before="2" w:line="237" w:lineRule="auto"/>
        <w:ind w:left="212" w:right="119" w:firstLine="708"/>
        <w:jc w:val="both"/>
      </w:pPr>
      <w:r w:rsidRPr="005766F8">
        <w:rPr>
          <w:b/>
        </w:rPr>
        <w:t xml:space="preserve">Компетентнісний підхід, </w:t>
      </w:r>
      <w:r w:rsidRPr="005766F8">
        <w:t>покладений в основу Концепції Нової української школи, полягає у підготовці учнів до сучасного життя та</w:t>
      </w:r>
      <w:r w:rsidRPr="005766F8">
        <w:rPr>
          <w:spacing w:val="1"/>
        </w:rPr>
        <w:t xml:space="preserve"> </w:t>
      </w:r>
      <w:r w:rsidRPr="005766F8">
        <w:t>майбутньої</w:t>
      </w:r>
      <w:r w:rsidRPr="005766F8">
        <w:rPr>
          <w:spacing w:val="-1"/>
        </w:rPr>
        <w:t xml:space="preserve"> </w:t>
      </w:r>
      <w:r w:rsidRPr="005766F8">
        <w:t>діяльності,</w:t>
      </w:r>
      <w:r w:rsidRPr="005766F8">
        <w:rPr>
          <w:spacing w:val="-3"/>
        </w:rPr>
        <w:t xml:space="preserve"> </w:t>
      </w:r>
      <w:r w:rsidRPr="005766F8">
        <w:t>у</w:t>
      </w:r>
      <w:r w:rsidRPr="005766F8">
        <w:rPr>
          <w:spacing w:val="-3"/>
        </w:rPr>
        <w:t xml:space="preserve"> </w:t>
      </w:r>
      <w:r w:rsidRPr="005766F8">
        <w:t>цілеспрямованому</w:t>
      </w:r>
      <w:r w:rsidRPr="005766F8">
        <w:rPr>
          <w:spacing w:val="-6"/>
        </w:rPr>
        <w:t xml:space="preserve"> </w:t>
      </w:r>
      <w:r w:rsidRPr="005766F8">
        <w:t>формуванні в</w:t>
      </w:r>
      <w:r w:rsidRPr="005766F8">
        <w:rPr>
          <w:spacing w:val="-1"/>
        </w:rPr>
        <w:t xml:space="preserve"> </w:t>
      </w:r>
      <w:r w:rsidRPr="005766F8">
        <w:t>них</w:t>
      </w:r>
      <w:r w:rsidRPr="005766F8">
        <w:rPr>
          <w:spacing w:val="1"/>
        </w:rPr>
        <w:t xml:space="preserve"> </w:t>
      </w:r>
      <w:r w:rsidRPr="005766F8">
        <w:t>ключових</w:t>
      </w:r>
      <w:r w:rsidRPr="005766F8">
        <w:rPr>
          <w:spacing w:val="-1"/>
        </w:rPr>
        <w:t xml:space="preserve"> </w:t>
      </w:r>
      <w:r w:rsidRPr="005766F8">
        <w:t>і предметних</w:t>
      </w:r>
      <w:r w:rsidRPr="005766F8">
        <w:rPr>
          <w:spacing w:val="-2"/>
        </w:rPr>
        <w:t xml:space="preserve"> </w:t>
      </w:r>
      <w:r w:rsidRPr="005766F8">
        <w:t>компетентностей.</w:t>
      </w:r>
    </w:p>
    <w:p w:rsidR="005766F8" w:rsidRPr="005766F8" w:rsidRDefault="005766F8" w:rsidP="005766F8">
      <w:pPr>
        <w:pStyle w:val="a8"/>
        <w:spacing w:before="1"/>
        <w:ind w:left="212" w:right="109" w:firstLine="708"/>
        <w:jc w:val="both"/>
      </w:pPr>
      <w:r w:rsidRPr="005766F8">
        <w:t>Компетентнісний</w:t>
      </w:r>
      <w:r w:rsidRPr="005766F8">
        <w:rPr>
          <w:spacing w:val="1"/>
        </w:rPr>
        <w:t xml:space="preserve"> </w:t>
      </w:r>
      <w:r w:rsidRPr="005766F8">
        <w:t>підхід</w:t>
      </w:r>
      <w:r w:rsidRPr="005766F8">
        <w:rPr>
          <w:spacing w:val="1"/>
        </w:rPr>
        <w:t xml:space="preserve"> </w:t>
      </w:r>
      <w:r w:rsidRPr="005766F8">
        <w:t>кардинально змінює освітню</w:t>
      </w:r>
      <w:r w:rsidRPr="005766F8">
        <w:rPr>
          <w:spacing w:val="1"/>
        </w:rPr>
        <w:t xml:space="preserve"> </w:t>
      </w:r>
      <w:r w:rsidRPr="005766F8">
        <w:t>роль</w:t>
      </w:r>
      <w:r w:rsidRPr="005766F8">
        <w:rPr>
          <w:spacing w:val="1"/>
        </w:rPr>
        <w:t xml:space="preserve"> </w:t>
      </w:r>
      <w:r w:rsidRPr="005766F8">
        <w:t>учня</w:t>
      </w:r>
      <w:r w:rsidRPr="005766F8">
        <w:rPr>
          <w:spacing w:val="1"/>
        </w:rPr>
        <w:t xml:space="preserve"> </w:t>
      </w:r>
      <w:r w:rsidRPr="005766F8">
        <w:t>–</w:t>
      </w:r>
      <w:r w:rsidRPr="005766F8">
        <w:rPr>
          <w:spacing w:val="1"/>
        </w:rPr>
        <w:t xml:space="preserve"> </w:t>
      </w:r>
      <w:r w:rsidRPr="005766F8">
        <w:t>із</w:t>
      </w:r>
      <w:r w:rsidRPr="005766F8">
        <w:rPr>
          <w:spacing w:val="1"/>
        </w:rPr>
        <w:t xml:space="preserve"> </w:t>
      </w:r>
      <w:r w:rsidRPr="005766F8">
        <w:t>реципієнта</w:t>
      </w:r>
      <w:r w:rsidRPr="005766F8">
        <w:rPr>
          <w:spacing w:val="1"/>
        </w:rPr>
        <w:t xml:space="preserve"> </w:t>
      </w:r>
      <w:r w:rsidRPr="005766F8">
        <w:t>(сприймача</w:t>
      </w:r>
      <w:r w:rsidRPr="005766F8">
        <w:rPr>
          <w:spacing w:val="1"/>
        </w:rPr>
        <w:t xml:space="preserve"> </w:t>
      </w:r>
      <w:r w:rsidRPr="005766F8">
        <w:t>інформації)</w:t>
      </w:r>
      <w:r w:rsidRPr="005766F8">
        <w:rPr>
          <w:spacing w:val="1"/>
        </w:rPr>
        <w:t xml:space="preserve"> </w:t>
      </w:r>
      <w:r w:rsidRPr="005766F8">
        <w:t>він</w:t>
      </w:r>
      <w:r w:rsidRPr="005766F8">
        <w:rPr>
          <w:spacing w:val="1"/>
        </w:rPr>
        <w:t xml:space="preserve"> </w:t>
      </w:r>
      <w:r w:rsidRPr="005766F8">
        <w:t>перетворюється</w:t>
      </w:r>
      <w:r w:rsidRPr="005766F8">
        <w:rPr>
          <w:spacing w:val="1"/>
        </w:rPr>
        <w:t xml:space="preserve"> </w:t>
      </w:r>
      <w:r w:rsidRPr="005766F8">
        <w:t>на</w:t>
      </w:r>
      <w:r w:rsidRPr="005766F8">
        <w:rPr>
          <w:spacing w:val="1"/>
        </w:rPr>
        <w:t xml:space="preserve"> </w:t>
      </w:r>
      <w:r w:rsidRPr="005766F8">
        <w:t>активного учасника освітнього процесу, суб’єкта навчальної діяльності, котрий здобуває, перевіряє, обробляє та використовує інформацію.</w:t>
      </w:r>
      <w:r w:rsidRPr="005766F8">
        <w:rPr>
          <w:spacing w:val="1"/>
        </w:rPr>
        <w:t xml:space="preserve"> </w:t>
      </w:r>
      <w:r w:rsidRPr="005766F8">
        <w:t>За</w:t>
      </w:r>
      <w:r w:rsidRPr="005766F8">
        <w:rPr>
          <w:spacing w:val="1"/>
        </w:rPr>
        <w:t xml:space="preserve"> </w:t>
      </w:r>
      <w:r w:rsidRPr="005766F8">
        <w:t>допомогою</w:t>
      </w:r>
      <w:r w:rsidRPr="005766F8">
        <w:rPr>
          <w:spacing w:val="1"/>
        </w:rPr>
        <w:t xml:space="preserve"> </w:t>
      </w:r>
      <w:r w:rsidRPr="005766F8">
        <w:t>індивідуальних</w:t>
      </w:r>
      <w:r w:rsidRPr="005766F8">
        <w:rPr>
          <w:spacing w:val="1"/>
        </w:rPr>
        <w:t xml:space="preserve"> </w:t>
      </w:r>
      <w:r w:rsidRPr="005766F8">
        <w:t>зусиль</w:t>
      </w:r>
      <w:r w:rsidRPr="005766F8">
        <w:rPr>
          <w:spacing w:val="1"/>
        </w:rPr>
        <w:t xml:space="preserve"> </w:t>
      </w:r>
      <w:r w:rsidRPr="005766F8">
        <w:t>та</w:t>
      </w:r>
      <w:r w:rsidRPr="005766F8">
        <w:rPr>
          <w:spacing w:val="1"/>
        </w:rPr>
        <w:t xml:space="preserve"> </w:t>
      </w:r>
      <w:r w:rsidRPr="005766F8">
        <w:t>творчого</w:t>
      </w:r>
      <w:r w:rsidRPr="005766F8">
        <w:rPr>
          <w:spacing w:val="1"/>
        </w:rPr>
        <w:t xml:space="preserve"> </w:t>
      </w:r>
      <w:r w:rsidRPr="005766F8">
        <w:t>пошуку</w:t>
      </w:r>
      <w:r w:rsidRPr="005766F8">
        <w:rPr>
          <w:spacing w:val="1"/>
        </w:rPr>
        <w:t xml:space="preserve"> </w:t>
      </w:r>
      <w:r w:rsidRPr="005766F8">
        <w:t>учень</w:t>
      </w:r>
      <w:r w:rsidRPr="005766F8">
        <w:rPr>
          <w:spacing w:val="1"/>
        </w:rPr>
        <w:t xml:space="preserve"> </w:t>
      </w:r>
      <w:r w:rsidRPr="005766F8">
        <w:t>обирає</w:t>
      </w:r>
      <w:r w:rsidRPr="005766F8">
        <w:rPr>
          <w:spacing w:val="1"/>
        </w:rPr>
        <w:t xml:space="preserve"> </w:t>
      </w:r>
      <w:r w:rsidRPr="005766F8">
        <w:t>власну</w:t>
      </w:r>
      <w:r w:rsidRPr="005766F8">
        <w:rPr>
          <w:spacing w:val="1"/>
        </w:rPr>
        <w:t xml:space="preserve"> </w:t>
      </w:r>
      <w:r w:rsidRPr="005766F8">
        <w:t>траєкторію</w:t>
      </w:r>
      <w:r w:rsidRPr="005766F8">
        <w:rPr>
          <w:spacing w:val="1"/>
        </w:rPr>
        <w:t xml:space="preserve"> </w:t>
      </w:r>
      <w:r w:rsidRPr="005766F8">
        <w:t>не</w:t>
      </w:r>
      <w:r w:rsidRPr="005766F8">
        <w:rPr>
          <w:spacing w:val="1"/>
        </w:rPr>
        <w:t xml:space="preserve"> </w:t>
      </w:r>
      <w:r w:rsidRPr="005766F8">
        <w:t>лише</w:t>
      </w:r>
      <w:r w:rsidRPr="005766F8">
        <w:rPr>
          <w:spacing w:val="1"/>
        </w:rPr>
        <w:t xml:space="preserve"> </w:t>
      </w:r>
      <w:r w:rsidRPr="005766F8">
        <w:t>в</w:t>
      </w:r>
      <w:r w:rsidRPr="005766F8">
        <w:rPr>
          <w:spacing w:val="1"/>
        </w:rPr>
        <w:t xml:space="preserve"> </w:t>
      </w:r>
      <w:r w:rsidRPr="005766F8">
        <w:t>певній</w:t>
      </w:r>
      <w:r w:rsidRPr="005766F8">
        <w:rPr>
          <w:spacing w:val="1"/>
        </w:rPr>
        <w:t xml:space="preserve"> </w:t>
      </w:r>
      <w:r w:rsidRPr="005766F8">
        <w:t>галузі,</w:t>
      </w:r>
      <w:r w:rsidRPr="005766F8">
        <w:rPr>
          <w:spacing w:val="1"/>
        </w:rPr>
        <w:t xml:space="preserve"> </w:t>
      </w:r>
      <w:r w:rsidRPr="005766F8">
        <w:t>а</w:t>
      </w:r>
      <w:r w:rsidRPr="005766F8">
        <w:rPr>
          <w:spacing w:val="1"/>
        </w:rPr>
        <w:t xml:space="preserve"> </w:t>
      </w:r>
      <w:r w:rsidRPr="005766F8">
        <w:t>й</w:t>
      </w:r>
      <w:r w:rsidRPr="005766F8">
        <w:rPr>
          <w:spacing w:val="1"/>
        </w:rPr>
        <w:t xml:space="preserve"> </w:t>
      </w:r>
      <w:r w:rsidRPr="005766F8">
        <w:t>у</w:t>
      </w:r>
      <w:r w:rsidRPr="005766F8">
        <w:rPr>
          <w:spacing w:val="1"/>
        </w:rPr>
        <w:t xml:space="preserve"> </w:t>
      </w:r>
      <w:r w:rsidRPr="005766F8">
        <w:t>житті.</w:t>
      </w:r>
      <w:r w:rsidRPr="005766F8">
        <w:rPr>
          <w:spacing w:val="1"/>
        </w:rPr>
        <w:t xml:space="preserve"> </w:t>
      </w:r>
      <w:r w:rsidRPr="005766F8">
        <w:t>Компетентнісний підхід дає змогу сформувати творчу й активну особистість із вільною свідомістю, прагненням до постійної самоосвіти, до</w:t>
      </w:r>
      <w:r w:rsidRPr="005766F8">
        <w:rPr>
          <w:spacing w:val="1"/>
        </w:rPr>
        <w:t xml:space="preserve"> </w:t>
      </w:r>
      <w:r w:rsidRPr="005766F8">
        <w:t>нових</w:t>
      </w:r>
      <w:r w:rsidRPr="005766F8">
        <w:rPr>
          <w:spacing w:val="1"/>
        </w:rPr>
        <w:t xml:space="preserve"> </w:t>
      </w:r>
      <w:r w:rsidRPr="005766F8">
        <w:t>вершин</w:t>
      </w:r>
      <w:r w:rsidRPr="005766F8">
        <w:rPr>
          <w:spacing w:val="3"/>
        </w:rPr>
        <w:t xml:space="preserve"> </w:t>
      </w:r>
      <w:r w:rsidRPr="005766F8">
        <w:t>у</w:t>
      </w:r>
      <w:r w:rsidRPr="005766F8">
        <w:rPr>
          <w:spacing w:val="-8"/>
        </w:rPr>
        <w:t xml:space="preserve"> </w:t>
      </w:r>
      <w:r w:rsidRPr="005766F8">
        <w:t>різних</w:t>
      </w:r>
      <w:r w:rsidRPr="005766F8">
        <w:rPr>
          <w:spacing w:val="-1"/>
        </w:rPr>
        <w:t xml:space="preserve"> </w:t>
      </w:r>
      <w:r w:rsidRPr="005766F8">
        <w:t>видах</w:t>
      </w:r>
      <w:r w:rsidRPr="005766F8">
        <w:rPr>
          <w:spacing w:val="4"/>
        </w:rPr>
        <w:t xml:space="preserve"> </w:t>
      </w:r>
      <w:r w:rsidRPr="005766F8">
        <w:t>діяльності.</w:t>
      </w:r>
    </w:p>
    <w:p w:rsidR="005766F8" w:rsidRPr="005766F8" w:rsidRDefault="005766F8" w:rsidP="005766F8">
      <w:pPr>
        <w:pStyle w:val="11"/>
        <w:spacing w:before="5" w:line="273" w:lineRule="exact"/>
        <w:ind w:left="920"/>
        <w:jc w:val="both"/>
      </w:pPr>
      <w:r w:rsidRPr="005766F8">
        <w:t>Принципи</w:t>
      </w:r>
      <w:r w:rsidRPr="005766F8">
        <w:rPr>
          <w:spacing w:val="-5"/>
        </w:rPr>
        <w:t xml:space="preserve"> </w:t>
      </w:r>
      <w:r w:rsidRPr="005766F8">
        <w:t>компетентнісного</w:t>
      </w:r>
      <w:r w:rsidRPr="005766F8">
        <w:rPr>
          <w:spacing w:val="-4"/>
        </w:rPr>
        <w:t xml:space="preserve"> </w:t>
      </w:r>
      <w:r w:rsidRPr="005766F8">
        <w:t>підходу:</w:t>
      </w:r>
    </w:p>
    <w:p w:rsidR="005766F8" w:rsidRPr="005766F8" w:rsidRDefault="005766F8" w:rsidP="006E1BFE">
      <w:pPr>
        <w:pStyle w:val="a4"/>
        <w:widowControl w:val="0"/>
        <w:numPr>
          <w:ilvl w:val="0"/>
          <w:numId w:val="22"/>
        </w:numPr>
        <w:tabs>
          <w:tab w:val="left" w:pos="1629"/>
          <w:tab w:val="left" w:pos="1630"/>
        </w:tabs>
        <w:autoSpaceDE w:val="0"/>
        <w:autoSpaceDN w:val="0"/>
        <w:spacing w:after="0" w:line="291" w:lineRule="exact"/>
        <w:ind w:left="1629" w:hanging="710"/>
        <w:contextualSpacing w:val="0"/>
        <w:rPr>
          <w:rFonts w:ascii="Times New Roman" w:hAnsi="Times New Roman" w:cs="Times New Roman"/>
          <w:sz w:val="24"/>
          <w:szCs w:val="24"/>
        </w:rPr>
      </w:pPr>
      <w:r w:rsidRPr="005766F8">
        <w:rPr>
          <w:rFonts w:ascii="Times New Roman" w:hAnsi="Times New Roman" w:cs="Times New Roman"/>
          <w:sz w:val="24"/>
          <w:szCs w:val="24"/>
        </w:rPr>
        <w:t>розширення</w:t>
      </w:r>
      <w:r w:rsidRPr="005766F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прав</w:t>
      </w:r>
      <w:r w:rsidRPr="005766F8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і</w:t>
      </w:r>
      <w:r w:rsidRPr="005766F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можливостей</w:t>
      </w:r>
      <w:r w:rsidRPr="005766F8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учнів</w:t>
      </w:r>
      <w:r w:rsidRPr="005766F8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у</w:t>
      </w:r>
      <w:r w:rsidRPr="005766F8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пізнавальній</w:t>
      </w:r>
      <w:r w:rsidRPr="005766F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діяльності;</w:t>
      </w:r>
    </w:p>
    <w:p w:rsidR="005766F8" w:rsidRPr="005766F8" w:rsidRDefault="005766F8" w:rsidP="006E1BFE">
      <w:pPr>
        <w:pStyle w:val="a4"/>
        <w:widowControl w:val="0"/>
        <w:numPr>
          <w:ilvl w:val="0"/>
          <w:numId w:val="22"/>
        </w:numPr>
        <w:tabs>
          <w:tab w:val="left" w:pos="1629"/>
          <w:tab w:val="left" w:pos="1630"/>
        </w:tabs>
        <w:autoSpaceDE w:val="0"/>
        <w:autoSpaceDN w:val="0"/>
        <w:spacing w:before="1" w:after="0" w:line="293" w:lineRule="exact"/>
        <w:ind w:left="1629" w:hanging="710"/>
        <w:contextualSpacing w:val="0"/>
        <w:rPr>
          <w:rFonts w:ascii="Times New Roman" w:hAnsi="Times New Roman" w:cs="Times New Roman"/>
          <w:sz w:val="24"/>
          <w:szCs w:val="24"/>
        </w:rPr>
      </w:pPr>
      <w:r w:rsidRPr="005766F8">
        <w:rPr>
          <w:rFonts w:ascii="Times New Roman" w:hAnsi="Times New Roman" w:cs="Times New Roman"/>
          <w:sz w:val="24"/>
          <w:szCs w:val="24"/>
        </w:rPr>
        <w:t>формування</w:t>
      </w:r>
      <w:r w:rsidRPr="005766F8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власної</w:t>
      </w:r>
      <w:r w:rsidRPr="005766F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траєкторії</w:t>
      </w:r>
      <w:r w:rsidRPr="005766F8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навчання;</w:t>
      </w:r>
    </w:p>
    <w:p w:rsidR="005766F8" w:rsidRPr="005766F8" w:rsidRDefault="005766F8" w:rsidP="006E1BFE">
      <w:pPr>
        <w:pStyle w:val="a4"/>
        <w:widowControl w:val="0"/>
        <w:numPr>
          <w:ilvl w:val="0"/>
          <w:numId w:val="22"/>
        </w:numPr>
        <w:tabs>
          <w:tab w:val="left" w:pos="1629"/>
          <w:tab w:val="left" w:pos="1630"/>
        </w:tabs>
        <w:autoSpaceDE w:val="0"/>
        <w:autoSpaceDN w:val="0"/>
        <w:spacing w:after="0" w:line="293" w:lineRule="exact"/>
        <w:ind w:left="1629" w:hanging="710"/>
        <w:contextualSpacing w:val="0"/>
        <w:rPr>
          <w:rFonts w:ascii="Times New Roman" w:hAnsi="Times New Roman" w:cs="Times New Roman"/>
          <w:sz w:val="24"/>
          <w:szCs w:val="24"/>
        </w:rPr>
      </w:pPr>
      <w:r w:rsidRPr="005766F8">
        <w:rPr>
          <w:rFonts w:ascii="Times New Roman" w:hAnsi="Times New Roman" w:cs="Times New Roman"/>
          <w:sz w:val="24"/>
          <w:szCs w:val="24"/>
        </w:rPr>
        <w:t>концентричне</w:t>
      </w:r>
      <w:r w:rsidRPr="005766F8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розширення</w:t>
      </w:r>
      <w:r w:rsidRPr="005766F8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компетентностей</w:t>
      </w:r>
      <w:r w:rsidRPr="005766F8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(покрокове</w:t>
      </w:r>
      <w:r w:rsidRPr="005766F8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нарощування</w:t>
      </w:r>
      <w:r w:rsidRPr="005766F8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знань,</w:t>
      </w:r>
      <w:r w:rsidRPr="005766F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умінь,</w:t>
      </w:r>
      <w:r w:rsidRPr="005766F8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навичок);</w:t>
      </w:r>
    </w:p>
    <w:p w:rsidR="005766F8" w:rsidRPr="005766F8" w:rsidRDefault="005766F8" w:rsidP="006E1BFE">
      <w:pPr>
        <w:pStyle w:val="a4"/>
        <w:widowControl w:val="0"/>
        <w:numPr>
          <w:ilvl w:val="0"/>
          <w:numId w:val="22"/>
        </w:numPr>
        <w:tabs>
          <w:tab w:val="left" w:pos="1629"/>
          <w:tab w:val="left" w:pos="1630"/>
        </w:tabs>
        <w:autoSpaceDE w:val="0"/>
        <w:autoSpaceDN w:val="0"/>
        <w:spacing w:after="0" w:line="293" w:lineRule="exact"/>
        <w:ind w:left="1629" w:hanging="710"/>
        <w:contextualSpacing w:val="0"/>
        <w:rPr>
          <w:rFonts w:ascii="Times New Roman" w:hAnsi="Times New Roman" w:cs="Times New Roman"/>
          <w:sz w:val="24"/>
          <w:szCs w:val="24"/>
        </w:rPr>
      </w:pPr>
      <w:r w:rsidRPr="005766F8">
        <w:rPr>
          <w:rFonts w:ascii="Times New Roman" w:hAnsi="Times New Roman" w:cs="Times New Roman"/>
          <w:sz w:val="24"/>
          <w:szCs w:val="24"/>
        </w:rPr>
        <w:t>зв’язок</w:t>
      </w:r>
      <w:r w:rsidRPr="005766F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навчального</w:t>
      </w:r>
      <w:r w:rsidRPr="005766F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процесу</w:t>
      </w:r>
      <w:r w:rsidRPr="005766F8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із</w:t>
      </w:r>
      <w:r w:rsidRPr="005766F8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сучасним</w:t>
      </w:r>
      <w:r w:rsidRPr="005766F8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життям;</w:t>
      </w:r>
    </w:p>
    <w:p w:rsidR="005766F8" w:rsidRPr="005766F8" w:rsidRDefault="005766F8" w:rsidP="006E1BFE">
      <w:pPr>
        <w:pStyle w:val="a4"/>
        <w:widowControl w:val="0"/>
        <w:numPr>
          <w:ilvl w:val="0"/>
          <w:numId w:val="22"/>
        </w:numPr>
        <w:tabs>
          <w:tab w:val="left" w:pos="1629"/>
          <w:tab w:val="left" w:pos="1630"/>
        </w:tabs>
        <w:autoSpaceDE w:val="0"/>
        <w:autoSpaceDN w:val="0"/>
        <w:spacing w:after="0" w:line="293" w:lineRule="exact"/>
        <w:ind w:left="1629" w:hanging="710"/>
        <w:contextualSpacing w:val="0"/>
        <w:rPr>
          <w:rFonts w:ascii="Times New Roman" w:hAnsi="Times New Roman" w:cs="Times New Roman"/>
          <w:sz w:val="24"/>
          <w:szCs w:val="24"/>
        </w:rPr>
      </w:pPr>
      <w:r w:rsidRPr="005766F8">
        <w:rPr>
          <w:rFonts w:ascii="Times New Roman" w:hAnsi="Times New Roman" w:cs="Times New Roman"/>
          <w:sz w:val="24"/>
          <w:szCs w:val="24"/>
        </w:rPr>
        <w:t>настанова</w:t>
      </w:r>
      <w:r w:rsidRPr="005766F8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на</w:t>
      </w:r>
      <w:r w:rsidRPr="005766F8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самостійне</w:t>
      </w:r>
      <w:r w:rsidRPr="005766F8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мислення</w:t>
      </w:r>
      <w:r w:rsidRPr="005766F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і</w:t>
      </w:r>
      <w:r w:rsidRPr="005766F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творче</w:t>
      </w:r>
      <w:r w:rsidRPr="005766F8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самовираження</w:t>
      </w:r>
      <w:r w:rsidRPr="005766F8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учнів;</w:t>
      </w:r>
    </w:p>
    <w:p w:rsidR="005766F8" w:rsidRPr="005766F8" w:rsidRDefault="005766F8" w:rsidP="006E1BFE">
      <w:pPr>
        <w:pStyle w:val="a4"/>
        <w:widowControl w:val="0"/>
        <w:numPr>
          <w:ilvl w:val="0"/>
          <w:numId w:val="22"/>
        </w:numPr>
        <w:tabs>
          <w:tab w:val="left" w:pos="1629"/>
          <w:tab w:val="left" w:pos="1630"/>
        </w:tabs>
        <w:autoSpaceDE w:val="0"/>
        <w:autoSpaceDN w:val="0"/>
        <w:spacing w:after="0" w:line="293" w:lineRule="exact"/>
        <w:ind w:left="1629" w:hanging="710"/>
        <w:contextualSpacing w:val="0"/>
        <w:rPr>
          <w:rFonts w:ascii="Times New Roman" w:hAnsi="Times New Roman" w:cs="Times New Roman"/>
          <w:sz w:val="24"/>
          <w:szCs w:val="24"/>
        </w:rPr>
      </w:pPr>
      <w:r w:rsidRPr="005766F8">
        <w:rPr>
          <w:rFonts w:ascii="Times New Roman" w:hAnsi="Times New Roman" w:cs="Times New Roman"/>
          <w:sz w:val="24"/>
          <w:szCs w:val="24"/>
        </w:rPr>
        <w:t>оцінка</w:t>
      </w:r>
      <w:r w:rsidRPr="005766F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й</w:t>
      </w:r>
      <w:r w:rsidRPr="005766F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самооцінка</w:t>
      </w:r>
      <w:r w:rsidRPr="005766F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діяльності;</w:t>
      </w:r>
    </w:p>
    <w:p w:rsidR="005766F8" w:rsidRPr="005766F8" w:rsidRDefault="005766F8" w:rsidP="006E1BFE">
      <w:pPr>
        <w:pStyle w:val="a4"/>
        <w:widowControl w:val="0"/>
        <w:numPr>
          <w:ilvl w:val="0"/>
          <w:numId w:val="22"/>
        </w:numPr>
        <w:tabs>
          <w:tab w:val="left" w:pos="1629"/>
          <w:tab w:val="left" w:pos="1630"/>
        </w:tabs>
        <w:autoSpaceDE w:val="0"/>
        <w:autoSpaceDN w:val="0"/>
        <w:spacing w:after="0" w:line="293" w:lineRule="exact"/>
        <w:ind w:left="1629" w:hanging="710"/>
        <w:contextualSpacing w:val="0"/>
        <w:rPr>
          <w:rFonts w:ascii="Times New Roman" w:hAnsi="Times New Roman" w:cs="Times New Roman"/>
          <w:sz w:val="24"/>
          <w:szCs w:val="24"/>
        </w:rPr>
      </w:pPr>
      <w:r w:rsidRPr="005766F8">
        <w:rPr>
          <w:rFonts w:ascii="Times New Roman" w:hAnsi="Times New Roman" w:cs="Times New Roman"/>
          <w:sz w:val="24"/>
          <w:szCs w:val="24"/>
        </w:rPr>
        <w:t>виявлення</w:t>
      </w:r>
      <w:r w:rsidRPr="005766F8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перспективи</w:t>
      </w:r>
      <w:r w:rsidRPr="005766F8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вивчення</w:t>
      </w:r>
      <w:r w:rsidRPr="005766F8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предмета;</w:t>
      </w:r>
    </w:p>
    <w:p w:rsidR="005766F8" w:rsidRPr="005766F8" w:rsidRDefault="005766F8" w:rsidP="006E1BFE">
      <w:pPr>
        <w:pStyle w:val="a4"/>
        <w:widowControl w:val="0"/>
        <w:numPr>
          <w:ilvl w:val="0"/>
          <w:numId w:val="22"/>
        </w:numPr>
        <w:tabs>
          <w:tab w:val="left" w:pos="1629"/>
          <w:tab w:val="left" w:pos="1630"/>
        </w:tabs>
        <w:autoSpaceDE w:val="0"/>
        <w:autoSpaceDN w:val="0"/>
        <w:spacing w:before="2" w:after="0" w:line="293" w:lineRule="exact"/>
        <w:ind w:left="1629" w:hanging="710"/>
        <w:contextualSpacing w:val="0"/>
        <w:rPr>
          <w:rFonts w:ascii="Times New Roman" w:hAnsi="Times New Roman" w:cs="Times New Roman"/>
          <w:sz w:val="24"/>
          <w:szCs w:val="24"/>
        </w:rPr>
      </w:pPr>
      <w:r w:rsidRPr="005766F8">
        <w:rPr>
          <w:rFonts w:ascii="Times New Roman" w:hAnsi="Times New Roman" w:cs="Times New Roman"/>
          <w:sz w:val="24"/>
          <w:szCs w:val="24"/>
        </w:rPr>
        <w:t>систематизація,</w:t>
      </w:r>
      <w:r w:rsidRPr="005766F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узагальнення,</w:t>
      </w:r>
      <w:r w:rsidRPr="005766F8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творче</w:t>
      </w:r>
      <w:r w:rsidRPr="005766F8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осмислення</w:t>
      </w:r>
      <w:r w:rsidRPr="005766F8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вивченого;</w:t>
      </w:r>
    </w:p>
    <w:p w:rsidR="005766F8" w:rsidRPr="005766F8" w:rsidRDefault="005766F8" w:rsidP="006E1BFE">
      <w:pPr>
        <w:pStyle w:val="a4"/>
        <w:widowControl w:val="0"/>
        <w:numPr>
          <w:ilvl w:val="0"/>
          <w:numId w:val="22"/>
        </w:numPr>
        <w:tabs>
          <w:tab w:val="left" w:pos="1629"/>
          <w:tab w:val="left" w:pos="1630"/>
        </w:tabs>
        <w:autoSpaceDE w:val="0"/>
        <w:autoSpaceDN w:val="0"/>
        <w:spacing w:after="0" w:line="293" w:lineRule="exact"/>
        <w:ind w:left="1629" w:hanging="710"/>
        <w:contextualSpacing w:val="0"/>
        <w:rPr>
          <w:rFonts w:ascii="Times New Roman" w:hAnsi="Times New Roman" w:cs="Times New Roman"/>
          <w:sz w:val="24"/>
          <w:szCs w:val="24"/>
        </w:rPr>
      </w:pPr>
      <w:r w:rsidRPr="005766F8">
        <w:rPr>
          <w:rFonts w:ascii="Times New Roman" w:hAnsi="Times New Roman" w:cs="Times New Roman"/>
          <w:sz w:val="24"/>
          <w:szCs w:val="24"/>
        </w:rPr>
        <w:t>підвищення</w:t>
      </w:r>
      <w:r w:rsidRPr="005766F8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інтересу</w:t>
      </w:r>
      <w:r w:rsidRPr="005766F8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до</w:t>
      </w:r>
      <w:r w:rsidRPr="005766F8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процесу</w:t>
      </w:r>
      <w:r w:rsidRPr="005766F8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навчання;</w:t>
      </w:r>
    </w:p>
    <w:p w:rsidR="005766F8" w:rsidRPr="005766F8" w:rsidRDefault="005766F8" w:rsidP="006E1BFE">
      <w:pPr>
        <w:pStyle w:val="a4"/>
        <w:widowControl w:val="0"/>
        <w:numPr>
          <w:ilvl w:val="0"/>
          <w:numId w:val="22"/>
        </w:numPr>
        <w:tabs>
          <w:tab w:val="left" w:pos="1629"/>
          <w:tab w:val="left" w:pos="1630"/>
        </w:tabs>
        <w:autoSpaceDE w:val="0"/>
        <w:autoSpaceDN w:val="0"/>
        <w:spacing w:after="0" w:line="293" w:lineRule="exact"/>
        <w:ind w:left="1629" w:hanging="710"/>
        <w:contextualSpacing w:val="0"/>
        <w:rPr>
          <w:rFonts w:ascii="Times New Roman" w:hAnsi="Times New Roman" w:cs="Times New Roman"/>
          <w:sz w:val="24"/>
          <w:szCs w:val="24"/>
        </w:rPr>
      </w:pPr>
      <w:r w:rsidRPr="005766F8">
        <w:rPr>
          <w:rFonts w:ascii="Times New Roman" w:hAnsi="Times New Roman" w:cs="Times New Roman"/>
          <w:sz w:val="24"/>
          <w:szCs w:val="24"/>
        </w:rPr>
        <w:t>стимулювання</w:t>
      </w:r>
      <w:r w:rsidRPr="005766F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до</w:t>
      </w:r>
      <w:r w:rsidRPr="005766F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свідомого</w:t>
      </w:r>
      <w:r w:rsidRPr="005766F8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вибору</w:t>
      </w:r>
      <w:r w:rsidRPr="005766F8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майбутньої</w:t>
      </w:r>
      <w:r w:rsidRPr="005766F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професії;</w:t>
      </w:r>
    </w:p>
    <w:p w:rsidR="005766F8" w:rsidRPr="005766F8" w:rsidRDefault="005766F8" w:rsidP="005766F8">
      <w:pPr>
        <w:spacing w:line="293" w:lineRule="exact"/>
        <w:rPr>
          <w:rFonts w:ascii="Times New Roman" w:hAnsi="Times New Roman" w:cs="Times New Roman"/>
          <w:sz w:val="24"/>
          <w:szCs w:val="24"/>
        </w:rPr>
        <w:sectPr w:rsidR="005766F8" w:rsidRPr="005766F8">
          <w:pgSz w:w="16840" w:h="11910" w:orient="landscape"/>
          <w:pgMar w:top="1100" w:right="1020" w:bottom="960" w:left="920" w:header="0" w:footer="698" w:gutter="0"/>
          <w:cols w:space="720"/>
        </w:sectPr>
      </w:pPr>
    </w:p>
    <w:p w:rsidR="005766F8" w:rsidRPr="005766F8" w:rsidRDefault="005766F8" w:rsidP="006E1BFE">
      <w:pPr>
        <w:pStyle w:val="a4"/>
        <w:widowControl w:val="0"/>
        <w:numPr>
          <w:ilvl w:val="0"/>
          <w:numId w:val="22"/>
        </w:numPr>
        <w:tabs>
          <w:tab w:val="left" w:pos="1629"/>
          <w:tab w:val="left" w:pos="1630"/>
        </w:tabs>
        <w:autoSpaceDE w:val="0"/>
        <w:autoSpaceDN w:val="0"/>
        <w:spacing w:before="164" w:after="0" w:line="240" w:lineRule="auto"/>
        <w:ind w:left="1629" w:hanging="710"/>
        <w:contextualSpacing w:val="0"/>
        <w:rPr>
          <w:rFonts w:ascii="Times New Roman" w:hAnsi="Times New Roman" w:cs="Times New Roman"/>
          <w:sz w:val="24"/>
          <w:szCs w:val="24"/>
        </w:rPr>
      </w:pPr>
      <w:r w:rsidRPr="005766F8">
        <w:rPr>
          <w:rFonts w:ascii="Times New Roman" w:hAnsi="Times New Roman" w:cs="Times New Roman"/>
          <w:sz w:val="24"/>
          <w:szCs w:val="24"/>
        </w:rPr>
        <w:lastRenderedPageBreak/>
        <w:t>формування</w:t>
      </w:r>
      <w:r w:rsidRPr="005766F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потреби</w:t>
      </w:r>
      <w:r w:rsidRPr="005766F8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творчої</w:t>
      </w:r>
      <w:r w:rsidRPr="005766F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реалізації</w:t>
      </w:r>
      <w:r w:rsidRPr="005766F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в</w:t>
      </w:r>
      <w:r w:rsidRPr="005766F8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суспільстві,</w:t>
      </w:r>
      <w:r w:rsidRPr="005766F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набуття</w:t>
      </w:r>
      <w:r w:rsidRPr="005766F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умінь</w:t>
      </w:r>
      <w:r w:rsidRPr="005766F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і</w:t>
      </w:r>
      <w:r w:rsidRPr="005766F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навичок,</w:t>
      </w:r>
      <w:r w:rsidRPr="005766F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необхідних для</w:t>
      </w:r>
      <w:r w:rsidRPr="005766F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життєвого</w:t>
      </w:r>
      <w:r w:rsidRPr="005766F8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успіху.</w:t>
      </w:r>
    </w:p>
    <w:p w:rsidR="005766F8" w:rsidRPr="005766F8" w:rsidRDefault="005766F8" w:rsidP="005766F8">
      <w:pPr>
        <w:pStyle w:val="a8"/>
        <w:spacing w:before="230"/>
        <w:ind w:left="212" w:right="112" w:firstLine="708"/>
        <w:jc w:val="both"/>
      </w:pPr>
      <w:r w:rsidRPr="005766F8">
        <w:rPr>
          <w:b/>
        </w:rPr>
        <w:t xml:space="preserve">Ключові компетентності – </w:t>
      </w:r>
      <w:r w:rsidRPr="005766F8">
        <w:t>універсальні компетентності, що не залежать від предметної сфери, натомість важливі для успішної</w:t>
      </w:r>
      <w:r w:rsidRPr="005766F8">
        <w:rPr>
          <w:spacing w:val="1"/>
        </w:rPr>
        <w:t xml:space="preserve"> </w:t>
      </w:r>
      <w:r w:rsidRPr="005766F8">
        <w:t>діяльності,</w:t>
      </w:r>
      <w:r w:rsidRPr="005766F8">
        <w:rPr>
          <w:spacing w:val="-4"/>
        </w:rPr>
        <w:t xml:space="preserve"> </w:t>
      </w:r>
      <w:r w:rsidRPr="005766F8">
        <w:t>подальшої реалізації особистості в</w:t>
      </w:r>
      <w:r w:rsidRPr="005766F8">
        <w:rPr>
          <w:spacing w:val="-3"/>
        </w:rPr>
        <w:t xml:space="preserve"> </w:t>
      </w:r>
      <w:r w:rsidRPr="005766F8">
        <w:t>житті.</w:t>
      </w:r>
    </w:p>
    <w:p w:rsidR="005766F8" w:rsidRPr="005766F8" w:rsidRDefault="005766F8" w:rsidP="00737BB1">
      <w:pPr>
        <w:pStyle w:val="a8"/>
        <w:ind w:left="212" w:right="109" w:firstLine="708"/>
        <w:jc w:val="both"/>
      </w:pPr>
      <w:r w:rsidRPr="005766F8">
        <w:t xml:space="preserve">Відповідно до Рекомендацій Європейської Ради засобами предмета «Зарубіжна література» мають бути сформовані такі </w:t>
      </w:r>
      <w:r w:rsidRPr="005766F8">
        <w:rPr>
          <w:b/>
        </w:rPr>
        <w:t>ключові</w:t>
      </w:r>
      <w:r w:rsidRPr="005766F8">
        <w:rPr>
          <w:b/>
          <w:spacing w:val="1"/>
        </w:rPr>
        <w:t xml:space="preserve"> </w:t>
      </w:r>
      <w:r w:rsidRPr="005766F8">
        <w:rPr>
          <w:b/>
        </w:rPr>
        <w:t xml:space="preserve">компетентності: </w:t>
      </w:r>
      <w:r w:rsidRPr="005766F8">
        <w:t>1) спілкування державною мовою; 2) спілкування іноземними мовами; 3) математична компетентність; 4) компетентності в</w:t>
      </w:r>
      <w:r w:rsidRPr="005766F8">
        <w:rPr>
          <w:spacing w:val="-57"/>
        </w:rPr>
        <w:t xml:space="preserve"> </w:t>
      </w:r>
      <w:r w:rsidRPr="005766F8">
        <w:t>природничих</w:t>
      </w:r>
      <w:r w:rsidRPr="005766F8">
        <w:rPr>
          <w:spacing w:val="27"/>
        </w:rPr>
        <w:t xml:space="preserve"> </w:t>
      </w:r>
      <w:r w:rsidRPr="005766F8">
        <w:t>науках</w:t>
      </w:r>
      <w:r w:rsidRPr="005766F8">
        <w:rPr>
          <w:spacing w:val="30"/>
        </w:rPr>
        <w:t xml:space="preserve"> </w:t>
      </w:r>
      <w:r w:rsidRPr="005766F8">
        <w:t>і</w:t>
      </w:r>
      <w:r w:rsidRPr="005766F8">
        <w:rPr>
          <w:spacing w:val="26"/>
        </w:rPr>
        <w:t xml:space="preserve"> </w:t>
      </w:r>
      <w:r w:rsidRPr="005766F8">
        <w:t>технологіях;</w:t>
      </w:r>
      <w:r w:rsidRPr="005766F8">
        <w:rPr>
          <w:spacing w:val="32"/>
        </w:rPr>
        <w:t xml:space="preserve"> </w:t>
      </w:r>
      <w:r w:rsidRPr="005766F8">
        <w:t>5)</w:t>
      </w:r>
      <w:r w:rsidRPr="005766F8">
        <w:rPr>
          <w:spacing w:val="-3"/>
        </w:rPr>
        <w:t xml:space="preserve"> </w:t>
      </w:r>
      <w:r w:rsidRPr="005766F8">
        <w:t>інформаційно-цифрова</w:t>
      </w:r>
      <w:r w:rsidRPr="005766F8">
        <w:rPr>
          <w:spacing w:val="27"/>
        </w:rPr>
        <w:t xml:space="preserve"> </w:t>
      </w:r>
      <w:r w:rsidRPr="005766F8">
        <w:t>компетентність;</w:t>
      </w:r>
      <w:r w:rsidRPr="005766F8">
        <w:rPr>
          <w:spacing w:val="30"/>
        </w:rPr>
        <w:t xml:space="preserve"> </w:t>
      </w:r>
      <w:r w:rsidRPr="005766F8">
        <w:t>6)</w:t>
      </w:r>
      <w:r w:rsidRPr="005766F8">
        <w:rPr>
          <w:spacing w:val="-1"/>
        </w:rPr>
        <w:t xml:space="preserve"> </w:t>
      </w:r>
      <w:r w:rsidRPr="005766F8">
        <w:t>уміння</w:t>
      </w:r>
      <w:r w:rsidRPr="005766F8">
        <w:rPr>
          <w:spacing w:val="27"/>
        </w:rPr>
        <w:t xml:space="preserve"> </w:t>
      </w:r>
      <w:r w:rsidRPr="005766F8">
        <w:t>вчитися;</w:t>
      </w:r>
      <w:r w:rsidRPr="005766F8">
        <w:rPr>
          <w:spacing w:val="29"/>
        </w:rPr>
        <w:t xml:space="preserve"> </w:t>
      </w:r>
      <w:r w:rsidRPr="005766F8">
        <w:t>7)</w:t>
      </w:r>
      <w:r w:rsidRPr="005766F8">
        <w:rPr>
          <w:spacing w:val="-2"/>
        </w:rPr>
        <w:t xml:space="preserve"> </w:t>
      </w:r>
      <w:r w:rsidRPr="005766F8">
        <w:t>ініціативність</w:t>
      </w:r>
      <w:r w:rsidRPr="005766F8">
        <w:rPr>
          <w:spacing w:val="29"/>
        </w:rPr>
        <w:t xml:space="preserve"> </w:t>
      </w:r>
      <w:r w:rsidRPr="005766F8">
        <w:t>і</w:t>
      </w:r>
      <w:r w:rsidRPr="005766F8">
        <w:rPr>
          <w:spacing w:val="28"/>
        </w:rPr>
        <w:t xml:space="preserve"> </w:t>
      </w:r>
      <w:r w:rsidRPr="005766F8">
        <w:t>підприємливість;</w:t>
      </w:r>
    </w:p>
    <w:p w:rsidR="005766F8" w:rsidRPr="005766F8" w:rsidRDefault="005766F8" w:rsidP="00737BB1">
      <w:pPr>
        <w:pStyle w:val="a8"/>
        <w:ind w:left="212"/>
        <w:jc w:val="both"/>
      </w:pPr>
      <w:r w:rsidRPr="005766F8">
        <w:t>8)</w:t>
      </w:r>
      <w:r w:rsidRPr="005766F8">
        <w:rPr>
          <w:spacing w:val="-3"/>
        </w:rPr>
        <w:t xml:space="preserve"> </w:t>
      </w:r>
      <w:r w:rsidRPr="005766F8">
        <w:t>соціальна</w:t>
      </w:r>
      <w:r w:rsidRPr="005766F8">
        <w:rPr>
          <w:spacing w:val="-2"/>
        </w:rPr>
        <w:t xml:space="preserve"> </w:t>
      </w:r>
      <w:r w:rsidRPr="005766F8">
        <w:t>та</w:t>
      </w:r>
      <w:r w:rsidRPr="005766F8">
        <w:rPr>
          <w:spacing w:val="-2"/>
        </w:rPr>
        <w:t xml:space="preserve"> </w:t>
      </w:r>
      <w:r w:rsidRPr="005766F8">
        <w:t>громадянська</w:t>
      </w:r>
      <w:r w:rsidRPr="005766F8">
        <w:rPr>
          <w:spacing w:val="-2"/>
        </w:rPr>
        <w:t xml:space="preserve"> </w:t>
      </w:r>
      <w:r w:rsidRPr="005766F8">
        <w:t>компетентності;</w:t>
      </w:r>
      <w:r w:rsidRPr="005766F8">
        <w:rPr>
          <w:spacing w:val="-2"/>
        </w:rPr>
        <w:t xml:space="preserve"> </w:t>
      </w:r>
      <w:r w:rsidRPr="005766F8">
        <w:t>9)</w:t>
      </w:r>
      <w:r w:rsidRPr="005766F8">
        <w:rPr>
          <w:spacing w:val="-2"/>
        </w:rPr>
        <w:t xml:space="preserve"> </w:t>
      </w:r>
      <w:r w:rsidRPr="005766F8">
        <w:t>обізнаність</w:t>
      </w:r>
      <w:r w:rsidRPr="005766F8">
        <w:rPr>
          <w:spacing w:val="-1"/>
        </w:rPr>
        <w:t xml:space="preserve"> </w:t>
      </w:r>
      <w:r w:rsidRPr="005766F8">
        <w:t>та</w:t>
      </w:r>
      <w:r w:rsidRPr="005766F8">
        <w:rPr>
          <w:spacing w:val="-2"/>
        </w:rPr>
        <w:t xml:space="preserve"> </w:t>
      </w:r>
      <w:r w:rsidRPr="005766F8">
        <w:t>самовираження</w:t>
      </w:r>
      <w:r w:rsidRPr="005766F8">
        <w:rPr>
          <w:spacing w:val="1"/>
        </w:rPr>
        <w:t xml:space="preserve"> </w:t>
      </w:r>
      <w:r w:rsidRPr="005766F8">
        <w:t>у</w:t>
      </w:r>
      <w:r w:rsidRPr="005766F8">
        <w:rPr>
          <w:spacing w:val="-8"/>
        </w:rPr>
        <w:t xml:space="preserve"> </w:t>
      </w:r>
      <w:r w:rsidRPr="005766F8">
        <w:t>сфері</w:t>
      </w:r>
      <w:r w:rsidRPr="005766F8">
        <w:rPr>
          <w:spacing w:val="-1"/>
        </w:rPr>
        <w:t xml:space="preserve"> </w:t>
      </w:r>
      <w:r w:rsidRPr="005766F8">
        <w:t>культури;</w:t>
      </w:r>
      <w:r w:rsidRPr="005766F8">
        <w:rPr>
          <w:spacing w:val="2"/>
        </w:rPr>
        <w:t xml:space="preserve"> </w:t>
      </w:r>
      <w:r w:rsidRPr="005766F8">
        <w:t>10)</w:t>
      </w:r>
      <w:r w:rsidRPr="005766F8">
        <w:rPr>
          <w:spacing w:val="-2"/>
        </w:rPr>
        <w:t xml:space="preserve"> </w:t>
      </w:r>
      <w:r w:rsidRPr="005766F8">
        <w:t>екологічна</w:t>
      </w:r>
      <w:r w:rsidRPr="005766F8">
        <w:rPr>
          <w:spacing w:val="-2"/>
        </w:rPr>
        <w:t xml:space="preserve"> </w:t>
      </w:r>
      <w:r w:rsidRPr="005766F8">
        <w:t>грамотність</w:t>
      </w:r>
      <w:r w:rsidRPr="005766F8">
        <w:rPr>
          <w:spacing w:val="-1"/>
        </w:rPr>
        <w:t xml:space="preserve"> </w:t>
      </w:r>
      <w:r w:rsidRPr="005766F8">
        <w:t>і</w:t>
      </w:r>
      <w:r w:rsidRPr="005766F8">
        <w:rPr>
          <w:spacing w:val="-3"/>
        </w:rPr>
        <w:t xml:space="preserve"> </w:t>
      </w:r>
      <w:r w:rsidRPr="005766F8">
        <w:t>здорове</w:t>
      </w:r>
      <w:r w:rsidRPr="005766F8">
        <w:rPr>
          <w:spacing w:val="-4"/>
        </w:rPr>
        <w:t xml:space="preserve"> </w:t>
      </w:r>
      <w:r w:rsidRPr="005766F8">
        <w:t>життя.</w:t>
      </w:r>
    </w:p>
    <w:p w:rsidR="00737BB1" w:rsidRDefault="00737BB1" w:rsidP="00737BB1">
      <w:pPr>
        <w:spacing w:line="240" w:lineRule="auto"/>
        <w:ind w:left="3988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</w:p>
    <w:p w:rsidR="005766F8" w:rsidRPr="005766F8" w:rsidRDefault="005766F8" w:rsidP="00737BB1">
      <w:pPr>
        <w:spacing w:line="240" w:lineRule="auto"/>
        <w:ind w:left="3988"/>
        <w:rPr>
          <w:b/>
          <w:i/>
        </w:rPr>
      </w:pPr>
      <w:r w:rsidRPr="005766F8">
        <w:rPr>
          <w:rFonts w:ascii="Times New Roman" w:hAnsi="Times New Roman" w:cs="Times New Roman"/>
          <w:b/>
          <w:i/>
          <w:sz w:val="24"/>
          <w:szCs w:val="24"/>
        </w:rPr>
        <w:t>Роль</w:t>
      </w:r>
      <w:r w:rsidRPr="005766F8">
        <w:rPr>
          <w:rFonts w:ascii="Times New Roman" w:hAnsi="Times New Roman" w:cs="Times New Roman"/>
          <w:b/>
          <w:i/>
          <w:spacing w:val="-4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b/>
          <w:i/>
          <w:sz w:val="24"/>
          <w:szCs w:val="24"/>
        </w:rPr>
        <w:t>зарубіжної</w:t>
      </w:r>
      <w:r w:rsidRPr="005766F8">
        <w:rPr>
          <w:rFonts w:ascii="Times New Roman" w:hAnsi="Times New Roman" w:cs="Times New Roman"/>
          <w:b/>
          <w:i/>
          <w:spacing w:val="-4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b/>
          <w:i/>
          <w:sz w:val="24"/>
          <w:szCs w:val="24"/>
        </w:rPr>
        <w:t>літератури</w:t>
      </w:r>
      <w:r w:rsidRPr="005766F8">
        <w:rPr>
          <w:rFonts w:ascii="Times New Roman" w:hAnsi="Times New Roman" w:cs="Times New Roman"/>
          <w:b/>
          <w:i/>
          <w:spacing w:val="-3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b/>
          <w:i/>
          <w:sz w:val="24"/>
          <w:szCs w:val="24"/>
        </w:rPr>
        <w:t>у</w:t>
      </w:r>
      <w:r w:rsidRPr="005766F8">
        <w:rPr>
          <w:rFonts w:ascii="Times New Roman" w:hAnsi="Times New Roman" w:cs="Times New Roman"/>
          <w:b/>
          <w:i/>
          <w:spacing w:val="-5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b/>
          <w:i/>
          <w:sz w:val="24"/>
          <w:szCs w:val="24"/>
        </w:rPr>
        <w:t>формуванні</w:t>
      </w:r>
      <w:r w:rsidRPr="005766F8">
        <w:rPr>
          <w:rFonts w:ascii="Times New Roman" w:hAnsi="Times New Roman" w:cs="Times New Roman"/>
          <w:b/>
          <w:i/>
          <w:spacing w:val="-3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b/>
          <w:i/>
          <w:sz w:val="24"/>
          <w:szCs w:val="24"/>
        </w:rPr>
        <w:t>ключових</w:t>
      </w:r>
      <w:r w:rsidRPr="005766F8">
        <w:rPr>
          <w:rFonts w:ascii="Times New Roman" w:hAnsi="Times New Roman" w:cs="Times New Roman"/>
          <w:b/>
          <w:i/>
          <w:spacing w:val="-4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b/>
          <w:i/>
          <w:sz w:val="24"/>
          <w:szCs w:val="24"/>
        </w:rPr>
        <w:t>компетентностей</w:t>
      </w:r>
    </w:p>
    <w:tbl>
      <w:tblPr>
        <w:tblStyle w:val="TableNormal"/>
        <w:tblW w:w="0" w:type="auto"/>
        <w:tblInd w:w="2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6"/>
        <w:gridCol w:w="3968"/>
        <w:gridCol w:w="9215"/>
      </w:tblGrid>
      <w:tr w:rsidR="005766F8" w:rsidRPr="005766F8" w:rsidTr="005766F8">
        <w:trPr>
          <w:trHeight w:val="464"/>
        </w:trPr>
        <w:tc>
          <w:tcPr>
            <w:tcW w:w="1136" w:type="dxa"/>
          </w:tcPr>
          <w:p w:rsidR="005766F8" w:rsidRPr="005766F8" w:rsidRDefault="005766F8" w:rsidP="005766F8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968" w:type="dxa"/>
          </w:tcPr>
          <w:p w:rsidR="005766F8" w:rsidRPr="005766F8" w:rsidRDefault="005766F8" w:rsidP="005766F8">
            <w:pPr>
              <w:pStyle w:val="TableParagraph"/>
              <w:spacing w:before="96"/>
              <w:ind w:left="504" w:right="488"/>
              <w:jc w:val="center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Ключові</w:t>
            </w:r>
            <w:r w:rsidRPr="005766F8">
              <w:rPr>
                <w:spacing w:val="-6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компетентності</w:t>
            </w:r>
          </w:p>
        </w:tc>
        <w:tc>
          <w:tcPr>
            <w:tcW w:w="9215" w:type="dxa"/>
          </w:tcPr>
          <w:p w:rsidR="005766F8" w:rsidRPr="005766F8" w:rsidRDefault="005766F8" w:rsidP="005766F8">
            <w:pPr>
              <w:pStyle w:val="TableParagraph"/>
              <w:spacing w:before="96"/>
              <w:ind w:left="4357" w:right="3732"/>
              <w:jc w:val="center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Компоненти</w:t>
            </w:r>
          </w:p>
        </w:tc>
      </w:tr>
      <w:tr w:rsidR="005766F8" w:rsidRPr="005766F8" w:rsidTr="005766F8">
        <w:trPr>
          <w:trHeight w:val="3369"/>
        </w:trPr>
        <w:tc>
          <w:tcPr>
            <w:tcW w:w="1136" w:type="dxa"/>
          </w:tcPr>
          <w:p w:rsidR="005766F8" w:rsidRPr="005766F8" w:rsidRDefault="005766F8" w:rsidP="005766F8">
            <w:pPr>
              <w:pStyle w:val="TableParagraph"/>
              <w:spacing w:before="91"/>
              <w:ind w:left="143"/>
              <w:rPr>
                <w:sz w:val="24"/>
                <w:szCs w:val="24"/>
              </w:rPr>
            </w:pPr>
            <w:r w:rsidRPr="005766F8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3968" w:type="dxa"/>
          </w:tcPr>
          <w:p w:rsidR="005766F8" w:rsidRPr="005766F8" w:rsidRDefault="005766F8" w:rsidP="005766F8">
            <w:pPr>
              <w:pStyle w:val="TableParagraph"/>
              <w:spacing w:before="91"/>
              <w:ind w:left="539" w:right="488"/>
              <w:jc w:val="center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Спілкування</w:t>
            </w:r>
            <w:r w:rsidRPr="005766F8">
              <w:rPr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державною</w:t>
            </w:r>
            <w:r w:rsidRPr="005766F8">
              <w:rPr>
                <w:spacing w:val="4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мовою</w:t>
            </w:r>
          </w:p>
        </w:tc>
        <w:tc>
          <w:tcPr>
            <w:tcW w:w="9215" w:type="dxa"/>
          </w:tcPr>
          <w:p w:rsidR="005766F8" w:rsidRPr="005766F8" w:rsidRDefault="005766F8" w:rsidP="005766F8">
            <w:pPr>
              <w:pStyle w:val="TableParagraph"/>
              <w:spacing w:before="91"/>
              <w:ind w:left="709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Уміння:</w:t>
            </w:r>
          </w:p>
          <w:p w:rsidR="005766F8" w:rsidRPr="005766F8" w:rsidRDefault="005766F8" w:rsidP="006E1BFE">
            <w:pPr>
              <w:pStyle w:val="TableParagraph"/>
              <w:numPr>
                <w:ilvl w:val="0"/>
                <w:numId w:val="20"/>
              </w:numPr>
              <w:tabs>
                <w:tab w:val="left" w:pos="1155"/>
                <w:tab w:val="left" w:pos="1156"/>
              </w:tabs>
              <w:spacing w:before="34"/>
              <w:ind w:left="1155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сприймати,</w:t>
            </w:r>
            <w:r w:rsidRPr="005766F8">
              <w:rPr>
                <w:spacing w:val="-5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розуміти,</w:t>
            </w:r>
            <w:r w:rsidRPr="005766F8">
              <w:rPr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критично</w:t>
            </w:r>
            <w:r w:rsidRPr="005766F8">
              <w:rPr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оцінювати,</w:t>
            </w:r>
            <w:r w:rsidRPr="005766F8">
              <w:rPr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інтерпретувати</w:t>
            </w:r>
            <w:r w:rsidRPr="005766F8">
              <w:rPr>
                <w:spacing w:val="-5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інформацію</w:t>
            </w:r>
            <w:r w:rsidRPr="005766F8">
              <w:rPr>
                <w:spacing w:val="-6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державною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мовою;</w:t>
            </w:r>
          </w:p>
          <w:p w:rsidR="005766F8" w:rsidRPr="005766F8" w:rsidRDefault="005766F8" w:rsidP="006E1BFE">
            <w:pPr>
              <w:pStyle w:val="TableParagraph"/>
              <w:numPr>
                <w:ilvl w:val="0"/>
                <w:numId w:val="20"/>
              </w:numPr>
              <w:tabs>
                <w:tab w:val="left" w:pos="1155"/>
                <w:tab w:val="left" w:pos="1156"/>
              </w:tabs>
              <w:spacing w:before="34" w:line="276" w:lineRule="auto"/>
              <w:ind w:right="575" w:firstLine="609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усно</w:t>
            </w:r>
            <w:r w:rsidRPr="005766F8">
              <w:rPr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й</w:t>
            </w:r>
            <w:r w:rsidRPr="005766F8">
              <w:rPr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письмово</w:t>
            </w:r>
            <w:r w:rsidRPr="005766F8">
              <w:rPr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тлумачити</w:t>
            </w:r>
            <w:r w:rsidRPr="005766F8">
              <w:rPr>
                <w:spacing w:val="-6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поняття,</w:t>
            </w:r>
            <w:r w:rsidRPr="005766F8">
              <w:rPr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розповідати</w:t>
            </w:r>
            <w:r w:rsidRPr="005766F8">
              <w:rPr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про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літературні</w:t>
            </w:r>
            <w:r w:rsidRPr="005766F8">
              <w:rPr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факти,</w:t>
            </w:r>
            <w:r w:rsidRPr="005766F8">
              <w:rPr>
                <w:spacing w:val="-5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висловлювати</w:t>
            </w:r>
            <w:r w:rsidRPr="005766F8">
              <w:rPr>
                <w:spacing w:val="-4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думки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й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почуття, обстоювати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погляди.</w:t>
            </w:r>
          </w:p>
          <w:p w:rsidR="005766F8" w:rsidRPr="005766F8" w:rsidRDefault="005766F8" w:rsidP="005766F8">
            <w:pPr>
              <w:pStyle w:val="TableParagraph"/>
              <w:spacing w:before="2"/>
              <w:ind w:left="709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Ставлення:</w:t>
            </w:r>
          </w:p>
          <w:p w:rsidR="005766F8" w:rsidRPr="005766F8" w:rsidRDefault="005766F8" w:rsidP="006E1BFE">
            <w:pPr>
              <w:pStyle w:val="TableParagraph"/>
              <w:numPr>
                <w:ilvl w:val="0"/>
                <w:numId w:val="20"/>
              </w:numPr>
              <w:tabs>
                <w:tab w:val="left" w:pos="1155"/>
                <w:tab w:val="left" w:pos="1156"/>
              </w:tabs>
              <w:spacing w:before="34"/>
              <w:ind w:left="1155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поцінування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української</w:t>
            </w:r>
            <w:r w:rsidRPr="005766F8">
              <w:rPr>
                <w:spacing w:val="-5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мови</w:t>
            </w:r>
            <w:r w:rsidRPr="005766F8">
              <w:rPr>
                <w:spacing w:val="-5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як</w:t>
            </w:r>
            <w:r w:rsidRPr="005766F8">
              <w:rPr>
                <w:spacing w:val="-5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державної</w:t>
            </w:r>
            <w:r w:rsidRPr="005766F8">
              <w:rPr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–</w:t>
            </w:r>
            <w:r w:rsidRPr="005766F8">
              <w:rPr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чинника</w:t>
            </w:r>
            <w:r w:rsidRPr="005766F8">
              <w:rPr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національної</w:t>
            </w:r>
            <w:r w:rsidRPr="005766F8">
              <w:rPr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ідентичності;</w:t>
            </w:r>
          </w:p>
          <w:p w:rsidR="005766F8" w:rsidRPr="005766F8" w:rsidRDefault="005766F8" w:rsidP="006E1BFE">
            <w:pPr>
              <w:pStyle w:val="TableParagraph"/>
              <w:numPr>
                <w:ilvl w:val="0"/>
                <w:numId w:val="20"/>
              </w:numPr>
              <w:tabs>
                <w:tab w:val="left" w:pos="1155"/>
                <w:tab w:val="left" w:pos="1156"/>
              </w:tabs>
              <w:spacing w:before="34"/>
              <w:ind w:left="1155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використання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української</w:t>
            </w:r>
            <w:r w:rsidRPr="005766F8">
              <w:rPr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мови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у</w:t>
            </w:r>
            <w:r w:rsidRPr="005766F8">
              <w:rPr>
                <w:spacing w:val="-6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різних</w:t>
            </w:r>
            <w:r w:rsidRPr="005766F8">
              <w:rPr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сферах</w:t>
            </w:r>
            <w:r w:rsidRPr="005766F8">
              <w:rPr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життя;</w:t>
            </w:r>
          </w:p>
          <w:p w:rsidR="005766F8" w:rsidRPr="005766F8" w:rsidRDefault="005766F8" w:rsidP="006E1BFE">
            <w:pPr>
              <w:pStyle w:val="TableParagraph"/>
              <w:numPr>
                <w:ilvl w:val="0"/>
                <w:numId w:val="20"/>
              </w:numPr>
              <w:tabs>
                <w:tab w:val="left" w:pos="1155"/>
                <w:tab w:val="left" w:pos="1156"/>
              </w:tabs>
              <w:spacing w:before="34" w:line="276" w:lineRule="auto"/>
              <w:ind w:right="713" w:firstLine="609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розширення</w:t>
            </w:r>
            <w:r w:rsidRPr="005766F8">
              <w:rPr>
                <w:spacing w:val="-5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знань,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умінь,</w:t>
            </w:r>
            <w:r w:rsidRPr="005766F8">
              <w:rPr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навичок</w:t>
            </w:r>
            <w:r w:rsidRPr="005766F8">
              <w:rPr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з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української</w:t>
            </w:r>
            <w:r w:rsidRPr="005766F8">
              <w:rPr>
                <w:spacing w:val="-5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мови</w:t>
            </w:r>
            <w:r w:rsidRPr="005766F8">
              <w:rPr>
                <w:spacing w:val="-5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завдяки</w:t>
            </w:r>
            <w:r w:rsidRPr="005766F8">
              <w:rPr>
                <w:spacing w:val="-5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використанню</w:t>
            </w:r>
            <w:r w:rsidRPr="005766F8">
              <w:rPr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ресурсів</w:t>
            </w:r>
            <w:r w:rsidRPr="005766F8">
              <w:rPr>
                <w:spacing w:val="-4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художньої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літератури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(текстів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зарубіжних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авторів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українських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перекладах).</w:t>
            </w:r>
          </w:p>
          <w:p w:rsidR="005766F8" w:rsidRPr="005766F8" w:rsidRDefault="005766F8" w:rsidP="005766F8">
            <w:pPr>
              <w:pStyle w:val="TableParagraph"/>
              <w:spacing w:before="1"/>
              <w:ind w:left="709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Навчальні</w:t>
            </w:r>
            <w:r w:rsidRPr="005766F8">
              <w:rPr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ресурси</w:t>
            </w:r>
            <w:r w:rsidRPr="005766F8">
              <w:rPr>
                <w:sz w:val="24"/>
                <w:szCs w:val="24"/>
                <w:vertAlign w:val="superscript"/>
              </w:rPr>
              <w:t>1</w:t>
            </w:r>
            <w:r w:rsidRPr="005766F8">
              <w:rPr>
                <w:sz w:val="24"/>
                <w:szCs w:val="24"/>
              </w:rPr>
              <w:t>:</w:t>
            </w:r>
          </w:p>
          <w:p w:rsidR="005766F8" w:rsidRPr="005766F8" w:rsidRDefault="005766F8" w:rsidP="006E1BFE">
            <w:pPr>
              <w:pStyle w:val="TableParagraph"/>
              <w:numPr>
                <w:ilvl w:val="0"/>
                <w:numId w:val="20"/>
              </w:numPr>
              <w:tabs>
                <w:tab w:val="left" w:pos="1155"/>
                <w:tab w:val="left" w:pos="1156"/>
              </w:tabs>
              <w:spacing w:before="34"/>
              <w:ind w:left="1155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літературні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твори</w:t>
            </w:r>
            <w:r w:rsidRPr="005766F8">
              <w:rPr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зарубіжних</w:t>
            </w:r>
            <w:r w:rsidRPr="005766F8">
              <w:rPr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авторів</w:t>
            </w:r>
            <w:r w:rsidRPr="005766F8">
              <w:rPr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українських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перекладах;</w:t>
            </w:r>
          </w:p>
          <w:p w:rsidR="005766F8" w:rsidRPr="005766F8" w:rsidRDefault="005766F8" w:rsidP="006E1BFE">
            <w:pPr>
              <w:pStyle w:val="TableParagraph"/>
              <w:numPr>
                <w:ilvl w:val="0"/>
                <w:numId w:val="20"/>
              </w:numPr>
              <w:tabs>
                <w:tab w:val="left" w:pos="1155"/>
                <w:tab w:val="left" w:pos="1156"/>
              </w:tabs>
              <w:spacing w:before="35"/>
              <w:ind w:left="1155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монолог,</w:t>
            </w:r>
            <w:r w:rsidRPr="005766F8">
              <w:rPr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діалог,</w:t>
            </w:r>
            <w:r w:rsidRPr="005766F8">
              <w:rPr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дискусія,</w:t>
            </w:r>
            <w:r w:rsidRPr="005766F8">
              <w:rPr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дебати.</w:t>
            </w:r>
          </w:p>
        </w:tc>
      </w:tr>
      <w:tr w:rsidR="005766F8" w:rsidRPr="005766F8" w:rsidTr="005766F8">
        <w:trPr>
          <w:trHeight w:val="990"/>
        </w:trPr>
        <w:tc>
          <w:tcPr>
            <w:tcW w:w="1136" w:type="dxa"/>
          </w:tcPr>
          <w:p w:rsidR="005766F8" w:rsidRPr="005766F8" w:rsidRDefault="005766F8" w:rsidP="005766F8">
            <w:pPr>
              <w:pStyle w:val="TableParagraph"/>
              <w:spacing w:before="91"/>
              <w:ind w:left="143"/>
              <w:rPr>
                <w:sz w:val="24"/>
                <w:szCs w:val="24"/>
              </w:rPr>
            </w:pPr>
            <w:r w:rsidRPr="005766F8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3968" w:type="dxa"/>
          </w:tcPr>
          <w:p w:rsidR="005766F8" w:rsidRPr="005766F8" w:rsidRDefault="005766F8" w:rsidP="005766F8">
            <w:pPr>
              <w:pStyle w:val="TableParagraph"/>
              <w:spacing w:before="91"/>
              <w:ind w:left="599" w:right="488"/>
              <w:jc w:val="center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Спілкування</w:t>
            </w:r>
            <w:r w:rsidRPr="005766F8">
              <w:rPr>
                <w:spacing w:val="-5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іноземними</w:t>
            </w:r>
            <w:r w:rsidRPr="005766F8">
              <w:rPr>
                <w:spacing w:val="-5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мовами</w:t>
            </w:r>
          </w:p>
        </w:tc>
        <w:tc>
          <w:tcPr>
            <w:tcW w:w="9215" w:type="dxa"/>
          </w:tcPr>
          <w:p w:rsidR="005766F8" w:rsidRPr="005766F8" w:rsidRDefault="005766F8" w:rsidP="005766F8">
            <w:pPr>
              <w:pStyle w:val="TableParagraph"/>
              <w:spacing w:before="91"/>
              <w:ind w:left="709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Уміння:</w:t>
            </w:r>
          </w:p>
          <w:p w:rsidR="005766F8" w:rsidRPr="005766F8" w:rsidRDefault="005766F8" w:rsidP="006E1BFE">
            <w:pPr>
              <w:pStyle w:val="TableParagraph"/>
              <w:numPr>
                <w:ilvl w:val="0"/>
                <w:numId w:val="19"/>
              </w:numPr>
              <w:tabs>
                <w:tab w:val="left" w:pos="1155"/>
                <w:tab w:val="left" w:pos="1156"/>
              </w:tabs>
              <w:spacing w:before="36" w:line="273" w:lineRule="auto"/>
              <w:ind w:right="86" w:firstLine="609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читати</w:t>
            </w:r>
            <w:r w:rsidRPr="005766F8">
              <w:rPr>
                <w:spacing w:val="2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й</w:t>
            </w:r>
            <w:r w:rsidRPr="005766F8">
              <w:rPr>
                <w:spacing w:val="20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розуміти</w:t>
            </w:r>
            <w:r w:rsidRPr="005766F8">
              <w:rPr>
                <w:spacing w:val="2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художні</w:t>
            </w:r>
            <w:r w:rsidRPr="005766F8">
              <w:rPr>
                <w:spacing w:val="2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тексти</w:t>
            </w:r>
            <w:r w:rsidRPr="005766F8">
              <w:rPr>
                <w:spacing w:val="20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іноземною</w:t>
            </w:r>
            <w:r w:rsidRPr="005766F8">
              <w:rPr>
                <w:spacing w:val="2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мовою</w:t>
            </w:r>
            <w:r w:rsidRPr="005766F8">
              <w:rPr>
                <w:spacing w:val="2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(за</w:t>
            </w:r>
            <w:r w:rsidRPr="005766F8">
              <w:rPr>
                <w:spacing w:val="2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умови</w:t>
            </w:r>
            <w:r w:rsidRPr="005766F8">
              <w:rPr>
                <w:spacing w:val="20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вивчення</w:t>
            </w:r>
            <w:r w:rsidRPr="005766F8">
              <w:rPr>
                <w:spacing w:val="2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відповідної</w:t>
            </w:r>
            <w:r w:rsidRPr="005766F8">
              <w:rPr>
                <w:spacing w:val="-4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іноземної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мови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школі);</w:t>
            </w:r>
          </w:p>
        </w:tc>
      </w:tr>
    </w:tbl>
    <w:p w:rsidR="005766F8" w:rsidRPr="005766F8" w:rsidRDefault="00300931" w:rsidP="00230B07">
      <w:pPr>
        <w:pStyle w:val="a8"/>
        <w:spacing w:before="10"/>
      </w:pPr>
      <w:r>
        <w:lastRenderedPageBreak/>
        <w:pict>
          <v:rect id="_x0000_s1027" style="position:absolute;margin-left:56.65pt;margin-top:15.1pt;width:2in;height:.6pt;z-index:-251658752;mso-wrap-distance-left:0;mso-wrap-distance-right:0;mso-position-horizontal-relative:page;mso-position-vertical-relative:text" fillcolor="black" stroked="f">
            <w10:wrap type="topAndBottom" anchorx="page"/>
          </v:rect>
        </w:pict>
      </w:r>
      <w:r w:rsidR="005766F8" w:rsidRPr="005766F8">
        <w:rPr>
          <w:position w:val="9"/>
        </w:rPr>
        <w:t>1</w:t>
      </w:r>
      <w:r w:rsidR="005766F8" w:rsidRPr="005766F8">
        <w:rPr>
          <w:spacing w:val="7"/>
          <w:position w:val="9"/>
        </w:rPr>
        <w:t xml:space="preserve"> </w:t>
      </w:r>
      <w:r w:rsidR="005766F8" w:rsidRPr="005766F8">
        <w:t>У</w:t>
      </w:r>
      <w:r w:rsidR="005766F8" w:rsidRPr="005766F8">
        <w:rPr>
          <w:spacing w:val="-2"/>
        </w:rPr>
        <w:t xml:space="preserve"> </w:t>
      </w:r>
      <w:r w:rsidR="005766F8" w:rsidRPr="005766F8">
        <w:t>рубриці «Навчальні</w:t>
      </w:r>
      <w:r w:rsidR="005766F8" w:rsidRPr="005766F8">
        <w:rPr>
          <w:spacing w:val="-4"/>
        </w:rPr>
        <w:t xml:space="preserve"> </w:t>
      </w:r>
      <w:r w:rsidR="005766F8" w:rsidRPr="005766F8">
        <w:t>ресурси»</w:t>
      </w:r>
      <w:r w:rsidR="005766F8" w:rsidRPr="005766F8">
        <w:rPr>
          <w:spacing w:val="-6"/>
        </w:rPr>
        <w:t xml:space="preserve"> </w:t>
      </w:r>
      <w:r w:rsidR="005766F8" w:rsidRPr="005766F8">
        <w:t>запропоновано</w:t>
      </w:r>
      <w:r w:rsidR="005766F8" w:rsidRPr="005766F8">
        <w:rPr>
          <w:spacing w:val="-2"/>
        </w:rPr>
        <w:t xml:space="preserve"> </w:t>
      </w:r>
      <w:r w:rsidR="005766F8" w:rsidRPr="005766F8">
        <w:t>приклади</w:t>
      </w:r>
      <w:r w:rsidR="005766F8" w:rsidRPr="005766F8">
        <w:rPr>
          <w:spacing w:val="-5"/>
        </w:rPr>
        <w:t xml:space="preserve"> </w:t>
      </w:r>
      <w:r w:rsidR="005766F8" w:rsidRPr="005766F8">
        <w:t>тих</w:t>
      </w:r>
      <w:r w:rsidR="005766F8" w:rsidRPr="005766F8">
        <w:rPr>
          <w:spacing w:val="-4"/>
        </w:rPr>
        <w:t xml:space="preserve"> </w:t>
      </w:r>
      <w:r w:rsidR="005766F8" w:rsidRPr="005766F8">
        <w:t>засобів,</w:t>
      </w:r>
      <w:r w:rsidR="005766F8" w:rsidRPr="005766F8">
        <w:rPr>
          <w:spacing w:val="-3"/>
        </w:rPr>
        <w:t xml:space="preserve"> </w:t>
      </w:r>
      <w:r w:rsidR="005766F8" w:rsidRPr="005766F8">
        <w:t>методів,</w:t>
      </w:r>
      <w:r w:rsidR="005766F8" w:rsidRPr="005766F8">
        <w:rPr>
          <w:spacing w:val="-1"/>
        </w:rPr>
        <w:t xml:space="preserve"> </w:t>
      </w:r>
      <w:r w:rsidR="005766F8" w:rsidRPr="005766F8">
        <w:t>навчального</w:t>
      </w:r>
      <w:r w:rsidR="005766F8" w:rsidRPr="005766F8">
        <w:rPr>
          <w:spacing w:val="-2"/>
        </w:rPr>
        <w:t xml:space="preserve"> </w:t>
      </w:r>
      <w:r w:rsidR="005766F8" w:rsidRPr="005766F8">
        <w:t>матеріалу,</w:t>
      </w:r>
      <w:r w:rsidR="005766F8" w:rsidRPr="005766F8">
        <w:rPr>
          <w:spacing w:val="-3"/>
        </w:rPr>
        <w:t xml:space="preserve"> </w:t>
      </w:r>
      <w:r w:rsidR="005766F8" w:rsidRPr="005766F8">
        <w:t>які</w:t>
      </w:r>
      <w:r w:rsidR="005766F8" w:rsidRPr="005766F8">
        <w:rPr>
          <w:spacing w:val="-1"/>
        </w:rPr>
        <w:t xml:space="preserve"> </w:t>
      </w:r>
      <w:r w:rsidR="005766F8" w:rsidRPr="005766F8">
        <w:t>допоможуть</w:t>
      </w:r>
      <w:r w:rsidR="005766F8" w:rsidRPr="005766F8">
        <w:rPr>
          <w:spacing w:val="-3"/>
        </w:rPr>
        <w:t xml:space="preserve"> </w:t>
      </w:r>
      <w:r w:rsidR="005766F8" w:rsidRPr="005766F8">
        <w:t>розвинути</w:t>
      </w:r>
      <w:r w:rsidR="005766F8" w:rsidRPr="005766F8">
        <w:rPr>
          <w:spacing w:val="-4"/>
        </w:rPr>
        <w:t xml:space="preserve"> </w:t>
      </w:r>
      <w:r w:rsidR="005766F8" w:rsidRPr="005766F8">
        <w:t>відповідну</w:t>
      </w:r>
      <w:r w:rsidR="005766F8" w:rsidRPr="005766F8">
        <w:rPr>
          <w:spacing w:val="-4"/>
        </w:rPr>
        <w:t xml:space="preserve"> </w:t>
      </w:r>
      <w:r w:rsidR="005766F8" w:rsidRPr="005766F8">
        <w:t>компетентність.</w:t>
      </w:r>
    </w:p>
    <w:p w:rsidR="005766F8" w:rsidRPr="005766F8" w:rsidRDefault="005766F8" w:rsidP="005766F8">
      <w:pPr>
        <w:pStyle w:val="a8"/>
        <w:spacing w:before="9" w:after="1"/>
      </w:pPr>
    </w:p>
    <w:tbl>
      <w:tblPr>
        <w:tblStyle w:val="TableNormal"/>
        <w:tblW w:w="0" w:type="auto"/>
        <w:tblInd w:w="2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6"/>
        <w:gridCol w:w="3968"/>
        <w:gridCol w:w="9215"/>
      </w:tblGrid>
      <w:tr w:rsidR="005766F8" w:rsidRPr="005766F8" w:rsidTr="005766F8">
        <w:trPr>
          <w:trHeight w:val="2587"/>
        </w:trPr>
        <w:tc>
          <w:tcPr>
            <w:tcW w:w="113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766F8" w:rsidRPr="005766F8" w:rsidRDefault="005766F8" w:rsidP="005766F8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96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766F8" w:rsidRPr="005766F8" w:rsidRDefault="005766F8" w:rsidP="005766F8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921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766F8" w:rsidRPr="005766F8" w:rsidRDefault="005766F8" w:rsidP="006E1BFE">
            <w:pPr>
              <w:pStyle w:val="TableParagraph"/>
              <w:numPr>
                <w:ilvl w:val="0"/>
                <w:numId w:val="18"/>
              </w:numPr>
              <w:tabs>
                <w:tab w:val="left" w:pos="1155"/>
                <w:tab w:val="left" w:pos="1156"/>
              </w:tabs>
              <w:spacing w:before="98" w:line="273" w:lineRule="auto"/>
              <w:ind w:right="1987" w:firstLine="0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зіставляти</w:t>
            </w:r>
            <w:r w:rsidRPr="005766F8">
              <w:rPr>
                <w:spacing w:val="-6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оригінальні</w:t>
            </w:r>
            <w:r w:rsidRPr="005766F8">
              <w:rPr>
                <w:spacing w:val="-6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тексти</w:t>
            </w:r>
            <w:r w:rsidRPr="005766F8">
              <w:rPr>
                <w:spacing w:val="-5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з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українськими</w:t>
            </w:r>
            <w:r w:rsidRPr="005766F8">
              <w:rPr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художніми</w:t>
            </w:r>
            <w:r w:rsidRPr="005766F8">
              <w:rPr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перекладами.</w:t>
            </w:r>
            <w:r w:rsidRPr="005766F8">
              <w:rPr>
                <w:spacing w:val="-4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Ставлення:</w:t>
            </w:r>
          </w:p>
          <w:p w:rsidR="005766F8" w:rsidRPr="005766F8" w:rsidRDefault="005766F8" w:rsidP="006E1BFE">
            <w:pPr>
              <w:pStyle w:val="TableParagraph"/>
              <w:numPr>
                <w:ilvl w:val="0"/>
                <w:numId w:val="18"/>
              </w:numPr>
              <w:tabs>
                <w:tab w:val="left" w:pos="1155"/>
                <w:tab w:val="left" w:pos="1156"/>
              </w:tabs>
              <w:spacing w:before="4"/>
              <w:ind w:left="1155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усвідомлення</w:t>
            </w:r>
            <w:r w:rsidRPr="005766F8">
              <w:rPr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багатства</w:t>
            </w:r>
            <w:r w:rsidRPr="005766F8">
              <w:rPr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рідної</w:t>
            </w:r>
            <w:r w:rsidRPr="005766F8">
              <w:rPr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мови;</w:t>
            </w:r>
          </w:p>
          <w:p w:rsidR="005766F8" w:rsidRPr="005766F8" w:rsidRDefault="005766F8" w:rsidP="006E1BFE">
            <w:pPr>
              <w:pStyle w:val="TableParagraph"/>
              <w:numPr>
                <w:ilvl w:val="0"/>
                <w:numId w:val="18"/>
              </w:numPr>
              <w:tabs>
                <w:tab w:val="left" w:pos="1155"/>
                <w:tab w:val="left" w:pos="1156"/>
              </w:tabs>
              <w:spacing w:before="36"/>
              <w:ind w:left="1155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готовність</w:t>
            </w:r>
            <w:r w:rsidRPr="005766F8">
              <w:rPr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до</w:t>
            </w:r>
            <w:r w:rsidRPr="005766F8">
              <w:rPr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міжкультурного</w:t>
            </w:r>
            <w:r w:rsidRPr="005766F8">
              <w:rPr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діалогу,</w:t>
            </w:r>
            <w:r w:rsidRPr="005766F8">
              <w:rPr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відкритість</w:t>
            </w:r>
            <w:r w:rsidRPr="005766F8">
              <w:rPr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до</w:t>
            </w:r>
            <w:r w:rsidRPr="005766F8">
              <w:rPr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пізнання</w:t>
            </w:r>
            <w:r w:rsidRPr="005766F8">
              <w:rPr>
                <w:spacing w:val="-5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різних</w:t>
            </w:r>
            <w:r w:rsidRPr="005766F8">
              <w:rPr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культур;</w:t>
            </w:r>
          </w:p>
          <w:p w:rsidR="005766F8" w:rsidRPr="005766F8" w:rsidRDefault="005766F8" w:rsidP="006E1BFE">
            <w:pPr>
              <w:pStyle w:val="TableParagraph"/>
              <w:numPr>
                <w:ilvl w:val="0"/>
                <w:numId w:val="18"/>
              </w:numPr>
              <w:tabs>
                <w:tab w:val="left" w:pos="1155"/>
                <w:tab w:val="left" w:pos="1156"/>
              </w:tabs>
              <w:spacing w:before="34" w:line="276" w:lineRule="auto"/>
              <w:ind w:right="4064" w:firstLine="0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толерантність</w:t>
            </w:r>
            <w:r w:rsidRPr="005766F8">
              <w:rPr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щодо</w:t>
            </w:r>
            <w:r w:rsidRPr="005766F8">
              <w:rPr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різних</w:t>
            </w:r>
            <w:r w:rsidRPr="005766F8">
              <w:rPr>
                <w:spacing w:val="-5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культур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і</w:t>
            </w:r>
            <w:r w:rsidRPr="005766F8">
              <w:rPr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традицій.</w:t>
            </w:r>
            <w:r w:rsidRPr="005766F8">
              <w:rPr>
                <w:spacing w:val="-4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Навчальні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ресурси:</w:t>
            </w:r>
          </w:p>
          <w:p w:rsidR="005766F8" w:rsidRPr="005766F8" w:rsidRDefault="005766F8" w:rsidP="006E1BFE">
            <w:pPr>
              <w:pStyle w:val="TableParagraph"/>
              <w:numPr>
                <w:ilvl w:val="0"/>
                <w:numId w:val="18"/>
              </w:numPr>
              <w:tabs>
                <w:tab w:val="left" w:pos="1155"/>
                <w:tab w:val="left" w:pos="1156"/>
              </w:tabs>
              <w:spacing w:before="2"/>
              <w:ind w:left="1155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літературні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твори</w:t>
            </w:r>
            <w:r w:rsidRPr="005766F8">
              <w:rPr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(цілісно,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у</w:t>
            </w:r>
            <w:r w:rsidRPr="005766F8">
              <w:rPr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фрагментах)</w:t>
            </w:r>
            <w:r w:rsidRPr="005766F8">
              <w:rPr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іноземними</w:t>
            </w:r>
            <w:r w:rsidRPr="005766F8">
              <w:rPr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мовами</w:t>
            </w:r>
            <w:r w:rsidRPr="005766F8">
              <w:rPr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(які</w:t>
            </w:r>
            <w:r w:rsidRPr="005766F8">
              <w:rPr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вивчаються</w:t>
            </w:r>
            <w:r w:rsidRPr="005766F8">
              <w:rPr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</w:t>
            </w:r>
            <w:r w:rsidRPr="005766F8">
              <w:rPr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школі);</w:t>
            </w:r>
          </w:p>
          <w:p w:rsidR="005766F8" w:rsidRPr="005766F8" w:rsidRDefault="005766F8" w:rsidP="006E1BFE">
            <w:pPr>
              <w:pStyle w:val="TableParagraph"/>
              <w:numPr>
                <w:ilvl w:val="0"/>
                <w:numId w:val="18"/>
              </w:numPr>
              <w:tabs>
                <w:tab w:val="left" w:pos="1155"/>
                <w:tab w:val="left" w:pos="1156"/>
              </w:tabs>
              <w:spacing w:before="36"/>
              <w:ind w:left="1155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літературні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твори</w:t>
            </w:r>
            <w:r w:rsidRPr="005766F8">
              <w:rPr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зарубіжних</w:t>
            </w:r>
            <w:r w:rsidRPr="005766F8">
              <w:rPr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авторів у</w:t>
            </w:r>
            <w:r w:rsidRPr="005766F8">
              <w:rPr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класичних</w:t>
            </w:r>
            <w:r w:rsidRPr="005766F8">
              <w:rPr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і</w:t>
            </w:r>
            <w:r w:rsidRPr="005766F8">
              <w:rPr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сучасних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українських</w:t>
            </w:r>
            <w:r w:rsidRPr="005766F8">
              <w:rPr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перекладах:</w:t>
            </w:r>
          </w:p>
          <w:p w:rsidR="005766F8" w:rsidRPr="005766F8" w:rsidRDefault="005766F8" w:rsidP="006E1BFE">
            <w:pPr>
              <w:pStyle w:val="TableParagraph"/>
              <w:numPr>
                <w:ilvl w:val="0"/>
                <w:numId w:val="18"/>
              </w:numPr>
              <w:tabs>
                <w:tab w:val="left" w:pos="1155"/>
                <w:tab w:val="left" w:pos="1156"/>
              </w:tabs>
              <w:spacing w:before="34"/>
              <w:ind w:left="1155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сайти</w:t>
            </w:r>
            <w:r w:rsidRPr="005766F8">
              <w:rPr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зарубіжних</w:t>
            </w:r>
            <w:r w:rsidRPr="005766F8">
              <w:rPr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письменників,</w:t>
            </w:r>
            <w:r w:rsidRPr="005766F8">
              <w:rPr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літературних</w:t>
            </w:r>
            <w:r w:rsidRPr="005766F8">
              <w:rPr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музеїв</w:t>
            </w:r>
            <w:r w:rsidRPr="005766F8">
              <w:rPr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світу.</w:t>
            </w:r>
          </w:p>
        </w:tc>
      </w:tr>
      <w:tr w:rsidR="005766F8" w:rsidRPr="005766F8" w:rsidTr="00D12C3D">
        <w:trPr>
          <w:trHeight w:val="1120"/>
        </w:trPr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766F8" w:rsidRPr="005766F8" w:rsidRDefault="005766F8" w:rsidP="005766F8">
            <w:pPr>
              <w:pStyle w:val="TableParagraph"/>
              <w:spacing w:before="91"/>
              <w:ind w:left="143"/>
              <w:rPr>
                <w:sz w:val="24"/>
                <w:szCs w:val="24"/>
              </w:rPr>
            </w:pPr>
            <w:r w:rsidRPr="005766F8">
              <w:rPr>
                <w:w w:val="99"/>
                <w:sz w:val="24"/>
                <w:szCs w:val="24"/>
              </w:rPr>
              <w:t>3</w:t>
            </w:r>
          </w:p>
        </w:tc>
        <w:tc>
          <w:tcPr>
            <w:tcW w:w="3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766F8" w:rsidRPr="005766F8" w:rsidRDefault="005766F8" w:rsidP="005766F8">
            <w:pPr>
              <w:pStyle w:val="TableParagraph"/>
              <w:spacing w:before="91"/>
              <w:ind w:left="615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Математична</w:t>
            </w:r>
            <w:r w:rsidRPr="005766F8">
              <w:rPr>
                <w:spacing w:val="-5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компетентність</w:t>
            </w:r>
          </w:p>
        </w:tc>
        <w:tc>
          <w:tcPr>
            <w:tcW w:w="9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766F8" w:rsidRPr="005766F8" w:rsidRDefault="005766F8" w:rsidP="005766F8">
            <w:pPr>
              <w:pStyle w:val="TableParagraph"/>
              <w:spacing w:before="91"/>
              <w:ind w:left="709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Уміння:</w:t>
            </w:r>
          </w:p>
          <w:p w:rsidR="005766F8" w:rsidRPr="005766F8" w:rsidRDefault="005766F8" w:rsidP="006E1BFE">
            <w:pPr>
              <w:pStyle w:val="TableParagraph"/>
              <w:numPr>
                <w:ilvl w:val="0"/>
                <w:numId w:val="17"/>
              </w:numPr>
              <w:tabs>
                <w:tab w:val="left" w:pos="1155"/>
                <w:tab w:val="left" w:pos="1156"/>
              </w:tabs>
              <w:spacing w:before="36"/>
              <w:ind w:left="1155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розвивати</w:t>
            </w:r>
            <w:r w:rsidRPr="005766F8">
              <w:rPr>
                <w:spacing w:val="-5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абстрактне</w:t>
            </w:r>
            <w:r w:rsidRPr="005766F8">
              <w:rPr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мислення;</w:t>
            </w:r>
          </w:p>
          <w:p w:rsidR="005766F8" w:rsidRPr="005766F8" w:rsidRDefault="005766F8" w:rsidP="006E1BFE">
            <w:pPr>
              <w:pStyle w:val="TableParagraph"/>
              <w:numPr>
                <w:ilvl w:val="0"/>
                <w:numId w:val="17"/>
              </w:numPr>
              <w:tabs>
                <w:tab w:val="left" w:pos="1155"/>
                <w:tab w:val="left" w:pos="1156"/>
              </w:tabs>
              <w:spacing w:before="34"/>
              <w:ind w:left="1155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установлювати</w:t>
            </w:r>
            <w:r w:rsidRPr="005766F8">
              <w:rPr>
                <w:spacing w:val="-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причиново-наслідкові</w:t>
            </w:r>
            <w:r w:rsidRPr="005766F8">
              <w:rPr>
                <w:spacing w:val="-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зв’язки;</w:t>
            </w:r>
          </w:p>
          <w:p w:rsidR="005766F8" w:rsidRPr="005766F8" w:rsidRDefault="005766F8" w:rsidP="006E1BFE">
            <w:pPr>
              <w:pStyle w:val="TableParagraph"/>
              <w:numPr>
                <w:ilvl w:val="0"/>
                <w:numId w:val="17"/>
              </w:numPr>
              <w:tabs>
                <w:tab w:val="left" w:pos="1155"/>
                <w:tab w:val="left" w:pos="1156"/>
              </w:tabs>
              <w:spacing w:before="37"/>
              <w:ind w:left="1155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виокремлювати</w:t>
            </w:r>
            <w:r w:rsidRPr="005766F8">
              <w:rPr>
                <w:spacing w:val="-5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головну</w:t>
            </w:r>
            <w:r w:rsidRPr="005766F8">
              <w:rPr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та</w:t>
            </w:r>
            <w:r w:rsidRPr="005766F8">
              <w:rPr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другорядну</w:t>
            </w:r>
            <w:r w:rsidRPr="005766F8">
              <w:rPr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інформацію;</w:t>
            </w:r>
          </w:p>
          <w:p w:rsidR="005766F8" w:rsidRPr="005766F8" w:rsidRDefault="005766F8" w:rsidP="006E1BFE">
            <w:pPr>
              <w:pStyle w:val="TableParagraph"/>
              <w:numPr>
                <w:ilvl w:val="0"/>
                <w:numId w:val="17"/>
              </w:numPr>
              <w:tabs>
                <w:tab w:val="left" w:pos="1155"/>
                <w:tab w:val="left" w:pos="1156"/>
              </w:tabs>
              <w:spacing w:before="34"/>
              <w:ind w:left="1155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формулювати</w:t>
            </w:r>
            <w:r w:rsidRPr="005766F8">
              <w:rPr>
                <w:spacing w:val="-6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визначення;</w:t>
            </w:r>
          </w:p>
          <w:p w:rsidR="005766F8" w:rsidRPr="005766F8" w:rsidRDefault="005766F8" w:rsidP="006E1BFE">
            <w:pPr>
              <w:pStyle w:val="TableParagraph"/>
              <w:numPr>
                <w:ilvl w:val="0"/>
                <w:numId w:val="17"/>
              </w:numPr>
              <w:tabs>
                <w:tab w:val="left" w:pos="1155"/>
                <w:tab w:val="left" w:pos="1156"/>
              </w:tabs>
              <w:spacing w:before="36"/>
              <w:ind w:left="1155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будувати</w:t>
            </w:r>
            <w:r w:rsidRPr="005766F8">
              <w:rPr>
                <w:spacing w:val="-6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гіпотези;</w:t>
            </w:r>
          </w:p>
          <w:p w:rsidR="005766F8" w:rsidRPr="005766F8" w:rsidRDefault="005766F8" w:rsidP="006E1BFE">
            <w:pPr>
              <w:pStyle w:val="TableParagraph"/>
              <w:numPr>
                <w:ilvl w:val="0"/>
                <w:numId w:val="17"/>
              </w:numPr>
              <w:tabs>
                <w:tab w:val="left" w:pos="1155"/>
                <w:tab w:val="left" w:pos="1156"/>
              </w:tabs>
              <w:spacing w:before="37" w:line="273" w:lineRule="auto"/>
              <w:ind w:right="77" w:firstLine="609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перетворювати</w:t>
            </w:r>
            <w:r w:rsidRPr="005766F8">
              <w:rPr>
                <w:spacing w:val="3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інформацію</w:t>
            </w:r>
            <w:r w:rsidRPr="005766F8">
              <w:rPr>
                <w:spacing w:val="35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з</w:t>
            </w:r>
            <w:r w:rsidRPr="005766F8">
              <w:rPr>
                <w:spacing w:val="3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однієї</w:t>
            </w:r>
            <w:r w:rsidRPr="005766F8">
              <w:rPr>
                <w:spacing w:val="3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форми</w:t>
            </w:r>
            <w:r w:rsidRPr="005766F8">
              <w:rPr>
                <w:spacing w:val="3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</w:t>
            </w:r>
            <w:r w:rsidRPr="005766F8">
              <w:rPr>
                <w:spacing w:val="3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іншу</w:t>
            </w:r>
            <w:r w:rsidRPr="005766F8">
              <w:rPr>
                <w:spacing w:val="3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(текст</w:t>
            </w:r>
            <w:r w:rsidRPr="005766F8">
              <w:rPr>
                <w:spacing w:val="36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–</w:t>
            </w:r>
            <w:r w:rsidRPr="005766F8">
              <w:rPr>
                <w:spacing w:val="35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графік,</w:t>
            </w:r>
            <w:r w:rsidRPr="005766F8">
              <w:rPr>
                <w:spacing w:val="3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таблиця,</w:t>
            </w:r>
            <w:r w:rsidRPr="005766F8">
              <w:rPr>
                <w:spacing w:val="3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схема,</w:t>
            </w:r>
            <w:r w:rsidRPr="005766F8">
              <w:rPr>
                <w:spacing w:val="-4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презентація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тощо).</w:t>
            </w:r>
          </w:p>
          <w:p w:rsidR="005766F8" w:rsidRPr="005766F8" w:rsidRDefault="005766F8" w:rsidP="005766F8">
            <w:pPr>
              <w:pStyle w:val="TableParagraph"/>
              <w:spacing w:before="1"/>
              <w:ind w:left="709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Ставлення:</w:t>
            </w:r>
          </w:p>
          <w:p w:rsidR="005766F8" w:rsidRPr="005766F8" w:rsidRDefault="005766F8" w:rsidP="006E1BFE">
            <w:pPr>
              <w:pStyle w:val="TableParagraph"/>
              <w:numPr>
                <w:ilvl w:val="0"/>
                <w:numId w:val="17"/>
              </w:numPr>
              <w:tabs>
                <w:tab w:val="left" w:pos="1155"/>
                <w:tab w:val="left" w:pos="1156"/>
              </w:tabs>
              <w:spacing w:before="39"/>
              <w:ind w:left="1155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прагнення</w:t>
            </w:r>
            <w:r w:rsidRPr="005766F8">
              <w:rPr>
                <w:spacing w:val="-6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висловлюватися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точно,</w:t>
            </w:r>
            <w:r w:rsidRPr="005766F8">
              <w:rPr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логічно</w:t>
            </w:r>
            <w:r w:rsidRPr="005766F8">
              <w:rPr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та</w:t>
            </w:r>
            <w:r w:rsidRPr="005766F8">
              <w:rPr>
                <w:spacing w:val="-5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послідовно;</w:t>
            </w:r>
          </w:p>
          <w:p w:rsidR="005766F8" w:rsidRPr="005766F8" w:rsidRDefault="005766F8" w:rsidP="006E1BFE">
            <w:pPr>
              <w:pStyle w:val="TableParagraph"/>
              <w:numPr>
                <w:ilvl w:val="0"/>
                <w:numId w:val="17"/>
              </w:numPr>
              <w:tabs>
                <w:tab w:val="left" w:pos="1155"/>
                <w:tab w:val="left" w:pos="1156"/>
              </w:tabs>
              <w:spacing w:before="34" w:line="276" w:lineRule="auto"/>
              <w:ind w:left="709" w:right="3848" w:firstLine="0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розуміння</w:t>
            </w:r>
            <w:r w:rsidRPr="005766F8">
              <w:rPr>
                <w:spacing w:val="-5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тенденцій,</w:t>
            </w:r>
            <w:r w:rsidRPr="005766F8">
              <w:rPr>
                <w:spacing w:val="-6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закономірностей,</w:t>
            </w:r>
            <w:r w:rsidRPr="005766F8">
              <w:rPr>
                <w:spacing w:val="-6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процесів.</w:t>
            </w:r>
            <w:r w:rsidRPr="005766F8">
              <w:rPr>
                <w:spacing w:val="-4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Навчальні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ресурси:</w:t>
            </w:r>
          </w:p>
          <w:p w:rsidR="005766F8" w:rsidRPr="005766F8" w:rsidRDefault="005766F8" w:rsidP="006E1BFE">
            <w:pPr>
              <w:pStyle w:val="TableParagraph"/>
              <w:numPr>
                <w:ilvl w:val="0"/>
                <w:numId w:val="17"/>
              </w:numPr>
              <w:tabs>
                <w:tab w:val="left" w:pos="1155"/>
                <w:tab w:val="left" w:pos="1156"/>
              </w:tabs>
              <w:spacing w:before="2"/>
              <w:ind w:left="1155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схеми,</w:t>
            </w:r>
            <w:r w:rsidRPr="005766F8">
              <w:rPr>
                <w:spacing w:val="-5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таблиці,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літературні</w:t>
            </w:r>
            <w:r w:rsidRPr="005766F8">
              <w:rPr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мапи,</w:t>
            </w:r>
            <w:r w:rsidRPr="005766F8">
              <w:rPr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презентації;</w:t>
            </w:r>
          </w:p>
          <w:p w:rsidR="005766F8" w:rsidRPr="005766F8" w:rsidRDefault="005766F8" w:rsidP="006E1BFE">
            <w:pPr>
              <w:pStyle w:val="TableParagraph"/>
              <w:numPr>
                <w:ilvl w:val="0"/>
                <w:numId w:val="17"/>
              </w:numPr>
              <w:tabs>
                <w:tab w:val="left" w:pos="1155"/>
                <w:tab w:val="left" w:pos="1156"/>
              </w:tabs>
              <w:spacing w:before="34"/>
              <w:ind w:left="1155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роздум</w:t>
            </w:r>
            <w:r w:rsidRPr="005766F8">
              <w:rPr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(визначення</w:t>
            </w:r>
            <w:r w:rsidRPr="005766F8">
              <w:rPr>
                <w:spacing w:val="-5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тези,</w:t>
            </w:r>
            <w:r w:rsidRPr="005766F8">
              <w:rPr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добір</w:t>
            </w:r>
            <w:r w:rsidRPr="005766F8">
              <w:rPr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аргументів,</w:t>
            </w:r>
            <w:r w:rsidRPr="005766F8">
              <w:rPr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наведення</w:t>
            </w:r>
            <w:r w:rsidRPr="005766F8">
              <w:rPr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прикладів,</w:t>
            </w:r>
            <w:r w:rsidRPr="005766F8">
              <w:rPr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формулювання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висновків);</w:t>
            </w:r>
          </w:p>
          <w:p w:rsidR="005766F8" w:rsidRPr="005766F8" w:rsidRDefault="005766F8" w:rsidP="006E1BFE">
            <w:pPr>
              <w:pStyle w:val="TableParagraph"/>
              <w:numPr>
                <w:ilvl w:val="0"/>
                <w:numId w:val="17"/>
              </w:numPr>
              <w:tabs>
                <w:tab w:val="left" w:pos="1155"/>
                <w:tab w:val="left" w:pos="1156"/>
              </w:tabs>
              <w:spacing w:before="36"/>
              <w:ind w:left="1155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lastRenderedPageBreak/>
              <w:t>висунення</w:t>
            </w:r>
            <w:r w:rsidRPr="005766F8">
              <w:rPr>
                <w:spacing w:val="-5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гіпотези</w:t>
            </w:r>
            <w:r w:rsidRPr="005766F8">
              <w:rPr>
                <w:spacing w:val="-5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та</w:t>
            </w:r>
            <w:r w:rsidRPr="005766F8">
              <w:rPr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її</w:t>
            </w:r>
            <w:r w:rsidRPr="005766F8">
              <w:rPr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обґрунтування;</w:t>
            </w:r>
          </w:p>
          <w:p w:rsidR="005766F8" w:rsidRPr="005766F8" w:rsidRDefault="005766F8" w:rsidP="006E1BFE">
            <w:pPr>
              <w:pStyle w:val="TableParagraph"/>
              <w:numPr>
                <w:ilvl w:val="0"/>
                <w:numId w:val="17"/>
              </w:numPr>
              <w:tabs>
                <w:tab w:val="left" w:pos="1155"/>
                <w:tab w:val="left" w:pos="1156"/>
              </w:tabs>
              <w:spacing w:before="36"/>
              <w:ind w:left="1155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інтернет-ресурси.</w:t>
            </w:r>
          </w:p>
        </w:tc>
      </w:tr>
      <w:tr w:rsidR="005766F8" w:rsidRPr="00257E63" w:rsidTr="005766F8">
        <w:trPr>
          <w:trHeight w:val="2315"/>
        </w:trPr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766F8" w:rsidRPr="005766F8" w:rsidRDefault="005766F8" w:rsidP="005766F8">
            <w:pPr>
              <w:pStyle w:val="TableParagraph"/>
              <w:spacing w:before="91"/>
              <w:ind w:left="143"/>
              <w:rPr>
                <w:sz w:val="24"/>
                <w:szCs w:val="24"/>
              </w:rPr>
            </w:pPr>
            <w:r w:rsidRPr="005766F8">
              <w:rPr>
                <w:w w:val="99"/>
                <w:sz w:val="24"/>
                <w:szCs w:val="24"/>
              </w:rPr>
              <w:t>4</w:t>
            </w:r>
          </w:p>
        </w:tc>
        <w:tc>
          <w:tcPr>
            <w:tcW w:w="3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766F8" w:rsidRPr="005766F8" w:rsidRDefault="005766F8" w:rsidP="0065157A">
            <w:pPr>
              <w:pStyle w:val="TableParagraph"/>
              <w:tabs>
                <w:tab w:val="left" w:pos="2306"/>
                <w:tab w:val="left" w:pos="2729"/>
              </w:tabs>
              <w:spacing w:before="91" w:line="276" w:lineRule="auto"/>
              <w:ind w:left="100" w:right="81" w:firstLine="516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Компетентності</w:t>
            </w:r>
            <w:r w:rsidRPr="005766F8">
              <w:rPr>
                <w:sz w:val="24"/>
                <w:szCs w:val="24"/>
              </w:rPr>
              <w:tab/>
              <w:t>у</w:t>
            </w:r>
            <w:r w:rsidRPr="005766F8">
              <w:rPr>
                <w:sz w:val="24"/>
                <w:szCs w:val="24"/>
              </w:rPr>
              <w:tab/>
            </w:r>
            <w:r w:rsidRPr="005766F8">
              <w:rPr>
                <w:spacing w:val="-1"/>
                <w:sz w:val="24"/>
                <w:szCs w:val="24"/>
              </w:rPr>
              <w:t>природничих</w:t>
            </w:r>
            <w:r w:rsidRPr="005766F8">
              <w:rPr>
                <w:spacing w:val="-4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науках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і</w:t>
            </w:r>
            <w:r w:rsidRPr="005766F8">
              <w:rPr>
                <w:spacing w:val="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технологіях</w:t>
            </w:r>
          </w:p>
        </w:tc>
        <w:tc>
          <w:tcPr>
            <w:tcW w:w="9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766F8" w:rsidRPr="005766F8" w:rsidRDefault="005766F8" w:rsidP="005766F8">
            <w:pPr>
              <w:pStyle w:val="TableParagraph"/>
              <w:spacing w:before="91"/>
              <w:ind w:left="709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Уміння:</w:t>
            </w:r>
          </w:p>
          <w:p w:rsidR="005766F8" w:rsidRPr="005766F8" w:rsidRDefault="005766F8" w:rsidP="006E1BFE">
            <w:pPr>
              <w:pStyle w:val="TableParagraph"/>
              <w:numPr>
                <w:ilvl w:val="0"/>
                <w:numId w:val="16"/>
              </w:numPr>
              <w:tabs>
                <w:tab w:val="left" w:pos="1155"/>
                <w:tab w:val="left" w:pos="1156"/>
              </w:tabs>
              <w:spacing w:before="37"/>
              <w:ind w:left="1155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швидко</w:t>
            </w:r>
            <w:r w:rsidRPr="005766F8">
              <w:rPr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й</w:t>
            </w:r>
            <w:r w:rsidRPr="005766F8">
              <w:rPr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ефективно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шукати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інформацію;</w:t>
            </w:r>
          </w:p>
          <w:p w:rsidR="005766F8" w:rsidRPr="005766F8" w:rsidRDefault="005766F8" w:rsidP="006E1BFE">
            <w:pPr>
              <w:pStyle w:val="TableParagraph"/>
              <w:numPr>
                <w:ilvl w:val="0"/>
                <w:numId w:val="16"/>
              </w:numPr>
              <w:tabs>
                <w:tab w:val="left" w:pos="1155"/>
                <w:tab w:val="left" w:pos="1156"/>
              </w:tabs>
              <w:spacing w:before="34"/>
              <w:ind w:left="1155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використовувати</w:t>
            </w:r>
            <w:r w:rsidRPr="005766F8">
              <w:rPr>
                <w:spacing w:val="-5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різні</w:t>
            </w:r>
            <w:r w:rsidRPr="005766F8">
              <w:rPr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види</w:t>
            </w:r>
            <w:r w:rsidRPr="005766F8">
              <w:rPr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читання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для</w:t>
            </w:r>
            <w:r w:rsidRPr="005766F8">
              <w:rPr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здобуття</w:t>
            </w:r>
            <w:r w:rsidRPr="005766F8">
              <w:rPr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нових</w:t>
            </w:r>
            <w:r w:rsidRPr="005766F8">
              <w:rPr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знань;</w:t>
            </w:r>
          </w:p>
          <w:p w:rsidR="005766F8" w:rsidRPr="005766F8" w:rsidRDefault="005766F8" w:rsidP="006E1BFE">
            <w:pPr>
              <w:pStyle w:val="TableParagraph"/>
              <w:numPr>
                <w:ilvl w:val="0"/>
                <w:numId w:val="16"/>
              </w:numPr>
              <w:tabs>
                <w:tab w:val="left" w:pos="1155"/>
                <w:tab w:val="left" w:pos="1156"/>
              </w:tabs>
              <w:spacing w:before="36"/>
              <w:ind w:left="1155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здійснювати</w:t>
            </w:r>
            <w:r w:rsidRPr="005766F8">
              <w:rPr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пошукову</w:t>
            </w:r>
            <w:r w:rsidRPr="005766F8">
              <w:rPr>
                <w:spacing w:val="-5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діяльність,</w:t>
            </w:r>
            <w:r w:rsidRPr="005766F8">
              <w:rPr>
                <w:spacing w:val="-5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словесно</w:t>
            </w:r>
            <w:r w:rsidRPr="005766F8">
              <w:rPr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оформлювати</w:t>
            </w:r>
            <w:r w:rsidRPr="005766F8">
              <w:rPr>
                <w:spacing w:val="-5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результати</w:t>
            </w:r>
            <w:r w:rsidRPr="005766F8">
              <w:rPr>
                <w:spacing w:val="-6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досліджень;</w:t>
            </w:r>
          </w:p>
          <w:p w:rsidR="005766F8" w:rsidRPr="005766F8" w:rsidRDefault="005766F8" w:rsidP="006E1BFE">
            <w:pPr>
              <w:pStyle w:val="TableParagraph"/>
              <w:numPr>
                <w:ilvl w:val="0"/>
                <w:numId w:val="16"/>
              </w:numPr>
              <w:tabs>
                <w:tab w:val="left" w:pos="1155"/>
                <w:tab w:val="left" w:pos="1156"/>
              </w:tabs>
              <w:spacing w:before="37" w:line="273" w:lineRule="auto"/>
              <w:ind w:right="88" w:firstLine="609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критично</w:t>
            </w:r>
            <w:r w:rsidRPr="005766F8">
              <w:rPr>
                <w:spacing w:val="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оцінювати</w:t>
            </w:r>
            <w:r w:rsidRPr="005766F8">
              <w:rPr>
                <w:spacing w:val="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результати</w:t>
            </w:r>
            <w:r w:rsidRPr="005766F8">
              <w:rPr>
                <w:spacing w:val="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людської</w:t>
            </w:r>
            <w:r w:rsidRPr="005766F8">
              <w:rPr>
                <w:spacing w:val="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діяльності</w:t>
            </w:r>
            <w:r w:rsidRPr="005766F8">
              <w:rPr>
                <w:spacing w:val="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</w:t>
            </w:r>
            <w:r w:rsidRPr="005766F8">
              <w:rPr>
                <w:spacing w:val="5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природному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середовищі,</w:t>
            </w:r>
            <w:r w:rsidRPr="005766F8">
              <w:rPr>
                <w:spacing w:val="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відображені</w:t>
            </w:r>
            <w:r w:rsidRPr="005766F8">
              <w:rPr>
                <w:spacing w:val="-4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у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творах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літератури.</w:t>
            </w:r>
          </w:p>
          <w:p w:rsidR="005766F8" w:rsidRPr="005766F8" w:rsidRDefault="005766F8" w:rsidP="005766F8">
            <w:pPr>
              <w:pStyle w:val="TableParagraph"/>
              <w:spacing w:before="1"/>
              <w:ind w:left="709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Ставлення:</w:t>
            </w:r>
          </w:p>
          <w:p w:rsidR="005766F8" w:rsidRDefault="005766F8" w:rsidP="006E1BFE">
            <w:pPr>
              <w:pStyle w:val="TableParagraph"/>
              <w:numPr>
                <w:ilvl w:val="0"/>
                <w:numId w:val="15"/>
              </w:numPr>
              <w:tabs>
                <w:tab w:val="left" w:pos="1155"/>
                <w:tab w:val="left" w:pos="1156"/>
              </w:tabs>
              <w:spacing w:before="36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готовність</w:t>
            </w:r>
            <w:r w:rsidRPr="005766F8">
              <w:rPr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до</w:t>
            </w:r>
            <w:r w:rsidRPr="005766F8">
              <w:rPr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опанування</w:t>
            </w:r>
            <w:r w:rsidRPr="005766F8">
              <w:rPr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новітніх</w:t>
            </w:r>
            <w:r w:rsidRPr="005766F8">
              <w:rPr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технологій;</w:t>
            </w:r>
          </w:p>
          <w:p w:rsidR="00D12C3D" w:rsidRPr="005766F8" w:rsidRDefault="00D12C3D" w:rsidP="006E1BFE">
            <w:pPr>
              <w:pStyle w:val="TableParagraph"/>
              <w:numPr>
                <w:ilvl w:val="0"/>
                <w:numId w:val="14"/>
              </w:numPr>
              <w:tabs>
                <w:tab w:val="left" w:pos="1155"/>
                <w:tab w:val="left" w:pos="1156"/>
              </w:tabs>
              <w:spacing w:before="96"/>
              <w:ind w:left="1155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оперативне</w:t>
            </w:r>
            <w:r w:rsidRPr="005766F8">
              <w:rPr>
                <w:spacing w:val="-5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реагування</w:t>
            </w:r>
            <w:r w:rsidRPr="005766F8">
              <w:rPr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на</w:t>
            </w:r>
            <w:r w:rsidRPr="005766F8">
              <w:rPr>
                <w:spacing w:val="-5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технологічні</w:t>
            </w:r>
            <w:r w:rsidRPr="005766F8">
              <w:rPr>
                <w:spacing w:val="-6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зміни;</w:t>
            </w:r>
          </w:p>
          <w:p w:rsidR="00D12C3D" w:rsidRPr="005766F8" w:rsidRDefault="00D12C3D" w:rsidP="006E1BFE">
            <w:pPr>
              <w:pStyle w:val="TableParagraph"/>
              <w:numPr>
                <w:ilvl w:val="0"/>
                <w:numId w:val="14"/>
              </w:numPr>
              <w:tabs>
                <w:tab w:val="left" w:pos="1155"/>
                <w:tab w:val="left" w:pos="1156"/>
              </w:tabs>
              <w:spacing w:before="34" w:line="276" w:lineRule="auto"/>
              <w:ind w:right="5323" w:firstLine="0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захист</w:t>
            </w:r>
            <w:r w:rsidRPr="005766F8">
              <w:rPr>
                <w:spacing w:val="-8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природного</w:t>
            </w:r>
            <w:r w:rsidRPr="005766F8">
              <w:rPr>
                <w:spacing w:val="-5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середовища.</w:t>
            </w:r>
            <w:r w:rsidRPr="005766F8">
              <w:rPr>
                <w:spacing w:val="-4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Навчальні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ресурси:</w:t>
            </w:r>
          </w:p>
          <w:p w:rsidR="00D12C3D" w:rsidRPr="005766F8" w:rsidRDefault="00D12C3D" w:rsidP="006E1BFE">
            <w:pPr>
              <w:pStyle w:val="TableParagraph"/>
              <w:numPr>
                <w:ilvl w:val="0"/>
                <w:numId w:val="15"/>
              </w:numPr>
              <w:tabs>
                <w:tab w:val="left" w:pos="1155"/>
                <w:tab w:val="left" w:pos="1156"/>
              </w:tabs>
              <w:spacing w:before="36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інноваційні</w:t>
            </w:r>
            <w:r w:rsidRPr="005766F8">
              <w:rPr>
                <w:spacing w:val="-5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технології</w:t>
            </w:r>
            <w:r w:rsidRPr="005766F8">
              <w:rPr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навчання</w:t>
            </w:r>
            <w:r w:rsidRPr="005766F8">
              <w:rPr>
                <w:spacing w:val="-8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(інтерактивні,</w:t>
            </w:r>
            <w:r w:rsidRPr="005766F8">
              <w:rPr>
                <w:spacing w:val="-6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інформаційно-комунікаційні).</w:t>
            </w:r>
          </w:p>
        </w:tc>
      </w:tr>
    </w:tbl>
    <w:p w:rsidR="005766F8" w:rsidRPr="005766F8" w:rsidRDefault="005766F8" w:rsidP="005766F8">
      <w:pPr>
        <w:pStyle w:val="a8"/>
        <w:spacing w:before="9" w:after="1"/>
      </w:pPr>
    </w:p>
    <w:tbl>
      <w:tblPr>
        <w:tblStyle w:val="TableNormal"/>
        <w:tblW w:w="0" w:type="auto"/>
        <w:tblInd w:w="2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6"/>
        <w:gridCol w:w="3968"/>
        <w:gridCol w:w="9215"/>
      </w:tblGrid>
      <w:tr w:rsidR="005766F8" w:rsidRPr="005766F8" w:rsidTr="005766F8">
        <w:trPr>
          <w:trHeight w:val="3643"/>
        </w:trPr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766F8" w:rsidRPr="005766F8" w:rsidRDefault="005766F8" w:rsidP="005766F8">
            <w:pPr>
              <w:pStyle w:val="TableParagraph"/>
              <w:spacing w:before="91"/>
              <w:ind w:left="143"/>
              <w:rPr>
                <w:sz w:val="24"/>
                <w:szCs w:val="24"/>
              </w:rPr>
            </w:pPr>
            <w:r w:rsidRPr="005766F8">
              <w:rPr>
                <w:w w:val="99"/>
                <w:sz w:val="24"/>
                <w:szCs w:val="24"/>
              </w:rPr>
              <w:t>5</w:t>
            </w:r>
          </w:p>
        </w:tc>
        <w:tc>
          <w:tcPr>
            <w:tcW w:w="3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766F8" w:rsidRPr="005766F8" w:rsidRDefault="005766F8" w:rsidP="005766F8">
            <w:pPr>
              <w:pStyle w:val="TableParagraph"/>
              <w:spacing w:before="91" w:line="276" w:lineRule="auto"/>
              <w:ind w:left="100" w:right="79" w:firstLine="516"/>
              <w:rPr>
                <w:sz w:val="24"/>
                <w:szCs w:val="24"/>
              </w:rPr>
            </w:pPr>
            <w:r w:rsidRPr="005766F8">
              <w:rPr>
                <w:spacing w:val="-1"/>
                <w:sz w:val="24"/>
                <w:szCs w:val="24"/>
              </w:rPr>
              <w:t>Інформаційно-цифрова</w:t>
            </w:r>
            <w:r w:rsidRPr="005766F8">
              <w:rPr>
                <w:spacing w:val="-4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компетентність</w:t>
            </w:r>
          </w:p>
        </w:tc>
        <w:tc>
          <w:tcPr>
            <w:tcW w:w="9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766F8" w:rsidRPr="005766F8" w:rsidRDefault="005766F8" w:rsidP="005766F8">
            <w:pPr>
              <w:pStyle w:val="TableParagraph"/>
              <w:spacing w:before="91"/>
              <w:ind w:left="709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Уміння:</w:t>
            </w:r>
          </w:p>
          <w:p w:rsidR="005766F8" w:rsidRPr="005766F8" w:rsidRDefault="005766F8" w:rsidP="006E1BFE">
            <w:pPr>
              <w:pStyle w:val="TableParagraph"/>
              <w:numPr>
                <w:ilvl w:val="0"/>
                <w:numId w:val="13"/>
              </w:numPr>
              <w:tabs>
                <w:tab w:val="left" w:pos="1155"/>
                <w:tab w:val="left" w:pos="1156"/>
              </w:tabs>
              <w:spacing w:before="36"/>
              <w:ind w:left="1155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діяти</w:t>
            </w:r>
            <w:r w:rsidRPr="005766F8">
              <w:rPr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за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алгоритмом,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складати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план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тексту;</w:t>
            </w:r>
          </w:p>
          <w:p w:rsidR="005766F8" w:rsidRPr="005766F8" w:rsidRDefault="005766F8" w:rsidP="006E1BFE">
            <w:pPr>
              <w:pStyle w:val="TableParagraph"/>
              <w:numPr>
                <w:ilvl w:val="0"/>
                <w:numId w:val="13"/>
              </w:numPr>
              <w:tabs>
                <w:tab w:val="left" w:pos="1155"/>
                <w:tab w:val="left" w:pos="1156"/>
              </w:tabs>
              <w:spacing w:before="37" w:line="273" w:lineRule="auto"/>
              <w:ind w:right="2635" w:firstLine="0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використовувати</w:t>
            </w:r>
            <w:r w:rsidRPr="005766F8">
              <w:rPr>
                <w:spacing w:val="-6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інтернет-ресурси</w:t>
            </w:r>
            <w:r w:rsidRPr="005766F8">
              <w:rPr>
                <w:spacing w:val="-5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для</w:t>
            </w:r>
            <w:r w:rsidRPr="005766F8">
              <w:rPr>
                <w:spacing w:val="-6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отримання</w:t>
            </w:r>
            <w:r w:rsidRPr="005766F8">
              <w:rPr>
                <w:spacing w:val="-5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нових</w:t>
            </w:r>
            <w:r w:rsidRPr="005766F8">
              <w:rPr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знань.</w:t>
            </w:r>
            <w:r w:rsidRPr="005766F8">
              <w:rPr>
                <w:spacing w:val="-4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Ставлення:</w:t>
            </w:r>
          </w:p>
          <w:p w:rsidR="005766F8" w:rsidRPr="005766F8" w:rsidRDefault="005766F8" w:rsidP="006E1BFE">
            <w:pPr>
              <w:pStyle w:val="TableParagraph"/>
              <w:numPr>
                <w:ilvl w:val="0"/>
                <w:numId w:val="13"/>
              </w:numPr>
              <w:tabs>
                <w:tab w:val="left" w:pos="1155"/>
                <w:tab w:val="left" w:pos="1156"/>
              </w:tabs>
              <w:spacing w:before="6"/>
              <w:ind w:left="1155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задоволення</w:t>
            </w:r>
            <w:r w:rsidRPr="005766F8">
              <w:rPr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пізнавального</w:t>
            </w:r>
            <w:r w:rsidRPr="005766F8">
              <w:rPr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інтересу</w:t>
            </w:r>
            <w:r w:rsidRPr="005766F8">
              <w:rPr>
                <w:spacing w:val="-5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</w:t>
            </w:r>
            <w:r w:rsidRPr="005766F8">
              <w:rPr>
                <w:spacing w:val="-5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інформаційному</w:t>
            </w:r>
            <w:r w:rsidRPr="005766F8">
              <w:rPr>
                <w:spacing w:val="-8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середовищі;</w:t>
            </w:r>
          </w:p>
          <w:p w:rsidR="005766F8" w:rsidRPr="005766F8" w:rsidRDefault="005766F8" w:rsidP="006E1BFE">
            <w:pPr>
              <w:pStyle w:val="TableParagraph"/>
              <w:numPr>
                <w:ilvl w:val="0"/>
                <w:numId w:val="13"/>
              </w:numPr>
              <w:tabs>
                <w:tab w:val="left" w:pos="1155"/>
                <w:tab w:val="left" w:pos="1156"/>
              </w:tabs>
              <w:spacing w:before="34"/>
              <w:ind w:left="1155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критичне</w:t>
            </w:r>
            <w:r w:rsidRPr="005766F8">
              <w:rPr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ставлення</w:t>
            </w:r>
            <w:r w:rsidRPr="005766F8">
              <w:rPr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до</w:t>
            </w:r>
            <w:r w:rsidRPr="005766F8">
              <w:rPr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медійної</w:t>
            </w:r>
            <w:r w:rsidRPr="005766F8">
              <w:rPr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інформації;</w:t>
            </w:r>
          </w:p>
          <w:p w:rsidR="005766F8" w:rsidRPr="005766F8" w:rsidRDefault="005766F8" w:rsidP="006E1BFE">
            <w:pPr>
              <w:pStyle w:val="TableParagraph"/>
              <w:numPr>
                <w:ilvl w:val="0"/>
                <w:numId w:val="13"/>
              </w:numPr>
              <w:tabs>
                <w:tab w:val="left" w:pos="1155"/>
                <w:tab w:val="left" w:pos="1156"/>
              </w:tabs>
              <w:spacing w:before="37" w:line="273" w:lineRule="auto"/>
              <w:ind w:right="942" w:firstLine="0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прагнення дотримуватися етичних норм у віртуальному інформаційному просторі.</w:t>
            </w:r>
            <w:r w:rsidRPr="005766F8">
              <w:rPr>
                <w:spacing w:val="-4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Навчальні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ресурси:</w:t>
            </w:r>
          </w:p>
          <w:p w:rsidR="005766F8" w:rsidRPr="005766F8" w:rsidRDefault="005766F8" w:rsidP="006E1BFE">
            <w:pPr>
              <w:pStyle w:val="TableParagraph"/>
              <w:numPr>
                <w:ilvl w:val="0"/>
                <w:numId w:val="13"/>
              </w:numPr>
              <w:tabs>
                <w:tab w:val="left" w:pos="1155"/>
                <w:tab w:val="left" w:pos="1156"/>
              </w:tabs>
              <w:spacing w:before="6"/>
              <w:ind w:left="1155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дописи</w:t>
            </w:r>
            <w:r w:rsidRPr="005766F8">
              <w:rPr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</w:t>
            </w:r>
            <w:r w:rsidRPr="005766F8">
              <w:rPr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соціальних</w:t>
            </w:r>
            <w:r w:rsidRPr="005766F8">
              <w:rPr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мережах</w:t>
            </w:r>
            <w:r w:rsidRPr="005766F8">
              <w:rPr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і</w:t>
            </w:r>
            <w:r w:rsidRPr="005766F8">
              <w:rPr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коментарі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до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них;</w:t>
            </w:r>
          </w:p>
          <w:p w:rsidR="005766F8" w:rsidRPr="005766F8" w:rsidRDefault="005766F8" w:rsidP="006E1BFE">
            <w:pPr>
              <w:pStyle w:val="TableParagraph"/>
              <w:numPr>
                <w:ilvl w:val="0"/>
                <w:numId w:val="13"/>
              </w:numPr>
              <w:tabs>
                <w:tab w:val="left" w:pos="1155"/>
                <w:tab w:val="left" w:pos="1156"/>
              </w:tabs>
              <w:spacing w:before="34"/>
              <w:ind w:left="1155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інструментальні</w:t>
            </w:r>
            <w:r w:rsidRPr="005766F8">
              <w:rPr>
                <w:spacing w:val="-5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тексти</w:t>
            </w:r>
            <w:r w:rsidRPr="005766F8">
              <w:rPr>
                <w:spacing w:val="-5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(алгоритми,</w:t>
            </w:r>
            <w:r w:rsidRPr="005766F8">
              <w:rPr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інструкції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тощо);</w:t>
            </w:r>
          </w:p>
          <w:p w:rsidR="005766F8" w:rsidRPr="005766F8" w:rsidRDefault="005766F8" w:rsidP="006E1BFE">
            <w:pPr>
              <w:pStyle w:val="TableParagraph"/>
              <w:numPr>
                <w:ilvl w:val="0"/>
                <w:numId w:val="13"/>
              </w:numPr>
              <w:tabs>
                <w:tab w:val="left" w:pos="1155"/>
                <w:tab w:val="left" w:pos="1156"/>
              </w:tabs>
              <w:spacing w:before="36"/>
              <w:ind w:left="1155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складання</w:t>
            </w:r>
            <w:r w:rsidRPr="005766F8">
              <w:rPr>
                <w:spacing w:val="-5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плану;</w:t>
            </w:r>
          </w:p>
          <w:p w:rsidR="005766F8" w:rsidRPr="005766F8" w:rsidRDefault="005766F8" w:rsidP="006E1BFE">
            <w:pPr>
              <w:pStyle w:val="TableParagraph"/>
              <w:numPr>
                <w:ilvl w:val="0"/>
                <w:numId w:val="13"/>
              </w:numPr>
              <w:tabs>
                <w:tab w:val="left" w:pos="1155"/>
                <w:tab w:val="left" w:pos="1156"/>
              </w:tabs>
              <w:spacing w:before="34"/>
              <w:ind w:left="1155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аналіз</w:t>
            </w:r>
            <w:r w:rsidRPr="005766F8">
              <w:rPr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медіатекстів</w:t>
            </w:r>
            <w:r w:rsidRPr="005766F8">
              <w:rPr>
                <w:spacing w:val="-5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(виявлення</w:t>
            </w:r>
            <w:r w:rsidRPr="005766F8">
              <w:rPr>
                <w:spacing w:val="-5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маніпулятивних</w:t>
            </w:r>
            <w:r w:rsidRPr="005766F8">
              <w:rPr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технологій).</w:t>
            </w:r>
          </w:p>
        </w:tc>
      </w:tr>
      <w:tr w:rsidR="005766F8" w:rsidRPr="005766F8" w:rsidTr="00D12C3D">
        <w:trPr>
          <w:trHeight w:val="1261"/>
        </w:trPr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766F8" w:rsidRPr="005766F8" w:rsidRDefault="005766F8" w:rsidP="005766F8">
            <w:pPr>
              <w:pStyle w:val="TableParagraph"/>
              <w:spacing w:before="91"/>
              <w:ind w:left="143"/>
              <w:rPr>
                <w:sz w:val="24"/>
                <w:szCs w:val="24"/>
              </w:rPr>
            </w:pPr>
            <w:r w:rsidRPr="005766F8">
              <w:rPr>
                <w:w w:val="99"/>
                <w:sz w:val="24"/>
                <w:szCs w:val="24"/>
              </w:rPr>
              <w:lastRenderedPageBreak/>
              <w:t>6</w:t>
            </w:r>
          </w:p>
        </w:tc>
        <w:tc>
          <w:tcPr>
            <w:tcW w:w="3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766F8" w:rsidRPr="005766F8" w:rsidRDefault="005766F8" w:rsidP="005766F8">
            <w:pPr>
              <w:pStyle w:val="TableParagraph"/>
              <w:spacing w:before="91"/>
              <w:ind w:left="615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Уміння</w:t>
            </w:r>
            <w:r w:rsidRPr="005766F8">
              <w:rPr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вчитися</w:t>
            </w:r>
          </w:p>
        </w:tc>
        <w:tc>
          <w:tcPr>
            <w:tcW w:w="9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766F8" w:rsidRPr="005766F8" w:rsidRDefault="005766F8" w:rsidP="005766F8">
            <w:pPr>
              <w:pStyle w:val="TableParagraph"/>
              <w:spacing w:before="91"/>
              <w:ind w:left="709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Уміння:</w:t>
            </w:r>
          </w:p>
          <w:p w:rsidR="005766F8" w:rsidRPr="005766F8" w:rsidRDefault="005766F8" w:rsidP="006E1BFE">
            <w:pPr>
              <w:pStyle w:val="TableParagraph"/>
              <w:numPr>
                <w:ilvl w:val="0"/>
                <w:numId w:val="12"/>
              </w:numPr>
              <w:tabs>
                <w:tab w:val="left" w:pos="1155"/>
                <w:tab w:val="left" w:pos="1156"/>
              </w:tabs>
              <w:spacing w:before="36"/>
              <w:ind w:left="1155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визначати</w:t>
            </w:r>
            <w:r w:rsidRPr="005766F8">
              <w:rPr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мету</w:t>
            </w:r>
            <w:r w:rsidRPr="005766F8">
              <w:rPr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навчальної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діяльності</w:t>
            </w:r>
            <w:r w:rsidRPr="005766F8">
              <w:rPr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та</w:t>
            </w:r>
            <w:r w:rsidRPr="005766F8">
              <w:rPr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способи</w:t>
            </w:r>
            <w:r w:rsidRPr="005766F8">
              <w:rPr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її</w:t>
            </w:r>
            <w:r w:rsidRPr="005766F8">
              <w:rPr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досягнення;</w:t>
            </w:r>
          </w:p>
          <w:p w:rsidR="005766F8" w:rsidRPr="005766F8" w:rsidRDefault="005766F8" w:rsidP="006E1BFE">
            <w:pPr>
              <w:pStyle w:val="TableParagraph"/>
              <w:numPr>
                <w:ilvl w:val="0"/>
                <w:numId w:val="12"/>
              </w:numPr>
              <w:tabs>
                <w:tab w:val="left" w:pos="1155"/>
                <w:tab w:val="left" w:pos="1156"/>
              </w:tabs>
              <w:spacing w:before="34"/>
              <w:ind w:left="1155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планувати</w:t>
            </w:r>
            <w:r w:rsidRPr="005766F8">
              <w:rPr>
                <w:spacing w:val="-5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й</w:t>
            </w:r>
            <w:r w:rsidRPr="005766F8">
              <w:rPr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організовувати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власну</w:t>
            </w:r>
            <w:r w:rsidRPr="005766F8">
              <w:rPr>
                <w:spacing w:val="-5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навчальну</w:t>
            </w:r>
            <w:r w:rsidRPr="005766F8">
              <w:rPr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діяльність;</w:t>
            </w:r>
          </w:p>
          <w:p w:rsidR="005766F8" w:rsidRPr="005766F8" w:rsidRDefault="005766F8" w:rsidP="006E1BFE">
            <w:pPr>
              <w:pStyle w:val="TableParagraph"/>
              <w:numPr>
                <w:ilvl w:val="0"/>
                <w:numId w:val="12"/>
              </w:numPr>
              <w:tabs>
                <w:tab w:val="left" w:pos="1155"/>
                <w:tab w:val="left" w:pos="1156"/>
              </w:tabs>
              <w:spacing w:before="37"/>
              <w:ind w:left="1155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читати,</w:t>
            </w:r>
            <w:r w:rsidRPr="005766F8">
              <w:rPr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використовуючи</w:t>
            </w:r>
            <w:r w:rsidRPr="005766F8">
              <w:rPr>
                <w:spacing w:val="-5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різні</w:t>
            </w:r>
            <w:r w:rsidRPr="005766F8">
              <w:rPr>
                <w:spacing w:val="-5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види</w:t>
            </w:r>
            <w:r w:rsidRPr="005766F8">
              <w:rPr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читання:</w:t>
            </w:r>
            <w:r w:rsidRPr="005766F8">
              <w:rPr>
                <w:spacing w:val="-5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ознайомлювальне,</w:t>
            </w:r>
            <w:r w:rsidRPr="005766F8">
              <w:rPr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вибіркове,</w:t>
            </w:r>
            <w:r w:rsidRPr="005766F8">
              <w:rPr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навчальне</w:t>
            </w:r>
            <w:r w:rsidRPr="005766F8">
              <w:rPr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тощо;</w:t>
            </w:r>
          </w:p>
          <w:p w:rsidR="005766F8" w:rsidRPr="005766F8" w:rsidRDefault="005766F8" w:rsidP="006E1BFE">
            <w:pPr>
              <w:pStyle w:val="TableParagraph"/>
              <w:numPr>
                <w:ilvl w:val="0"/>
                <w:numId w:val="12"/>
              </w:numPr>
              <w:tabs>
                <w:tab w:val="left" w:pos="1155"/>
                <w:tab w:val="left" w:pos="1156"/>
              </w:tabs>
              <w:spacing w:before="36"/>
              <w:ind w:left="1155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постійно</w:t>
            </w:r>
            <w:r w:rsidRPr="005766F8">
              <w:rPr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поповнювати</w:t>
            </w:r>
            <w:r w:rsidRPr="005766F8">
              <w:rPr>
                <w:spacing w:val="-5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власний</w:t>
            </w:r>
            <w:r w:rsidRPr="005766F8">
              <w:rPr>
                <w:spacing w:val="-5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словниковий</w:t>
            </w:r>
            <w:r w:rsidRPr="005766F8">
              <w:rPr>
                <w:spacing w:val="-6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запас;</w:t>
            </w:r>
          </w:p>
          <w:p w:rsidR="005766F8" w:rsidRPr="005766F8" w:rsidRDefault="005766F8" w:rsidP="006E1BFE">
            <w:pPr>
              <w:pStyle w:val="TableParagraph"/>
              <w:numPr>
                <w:ilvl w:val="0"/>
                <w:numId w:val="12"/>
              </w:numPr>
              <w:tabs>
                <w:tab w:val="left" w:pos="1155"/>
                <w:tab w:val="left" w:pos="1156"/>
              </w:tabs>
              <w:spacing w:before="34" w:line="276" w:lineRule="auto"/>
              <w:ind w:right="78" w:firstLine="609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користуватися</w:t>
            </w:r>
            <w:r w:rsidRPr="005766F8">
              <w:rPr>
                <w:spacing w:val="19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різними</w:t>
            </w:r>
            <w:r w:rsidRPr="005766F8">
              <w:rPr>
                <w:spacing w:val="18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джерелами</w:t>
            </w:r>
            <w:r w:rsidRPr="005766F8">
              <w:rPr>
                <w:spacing w:val="19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довідкової</w:t>
            </w:r>
            <w:r w:rsidRPr="005766F8">
              <w:rPr>
                <w:spacing w:val="19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інформації</w:t>
            </w:r>
            <w:r w:rsidRPr="005766F8">
              <w:rPr>
                <w:spacing w:val="19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(словники,</w:t>
            </w:r>
            <w:r w:rsidRPr="005766F8">
              <w:rPr>
                <w:spacing w:val="19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енциклопедії,</w:t>
            </w:r>
            <w:r w:rsidRPr="005766F8">
              <w:rPr>
                <w:spacing w:val="2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онлайн-</w:t>
            </w:r>
            <w:r w:rsidRPr="005766F8">
              <w:rPr>
                <w:spacing w:val="-4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ресурси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тощо);</w:t>
            </w:r>
          </w:p>
          <w:p w:rsidR="005766F8" w:rsidRPr="005766F8" w:rsidRDefault="005766F8" w:rsidP="006E1BFE">
            <w:pPr>
              <w:pStyle w:val="TableParagraph"/>
              <w:numPr>
                <w:ilvl w:val="0"/>
                <w:numId w:val="12"/>
              </w:numPr>
              <w:tabs>
                <w:tab w:val="left" w:pos="1155"/>
                <w:tab w:val="left" w:pos="1156"/>
              </w:tabs>
              <w:spacing w:before="2"/>
              <w:ind w:left="1155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здійснювати</w:t>
            </w:r>
            <w:r w:rsidRPr="005766F8">
              <w:rPr>
                <w:spacing w:val="-6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самооцінювання</w:t>
            </w:r>
            <w:r w:rsidRPr="005766F8">
              <w:rPr>
                <w:spacing w:val="-6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результатів</w:t>
            </w:r>
            <w:r w:rsidRPr="005766F8">
              <w:rPr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власної</w:t>
            </w:r>
            <w:r w:rsidRPr="005766F8">
              <w:rPr>
                <w:spacing w:val="-5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діяльності,</w:t>
            </w:r>
            <w:r w:rsidRPr="005766F8">
              <w:rPr>
                <w:spacing w:val="-5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рефлексію;</w:t>
            </w:r>
          </w:p>
          <w:p w:rsidR="005766F8" w:rsidRPr="005766F8" w:rsidRDefault="005766F8" w:rsidP="006E1BFE">
            <w:pPr>
              <w:pStyle w:val="TableParagraph"/>
              <w:numPr>
                <w:ilvl w:val="0"/>
                <w:numId w:val="12"/>
              </w:numPr>
              <w:tabs>
                <w:tab w:val="left" w:pos="1155"/>
                <w:tab w:val="left" w:pos="1156"/>
              </w:tabs>
              <w:spacing w:before="34" w:line="276" w:lineRule="auto"/>
              <w:ind w:left="709" w:right="1066" w:firstLine="0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застосовувати</w:t>
            </w:r>
            <w:r w:rsidRPr="005766F8">
              <w:rPr>
                <w:spacing w:val="-5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комунікативні</w:t>
            </w:r>
            <w:r w:rsidRPr="005766F8">
              <w:rPr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стратегії</w:t>
            </w:r>
            <w:r w:rsidRPr="005766F8">
              <w:rPr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відповідно</w:t>
            </w:r>
            <w:r w:rsidRPr="005766F8">
              <w:rPr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до</w:t>
            </w:r>
            <w:r w:rsidRPr="005766F8">
              <w:rPr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мети</w:t>
            </w:r>
            <w:r w:rsidRPr="005766F8">
              <w:rPr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й</w:t>
            </w:r>
            <w:r w:rsidRPr="005766F8">
              <w:rPr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ситуації</w:t>
            </w:r>
            <w:r w:rsidRPr="005766F8">
              <w:rPr>
                <w:spacing w:val="-5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спілкування.</w:t>
            </w:r>
            <w:r w:rsidRPr="005766F8">
              <w:rPr>
                <w:spacing w:val="-4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Ставлення:</w:t>
            </w:r>
          </w:p>
          <w:p w:rsidR="005766F8" w:rsidRPr="005766F8" w:rsidRDefault="005766F8" w:rsidP="006E1BFE">
            <w:pPr>
              <w:pStyle w:val="TableParagraph"/>
              <w:numPr>
                <w:ilvl w:val="0"/>
                <w:numId w:val="12"/>
              </w:numPr>
              <w:tabs>
                <w:tab w:val="left" w:pos="1155"/>
                <w:tab w:val="left" w:pos="1156"/>
              </w:tabs>
              <w:spacing w:before="2"/>
              <w:ind w:left="1155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прагнення</w:t>
            </w:r>
            <w:r w:rsidRPr="005766F8">
              <w:rPr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використовувати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українську</w:t>
            </w:r>
            <w:r w:rsidRPr="005766F8">
              <w:rPr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мову</w:t>
            </w:r>
            <w:r w:rsidRPr="005766F8">
              <w:rPr>
                <w:spacing w:val="-6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</w:t>
            </w:r>
            <w:r w:rsidRPr="005766F8">
              <w:rPr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різних</w:t>
            </w:r>
            <w:r w:rsidRPr="005766F8">
              <w:rPr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життєвих</w:t>
            </w:r>
            <w:r w:rsidRPr="005766F8">
              <w:rPr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ситуаціях;</w:t>
            </w:r>
          </w:p>
          <w:p w:rsidR="005766F8" w:rsidRPr="005766F8" w:rsidRDefault="005766F8" w:rsidP="006E1BFE">
            <w:pPr>
              <w:pStyle w:val="TableParagraph"/>
              <w:numPr>
                <w:ilvl w:val="0"/>
                <w:numId w:val="12"/>
              </w:numPr>
              <w:tabs>
                <w:tab w:val="left" w:pos="1155"/>
                <w:tab w:val="left" w:pos="1156"/>
              </w:tabs>
              <w:spacing w:before="36"/>
              <w:ind w:left="1155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готовність</w:t>
            </w:r>
            <w:r w:rsidRPr="005766F8">
              <w:rPr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удосконалювати</w:t>
            </w:r>
            <w:r w:rsidRPr="005766F8">
              <w:rPr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власне</w:t>
            </w:r>
            <w:r w:rsidRPr="005766F8">
              <w:rPr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мовлення</w:t>
            </w:r>
            <w:r w:rsidRPr="005766F8">
              <w:rPr>
                <w:spacing w:val="-5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впродовж</w:t>
            </w:r>
            <w:r w:rsidRPr="005766F8">
              <w:rPr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життя,</w:t>
            </w:r>
            <w:r w:rsidRPr="005766F8">
              <w:rPr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розвивати</w:t>
            </w:r>
            <w:r w:rsidRPr="005766F8">
              <w:rPr>
                <w:spacing w:val="-5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мовну</w:t>
            </w:r>
            <w:r w:rsidRPr="005766F8">
              <w:rPr>
                <w:spacing w:val="-8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інтуїцію;</w:t>
            </w:r>
          </w:p>
          <w:p w:rsidR="005766F8" w:rsidRPr="005766F8" w:rsidRDefault="005766F8" w:rsidP="006E1BFE">
            <w:pPr>
              <w:pStyle w:val="TableParagraph"/>
              <w:numPr>
                <w:ilvl w:val="0"/>
                <w:numId w:val="12"/>
              </w:numPr>
              <w:tabs>
                <w:tab w:val="left" w:pos="1155"/>
                <w:tab w:val="left" w:pos="1156"/>
              </w:tabs>
              <w:spacing w:before="34" w:line="276" w:lineRule="auto"/>
              <w:ind w:left="709" w:right="136" w:firstLine="0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розуміння</w:t>
            </w:r>
            <w:r w:rsidRPr="005766F8">
              <w:rPr>
                <w:spacing w:val="-5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ролі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художньої</w:t>
            </w:r>
            <w:r w:rsidRPr="005766F8">
              <w:rPr>
                <w:spacing w:val="-5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літератури</w:t>
            </w:r>
            <w:r w:rsidRPr="005766F8">
              <w:rPr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для</w:t>
            </w:r>
            <w:r w:rsidRPr="005766F8">
              <w:rPr>
                <w:spacing w:val="-5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власного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інтелектуального</w:t>
            </w:r>
            <w:r w:rsidRPr="005766F8">
              <w:rPr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й</w:t>
            </w:r>
            <w:r w:rsidRPr="005766F8">
              <w:rPr>
                <w:spacing w:val="-5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духовного</w:t>
            </w:r>
            <w:r w:rsidRPr="005766F8">
              <w:rPr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зростання.</w:t>
            </w:r>
            <w:r w:rsidRPr="005766F8">
              <w:rPr>
                <w:spacing w:val="-4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Навчальні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ресурси:</w:t>
            </w:r>
          </w:p>
          <w:p w:rsidR="005766F8" w:rsidRDefault="005766F8" w:rsidP="006E1BFE">
            <w:pPr>
              <w:pStyle w:val="TableParagraph"/>
              <w:numPr>
                <w:ilvl w:val="0"/>
                <w:numId w:val="12"/>
              </w:numPr>
              <w:tabs>
                <w:tab w:val="left" w:pos="1155"/>
                <w:tab w:val="left" w:pos="1156"/>
              </w:tabs>
              <w:spacing w:before="2"/>
              <w:ind w:left="1155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інструкції</w:t>
            </w:r>
            <w:r w:rsidRPr="005766F8">
              <w:rPr>
                <w:spacing w:val="-6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з</w:t>
            </w:r>
            <w:r w:rsidRPr="005766F8">
              <w:rPr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ефективного</w:t>
            </w:r>
            <w:r w:rsidRPr="005766F8">
              <w:rPr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самонавчання;</w:t>
            </w:r>
          </w:p>
          <w:p w:rsidR="00D12C3D" w:rsidRPr="005766F8" w:rsidRDefault="00D12C3D" w:rsidP="006E1BFE">
            <w:pPr>
              <w:pStyle w:val="TableParagraph"/>
              <w:numPr>
                <w:ilvl w:val="0"/>
                <w:numId w:val="11"/>
              </w:numPr>
              <w:tabs>
                <w:tab w:val="left" w:pos="1155"/>
                <w:tab w:val="left" w:pos="1156"/>
              </w:tabs>
              <w:spacing w:before="98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довідкова</w:t>
            </w:r>
            <w:r w:rsidRPr="005766F8">
              <w:rPr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література,</w:t>
            </w:r>
            <w:r w:rsidRPr="005766F8">
              <w:rPr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пошукові</w:t>
            </w:r>
            <w:r w:rsidRPr="005766F8">
              <w:rPr>
                <w:spacing w:val="-6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системи;</w:t>
            </w:r>
          </w:p>
          <w:p w:rsidR="00D12C3D" w:rsidRPr="005766F8" w:rsidRDefault="00D12C3D" w:rsidP="006E1BFE">
            <w:pPr>
              <w:pStyle w:val="TableParagraph"/>
              <w:numPr>
                <w:ilvl w:val="0"/>
                <w:numId w:val="12"/>
              </w:numPr>
              <w:tabs>
                <w:tab w:val="left" w:pos="1155"/>
                <w:tab w:val="left" w:pos="1156"/>
              </w:tabs>
              <w:spacing w:before="2"/>
              <w:ind w:left="1155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електронні</w:t>
            </w:r>
            <w:r w:rsidRPr="005766F8">
              <w:rPr>
                <w:spacing w:val="-5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мережеві</w:t>
            </w:r>
            <w:r w:rsidRPr="005766F8">
              <w:rPr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бібліотеки.</w:t>
            </w:r>
          </w:p>
        </w:tc>
      </w:tr>
    </w:tbl>
    <w:tbl>
      <w:tblPr>
        <w:tblStyle w:val="TableNormal"/>
        <w:tblpPr w:leftFromText="180" w:rightFromText="180" w:vertAnchor="text" w:horzAnchor="margin" w:tblpY="-6180"/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6"/>
        <w:gridCol w:w="3968"/>
        <w:gridCol w:w="9215"/>
      </w:tblGrid>
      <w:tr w:rsidR="00D12C3D" w:rsidRPr="005766F8" w:rsidTr="00D12C3D">
        <w:trPr>
          <w:trHeight w:val="3374"/>
        </w:trPr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12C3D" w:rsidRPr="005766F8" w:rsidRDefault="00D12C3D" w:rsidP="00D12C3D">
            <w:pPr>
              <w:pStyle w:val="TableParagraph"/>
              <w:spacing w:before="89"/>
              <w:ind w:left="143"/>
              <w:rPr>
                <w:sz w:val="24"/>
                <w:szCs w:val="24"/>
              </w:rPr>
            </w:pPr>
            <w:r w:rsidRPr="005766F8">
              <w:rPr>
                <w:w w:val="99"/>
                <w:sz w:val="24"/>
                <w:szCs w:val="24"/>
              </w:rPr>
              <w:lastRenderedPageBreak/>
              <w:t>7</w:t>
            </w:r>
          </w:p>
        </w:tc>
        <w:tc>
          <w:tcPr>
            <w:tcW w:w="3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12C3D" w:rsidRPr="005766F8" w:rsidRDefault="00D12C3D" w:rsidP="00D12C3D">
            <w:pPr>
              <w:pStyle w:val="TableParagraph"/>
              <w:spacing w:before="89"/>
              <w:ind w:left="615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Ініціативність</w:t>
            </w:r>
            <w:r w:rsidRPr="005766F8">
              <w:rPr>
                <w:spacing w:val="-5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і</w:t>
            </w:r>
            <w:r w:rsidRPr="005766F8">
              <w:rPr>
                <w:spacing w:val="-5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підприємливість</w:t>
            </w:r>
          </w:p>
        </w:tc>
        <w:tc>
          <w:tcPr>
            <w:tcW w:w="9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12C3D" w:rsidRPr="005766F8" w:rsidRDefault="00D12C3D" w:rsidP="00D12C3D">
            <w:pPr>
              <w:pStyle w:val="TableParagraph"/>
              <w:spacing w:before="89"/>
              <w:ind w:left="709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Уміння:</w:t>
            </w:r>
          </w:p>
          <w:p w:rsidR="00D12C3D" w:rsidRPr="005766F8" w:rsidRDefault="00D12C3D" w:rsidP="006E1BFE">
            <w:pPr>
              <w:pStyle w:val="TableParagraph"/>
              <w:numPr>
                <w:ilvl w:val="0"/>
                <w:numId w:val="10"/>
              </w:numPr>
              <w:tabs>
                <w:tab w:val="left" w:pos="1155"/>
                <w:tab w:val="left" w:pos="1156"/>
              </w:tabs>
              <w:spacing w:before="38" w:line="273" w:lineRule="auto"/>
              <w:ind w:right="86" w:firstLine="609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презентувати</w:t>
            </w:r>
            <w:r w:rsidRPr="005766F8">
              <w:rPr>
                <w:spacing w:val="5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власні</w:t>
            </w:r>
            <w:r w:rsidRPr="005766F8">
              <w:rPr>
                <w:spacing w:val="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ідеї</w:t>
            </w:r>
            <w:r w:rsidRPr="005766F8">
              <w:rPr>
                <w:spacing w:val="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та</w:t>
            </w:r>
            <w:r w:rsidRPr="005766F8">
              <w:rPr>
                <w:spacing w:val="5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ініціативи</w:t>
            </w:r>
            <w:r w:rsidRPr="005766F8">
              <w:rPr>
                <w:spacing w:val="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чітко,</w:t>
            </w:r>
            <w:r w:rsidRPr="005766F8">
              <w:rPr>
                <w:spacing w:val="5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грамотно,</w:t>
            </w:r>
            <w:r w:rsidRPr="005766F8">
              <w:rPr>
                <w:spacing w:val="5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використовуючи</w:t>
            </w:r>
            <w:r w:rsidRPr="005766F8">
              <w:rPr>
                <w:spacing w:val="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доцільні</w:t>
            </w:r>
            <w:r w:rsidRPr="005766F8">
              <w:rPr>
                <w:spacing w:val="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мовні</w:t>
            </w:r>
            <w:r w:rsidRPr="005766F8">
              <w:rPr>
                <w:spacing w:val="-4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засоби;</w:t>
            </w:r>
          </w:p>
          <w:p w:rsidR="00D12C3D" w:rsidRPr="005766F8" w:rsidRDefault="00D12C3D" w:rsidP="006E1BFE">
            <w:pPr>
              <w:pStyle w:val="TableParagraph"/>
              <w:numPr>
                <w:ilvl w:val="0"/>
                <w:numId w:val="10"/>
              </w:numPr>
              <w:tabs>
                <w:tab w:val="left" w:pos="1155"/>
                <w:tab w:val="left" w:pos="1156"/>
              </w:tabs>
              <w:spacing w:before="4" w:line="276" w:lineRule="auto"/>
              <w:ind w:right="79" w:firstLine="609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реалізувати</w:t>
            </w:r>
            <w:r w:rsidRPr="005766F8">
              <w:rPr>
                <w:spacing w:val="29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комунікативні</w:t>
            </w:r>
            <w:r w:rsidRPr="005766F8">
              <w:rPr>
                <w:spacing w:val="3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стратегії</w:t>
            </w:r>
            <w:r w:rsidRPr="005766F8">
              <w:rPr>
                <w:spacing w:val="29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для</w:t>
            </w:r>
            <w:r w:rsidRPr="005766F8">
              <w:rPr>
                <w:spacing w:val="29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формулювання</w:t>
            </w:r>
            <w:r w:rsidRPr="005766F8">
              <w:rPr>
                <w:spacing w:val="29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власних</w:t>
            </w:r>
            <w:r w:rsidRPr="005766F8">
              <w:rPr>
                <w:spacing w:val="29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пропозицій,</w:t>
            </w:r>
            <w:r w:rsidRPr="005766F8">
              <w:rPr>
                <w:spacing w:val="3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рішень</w:t>
            </w:r>
            <w:r w:rsidRPr="005766F8">
              <w:rPr>
                <w:spacing w:val="30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і</w:t>
            </w:r>
            <w:r w:rsidRPr="005766F8">
              <w:rPr>
                <w:spacing w:val="-4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виявлення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лідерських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якостей.</w:t>
            </w:r>
          </w:p>
          <w:p w:rsidR="00D12C3D" w:rsidRPr="005766F8" w:rsidRDefault="00D12C3D" w:rsidP="00D12C3D">
            <w:pPr>
              <w:pStyle w:val="TableParagraph"/>
              <w:spacing w:line="230" w:lineRule="exact"/>
              <w:ind w:left="709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Ставлення:</w:t>
            </w:r>
          </w:p>
          <w:p w:rsidR="00D12C3D" w:rsidRPr="005766F8" w:rsidRDefault="00D12C3D" w:rsidP="006E1BFE">
            <w:pPr>
              <w:pStyle w:val="TableParagraph"/>
              <w:numPr>
                <w:ilvl w:val="0"/>
                <w:numId w:val="10"/>
              </w:numPr>
              <w:tabs>
                <w:tab w:val="left" w:pos="1155"/>
                <w:tab w:val="left" w:pos="1156"/>
              </w:tabs>
              <w:spacing w:before="36"/>
              <w:ind w:left="1155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готовність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брати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відповідальність</w:t>
            </w:r>
            <w:r w:rsidRPr="005766F8">
              <w:rPr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за</w:t>
            </w:r>
            <w:r w:rsidRPr="005766F8">
              <w:rPr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себе</w:t>
            </w:r>
            <w:r w:rsidRPr="005766F8">
              <w:rPr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та</w:t>
            </w:r>
            <w:r w:rsidRPr="005766F8">
              <w:rPr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інших;</w:t>
            </w:r>
          </w:p>
          <w:p w:rsidR="00D12C3D" w:rsidRPr="005766F8" w:rsidRDefault="00D12C3D" w:rsidP="006E1BFE">
            <w:pPr>
              <w:pStyle w:val="TableParagraph"/>
              <w:numPr>
                <w:ilvl w:val="0"/>
                <w:numId w:val="10"/>
              </w:numPr>
              <w:tabs>
                <w:tab w:val="left" w:pos="1155"/>
                <w:tab w:val="left" w:pos="1156"/>
              </w:tabs>
              <w:spacing w:before="37" w:line="276" w:lineRule="auto"/>
              <w:ind w:left="709" w:right="1819" w:firstLine="0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розуміння</w:t>
            </w:r>
            <w:r w:rsidRPr="005766F8">
              <w:rPr>
                <w:spacing w:val="-5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ролі</w:t>
            </w:r>
            <w:r w:rsidRPr="005766F8">
              <w:rPr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комунікативних</w:t>
            </w:r>
            <w:r w:rsidRPr="005766F8">
              <w:rPr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умінь</w:t>
            </w:r>
            <w:r w:rsidRPr="005766F8">
              <w:rPr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для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успішної</w:t>
            </w:r>
            <w:r w:rsidRPr="005766F8">
              <w:rPr>
                <w:spacing w:val="-5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професійної</w:t>
            </w:r>
            <w:r w:rsidRPr="005766F8">
              <w:rPr>
                <w:spacing w:val="-5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кар’єри.</w:t>
            </w:r>
            <w:r w:rsidRPr="005766F8">
              <w:rPr>
                <w:spacing w:val="-4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Навчальні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ресурси:</w:t>
            </w:r>
          </w:p>
          <w:p w:rsidR="00D12C3D" w:rsidRPr="005766F8" w:rsidRDefault="00D12C3D" w:rsidP="006E1BFE">
            <w:pPr>
              <w:pStyle w:val="TableParagraph"/>
              <w:numPr>
                <w:ilvl w:val="0"/>
                <w:numId w:val="10"/>
              </w:numPr>
              <w:tabs>
                <w:tab w:val="left" w:pos="1155"/>
                <w:tab w:val="left" w:pos="1156"/>
              </w:tabs>
              <w:spacing w:before="1" w:line="273" w:lineRule="auto"/>
              <w:ind w:right="86" w:firstLine="609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тексти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офіційно-ділового</w:t>
            </w:r>
            <w:r w:rsidRPr="005766F8">
              <w:rPr>
                <w:spacing w:val="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стилю</w:t>
            </w:r>
            <w:r w:rsidRPr="005766F8">
              <w:rPr>
                <w:spacing w:val="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(резюме,</w:t>
            </w:r>
            <w:r w:rsidRPr="005766F8">
              <w:rPr>
                <w:spacing w:val="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доручення</w:t>
            </w:r>
            <w:r w:rsidRPr="005766F8">
              <w:rPr>
                <w:spacing w:val="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тощо),</w:t>
            </w:r>
            <w:r w:rsidRPr="005766F8">
              <w:rPr>
                <w:spacing w:val="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самопрезентація,</w:t>
            </w:r>
            <w:r w:rsidRPr="005766F8">
              <w:rPr>
                <w:spacing w:val="5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зразки</w:t>
            </w:r>
            <w:r w:rsidRPr="005766F8">
              <w:rPr>
                <w:spacing w:val="-4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реклами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тощо;</w:t>
            </w:r>
          </w:p>
          <w:p w:rsidR="00D12C3D" w:rsidRPr="005766F8" w:rsidRDefault="00D12C3D" w:rsidP="006E1BFE">
            <w:pPr>
              <w:pStyle w:val="TableParagraph"/>
              <w:numPr>
                <w:ilvl w:val="0"/>
                <w:numId w:val="10"/>
              </w:numPr>
              <w:tabs>
                <w:tab w:val="left" w:pos="1155"/>
                <w:tab w:val="left" w:pos="1156"/>
              </w:tabs>
              <w:spacing w:before="6"/>
              <w:ind w:left="1155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літературні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твори,</w:t>
            </w:r>
            <w:r w:rsidRPr="005766F8">
              <w:rPr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які</w:t>
            </w:r>
            <w:r w:rsidRPr="005766F8">
              <w:rPr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містять</w:t>
            </w:r>
            <w:r w:rsidRPr="005766F8">
              <w:rPr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моделі</w:t>
            </w:r>
            <w:r w:rsidRPr="005766F8">
              <w:rPr>
                <w:spacing w:val="-5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ініціативності.</w:t>
            </w:r>
          </w:p>
        </w:tc>
      </w:tr>
      <w:tr w:rsidR="00D12C3D" w:rsidRPr="005766F8" w:rsidTr="00D12C3D">
        <w:trPr>
          <w:trHeight w:val="4171"/>
        </w:trPr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12C3D" w:rsidRPr="005766F8" w:rsidRDefault="00D12C3D" w:rsidP="00D12C3D">
            <w:pPr>
              <w:pStyle w:val="TableParagraph"/>
              <w:spacing w:before="91"/>
              <w:ind w:left="143"/>
              <w:rPr>
                <w:sz w:val="24"/>
                <w:szCs w:val="24"/>
              </w:rPr>
            </w:pPr>
            <w:r w:rsidRPr="005766F8">
              <w:rPr>
                <w:w w:val="99"/>
                <w:sz w:val="24"/>
                <w:szCs w:val="24"/>
              </w:rPr>
              <w:t>8</w:t>
            </w:r>
          </w:p>
        </w:tc>
        <w:tc>
          <w:tcPr>
            <w:tcW w:w="3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12C3D" w:rsidRPr="005766F8" w:rsidRDefault="00D12C3D" w:rsidP="00D12C3D">
            <w:pPr>
              <w:pStyle w:val="TableParagraph"/>
              <w:tabs>
                <w:tab w:val="left" w:pos="2007"/>
                <w:tab w:val="left" w:pos="2703"/>
              </w:tabs>
              <w:spacing w:before="91" w:line="276" w:lineRule="auto"/>
              <w:ind w:left="100" w:right="79" w:firstLine="516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Соціальна</w:t>
            </w:r>
            <w:r w:rsidRPr="005766F8">
              <w:rPr>
                <w:sz w:val="24"/>
                <w:szCs w:val="24"/>
              </w:rPr>
              <w:tab/>
              <w:t>та</w:t>
            </w:r>
            <w:r w:rsidRPr="005766F8">
              <w:rPr>
                <w:sz w:val="24"/>
                <w:szCs w:val="24"/>
              </w:rPr>
              <w:tab/>
            </w:r>
            <w:r w:rsidRPr="005766F8">
              <w:rPr>
                <w:spacing w:val="-1"/>
                <w:sz w:val="24"/>
                <w:szCs w:val="24"/>
              </w:rPr>
              <w:t>громадянська</w:t>
            </w:r>
            <w:r w:rsidRPr="005766F8">
              <w:rPr>
                <w:spacing w:val="-4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компетентності</w:t>
            </w:r>
          </w:p>
        </w:tc>
        <w:tc>
          <w:tcPr>
            <w:tcW w:w="9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12C3D" w:rsidRPr="005766F8" w:rsidRDefault="00D12C3D" w:rsidP="00D12C3D">
            <w:pPr>
              <w:pStyle w:val="TableParagraph"/>
              <w:spacing w:before="91"/>
              <w:ind w:left="709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Уміння:</w:t>
            </w:r>
          </w:p>
          <w:p w:rsidR="00D12C3D" w:rsidRPr="005766F8" w:rsidRDefault="00D12C3D" w:rsidP="006E1BFE">
            <w:pPr>
              <w:pStyle w:val="TableParagraph"/>
              <w:numPr>
                <w:ilvl w:val="0"/>
                <w:numId w:val="9"/>
              </w:numPr>
              <w:tabs>
                <w:tab w:val="left" w:pos="1155"/>
                <w:tab w:val="left" w:pos="1156"/>
              </w:tabs>
              <w:spacing w:before="36"/>
              <w:ind w:left="1155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аргументовано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й</w:t>
            </w:r>
            <w:r w:rsidRPr="005766F8">
              <w:rPr>
                <w:spacing w:val="-5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грамотно</w:t>
            </w:r>
            <w:r w:rsidRPr="005766F8">
              <w:rPr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висловлювати</w:t>
            </w:r>
            <w:r w:rsidRPr="005766F8">
              <w:rPr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власну</w:t>
            </w:r>
            <w:r w:rsidRPr="005766F8">
              <w:rPr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думку</w:t>
            </w:r>
            <w:r w:rsidRPr="005766F8">
              <w:rPr>
                <w:spacing w:val="-5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щодо</w:t>
            </w:r>
            <w:r w:rsidRPr="005766F8">
              <w:rPr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суспільно-політичних</w:t>
            </w:r>
            <w:r w:rsidRPr="005766F8">
              <w:rPr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питань;</w:t>
            </w:r>
          </w:p>
          <w:p w:rsidR="00D12C3D" w:rsidRPr="005766F8" w:rsidRDefault="00D12C3D" w:rsidP="006E1BFE">
            <w:pPr>
              <w:pStyle w:val="TableParagraph"/>
              <w:numPr>
                <w:ilvl w:val="0"/>
                <w:numId w:val="9"/>
              </w:numPr>
              <w:tabs>
                <w:tab w:val="left" w:pos="1155"/>
                <w:tab w:val="left" w:pos="1156"/>
              </w:tabs>
              <w:spacing w:before="35"/>
              <w:ind w:left="1155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уникати</w:t>
            </w:r>
            <w:r w:rsidRPr="005766F8">
              <w:rPr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дискримінації</w:t>
            </w:r>
            <w:r w:rsidRPr="005766F8">
              <w:rPr>
                <w:spacing w:val="-5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інших</w:t>
            </w:r>
            <w:r w:rsidRPr="005766F8">
              <w:rPr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у</w:t>
            </w:r>
            <w:r w:rsidRPr="005766F8">
              <w:rPr>
                <w:spacing w:val="-5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процесі</w:t>
            </w:r>
            <w:r w:rsidRPr="005766F8">
              <w:rPr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спілкування;</w:t>
            </w:r>
          </w:p>
          <w:p w:rsidR="00D12C3D" w:rsidRPr="005766F8" w:rsidRDefault="00D12C3D" w:rsidP="006E1BFE">
            <w:pPr>
              <w:pStyle w:val="TableParagraph"/>
              <w:numPr>
                <w:ilvl w:val="0"/>
                <w:numId w:val="9"/>
              </w:numPr>
              <w:tabs>
                <w:tab w:val="left" w:pos="1155"/>
                <w:tab w:val="left" w:pos="1156"/>
              </w:tabs>
              <w:spacing w:before="36" w:line="276" w:lineRule="auto"/>
              <w:ind w:right="78" w:firstLine="609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визначати</w:t>
            </w:r>
            <w:r w:rsidRPr="005766F8">
              <w:rPr>
                <w:spacing w:val="40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</w:t>
            </w:r>
            <w:r w:rsidRPr="005766F8">
              <w:rPr>
                <w:spacing w:val="40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літературних</w:t>
            </w:r>
            <w:r w:rsidRPr="005766F8">
              <w:rPr>
                <w:spacing w:val="4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творах</w:t>
            </w:r>
            <w:r w:rsidRPr="005766F8">
              <w:rPr>
                <w:spacing w:val="4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суспільно-політичний</w:t>
            </w:r>
            <w:r w:rsidRPr="005766F8">
              <w:rPr>
                <w:spacing w:val="40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контекст,</w:t>
            </w:r>
            <w:r w:rsidRPr="005766F8">
              <w:rPr>
                <w:spacing w:val="4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актуальні</w:t>
            </w:r>
            <w:r w:rsidRPr="005766F8">
              <w:rPr>
                <w:spacing w:val="4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соціальні</w:t>
            </w:r>
            <w:r w:rsidRPr="005766F8">
              <w:rPr>
                <w:spacing w:val="-4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проблеми та ідеї,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приклади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громадянських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якостей в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образах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персонажів;</w:t>
            </w:r>
          </w:p>
          <w:p w:rsidR="00D12C3D" w:rsidRPr="005766F8" w:rsidRDefault="00D12C3D" w:rsidP="006E1BFE">
            <w:pPr>
              <w:pStyle w:val="TableParagraph"/>
              <w:numPr>
                <w:ilvl w:val="0"/>
                <w:numId w:val="9"/>
              </w:numPr>
              <w:tabs>
                <w:tab w:val="left" w:pos="1155"/>
                <w:tab w:val="left" w:pos="1156"/>
              </w:tabs>
              <w:spacing w:before="2" w:line="273" w:lineRule="auto"/>
              <w:ind w:left="709" w:right="5421" w:firstLine="0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розвивати</w:t>
            </w:r>
            <w:r w:rsidRPr="005766F8">
              <w:rPr>
                <w:spacing w:val="-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критичне</w:t>
            </w:r>
            <w:r w:rsidRPr="005766F8">
              <w:rPr>
                <w:spacing w:val="-6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мислення.</w:t>
            </w:r>
            <w:r w:rsidRPr="005766F8">
              <w:rPr>
                <w:spacing w:val="-4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Ставлення:</w:t>
            </w:r>
          </w:p>
          <w:p w:rsidR="00D12C3D" w:rsidRPr="005766F8" w:rsidRDefault="00D12C3D" w:rsidP="006E1BFE">
            <w:pPr>
              <w:pStyle w:val="TableParagraph"/>
              <w:numPr>
                <w:ilvl w:val="0"/>
                <w:numId w:val="9"/>
              </w:numPr>
              <w:tabs>
                <w:tab w:val="left" w:pos="1134"/>
                <w:tab w:val="left" w:pos="1135"/>
              </w:tabs>
              <w:spacing w:before="6"/>
              <w:ind w:left="1134" w:hanging="426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усвідомлення</w:t>
            </w:r>
            <w:r w:rsidRPr="005766F8">
              <w:rPr>
                <w:spacing w:val="-5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себе</w:t>
            </w:r>
            <w:r w:rsidRPr="005766F8">
              <w:rPr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громадянином</w:t>
            </w:r>
            <w:r w:rsidRPr="005766F8">
              <w:rPr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України;</w:t>
            </w:r>
          </w:p>
          <w:p w:rsidR="00D12C3D" w:rsidRPr="005766F8" w:rsidRDefault="00D12C3D" w:rsidP="006E1BFE">
            <w:pPr>
              <w:pStyle w:val="TableParagraph"/>
              <w:numPr>
                <w:ilvl w:val="0"/>
                <w:numId w:val="9"/>
              </w:numPr>
              <w:tabs>
                <w:tab w:val="left" w:pos="1155"/>
                <w:tab w:val="left" w:pos="1156"/>
              </w:tabs>
              <w:spacing w:before="34"/>
              <w:ind w:left="1155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розуміння</w:t>
            </w:r>
            <w:r w:rsidRPr="005766F8">
              <w:rPr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й</w:t>
            </w:r>
            <w:r w:rsidRPr="005766F8">
              <w:rPr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утвердження</w:t>
            </w:r>
            <w:r w:rsidRPr="005766F8">
              <w:rPr>
                <w:spacing w:val="-6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демократичних</w:t>
            </w:r>
            <w:r w:rsidRPr="005766F8">
              <w:rPr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цінностей;</w:t>
            </w:r>
          </w:p>
          <w:p w:rsidR="00D12C3D" w:rsidRPr="005766F8" w:rsidRDefault="00D12C3D" w:rsidP="006E1BFE">
            <w:pPr>
              <w:pStyle w:val="TableParagraph"/>
              <w:numPr>
                <w:ilvl w:val="0"/>
                <w:numId w:val="9"/>
              </w:numPr>
              <w:tabs>
                <w:tab w:val="left" w:pos="1155"/>
                <w:tab w:val="left" w:pos="1156"/>
              </w:tabs>
              <w:spacing w:before="36"/>
              <w:ind w:left="1155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повага</w:t>
            </w:r>
            <w:r w:rsidRPr="005766F8">
              <w:rPr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до</w:t>
            </w:r>
            <w:r w:rsidRPr="005766F8">
              <w:rPr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закону</w:t>
            </w:r>
            <w:r w:rsidRPr="005766F8">
              <w:rPr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та правових</w:t>
            </w:r>
            <w:r w:rsidRPr="005766F8">
              <w:rPr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норм,</w:t>
            </w:r>
            <w:r w:rsidRPr="005766F8">
              <w:rPr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зокрема</w:t>
            </w:r>
            <w:r w:rsidRPr="005766F8">
              <w:rPr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до</w:t>
            </w:r>
            <w:r w:rsidRPr="005766F8">
              <w:rPr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норм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українського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законодавства;</w:t>
            </w:r>
          </w:p>
          <w:p w:rsidR="00D12C3D" w:rsidRPr="005766F8" w:rsidRDefault="00D12C3D" w:rsidP="006E1BFE">
            <w:pPr>
              <w:pStyle w:val="TableParagraph"/>
              <w:numPr>
                <w:ilvl w:val="0"/>
                <w:numId w:val="9"/>
              </w:numPr>
              <w:tabs>
                <w:tab w:val="left" w:pos="1155"/>
                <w:tab w:val="left" w:pos="1156"/>
              </w:tabs>
              <w:spacing w:before="34" w:line="276" w:lineRule="auto"/>
              <w:ind w:left="709" w:right="4133" w:firstLine="0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утвердження</w:t>
            </w:r>
            <w:r w:rsidRPr="005766F8">
              <w:rPr>
                <w:spacing w:val="-6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права</w:t>
            </w:r>
            <w:r w:rsidRPr="005766F8">
              <w:rPr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кожного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на</w:t>
            </w:r>
            <w:r w:rsidRPr="005766F8">
              <w:rPr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власну</w:t>
            </w:r>
            <w:r w:rsidRPr="005766F8">
              <w:rPr>
                <w:spacing w:val="-5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думку.</w:t>
            </w:r>
            <w:r w:rsidRPr="005766F8">
              <w:rPr>
                <w:spacing w:val="-4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Навчальні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ресурси:</w:t>
            </w:r>
          </w:p>
          <w:p w:rsidR="00D12C3D" w:rsidRPr="005766F8" w:rsidRDefault="00D12C3D" w:rsidP="006E1BFE">
            <w:pPr>
              <w:pStyle w:val="TableParagraph"/>
              <w:numPr>
                <w:ilvl w:val="0"/>
                <w:numId w:val="9"/>
              </w:numPr>
              <w:tabs>
                <w:tab w:val="left" w:pos="1155"/>
                <w:tab w:val="left" w:pos="1156"/>
              </w:tabs>
              <w:spacing w:before="2"/>
              <w:ind w:left="1155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інтерактивні</w:t>
            </w:r>
            <w:r w:rsidRPr="005766F8">
              <w:rPr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технології</w:t>
            </w:r>
            <w:r w:rsidRPr="005766F8">
              <w:rPr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навчання;</w:t>
            </w:r>
          </w:p>
          <w:p w:rsidR="00D12C3D" w:rsidRPr="005766F8" w:rsidRDefault="00D12C3D" w:rsidP="006E1BFE">
            <w:pPr>
              <w:pStyle w:val="TableParagraph"/>
              <w:numPr>
                <w:ilvl w:val="0"/>
                <w:numId w:val="9"/>
              </w:numPr>
              <w:tabs>
                <w:tab w:val="left" w:pos="1155"/>
                <w:tab w:val="left" w:pos="1156"/>
              </w:tabs>
              <w:spacing w:before="37"/>
              <w:ind w:left="1155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художні</w:t>
            </w:r>
            <w:r w:rsidRPr="005766F8">
              <w:rPr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твори,</w:t>
            </w:r>
            <w:r w:rsidRPr="005766F8">
              <w:rPr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які</w:t>
            </w:r>
            <w:r w:rsidRPr="005766F8">
              <w:rPr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містять суспільні</w:t>
            </w:r>
            <w:r w:rsidRPr="005766F8">
              <w:rPr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проблеми</w:t>
            </w:r>
            <w:r w:rsidRPr="005766F8">
              <w:rPr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й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моделі державного устрою;</w:t>
            </w:r>
          </w:p>
          <w:p w:rsidR="00D12C3D" w:rsidRPr="005766F8" w:rsidRDefault="00D12C3D" w:rsidP="006E1BFE">
            <w:pPr>
              <w:pStyle w:val="TableParagraph"/>
              <w:numPr>
                <w:ilvl w:val="0"/>
                <w:numId w:val="9"/>
              </w:numPr>
              <w:tabs>
                <w:tab w:val="left" w:pos="1155"/>
                <w:tab w:val="left" w:pos="1156"/>
              </w:tabs>
              <w:spacing w:before="34"/>
              <w:ind w:left="1155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суспільно-історичний</w:t>
            </w:r>
            <w:r w:rsidRPr="005766F8">
              <w:rPr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контекст</w:t>
            </w:r>
            <w:r w:rsidRPr="005766F8">
              <w:rPr>
                <w:spacing w:val="-5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напрямів,</w:t>
            </w:r>
            <w:r w:rsidRPr="005766F8">
              <w:rPr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течій,</w:t>
            </w:r>
            <w:r w:rsidRPr="005766F8">
              <w:rPr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стилів,</w:t>
            </w:r>
            <w:r w:rsidRPr="005766F8">
              <w:rPr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жанрів.</w:t>
            </w:r>
          </w:p>
        </w:tc>
      </w:tr>
      <w:tr w:rsidR="00D12C3D" w:rsidRPr="005766F8" w:rsidTr="00D12C3D">
        <w:trPr>
          <w:trHeight w:val="992"/>
        </w:trPr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12C3D" w:rsidRPr="005766F8" w:rsidRDefault="00D12C3D" w:rsidP="00D12C3D">
            <w:pPr>
              <w:pStyle w:val="TableParagraph"/>
              <w:spacing w:before="91"/>
              <w:ind w:left="143"/>
              <w:rPr>
                <w:sz w:val="24"/>
                <w:szCs w:val="24"/>
              </w:rPr>
            </w:pPr>
            <w:r w:rsidRPr="005766F8">
              <w:rPr>
                <w:w w:val="99"/>
                <w:sz w:val="24"/>
                <w:szCs w:val="24"/>
              </w:rPr>
              <w:t>9</w:t>
            </w:r>
          </w:p>
        </w:tc>
        <w:tc>
          <w:tcPr>
            <w:tcW w:w="3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12C3D" w:rsidRPr="005766F8" w:rsidRDefault="00D12C3D" w:rsidP="00D12C3D">
            <w:pPr>
              <w:pStyle w:val="TableParagraph"/>
              <w:tabs>
                <w:tab w:val="left" w:pos="1834"/>
                <w:tab w:val="left" w:pos="2223"/>
                <w:tab w:val="left" w:pos="3765"/>
              </w:tabs>
              <w:spacing w:before="91" w:line="276" w:lineRule="auto"/>
              <w:ind w:left="100" w:right="81" w:firstLine="516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Обізнаність</w:t>
            </w:r>
            <w:r w:rsidRPr="005766F8">
              <w:rPr>
                <w:sz w:val="24"/>
                <w:szCs w:val="24"/>
              </w:rPr>
              <w:tab/>
              <w:t>та</w:t>
            </w:r>
            <w:r w:rsidRPr="005766F8">
              <w:rPr>
                <w:sz w:val="24"/>
                <w:szCs w:val="24"/>
              </w:rPr>
              <w:tab/>
              <w:t>самовираження</w:t>
            </w:r>
            <w:r w:rsidRPr="005766F8">
              <w:rPr>
                <w:sz w:val="24"/>
                <w:szCs w:val="24"/>
              </w:rPr>
              <w:tab/>
            </w:r>
            <w:r w:rsidRPr="005766F8">
              <w:rPr>
                <w:spacing w:val="-5"/>
                <w:sz w:val="24"/>
                <w:szCs w:val="24"/>
              </w:rPr>
              <w:t>у</w:t>
            </w:r>
            <w:r w:rsidRPr="005766F8">
              <w:rPr>
                <w:spacing w:val="-4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сфері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культури</w:t>
            </w:r>
          </w:p>
        </w:tc>
        <w:tc>
          <w:tcPr>
            <w:tcW w:w="9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12C3D" w:rsidRPr="005766F8" w:rsidRDefault="00D12C3D" w:rsidP="00D12C3D">
            <w:pPr>
              <w:pStyle w:val="TableParagraph"/>
              <w:spacing w:before="91"/>
              <w:ind w:left="709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Уміння:</w:t>
            </w:r>
          </w:p>
          <w:p w:rsidR="00D12C3D" w:rsidRPr="005766F8" w:rsidRDefault="00D12C3D" w:rsidP="006E1BFE">
            <w:pPr>
              <w:pStyle w:val="TableParagraph"/>
              <w:numPr>
                <w:ilvl w:val="0"/>
                <w:numId w:val="8"/>
              </w:numPr>
              <w:tabs>
                <w:tab w:val="left" w:pos="1155"/>
                <w:tab w:val="left" w:pos="1156"/>
              </w:tabs>
              <w:spacing w:before="36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сприймати</w:t>
            </w:r>
            <w:r w:rsidRPr="005766F8">
              <w:rPr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твори</w:t>
            </w:r>
            <w:r w:rsidRPr="005766F8">
              <w:rPr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літератури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</w:t>
            </w:r>
            <w:r w:rsidRPr="005766F8">
              <w:rPr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контексті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культури</w:t>
            </w:r>
            <w:r w:rsidRPr="005766F8">
              <w:rPr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доби;</w:t>
            </w:r>
          </w:p>
          <w:p w:rsidR="00D12C3D" w:rsidRPr="005766F8" w:rsidRDefault="00D12C3D" w:rsidP="006E1BFE">
            <w:pPr>
              <w:pStyle w:val="TableParagraph"/>
              <w:numPr>
                <w:ilvl w:val="0"/>
                <w:numId w:val="8"/>
              </w:numPr>
              <w:tabs>
                <w:tab w:val="left" w:pos="1155"/>
                <w:tab w:val="left" w:pos="1156"/>
              </w:tabs>
              <w:spacing w:before="37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аналізувати</w:t>
            </w:r>
            <w:r w:rsidRPr="005766F8">
              <w:rPr>
                <w:spacing w:val="1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та</w:t>
            </w:r>
            <w:r w:rsidRPr="005766F8">
              <w:rPr>
                <w:spacing w:val="15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інтерпретувати</w:t>
            </w:r>
            <w:r w:rsidRPr="005766F8">
              <w:rPr>
                <w:spacing w:val="1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літературні</w:t>
            </w:r>
            <w:r w:rsidRPr="005766F8">
              <w:rPr>
                <w:spacing w:val="15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твори</w:t>
            </w:r>
            <w:r w:rsidRPr="005766F8">
              <w:rPr>
                <w:spacing w:val="1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зарубіжних</w:t>
            </w:r>
            <w:r w:rsidRPr="005766F8">
              <w:rPr>
                <w:spacing w:val="1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авторів</w:t>
            </w:r>
            <w:r w:rsidRPr="005766F8">
              <w:rPr>
                <w:spacing w:val="1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</w:t>
            </w:r>
            <w:r w:rsidRPr="005766F8">
              <w:rPr>
                <w:spacing w:val="1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аспекті</w:t>
            </w:r>
            <w:r w:rsidRPr="005766F8">
              <w:rPr>
                <w:spacing w:val="15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національної</w:t>
            </w:r>
          </w:p>
        </w:tc>
      </w:tr>
    </w:tbl>
    <w:p w:rsidR="005766F8" w:rsidRPr="005766F8" w:rsidRDefault="005766F8" w:rsidP="005766F8">
      <w:pPr>
        <w:pStyle w:val="a8"/>
        <w:spacing w:before="9" w:after="1"/>
      </w:pPr>
    </w:p>
    <w:p w:rsidR="005766F8" w:rsidRPr="005766F8" w:rsidRDefault="005766F8" w:rsidP="005766F8">
      <w:pPr>
        <w:rPr>
          <w:rFonts w:ascii="Times New Roman" w:hAnsi="Times New Roman" w:cs="Times New Roman"/>
          <w:sz w:val="24"/>
          <w:szCs w:val="24"/>
        </w:rPr>
        <w:sectPr w:rsidR="005766F8" w:rsidRPr="005766F8">
          <w:pgSz w:w="16840" w:h="11910" w:orient="landscape"/>
          <w:pgMar w:top="1100" w:right="1020" w:bottom="880" w:left="920" w:header="0" w:footer="698" w:gutter="0"/>
          <w:cols w:space="720"/>
        </w:sectPr>
      </w:pPr>
    </w:p>
    <w:p w:rsidR="005766F8" w:rsidRPr="005766F8" w:rsidRDefault="005766F8" w:rsidP="005766F8">
      <w:pPr>
        <w:pStyle w:val="a8"/>
        <w:spacing w:before="9" w:after="1"/>
      </w:pPr>
    </w:p>
    <w:tbl>
      <w:tblPr>
        <w:tblStyle w:val="TableNormal"/>
        <w:tblW w:w="0" w:type="auto"/>
        <w:tblInd w:w="2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6"/>
        <w:gridCol w:w="1661"/>
        <w:gridCol w:w="1204"/>
        <w:gridCol w:w="245"/>
        <w:gridCol w:w="858"/>
        <w:gridCol w:w="9215"/>
      </w:tblGrid>
      <w:tr w:rsidR="005766F8" w:rsidRPr="005766F8" w:rsidTr="005766F8">
        <w:trPr>
          <w:trHeight w:val="4967"/>
        </w:trPr>
        <w:tc>
          <w:tcPr>
            <w:tcW w:w="113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766F8" w:rsidRPr="005766F8" w:rsidRDefault="005766F8" w:rsidP="005766F8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968" w:type="dxa"/>
            <w:gridSpan w:val="4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766F8" w:rsidRPr="005766F8" w:rsidRDefault="005766F8" w:rsidP="005766F8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921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766F8" w:rsidRPr="005766F8" w:rsidRDefault="005766F8" w:rsidP="005766F8">
            <w:pPr>
              <w:pStyle w:val="TableParagraph"/>
              <w:spacing w:before="96"/>
              <w:ind w:left="99"/>
              <w:jc w:val="both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культури</w:t>
            </w:r>
            <w:r w:rsidRPr="005766F8">
              <w:rPr>
                <w:spacing w:val="-9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та</w:t>
            </w:r>
            <w:r w:rsidRPr="005766F8">
              <w:rPr>
                <w:spacing w:val="-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загальнолюдських</w:t>
            </w:r>
            <w:r w:rsidRPr="005766F8">
              <w:rPr>
                <w:spacing w:val="-6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цінностей;</w:t>
            </w:r>
          </w:p>
          <w:p w:rsidR="005766F8" w:rsidRPr="005766F8" w:rsidRDefault="005766F8" w:rsidP="006E1BFE">
            <w:pPr>
              <w:pStyle w:val="TableParagraph"/>
              <w:numPr>
                <w:ilvl w:val="0"/>
                <w:numId w:val="7"/>
              </w:numPr>
              <w:tabs>
                <w:tab w:val="left" w:pos="1156"/>
              </w:tabs>
              <w:spacing w:before="36" w:line="273" w:lineRule="auto"/>
              <w:ind w:right="88" w:firstLine="609"/>
              <w:jc w:val="both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демонструвати взаємодію літератури з іншими видами мистецтва, порівнювати літературні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тексти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з їхнім</w:t>
            </w:r>
            <w:r w:rsidRPr="005766F8">
              <w:rPr>
                <w:spacing w:val="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утіленням</w:t>
            </w:r>
            <w:r w:rsidRPr="005766F8">
              <w:rPr>
                <w:spacing w:val="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у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живописі, кіно, музиці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тощо;</w:t>
            </w:r>
          </w:p>
          <w:p w:rsidR="005766F8" w:rsidRPr="005766F8" w:rsidRDefault="005766F8" w:rsidP="006E1BFE">
            <w:pPr>
              <w:pStyle w:val="TableParagraph"/>
              <w:numPr>
                <w:ilvl w:val="0"/>
                <w:numId w:val="7"/>
              </w:numPr>
              <w:tabs>
                <w:tab w:val="left" w:pos="1156"/>
              </w:tabs>
              <w:spacing w:before="6" w:line="273" w:lineRule="auto"/>
              <w:ind w:right="86" w:firstLine="609"/>
              <w:jc w:val="both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використовувати українську мову як державну для духовного, культурного й національного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самовираження,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дотримуватися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норм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української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літературної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мови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та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мовленнєвого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етикету,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що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є</w:t>
            </w:r>
            <w:r w:rsidRPr="005766F8">
              <w:rPr>
                <w:spacing w:val="-4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виявом загальної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культури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людини;</w:t>
            </w:r>
          </w:p>
          <w:p w:rsidR="005766F8" w:rsidRPr="005766F8" w:rsidRDefault="005766F8" w:rsidP="006E1BFE">
            <w:pPr>
              <w:pStyle w:val="TableParagraph"/>
              <w:numPr>
                <w:ilvl w:val="0"/>
                <w:numId w:val="7"/>
              </w:numPr>
              <w:tabs>
                <w:tab w:val="left" w:pos="1156"/>
              </w:tabs>
              <w:spacing w:before="8" w:line="273" w:lineRule="auto"/>
              <w:ind w:right="76" w:firstLine="609"/>
              <w:jc w:val="both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створювати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власні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тексти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різних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жанрів,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використовуючи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відповідні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зображально-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виражальні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засоби.</w:t>
            </w:r>
          </w:p>
          <w:p w:rsidR="005766F8" w:rsidRPr="005766F8" w:rsidRDefault="005766F8" w:rsidP="005766F8">
            <w:pPr>
              <w:pStyle w:val="TableParagraph"/>
              <w:spacing w:before="1"/>
              <w:ind w:left="709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Ставлення:</w:t>
            </w:r>
          </w:p>
          <w:p w:rsidR="005766F8" w:rsidRPr="005766F8" w:rsidRDefault="005766F8" w:rsidP="006E1BFE">
            <w:pPr>
              <w:pStyle w:val="TableParagraph"/>
              <w:numPr>
                <w:ilvl w:val="0"/>
                <w:numId w:val="7"/>
              </w:numPr>
              <w:tabs>
                <w:tab w:val="left" w:pos="1155"/>
                <w:tab w:val="left" w:pos="1156"/>
              </w:tabs>
              <w:spacing w:before="37"/>
              <w:ind w:left="1155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любов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до</w:t>
            </w:r>
            <w:r w:rsidRPr="005766F8">
              <w:rPr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літератури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й</w:t>
            </w:r>
            <w:r w:rsidRPr="005766F8">
              <w:rPr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мистецтва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як</w:t>
            </w:r>
            <w:r w:rsidRPr="005766F8">
              <w:rPr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складників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людської</w:t>
            </w:r>
            <w:r w:rsidRPr="005766F8">
              <w:rPr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цивілізації;</w:t>
            </w:r>
          </w:p>
          <w:p w:rsidR="005766F8" w:rsidRPr="005766F8" w:rsidRDefault="005766F8" w:rsidP="006E1BFE">
            <w:pPr>
              <w:pStyle w:val="TableParagraph"/>
              <w:numPr>
                <w:ilvl w:val="0"/>
                <w:numId w:val="7"/>
              </w:numPr>
              <w:tabs>
                <w:tab w:val="left" w:pos="1155"/>
                <w:tab w:val="left" w:pos="1156"/>
              </w:tabs>
              <w:spacing w:before="37"/>
              <w:ind w:left="1155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потреба</w:t>
            </w:r>
            <w:r w:rsidRPr="005766F8">
              <w:rPr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читання</w:t>
            </w:r>
            <w:r w:rsidRPr="005766F8">
              <w:rPr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літературних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творів</w:t>
            </w:r>
            <w:r w:rsidRPr="005766F8">
              <w:rPr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для</w:t>
            </w:r>
            <w:r w:rsidRPr="005766F8">
              <w:rPr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естетичної</w:t>
            </w:r>
            <w:r w:rsidRPr="005766F8">
              <w:rPr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насолоди</w:t>
            </w:r>
            <w:r w:rsidRPr="005766F8">
              <w:rPr>
                <w:spacing w:val="-5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та</w:t>
            </w:r>
            <w:r w:rsidRPr="005766F8">
              <w:rPr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рефлексії</w:t>
            </w:r>
            <w:r w:rsidRPr="005766F8">
              <w:rPr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над</w:t>
            </w:r>
            <w:r w:rsidRPr="005766F8">
              <w:rPr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прочитаним;</w:t>
            </w:r>
          </w:p>
          <w:p w:rsidR="005766F8" w:rsidRPr="005766F8" w:rsidRDefault="005766F8" w:rsidP="006E1BFE">
            <w:pPr>
              <w:pStyle w:val="TableParagraph"/>
              <w:numPr>
                <w:ilvl w:val="0"/>
                <w:numId w:val="7"/>
              </w:numPr>
              <w:tabs>
                <w:tab w:val="left" w:pos="1155"/>
                <w:tab w:val="left" w:pos="1156"/>
              </w:tabs>
              <w:spacing w:before="36"/>
              <w:ind w:left="1155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відкритість</w:t>
            </w:r>
            <w:r w:rsidRPr="005766F8">
              <w:rPr>
                <w:spacing w:val="-5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до</w:t>
            </w:r>
            <w:r w:rsidRPr="005766F8">
              <w:rPr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міжкультурної</w:t>
            </w:r>
            <w:r w:rsidRPr="005766F8">
              <w:rPr>
                <w:spacing w:val="-6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комунікації;</w:t>
            </w:r>
          </w:p>
          <w:p w:rsidR="005766F8" w:rsidRPr="005766F8" w:rsidRDefault="005766F8" w:rsidP="006E1BFE">
            <w:pPr>
              <w:pStyle w:val="TableParagraph"/>
              <w:numPr>
                <w:ilvl w:val="0"/>
                <w:numId w:val="7"/>
              </w:numPr>
              <w:tabs>
                <w:tab w:val="left" w:pos="1155"/>
                <w:tab w:val="left" w:pos="1156"/>
              </w:tabs>
              <w:spacing w:before="34" w:line="276" w:lineRule="auto"/>
              <w:ind w:left="709" w:right="3870" w:firstLine="0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стійкий</w:t>
            </w:r>
            <w:r w:rsidRPr="005766F8">
              <w:rPr>
                <w:spacing w:val="-6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інтерес</w:t>
            </w:r>
            <w:r w:rsidRPr="005766F8">
              <w:rPr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до</w:t>
            </w:r>
            <w:r w:rsidRPr="005766F8">
              <w:rPr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світових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культурних</w:t>
            </w:r>
            <w:r w:rsidRPr="005766F8">
              <w:rPr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надбань.</w:t>
            </w:r>
            <w:r w:rsidRPr="005766F8">
              <w:rPr>
                <w:spacing w:val="-4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Навчальні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ресурси:</w:t>
            </w:r>
          </w:p>
          <w:p w:rsidR="005766F8" w:rsidRPr="005766F8" w:rsidRDefault="005766F8" w:rsidP="006E1BFE">
            <w:pPr>
              <w:pStyle w:val="TableParagraph"/>
              <w:numPr>
                <w:ilvl w:val="0"/>
                <w:numId w:val="7"/>
              </w:numPr>
              <w:tabs>
                <w:tab w:val="left" w:pos="1155"/>
                <w:tab w:val="left" w:pos="1156"/>
              </w:tabs>
              <w:spacing w:before="2"/>
              <w:ind w:left="1155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твори</w:t>
            </w:r>
            <w:r w:rsidRPr="005766F8">
              <w:rPr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різних</w:t>
            </w:r>
            <w:r w:rsidRPr="005766F8">
              <w:rPr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видів</w:t>
            </w:r>
            <w:r w:rsidRPr="005766F8">
              <w:rPr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мистецтва;</w:t>
            </w:r>
          </w:p>
          <w:p w:rsidR="005766F8" w:rsidRPr="005766F8" w:rsidRDefault="005766F8" w:rsidP="006E1BFE">
            <w:pPr>
              <w:pStyle w:val="TableParagraph"/>
              <w:numPr>
                <w:ilvl w:val="0"/>
                <w:numId w:val="7"/>
              </w:numPr>
              <w:tabs>
                <w:tab w:val="left" w:pos="1155"/>
                <w:tab w:val="left" w:pos="1156"/>
              </w:tabs>
              <w:spacing w:before="34"/>
              <w:ind w:left="1155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мистецькі</w:t>
            </w:r>
            <w:r w:rsidRPr="005766F8">
              <w:rPr>
                <w:spacing w:val="-5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проекти;</w:t>
            </w:r>
          </w:p>
          <w:p w:rsidR="005766F8" w:rsidRPr="005766F8" w:rsidRDefault="005766F8" w:rsidP="006E1BFE">
            <w:pPr>
              <w:pStyle w:val="TableParagraph"/>
              <w:numPr>
                <w:ilvl w:val="0"/>
                <w:numId w:val="7"/>
              </w:numPr>
              <w:tabs>
                <w:tab w:val="left" w:pos="1155"/>
                <w:tab w:val="left" w:pos="1156"/>
              </w:tabs>
              <w:spacing w:before="36"/>
              <w:ind w:left="1155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сайти</w:t>
            </w:r>
            <w:r w:rsidRPr="005766F8">
              <w:rPr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музеїв</w:t>
            </w:r>
            <w:r w:rsidRPr="005766F8">
              <w:rPr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світу.</w:t>
            </w:r>
          </w:p>
        </w:tc>
      </w:tr>
      <w:tr w:rsidR="005766F8" w:rsidRPr="005766F8" w:rsidTr="005766F8">
        <w:trPr>
          <w:trHeight w:val="4173"/>
        </w:trPr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766F8" w:rsidRPr="005766F8" w:rsidRDefault="005766F8" w:rsidP="005766F8">
            <w:pPr>
              <w:pStyle w:val="TableParagraph"/>
              <w:spacing w:before="91"/>
              <w:ind w:left="143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lastRenderedPageBreak/>
              <w:t>10</w:t>
            </w:r>
          </w:p>
        </w:tc>
        <w:tc>
          <w:tcPr>
            <w:tcW w:w="1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5766F8" w:rsidRPr="005766F8" w:rsidRDefault="005766F8" w:rsidP="005766F8">
            <w:pPr>
              <w:pStyle w:val="TableParagraph"/>
              <w:spacing w:before="91" w:line="278" w:lineRule="auto"/>
              <w:ind w:left="100" w:right="71" w:firstLine="516"/>
              <w:rPr>
                <w:sz w:val="24"/>
                <w:szCs w:val="24"/>
              </w:rPr>
            </w:pPr>
            <w:r w:rsidRPr="005766F8">
              <w:rPr>
                <w:spacing w:val="-1"/>
                <w:sz w:val="24"/>
                <w:szCs w:val="24"/>
              </w:rPr>
              <w:t>Екологічна</w:t>
            </w:r>
            <w:r w:rsidRPr="005766F8">
              <w:rPr>
                <w:spacing w:val="-4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життя.</w:t>
            </w:r>
          </w:p>
        </w:tc>
        <w:tc>
          <w:tcPr>
            <w:tcW w:w="120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5766F8" w:rsidRPr="005766F8" w:rsidRDefault="005766F8" w:rsidP="005766F8">
            <w:pPr>
              <w:pStyle w:val="TableParagraph"/>
              <w:spacing w:before="91"/>
              <w:ind w:left="104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грамотність</w:t>
            </w:r>
          </w:p>
        </w:tc>
        <w:tc>
          <w:tcPr>
            <w:tcW w:w="24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5766F8" w:rsidRPr="005766F8" w:rsidRDefault="005766F8" w:rsidP="005766F8">
            <w:pPr>
              <w:pStyle w:val="TableParagraph"/>
              <w:spacing w:before="91"/>
              <w:ind w:left="18"/>
              <w:jc w:val="center"/>
              <w:rPr>
                <w:sz w:val="24"/>
                <w:szCs w:val="24"/>
              </w:rPr>
            </w:pPr>
            <w:r w:rsidRPr="005766F8">
              <w:rPr>
                <w:w w:val="99"/>
                <w:sz w:val="24"/>
                <w:szCs w:val="24"/>
              </w:rPr>
              <w:t>і</w:t>
            </w:r>
          </w:p>
        </w:tc>
        <w:tc>
          <w:tcPr>
            <w:tcW w:w="85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5766F8" w:rsidRPr="005766F8" w:rsidRDefault="005766F8" w:rsidP="005766F8">
            <w:pPr>
              <w:pStyle w:val="TableParagraph"/>
              <w:spacing w:before="91"/>
              <w:ind w:left="103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здорове</w:t>
            </w:r>
          </w:p>
        </w:tc>
        <w:tc>
          <w:tcPr>
            <w:tcW w:w="9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766F8" w:rsidRPr="005766F8" w:rsidRDefault="005766F8" w:rsidP="005766F8">
            <w:pPr>
              <w:pStyle w:val="TableParagraph"/>
              <w:spacing w:before="91"/>
              <w:ind w:left="709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Уміння:</w:t>
            </w:r>
          </w:p>
          <w:p w:rsidR="005766F8" w:rsidRPr="005766F8" w:rsidRDefault="005766F8" w:rsidP="006E1BFE">
            <w:pPr>
              <w:pStyle w:val="TableParagraph"/>
              <w:numPr>
                <w:ilvl w:val="0"/>
                <w:numId w:val="6"/>
              </w:numPr>
              <w:tabs>
                <w:tab w:val="left" w:pos="1155"/>
                <w:tab w:val="left" w:pos="1156"/>
              </w:tabs>
              <w:spacing w:before="39"/>
              <w:ind w:left="1155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не</w:t>
            </w:r>
            <w:r w:rsidRPr="005766F8">
              <w:rPr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шкодити</w:t>
            </w:r>
            <w:r w:rsidRPr="005766F8">
              <w:rPr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своєю</w:t>
            </w:r>
            <w:r w:rsidRPr="005766F8">
              <w:rPr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діяльністю</w:t>
            </w:r>
            <w:r w:rsidRPr="005766F8">
              <w:rPr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довкіллю;</w:t>
            </w:r>
          </w:p>
          <w:p w:rsidR="005766F8" w:rsidRPr="005766F8" w:rsidRDefault="005766F8" w:rsidP="006E1BFE">
            <w:pPr>
              <w:pStyle w:val="TableParagraph"/>
              <w:numPr>
                <w:ilvl w:val="0"/>
                <w:numId w:val="6"/>
              </w:numPr>
              <w:tabs>
                <w:tab w:val="left" w:pos="1155"/>
                <w:tab w:val="left" w:pos="1156"/>
              </w:tabs>
              <w:spacing w:before="34"/>
              <w:ind w:left="1155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сприймати</w:t>
            </w:r>
            <w:r w:rsidRPr="005766F8">
              <w:rPr>
                <w:spacing w:val="-5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довкілля</w:t>
            </w:r>
            <w:r w:rsidRPr="005766F8">
              <w:rPr>
                <w:spacing w:val="-5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як</w:t>
            </w:r>
            <w:r w:rsidRPr="005766F8">
              <w:rPr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життєдайне</w:t>
            </w:r>
            <w:r w:rsidRPr="005766F8">
              <w:rPr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середовище;</w:t>
            </w:r>
          </w:p>
          <w:p w:rsidR="005766F8" w:rsidRPr="005766F8" w:rsidRDefault="005766F8" w:rsidP="006E1BFE">
            <w:pPr>
              <w:pStyle w:val="TableParagraph"/>
              <w:numPr>
                <w:ilvl w:val="0"/>
                <w:numId w:val="6"/>
              </w:numPr>
              <w:tabs>
                <w:tab w:val="left" w:pos="1155"/>
                <w:tab w:val="left" w:pos="1156"/>
              </w:tabs>
              <w:spacing w:before="37"/>
              <w:ind w:left="1155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дбайливо</w:t>
            </w:r>
            <w:r w:rsidRPr="005766F8">
              <w:rPr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ставитися</w:t>
            </w:r>
            <w:r w:rsidRPr="005766F8">
              <w:rPr>
                <w:spacing w:val="-5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до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природи</w:t>
            </w:r>
            <w:r w:rsidRPr="005766F8">
              <w:rPr>
                <w:spacing w:val="-6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як</w:t>
            </w:r>
            <w:r w:rsidRPr="005766F8">
              <w:rPr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важливого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чинника</w:t>
            </w:r>
            <w:r w:rsidRPr="005766F8">
              <w:rPr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реалізації</w:t>
            </w:r>
            <w:r w:rsidRPr="005766F8">
              <w:rPr>
                <w:spacing w:val="-5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особистості;</w:t>
            </w:r>
          </w:p>
          <w:p w:rsidR="005766F8" w:rsidRPr="005766F8" w:rsidRDefault="005766F8" w:rsidP="006E1BFE">
            <w:pPr>
              <w:pStyle w:val="TableParagraph"/>
              <w:numPr>
                <w:ilvl w:val="0"/>
                <w:numId w:val="6"/>
              </w:numPr>
              <w:tabs>
                <w:tab w:val="left" w:pos="1155"/>
                <w:tab w:val="left" w:pos="1156"/>
              </w:tabs>
              <w:spacing w:before="34" w:line="276" w:lineRule="auto"/>
              <w:ind w:right="4505" w:firstLine="0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дотримуватися</w:t>
            </w:r>
            <w:r w:rsidRPr="005766F8">
              <w:rPr>
                <w:spacing w:val="-6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здорового</w:t>
            </w:r>
            <w:r w:rsidRPr="005766F8">
              <w:rPr>
                <w:spacing w:val="-5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способу</w:t>
            </w:r>
            <w:r w:rsidRPr="005766F8">
              <w:rPr>
                <w:spacing w:val="-6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життя.</w:t>
            </w:r>
            <w:r w:rsidRPr="005766F8">
              <w:rPr>
                <w:spacing w:val="-4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Ставлення:</w:t>
            </w:r>
          </w:p>
          <w:p w:rsidR="005766F8" w:rsidRPr="005766F8" w:rsidRDefault="005766F8" w:rsidP="006E1BFE">
            <w:pPr>
              <w:pStyle w:val="TableParagraph"/>
              <w:numPr>
                <w:ilvl w:val="0"/>
                <w:numId w:val="6"/>
              </w:numPr>
              <w:tabs>
                <w:tab w:val="left" w:pos="1155"/>
                <w:tab w:val="left" w:pos="1156"/>
              </w:tabs>
              <w:spacing w:before="1"/>
              <w:ind w:left="1155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готовність</w:t>
            </w:r>
            <w:r w:rsidRPr="005766F8">
              <w:rPr>
                <w:spacing w:val="-5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зберігати</w:t>
            </w:r>
            <w:r w:rsidRPr="005766F8">
              <w:rPr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природні</w:t>
            </w:r>
            <w:r w:rsidRPr="005766F8">
              <w:rPr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ресурси</w:t>
            </w:r>
            <w:r w:rsidRPr="005766F8">
              <w:rPr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для</w:t>
            </w:r>
            <w:r w:rsidRPr="005766F8">
              <w:rPr>
                <w:spacing w:val="-5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сьогодення</w:t>
            </w:r>
            <w:r w:rsidRPr="005766F8">
              <w:rPr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та</w:t>
            </w:r>
            <w:r w:rsidRPr="005766F8">
              <w:rPr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майбутнього;</w:t>
            </w:r>
          </w:p>
          <w:p w:rsidR="005766F8" w:rsidRPr="005766F8" w:rsidRDefault="005766F8" w:rsidP="006E1BFE">
            <w:pPr>
              <w:pStyle w:val="TableParagraph"/>
              <w:numPr>
                <w:ilvl w:val="0"/>
                <w:numId w:val="6"/>
              </w:numPr>
              <w:tabs>
                <w:tab w:val="left" w:pos="1155"/>
                <w:tab w:val="left" w:pos="1156"/>
              </w:tabs>
              <w:spacing w:before="37" w:line="273" w:lineRule="auto"/>
              <w:ind w:left="99" w:right="82" w:firstLine="609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набуття</w:t>
            </w:r>
            <w:r w:rsidRPr="005766F8">
              <w:rPr>
                <w:spacing w:val="4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знань</w:t>
            </w:r>
            <w:r w:rsidRPr="005766F8">
              <w:rPr>
                <w:spacing w:val="4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(за</w:t>
            </w:r>
            <w:r w:rsidRPr="005766F8">
              <w:rPr>
                <w:spacing w:val="45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допомогою</w:t>
            </w:r>
            <w:r w:rsidRPr="005766F8">
              <w:rPr>
                <w:spacing w:val="4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художньої</w:t>
            </w:r>
            <w:r w:rsidRPr="005766F8">
              <w:rPr>
                <w:spacing w:val="4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літератури)</w:t>
            </w:r>
            <w:r w:rsidRPr="005766F8">
              <w:rPr>
                <w:spacing w:val="4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про</w:t>
            </w:r>
            <w:r w:rsidRPr="005766F8">
              <w:rPr>
                <w:spacing w:val="46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цілісну</w:t>
            </w:r>
            <w:r w:rsidRPr="005766F8">
              <w:rPr>
                <w:spacing w:val="4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картину</w:t>
            </w:r>
            <w:r w:rsidRPr="005766F8">
              <w:rPr>
                <w:spacing w:val="4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світу</w:t>
            </w:r>
            <w:r w:rsidRPr="005766F8">
              <w:rPr>
                <w:spacing w:val="46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та</w:t>
            </w:r>
            <w:r w:rsidRPr="005766F8">
              <w:rPr>
                <w:spacing w:val="4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місце</w:t>
            </w:r>
            <w:r w:rsidRPr="005766F8">
              <w:rPr>
                <w:spacing w:val="-4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людини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</w:t>
            </w:r>
            <w:r w:rsidRPr="005766F8">
              <w:rPr>
                <w:spacing w:val="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ній;</w:t>
            </w:r>
          </w:p>
          <w:p w:rsidR="005766F8" w:rsidRPr="005766F8" w:rsidRDefault="005766F8" w:rsidP="006E1BFE">
            <w:pPr>
              <w:pStyle w:val="TableParagraph"/>
              <w:numPr>
                <w:ilvl w:val="0"/>
                <w:numId w:val="6"/>
              </w:numPr>
              <w:tabs>
                <w:tab w:val="left" w:pos="1155"/>
                <w:tab w:val="left" w:pos="1156"/>
              </w:tabs>
              <w:spacing w:before="4" w:line="276" w:lineRule="auto"/>
              <w:ind w:left="99" w:right="79" w:firstLine="609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опанування</w:t>
            </w:r>
            <w:r w:rsidRPr="005766F8">
              <w:rPr>
                <w:spacing w:val="28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традицій</w:t>
            </w:r>
            <w:r w:rsidRPr="005766F8">
              <w:rPr>
                <w:spacing w:val="28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різних</w:t>
            </w:r>
            <w:r w:rsidRPr="005766F8">
              <w:rPr>
                <w:spacing w:val="28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народів,</w:t>
            </w:r>
            <w:r w:rsidRPr="005766F8">
              <w:rPr>
                <w:spacing w:val="29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позитивного</w:t>
            </w:r>
            <w:r w:rsidRPr="005766F8">
              <w:rPr>
                <w:spacing w:val="30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досвіду</w:t>
            </w:r>
            <w:r w:rsidRPr="005766F8">
              <w:rPr>
                <w:spacing w:val="26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збереження</w:t>
            </w:r>
            <w:r w:rsidRPr="005766F8">
              <w:rPr>
                <w:spacing w:val="3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навколишнього</w:t>
            </w:r>
            <w:r w:rsidRPr="005766F8">
              <w:rPr>
                <w:spacing w:val="-4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середовища.</w:t>
            </w:r>
          </w:p>
          <w:p w:rsidR="005766F8" w:rsidRPr="005766F8" w:rsidRDefault="005766F8" w:rsidP="005766F8">
            <w:pPr>
              <w:pStyle w:val="TableParagraph"/>
              <w:spacing w:line="229" w:lineRule="exact"/>
              <w:ind w:left="709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Навчальні</w:t>
            </w:r>
            <w:r w:rsidRPr="005766F8">
              <w:rPr>
                <w:spacing w:val="-6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ресурси:</w:t>
            </w:r>
          </w:p>
          <w:p w:rsidR="005766F8" w:rsidRPr="005766F8" w:rsidRDefault="005766F8" w:rsidP="006E1BFE">
            <w:pPr>
              <w:pStyle w:val="TableParagraph"/>
              <w:numPr>
                <w:ilvl w:val="0"/>
                <w:numId w:val="6"/>
              </w:numPr>
              <w:tabs>
                <w:tab w:val="left" w:pos="1155"/>
                <w:tab w:val="left" w:pos="1156"/>
              </w:tabs>
              <w:spacing w:before="36"/>
              <w:ind w:left="1155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аналіз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літературних</w:t>
            </w:r>
            <w:r w:rsidRPr="005766F8">
              <w:rPr>
                <w:spacing w:val="-5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текстів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(епізодів)</w:t>
            </w:r>
            <w:r w:rsidRPr="005766F8">
              <w:rPr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екологічного</w:t>
            </w:r>
            <w:r w:rsidRPr="005766F8">
              <w:rPr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спрямування;</w:t>
            </w:r>
          </w:p>
          <w:p w:rsidR="005766F8" w:rsidRPr="005766F8" w:rsidRDefault="005766F8" w:rsidP="006E1BFE">
            <w:pPr>
              <w:pStyle w:val="TableParagraph"/>
              <w:numPr>
                <w:ilvl w:val="0"/>
                <w:numId w:val="6"/>
              </w:numPr>
              <w:tabs>
                <w:tab w:val="left" w:pos="1155"/>
                <w:tab w:val="left" w:pos="1156"/>
              </w:tabs>
              <w:spacing w:before="37"/>
              <w:ind w:left="1155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усні</w:t>
            </w:r>
            <w:r w:rsidRPr="005766F8">
              <w:rPr>
                <w:spacing w:val="-5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/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письмові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презентації</w:t>
            </w:r>
            <w:r w:rsidRPr="005766F8">
              <w:rPr>
                <w:spacing w:val="-5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межах</w:t>
            </w:r>
            <w:r w:rsidRPr="005766F8">
              <w:rPr>
                <w:spacing w:val="-5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дослідницьких</w:t>
            </w:r>
            <w:r w:rsidRPr="005766F8">
              <w:rPr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проектів.</w:t>
            </w:r>
          </w:p>
        </w:tc>
      </w:tr>
    </w:tbl>
    <w:p w:rsidR="005766F8" w:rsidRPr="005766F8" w:rsidRDefault="005766F8" w:rsidP="005766F8">
      <w:pPr>
        <w:pStyle w:val="a8"/>
        <w:spacing w:before="165"/>
        <w:ind w:left="212" w:right="119" w:firstLine="708"/>
        <w:jc w:val="both"/>
      </w:pPr>
      <w:r w:rsidRPr="005766F8">
        <w:rPr>
          <w:b/>
        </w:rPr>
        <w:t>Предметні</w:t>
      </w:r>
      <w:r w:rsidRPr="005766F8">
        <w:rPr>
          <w:b/>
          <w:spacing w:val="1"/>
        </w:rPr>
        <w:t xml:space="preserve"> </w:t>
      </w:r>
      <w:r w:rsidRPr="005766F8">
        <w:rPr>
          <w:b/>
        </w:rPr>
        <w:t>компетентності</w:t>
      </w:r>
      <w:r w:rsidRPr="005766F8">
        <w:rPr>
          <w:b/>
          <w:spacing w:val="1"/>
        </w:rPr>
        <w:t xml:space="preserve"> </w:t>
      </w:r>
      <w:r w:rsidRPr="005766F8">
        <w:t>зумовлені</w:t>
      </w:r>
      <w:r w:rsidRPr="005766F8">
        <w:rPr>
          <w:spacing w:val="1"/>
        </w:rPr>
        <w:t xml:space="preserve"> </w:t>
      </w:r>
      <w:r w:rsidRPr="005766F8">
        <w:t>специфікою</w:t>
      </w:r>
      <w:r w:rsidRPr="005766F8">
        <w:rPr>
          <w:spacing w:val="1"/>
        </w:rPr>
        <w:t xml:space="preserve"> </w:t>
      </w:r>
      <w:r w:rsidRPr="005766F8">
        <w:t>навчальної</w:t>
      </w:r>
      <w:r w:rsidRPr="005766F8">
        <w:rPr>
          <w:spacing w:val="1"/>
        </w:rPr>
        <w:t xml:space="preserve"> </w:t>
      </w:r>
      <w:r w:rsidRPr="005766F8">
        <w:t>галузі</w:t>
      </w:r>
      <w:r w:rsidRPr="005766F8">
        <w:rPr>
          <w:spacing w:val="1"/>
        </w:rPr>
        <w:t xml:space="preserve"> </w:t>
      </w:r>
      <w:r w:rsidRPr="005766F8">
        <w:t>та</w:t>
      </w:r>
      <w:r w:rsidRPr="005766F8">
        <w:rPr>
          <w:spacing w:val="1"/>
        </w:rPr>
        <w:t xml:space="preserve"> </w:t>
      </w:r>
      <w:r w:rsidRPr="005766F8">
        <w:t>шкільного</w:t>
      </w:r>
      <w:r w:rsidRPr="005766F8">
        <w:rPr>
          <w:spacing w:val="1"/>
        </w:rPr>
        <w:t xml:space="preserve"> </w:t>
      </w:r>
      <w:r w:rsidRPr="005766F8">
        <w:t>предмета.</w:t>
      </w:r>
      <w:r w:rsidRPr="005766F8">
        <w:rPr>
          <w:spacing w:val="1"/>
        </w:rPr>
        <w:t xml:space="preserve"> </w:t>
      </w:r>
      <w:r w:rsidRPr="005766F8">
        <w:t>Предметні</w:t>
      </w:r>
      <w:r w:rsidRPr="005766F8">
        <w:rPr>
          <w:spacing w:val="1"/>
        </w:rPr>
        <w:t xml:space="preserve"> </w:t>
      </w:r>
      <w:r w:rsidRPr="005766F8">
        <w:t>компетентності,</w:t>
      </w:r>
      <w:r w:rsidRPr="005766F8">
        <w:rPr>
          <w:spacing w:val="1"/>
        </w:rPr>
        <w:t xml:space="preserve"> </w:t>
      </w:r>
      <w:r w:rsidRPr="005766F8">
        <w:t>що</w:t>
      </w:r>
      <w:r w:rsidRPr="005766F8">
        <w:rPr>
          <w:spacing w:val="1"/>
        </w:rPr>
        <w:t xml:space="preserve"> </w:t>
      </w:r>
      <w:r w:rsidRPr="005766F8">
        <w:t>формуються засобами зарубіжної літератури, важливі для становлення та розвитку духовно-емоційного світу учнів, їхнього світогляду,</w:t>
      </w:r>
      <w:r w:rsidRPr="005766F8">
        <w:rPr>
          <w:spacing w:val="1"/>
        </w:rPr>
        <w:t xml:space="preserve"> </w:t>
      </w:r>
      <w:r w:rsidRPr="005766F8">
        <w:t>моральних</w:t>
      </w:r>
      <w:r w:rsidRPr="005766F8">
        <w:rPr>
          <w:spacing w:val="1"/>
        </w:rPr>
        <w:t xml:space="preserve"> </w:t>
      </w:r>
      <w:r w:rsidRPr="005766F8">
        <w:t>цінностей, громадянських</w:t>
      </w:r>
      <w:r w:rsidRPr="005766F8">
        <w:rPr>
          <w:spacing w:val="2"/>
        </w:rPr>
        <w:t xml:space="preserve"> </w:t>
      </w:r>
      <w:r w:rsidRPr="005766F8">
        <w:t>якостей.</w:t>
      </w:r>
    </w:p>
    <w:p w:rsidR="005766F8" w:rsidRPr="005766F8" w:rsidRDefault="005766F8" w:rsidP="005766F8">
      <w:pPr>
        <w:pStyle w:val="a8"/>
        <w:ind w:left="920"/>
        <w:jc w:val="both"/>
      </w:pPr>
      <w:r w:rsidRPr="005766F8">
        <w:t>Вивчаючи</w:t>
      </w:r>
      <w:r w:rsidRPr="005766F8">
        <w:rPr>
          <w:spacing w:val="-2"/>
        </w:rPr>
        <w:t xml:space="preserve"> </w:t>
      </w:r>
      <w:r w:rsidRPr="005766F8">
        <w:t>зарубіжну</w:t>
      </w:r>
      <w:r w:rsidRPr="005766F8">
        <w:rPr>
          <w:spacing w:val="-7"/>
        </w:rPr>
        <w:t xml:space="preserve"> </w:t>
      </w:r>
      <w:r w:rsidRPr="005766F8">
        <w:t>літературу</w:t>
      </w:r>
      <w:r w:rsidRPr="005766F8">
        <w:rPr>
          <w:spacing w:val="-5"/>
        </w:rPr>
        <w:t xml:space="preserve"> </w:t>
      </w:r>
      <w:r w:rsidRPr="005766F8">
        <w:t>в старшій</w:t>
      </w:r>
      <w:r w:rsidRPr="005766F8">
        <w:rPr>
          <w:spacing w:val="-1"/>
        </w:rPr>
        <w:t xml:space="preserve"> </w:t>
      </w:r>
      <w:r w:rsidRPr="005766F8">
        <w:t>школі, учні</w:t>
      </w:r>
      <w:r w:rsidRPr="005766F8">
        <w:rPr>
          <w:spacing w:val="-2"/>
        </w:rPr>
        <w:t xml:space="preserve"> </w:t>
      </w:r>
      <w:r w:rsidRPr="005766F8">
        <w:t>мають</w:t>
      </w:r>
      <w:r w:rsidRPr="005766F8">
        <w:rPr>
          <w:spacing w:val="-1"/>
        </w:rPr>
        <w:t xml:space="preserve"> </w:t>
      </w:r>
      <w:r w:rsidRPr="005766F8">
        <w:t>набути</w:t>
      </w:r>
      <w:r w:rsidRPr="005766F8">
        <w:rPr>
          <w:spacing w:val="-1"/>
        </w:rPr>
        <w:t xml:space="preserve"> </w:t>
      </w:r>
      <w:r w:rsidRPr="005766F8">
        <w:t>таких предметних</w:t>
      </w:r>
      <w:r w:rsidRPr="005766F8">
        <w:rPr>
          <w:spacing w:val="-3"/>
        </w:rPr>
        <w:t xml:space="preserve"> </w:t>
      </w:r>
      <w:r w:rsidRPr="005766F8">
        <w:t>компетентностей:</w:t>
      </w:r>
    </w:p>
    <w:p w:rsidR="005766F8" w:rsidRPr="005766F8" w:rsidRDefault="005766F8" w:rsidP="006E1BFE">
      <w:pPr>
        <w:pStyle w:val="a4"/>
        <w:widowControl w:val="0"/>
        <w:numPr>
          <w:ilvl w:val="0"/>
          <w:numId w:val="2"/>
        </w:numPr>
        <w:tabs>
          <w:tab w:val="left" w:pos="1102"/>
        </w:tabs>
        <w:autoSpaceDE w:val="0"/>
        <w:autoSpaceDN w:val="0"/>
        <w:spacing w:after="0" w:line="240" w:lineRule="auto"/>
        <w:ind w:left="1101" w:hanging="182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766F8">
        <w:rPr>
          <w:rFonts w:ascii="Times New Roman" w:hAnsi="Times New Roman" w:cs="Times New Roman"/>
          <w:sz w:val="24"/>
          <w:szCs w:val="24"/>
        </w:rPr>
        <w:t>розуміння</w:t>
      </w:r>
      <w:r w:rsidRPr="005766F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літератури</w:t>
      </w:r>
      <w:r w:rsidRPr="005766F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як</w:t>
      </w:r>
      <w:r w:rsidRPr="005766F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невід’ємної</w:t>
      </w:r>
      <w:r w:rsidRPr="005766F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частини</w:t>
      </w:r>
      <w:r w:rsidRPr="005766F8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національної</w:t>
      </w:r>
      <w:r w:rsidRPr="005766F8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й</w:t>
      </w:r>
      <w:r w:rsidRPr="005766F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світової</w:t>
      </w:r>
      <w:r w:rsidRPr="005766F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художньої</w:t>
      </w:r>
      <w:r w:rsidRPr="005766F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культури;</w:t>
      </w:r>
    </w:p>
    <w:p w:rsidR="005766F8" w:rsidRPr="005766F8" w:rsidRDefault="005766F8" w:rsidP="006E1BFE">
      <w:pPr>
        <w:pStyle w:val="a4"/>
        <w:widowControl w:val="0"/>
        <w:numPr>
          <w:ilvl w:val="0"/>
          <w:numId w:val="2"/>
        </w:numPr>
        <w:tabs>
          <w:tab w:val="left" w:pos="1104"/>
        </w:tabs>
        <w:autoSpaceDE w:val="0"/>
        <w:autoSpaceDN w:val="0"/>
        <w:spacing w:after="0" w:line="240" w:lineRule="auto"/>
        <w:ind w:left="1103" w:hanging="18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766F8">
        <w:rPr>
          <w:rFonts w:ascii="Times New Roman" w:hAnsi="Times New Roman" w:cs="Times New Roman"/>
          <w:sz w:val="24"/>
          <w:szCs w:val="24"/>
        </w:rPr>
        <w:t>усвідомлення</w:t>
      </w:r>
      <w:r w:rsidRPr="005766F8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специфіки</w:t>
      </w:r>
      <w:r w:rsidRPr="005766F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літератури</w:t>
      </w:r>
      <w:r w:rsidRPr="005766F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як</w:t>
      </w:r>
      <w:r w:rsidRPr="005766F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мистецтва</w:t>
      </w:r>
      <w:r w:rsidRPr="005766F8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слова,</w:t>
      </w:r>
      <w:r w:rsidRPr="005766F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її</w:t>
      </w:r>
      <w:r w:rsidRPr="005766F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гуманістичного</w:t>
      </w:r>
      <w:r w:rsidRPr="005766F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потенціалу</w:t>
      </w:r>
      <w:r w:rsidRPr="005766F8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та</w:t>
      </w:r>
      <w:r w:rsidRPr="005766F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місця</w:t>
      </w:r>
      <w:r w:rsidRPr="005766F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в</w:t>
      </w:r>
      <w:r w:rsidRPr="005766F8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системі</w:t>
      </w:r>
      <w:r w:rsidRPr="005766F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інших</w:t>
      </w:r>
      <w:r w:rsidRPr="005766F8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видів</w:t>
      </w:r>
      <w:r w:rsidRPr="005766F8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мистецтва;</w:t>
      </w:r>
    </w:p>
    <w:p w:rsidR="005766F8" w:rsidRPr="005766F8" w:rsidRDefault="005766F8" w:rsidP="006E1BFE">
      <w:pPr>
        <w:pStyle w:val="a4"/>
        <w:widowControl w:val="0"/>
        <w:numPr>
          <w:ilvl w:val="0"/>
          <w:numId w:val="2"/>
        </w:numPr>
        <w:tabs>
          <w:tab w:val="left" w:pos="1142"/>
        </w:tabs>
        <w:autoSpaceDE w:val="0"/>
        <w:autoSpaceDN w:val="0"/>
        <w:spacing w:after="0" w:line="240" w:lineRule="auto"/>
        <w:ind w:right="111" w:firstLine="708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766F8">
        <w:rPr>
          <w:rFonts w:ascii="Times New Roman" w:hAnsi="Times New Roman" w:cs="Times New Roman"/>
          <w:sz w:val="24"/>
          <w:szCs w:val="24"/>
        </w:rPr>
        <w:t>знання літературних творів, обов’язкових для текстуального вивчення та варіативних (за вибором учителя та учнів), осягнення</w:t>
      </w:r>
      <w:r w:rsidRPr="005766F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творів у єдності змісту та форми, виокремлення складників та художніх особливостей творів (на рівні сюжету, композиції, образів, поетичної</w:t>
      </w:r>
      <w:r w:rsidRPr="005766F8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мови, жанру</w:t>
      </w:r>
      <w:r w:rsidRPr="005766F8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тощо);</w:t>
      </w:r>
    </w:p>
    <w:p w:rsidR="005766F8" w:rsidRPr="005766F8" w:rsidRDefault="005766F8" w:rsidP="006E1BFE">
      <w:pPr>
        <w:pStyle w:val="a4"/>
        <w:widowControl w:val="0"/>
        <w:numPr>
          <w:ilvl w:val="0"/>
          <w:numId w:val="2"/>
        </w:numPr>
        <w:tabs>
          <w:tab w:val="left" w:pos="1104"/>
        </w:tabs>
        <w:autoSpaceDE w:val="0"/>
        <w:autoSpaceDN w:val="0"/>
        <w:spacing w:before="1" w:after="0" w:line="240" w:lineRule="auto"/>
        <w:ind w:left="1103" w:hanging="18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766F8">
        <w:rPr>
          <w:rFonts w:ascii="Times New Roman" w:hAnsi="Times New Roman" w:cs="Times New Roman"/>
          <w:sz w:val="24"/>
          <w:szCs w:val="24"/>
        </w:rPr>
        <w:t>усвідомлення</w:t>
      </w:r>
      <w:r w:rsidRPr="005766F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ключових</w:t>
      </w:r>
      <w:r w:rsidRPr="005766F8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етапів</w:t>
      </w:r>
      <w:r w:rsidRPr="005766F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і</w:t>
      </w:r>
      <w:r w:rsidRPr="005766F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явищ</w:t>
      </w:r>
      <w:r w:rsidRPr="005766F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літературного</w:t>
      </w:r>
      <w:r w:rsidRPr="005766F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процесу</w:t>
      </w:r>
      <w:r w:rsidRPr="005766F8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різних</w:t>
      </w:r>
      <w:r w:rsidRPr="005766F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країн,</w:t>
      </w:r>
      <w:r w:rsidRPr="005766F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зіставлення</w:t>
      </w:r>
      <w:r w:rsidRPr="005766F8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з українським</w:t>
      </w:r>
      <w:r w:rsidRPr="005766F8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літературним</w:t>
      </w:r>
      <w:r w:rsidRPr="005766F8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процесом;</w:t>
      </w:r>
    </w:p>
    <w:p w:rsidR="005766F8" w:rsidRPr="005766F8" w:rsidRDefault="005766F8" w:rsidP="006E1BFE">
      <w:pPr>
        <w:pStyle w:val="a4"/>
        <w:widowControl w:val="0"/>
        <w:numPr>
          <w:ilvl w:val="0"/>
          <w:numId w:val="2"/>
        </w:numPr>
        <w:tabs>
          <w:tab w:val="left" w:pos="1154"/>
        </w:tabs>
        <w:autoSpaceDE w:val="0"/>
        <w:autoSpaceDN w:val="0"/>
        <w:spacing w:after="0" w:line="240" w:lineRule="auto"/>
        <w:ind w:right="119" w:firstLine="708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766F8">
        <w:rPr>
          <w:rFonts w:ascii="Times New Roman" w:hAnsi="Times New Roman" w:cs="Times New Roman"/>
          <w:sz w:val="24"/>
          <w:szCs w:val="24"/>
        </w:rPr>
        <w:t>знання основних фактів життя та творчості видатних письменників, усвідомлення їхнього внеску в скарбницю вітчизняної та</w:t>
      </w:r>
      <w:r w:rsidRPr="005766F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світової</w:t>
      </w:r>
      <w:r w:rsidRPr="005766F8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культури;</w:t>
      </w:r>
    </w:p>
    <w:p w:rsidR="005766F8" w:rsidRPr="005766F8" w:rsidRDefault="005766F8" w:rsidP="006E1BFE">
      <w:pPr>
        <w:pStyle w:val="a4"/>
        <w:widowControl w:val="0"/>
        <w:numPr>
          <w:ilvl w:val="0"/>
          <w:numId w:val="2"/>
        </w:numPr>
        <w:tabs>
          <w:tab w:val="left" w:pos="1135"/>
        </w:tabs>
        <w:autoSpaceDE w:val="0"/>
        <w:autoSpaceDN w:val="0"/>
        <w:spacing w:after="0" w:line="240" w:lineRule="auto"/>
        <w:ind w:left="1134" w:hanging="215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766F8">
        <w:rPr>
          <w:rFonts w:ascii="Times New Roman" w:hAnsi="Times New Roman" w:cs="Times New Roman"/>
          <w:sz w:val="24"/>
          <w:szCs w:val="24"/>
        </w:rPr>
        <w:t>оволодіння</w:t>
      </w:r>
      <w:r w:rsidRPr="005766F8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передбаченими</w:t>
      </w:r>
      <w:r w:rsidRPr="005766F8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програмою</w:t>
      </w:r>
      <w:r w:rsidRPr="005766F8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літературознавчими</w:t>
      </w:r>
      <w:r w:rsidRPr="005766F8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поняттями,</w:t>
      </w:r>
      <w:r w:rsidRPr="005766F8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застосування</w:t>
      </w:r>
      <w:r w:rsidRPr="005766F8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їх</w:t>
      </w:r>
      <w:r w:rsidRPr="005766F8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під</w:t>
      </w:r>
      <w:r w:rsidRPr="005766F8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час</w:t>
      </w:r>
      <w:r w:rsidRPr="005766F8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аналізу</w:t>
      </w:r>
      <w:r w:rsidRPr="005766F8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та</w:t>
      </w:r>
      <w:r w:rsidRPr="005766F8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інтерпретації</w:t>
      </w:r>
      <w:r w:rsidRPr="005766F8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художніх</w:t>
      </w:r>
    </w:p>
    <w:p w:rsidR="005766F8" w:rsidRPr="005766F8" w:rsidRDefault="005766F8" w:rsidP="005766F8">
      <w:pPr>
        <w:jc w:val="both"/>
        <w:rPr>
          <w:rFonts w:ascii="Times New Roman" w:hAnsi="Times New Roman" w:cs="Times New Roman"/>
          <w:sz w:val="24"/>
          <w:szCs w:val="24"/>
        </w:rPr>
        <w:sectPr w:rsidR="005766F8" w:rsidRPr="005766F8">
          <w:pgSz w:w="16840" w:h="11910" w:orient="landscape"/>
          <w:pgMar w:top="1100" w:right="1020" w:bottom="880" w:left="920" w:header="0" w:footer="698" w:gutter="0"/>
          <w:cols w:space="720"/>
        </w:sectPr>
      </w:pPr>
    </w:p>
    <w:p w:rsidR="005766F8" w:rsidRPr="005766F8" w:rsidRDefault="005766F8" w:rsidP="005766F8">
      <w:pPr>
        <w:pStyle w:val="a8"/>
        <w:ind w:left="212"/>
      </w:pPr>
      <w:r w:rsidRPr="005766F8">
        <w:t>творів;</w:t>
      </w:r>
    </w:p>
    <w:p w:rsidR="005766F8" w:rsidRPr="005766F8" w:rsidRDefault="005766F8" w:rsidP="005766F8">
      <w:pPr>
        <w:pStyle w:val="a8"/>
      </w:pPr>
      <w:r w:rsidRPr="005766F8">
        <w:br w:type="column"/>
      </w:r>
    </w:p>
    <w:p w:rsidR="005766F8" w:rsidRPr="005766F8" w:rsidRDefault="005766F8" w:rsidP="006E1BFE">
      <w:pPr>
        <w:pStyle w:val="a4"/>
        <w:widowControl w:val="0"/>
        <w:numPr>
          <w:ilvl w:val="0"/>
          <w:numId w:val="5"/>
        </w:numPr>
        <w:tabs>
          <w:tab w:val="left" w:pos="144"/>
        </w:tabs>
        <w:autoSpaceDE w:val="0"/>
        <w:autoSpaceDN w:val="0"/>
        <w:spacing w:after="0" w:line="240" w:lineRule="auto"/>
        <w:ind w:hanging="182"/>
        <w:contextualSpacing w:val="0"/>
        <w:rPr>
          <w:rFonts w:ascii="Times New Roman" w:hAnsi="Times New Roman" w:cs="Times New Roman"/>
          <w:sz w:val="24"/>
          <w:szCs w:val="24"/>
        </w:rPr>
      </w:pPr>
      <w:r w:rsidRPr="005766F8">
        <w:rPr>
          <w:rFonts w:ascii="Times New Roman" w:hAnsi="Times New Roman" w:cs="Times New Roman"/>
          <w:sz w:val="24"/>
          <w:szCs w:val="24"/>
        </w:rPr>
        <w:t>розуміння</w:t>
      </w:r>
      <w:r w:rsidRPr="005766F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специфіки</w:t>
      </w:r>
      <w:r w:rsidRPr="005766F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оригіналу</w:t>
      </w:r>
      <w:r w:rsidRPr="005766F8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(за</w:t>
      </w:r>
      <w:r w:rsidRPr="005766F8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умови</w:t>
      </w:r>
      <w:r w:rsidRPr="005766F8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володіння</w:t>
      </w:r>
      <w:r w:rsidRPr="005766F8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іноземною</w:t>
      </w:r>
      <w:r w:rsidRPr="005766F8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мовою)</w:t>
      </w:r>
      <w:r w:rsidRPr="005766F8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та</w:t>
      </w:r>
      <w:r w:rsidRPr="005766F8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художнього</w:t>
      </w:r>
      <w:r w:rsidRPr="005766F8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перекладу</w:t>
      </w:r>
      <w:r w:rsidRPr="005766F8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твору</w:t>
      </w:r>
      <w:r w:rsidRPr="005766F8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(українською</w:t>
      </w:r>
      <w:r w:rsidRPr="005766F8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мовою);</w:t>
      </w:r>
    </w:p>
    <w:p w:rsidR="005766F8" w:rsidRPr="005766F8" w:rsidRDefault="005766F8" w:rsidP="006E1BFE">
      <w:pPr>
        <w:pStyle w:val="a4"/>
        <w:widowControl w:val="0"/>
        <w:numPr>
          <w:ilvl w:val="0"/>
          <w:numId w:val="5"/>
        </w:numPr>
        <w:tabs>
          <w:tab w:val="left" w:pos="144"/>
        </w:tabs>
        <w:autoSpaceDE w:val="0"/>
        <w:autoSpaceDN w:val="0"/>
        <w:spacing w:after="0" w:line="240" w:lineRule="auto"/>
        <w:ind w:hanging="182"/>
        <w:contextualSpacing w:val="0"/>
        <w:rPr>
          <w:rFonts w:ascii="Times New Roman" w:hAnsi="Times New Roman" w:cs="Times New Roman"/>
          <w:sz w:val="24"/>
          <w:szCs w:val="24"/>
        </w:rPr>
      </w:pPr>
      <w:r w:rsidRPr="005766F8">
        <w:rPr>
          <w:rFonts w:ascii="Times New Roman" w:hAnsi="Times New Roman" w:cs="Times New Roman"/>
          <w:sz w:val="24"/>
          <w:szCs w:val="24"/>
        </w:rPr>
        <w:t>знання</w:t>
      </w:r>
      <w:r w:rsidRPr="005766F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українських</w:t>
      </w:r>
      <w:r w:rsidRPr="005766F8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перекладів</w:t>
      </w:r>
      <w:r w:rsidRPr="005766F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творів</w:t>
      </w:r>
      <w:r w:rsidRPr="005766F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зарубіжної</w:t>
      </w:r>
      <w:r w:rsidRPr="005766F8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літератури,</w:t>
      </w:r>
      <w:r w:rsidRPr="005766F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імен</w:t>
      </w:r>
      <w:r w:rsidRPr="005766F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перекладачів</w:t>
      </w:r>
      <w:r w:rsidRPr="005766F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та</w:t>
      </w:r>
      <w:r w:rsidRPr="005766F8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здобутків</w:t>
      </w:r>
      <w:r w:rsidRPr="005766F8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вітчизняної</w:t>
      </w:r>
      <w:r w:rsidRPr="005766F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перекладацької</w:t>
      </w:r>
      <w:r w:rsidRPr="005766F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школи;</w:t>
      </w:r>
    </w:p>
    <w:p w:rsidR="005766F8" w:rsidRPr="005766F8" w:rsidRDefault="005766F8" w:rsidP="006E1BFE">
      <w:pPr>
        <w:pStyle w:val="a4"/>
        <w:widowControl w:val="0"/>
        <w:numPr>
          <w:ilvl w:val="0"/>
          <w:numId w:val="5"/>
        </w:numPr>
        <w:tabs>
          <w:tab w:val="left" w:pos="144"/>
        </w:tabs>
        <w:autoSpaceDE w:val="0"/>
        <w:autoSpaceDN w:val="0"/>
        <w:spacing w:after="0" w:line="275" w:lineRule="exact"/>
        <w:ind w:hanging="182"/>
        <w:contextualSpacing w:val="0"/>
        <w:rPr>
          <w:rFonts w:ascii="Times New Roman" w:hAnsi="Times New Roman" w:cs="Times New Roman"/>
          <w:sz w:val="24"/>
          <w:szCs w:val="24"/>
        </w:rPr>
      </w:pPr>
      <w:r w:rsidRPr="005766F8">
        <w:rPr>
          <w:rFonts w:ascii="Times New Roman" w:hAnsi="Times New Roman" w:cs="Times New Roman"/>
          <w:sz w:val="24"/>
          <w:szCs w:val="24"/>
        </w:rPr>
        <w:t>формування</w:t>
      </w:r>
      <w:r w:rsidRPr="005766F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читацького</w:t>
      </w:r>
      <w:r w:rsidRPr="005766F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досвіду</w:t>
      </w:r>
      <w:r w:rsidRPr="005766F8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та</w:t>
      </w:r>
      <w:r w:rsidRPr="005766F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якостей</w:t>
      </w:r>
      <w:r w:rsidRPr="005766F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творчого</w:t>
      </w:r>
      <w:r w:rsidRPr="005766F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читача,</w:t>
      </w:r>
      <w:r w:rsidRPr="005766F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здібності</w:t>
      </w:r>
      <w:r w:rsidRPr="005766F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до</w:t>
      </w:r>
      <w:r w:rsidRPr="005766F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створення усних і</w:t>
      </w:r>
      <w:r w:rsidRPr="005766F8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письмових робіт</w:t>
      </w:r>
      <w:r w:rsidRPr="005766F8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різних</w:t>
      </w:r>
      <w:r w:rsidRPr="005766F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жанрів;</w:t>
      </w:r>
    </w:p>
    <w:p w:rsidR="005766F8" w:rsidRPr="005766F8" w:rsidRDefault="005766F8" w:rsidP="006E1BFE">
      <w:pPr>
        <w:pStyle w:val="a4"/>
        <w:widowControl w:val="0"/>
        <w:numPr>
          <w:ilvl w:val="0"/>
          <w:numId w:val="5"/>
        </w:numPr>
        <w:tabs>
          <w:tab w:val="left" w:pos="144"/>
        </w:tabs>
        <w:autoSpaceDE w:val="0"/>
        <w:autoSpaceDN w:val="0"/>
        <w:spacing w:after="0" w:line="275" w:lineRule="exact"/>
        <w:ind w:hanging="182"/>
        <w:contextualSpacing w:val="0"/>
        <w:rPr>
          <w:rFonts w:ascii="Times New Roman" w:hAnsi="Times New Roman" w:cs="Times New Roman"/>
          <w:sz w:val="24"/>
          <w:szCs w:val="24"/>
        </w:rPr>
      </w:pPr>
      <w:r w:rsidRPr="005766F8">
        <w:rPr>
          <w:rFonts w:ascii="Times New Roman" w:hAnsi="Times New Roman" w:cs="Times New Roman"/>
          <w:sz w:val="24"/>
          <w:szCs w:val="24"/>
        </w:rPr>
        <w:t>орієнтування</w:t>
      </w:r>
      <w:r w:rsidRPr="005766F8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у</w:t>
      </w:r>
      <w:r w:rsidRPr="005766F8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царині</w:t>
      </w:r>
      <w:r w:rsidRPr="005766F8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класичної</w:t>
      </w:r>
      <w:r w:rsidRPr="005766F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й</w:t>
      </w:r>
      <w:r w:rsidRPr="005766F8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сучасної</w:t>
      </w:r>
      <w:r w:rsidRPr="005766F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літератури;</w:t>
      </w:r>
    </w:p>
    <w:p w:rsidR="005766F8" w:rsidRPr="005766F8" w:rsidRDefault="005766F8" w:rsidP="006E1BFE">
      <w:pPr>
        <w:pStyle w:val="a4"/>
        <w:widowControl w:val="0"/>
        <w:numPr>
          <w:ilvl w:val="0"/>
          <w:numId w:val="5"/>
        </w:numPr>
        <w:tabs>
          <w:tab w:val="left" w:pos="144"/>
        </w:tabs>
        <w:autoSpaceDE w:val="0"/>
        <w:autoSpaceDN w:val="0"/>
        <w:spacing w:after="0" w:line="240" w:lineRule="auto"/>
        <w:ind w:hanging="182"/>
        <w:contextualSpacing w:val="0"/>
        <w:rPr>
          <w:rFonts w:ascii="Times New Roman" w:hAnsi="Times New Roman" w:cs="Times New Roman"/>
          <w:sz w:val="24"/>
          <w:szCs w:val="24"/>
        </w:rPr>
      </w:pPr>
      <w:r w:rsidRPr="005766F8">
        <w:rPr>
          <w:rFonts w:ascii="Times New Roman" w:hAnsi="Times New Roman" w:cs="Times New Roman"/>
          <w:sz w:val="24"/>
          <w:szCs w:val="24"/>
        </w:rPr>
        <w:t>порівняння</w:t>
      </w:r>
      <w:r w:rsidRPr="005766F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літературних творів</w:t>
      </w:r>
      <w:r w:rsidRPr="005766F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і</w:t>
      </w:r>
      <w:r w:rsidRPr="005766F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явищ</w:t>
      </w:r>
      <w:r w:rsidRPr="005766F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(окремих</w:t>
      </w:r>
      <w:r w:rsidRPr="005766F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компонентів</w:t>
      </w:r>
      <w:r w:rsidRPr="005766F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і</w:t>
      </w:r>
      <w:r w:rsidRPr="005766F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цілісно);</w:t>
      </w:r>
    </w:p>
    <w:p w:rsidR="005766F8" w:rsidRPr="005766F8" w:rsidRDefault="005766F8" w:rsidP="006E1BFE">
      <w:pPr>
        <w:pStyle w:val="a4"/>
        <w:widowControl w:val="0"/>
        <w:numPr>
          <w:ilvl w:val="0"/>
          <w:numId w:val="5"/>
        </w:numPr>
        <w:tabs>
          <w:tab w:val="left" w:pos="206"/>
        </w:tabs>
        <w:autoSpaceDE w:val="0"/>
        <w:autoSpaceDN w:val="0"/>
        <w:spacing w:after="0" w:line="240" w:lineRule="auto"/>
        <w:ind w:left="205" w:hanging="244"/>
        <w:contextualSpacing w:val="0"/>
        <w:rPr>
          <w:rFonts w:ascii="Times New Roman" w:hAnsi="Times New Roman" w:cs="Times New Roman"/>
          <w:sz w:val="24"/>
          <w:szCs w:val="24"/>
        </w:rPr>
      </w:pPr>
      <w:r w:rsidRPr="005766F8">
        <w:rPr>
          <w:rFonts w:ascii="Times New Roman" w:hAnsi="Times New Roman" w:cs="Times New Roman"/>
          <w:sz w:val="24"/>
          <w:szCs w:val="24"/>
        </w:rPr>
        <w:lastRenderedPageBreak/>
        <w:t>уміння</w:t>
      </w:r>
      <w:r w:rsidRPr="005766F8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оцінювати</w:t>
      </w:r>
      <w:r w:rsidRPr="005766F8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художню</w:t>
      </w:r>
      <w:r w:rsidRPr="005766F8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вартість</w:t>
      </w:r>
      <w:r w:rsidRPr="005766F8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творів,</w:t>
      </w:r>
      <w:r w:rsidRPr="005766F8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творчо-критично</w:t>
      </w:r>
      <w:r w:rsidRPr="005766F8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осмислювати</w:t>
      </w:r>
      <w:r w:rsidRPr="005766F8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їхній</w:t>
      </w:r>
      <w:r w:rsidRPr="005766F8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зміст,</w:t>
      </w:r>
      <w:r w:rsidRPr="005766F8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визначати</w:t>
      </w:r>
      <w:r w:rsidRPr="005766F8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актуальні</w:t>
      </w:r>
      <w:r w:rsidRPr="005766F8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ідеї,</w:t>
      </w:r>
      <w:r w:rsidRPr="005766F8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важливі</w:t>
      </w:r>
      <w:r w:rsidRPr="005766F8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для</w:t>
      </w:r>
    </w:p>
    <w:p w:rsidR="005766F8" w:rsidRPr="005766F8" w:rsidRDefault="005766F8" w:rsidP="005766F8">
      <w:pPr>
        <w:rPr>
          <w:rFonts w:ascii="Times New Roman" w:hAnsi="Times New Roman" w:cs="Times New Roman"/>
          <w:sz w:val="24"/>
          <w:szCs w:val="24"/>
          <w:lang w:val="uk-UA"/>
        </w:rPr>
        <w:sectPr w:rsidR="005766F8" w:rsidRPr="005766F8">
          <w:type w:val="continuous"/>
          <w:pgSz w:w="16840" w:h="11910" w:orient="landscape"/>
          <w:pgMar w:top="1100" w:right="1020" w:bottom="880" w:left="920" w:header="720" w:footer="720" w:gutter="0"/>
          <w:cols w:num="2" w:space="720" w:equalWidth="0">
            <w:col w:w="918" w:space="40"/>
            <w:col w:w="13942"/>
          </w:cols>
        </w:sectPr>
      </w:pPr>
    </w:p>
    <w:p w:rsidR="005766F8" w:rsidRPr="005766F8" w:rsidRDefault="005766F8" w:rsidP="005766F8">
      <w:pPr>
        <w:pStyle w:val="a8"/>
        <w:ind w:left="98" w:right="12774"/>
        <w:jc w:val="center"/>
      </w:pPr>
      <w:r w:rsidRPr="005766F8">
        <w:t>сучасності,</w:t>
      </w:r>
      <w:r w:rsidRPr="005766F8">
        <w:rPr>
          <w:spacing w:val="-3"/>
        </w:rPr>
        <w:t xml:space="preserve"> </w:t>
      </w:r>
      <w:r w:rsidRPr="005766F8">
        <w:t>тощо.</w:t>
      </w:r>
    </w:p>
    <w:p w:rsidR="005766F8" w:rsidRPr="005766F8" w:rsidRDefault="005766F8" w:rsidP="005766F8">
      <w:pPr>
        <w:pStyle w:val="a8"/>
        <w:ind w:left="920" w:right="2498"/>
        <w:jc w:val="center"/>
      </w:pPr>
      <w:r w:rsidRPr="005766F8">
        <w:t>Компонентами</w:t>
      </w:r>
      <w:r w:rsidRPr="005766F8">
        <w:rPr>
          <w:spacing w:val="-5"/>
        </w:rPr>
        <w:t xml:space="preserve"> </w:t>
      </w:r>
      <w:r w:rsidRPr="005766F8">
        <w:t>компетентностей</w:t>
      </w:r>
      <w:r w:rsidRPr="005766F8">
        <w:rPr>
          <w:spacing w:val="-1"/>
        </w:rPr>
        <w:t xml:space="preserve"> </w:t>
      </w:r>
      <w:r w:rsidRPr="005766F8">
        <w:t>є</w:t>
      </w:r>
      <w:r w:rsidRPr="005766F8">
        <w:rPr>
          <w:spacing w:val="-6"/>
        </w:rPr>
        <w:t xml:space="preserve"> </w:t>
      </w:r>
      <w:r w:rsidRPr="005766F8">
        <w:t>когнітивний</w:t>
      </w:r>
      <w:r w:rsidRPr="005766F8">
        <w:rPr>
          <w:spacing w:val="-4"/>
        </w:rPr>
        <w:t xml:space="preserve"> </w:t>
      </w:r>
      <w:r w:rsidRPr="005766F8">
        <w:t>(знаннєвий),</w:t>
      </w:r>
      <w:r w:rsidRPr="005766F8">
        <w:rPr>
          <w:spacing w:val="-2"/>
        </w:rPr>
        <w:t xml:space="preserve"> </w:t>
      </w:r>
      <w:r w:rsidRPr="005766F8">
        <w:t>діяльнісний</w:t>
      </w:r>
      <w:r w:rsidRPr="005766F8">
        <w:rPr>
          <w:spacing w:val="-3"/>
        </w:rPr>
        <w:t xml:space="preserve"> </w:t>
      </w:r>
      <w:r w:rsidRPr="005766F8">
        <w:t>(практико-орієнтований)</w:t>
      </w:r>
      <w:r w:rsidRPr="005766F8">
        <w:rPr>
          <w:spacing w:val="-2"/>
        </w:rPr>
        <w:t xml:space="preserve"> </w:t>
      </w:r>
      <w:r w:rsidRPr="005766F8">
        <w:t>та</w:t>
      </w:r>
      <w:r w:rsidRPr="005766F8">
        <w:rPr>
          <w:spacing w:val="-6"/>
        </w:rPr>
        <w:t xml:space="preserve"> </w:t>
      </w:r>
      <w:r w:rsidRPr="005766F8">
        <w:t>ціннісний.</w:t>
      </w:r>
    </w:p>
    <w:p w:rsidR="005766F8" w:rsidRPr="005766F8" w:rsidRDefault="005766F8" w:rsidP="005766F8">
      <w:pPr>
        <w:pStyle w:val="11"/>
        <w:spacing w:before="5"/>
        <w:ind w:left="805"/>
        <w:jc w:val="center"/>
      </w:pPr>
      <w:r w:rsidRPr="005766F8">
        <w:t>Складники</w:t>
      </w:r>
      <w:r w:rsidRPr="005766F8">
        <w:rPr>
          <w:spacing w:val="-6"/>
        </w:rPr>
        <w:t xml:space="preserve"> </w:t>
      </w:r>
      <w:r w:rsidRPr="005766F8">
        <w:t>предметних</w:t>
      </w:r>
      <w:r w:rsidRPr="005766F8">
        <w:rPr>
          <w:spacing w:val="-5"/>
        </w:rPr>
        <w:t xml:space="preserve"> </w:t>
      </w:r>
      <w:r w:rsidRPr="005766F8">
        <w:t>компетентностей</w:t>
      </w:r>
    </w:p>
    <w:p w:rsidR="005766F8" w:rsidRPr="005766F8" w:rsidRDefault="005766F8" w:rsidP="005766F8">
      <w:pPr>
        <w:ind w:left="8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66F8">
        <w:rPr>
          <w:rFonts w:ascii="Times New Roman" w:hAnsi="Times New Roman" w:cs="Times New Roman"/>
          <w:b/>
          <w:sz w:val="24"/>
          <w:szCs w:val="24"/>
        </w:rPr>
        <w:t>(предмет</w:t>
      </w:r>
      <w:r w:rsidRPr="005766F8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b/>
          <w:sz w:val="24"/>
          <w:szCs w:val="24"/>
        </w:rPr>
        <w:t>«Зарубіжна</w:t>
      </w:r>
      <w:r w:rsidRPr="005766F8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b/>
          <w:sz w:val="24"/>
          <w:szCs w:val="24"/>
        </w:rPr>
        <w:t>література»)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61"/>
        <w:gridCol w:w="5103"/>
        <w:gridCol w:w="4680"/>
      </w:tblGrid>
      <w:tr w:rsidR="005766F8" w:rsidRPr="005766F8" w:rsidTr="005766F8">
        <w:trPr>
          <w:trHeight w:val="265"/>
        </w:trPr>
        <w:tc>
          <w:tcPr>
            <w:tcW w:w="4361" w:type="dxa"/>
          </w:tcPr>
          <w:p w:rsidR="005766F8" w:rsidRPr="005766F8" w:rsidRDefault="005766F8" w:rsidP="005766F8">
            <w:pPr>
              <w:pStyle w:val="TableParagraph"/>
              <w:spacing w:before="2"/>
              <w:ind w:left="1526"/>
              <w:rPr>
                <w:b/>
                <w:sz w:val="24"/>
                <w:szCs w:val="24"/>
              </w:rPr>
            </w:pPr>
            <w:r w:rsidRPr="005766F8">
              <w:rPr>
                <w:b/>
                <w:sz w:val="24"/>
                <w:szCs w:val="24"/>
              </w:rPr>
              <w:t>Знаннєвий</w:t>
            </w:r>
            <w:r w:rsidRPr="005766F8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компонент</w:t>
            </w:r>
          </w:p>
        </w:tc>
        <w:tc>
          <w:tcPr>
            <w:tcW w:w="5103" w:type="dxa"/>
          </w:tcPr>
          <w:p w:rsidR="005766F8" w:rsidRPr="005766F8" w:rsidRDefault="005766F8" w:rsidP="005766F8">
            <w:pPr>
              <w:pStyle w:val="TableParagraph"/>
              <w:spacing w:before="2"/>
              <w:ind w:left="1826"/>
              <w:rPr>
                <w:b/>
                <w:sz w:val="24"/>
                <w:szCs w:val="24"/>
              </w:rPr>
            </w:pPr>
            <w:r w:rsidRPr="005766F8">
              <w:rPr>
                <w:b/>
                <w:sz w:val="24"/>
                <w:szCs w:val="24"/>
              </w:rPr>
              <w:t>Діяльнісний</w:t>
            </w:r>
            <w:r w:rsidRPr="005766F8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компонент</w:t>
            </w:r>
          </w:p>
        </w:tc>
        <w:tc>
          <w:tcPr>
            <w:tcW w:w="4680" w:type="dxa"/>
          </w:tcPr>
          <w:p w:rsidR="005766F8" w:rsidRPr="005766F8" w:rsidRDefault="005766F8" w:rsidP="005766F8">
            <w:pPr>
              <w:pStyle w:val="TableParagraph"/>
              <w:spacing w:before="2"/>
              <w:ind w:left="1711"/>
              <w:rPr>
                <w:b/>
                <w:sz w:val="24"/>
                <w:szCs w:val="24"/>
              </w:rPr>
            </w:pPr>
            <w:r w:rsidRPr="005766F8">
              <w:rPr>
                <w:b/>
                <w:sz w:val="24"/>
                <w:szCs w:val="24"/>
              </w:rPr>
              <w:t>Ціннісний</w:t>
            </w:r>
            <w:r w:rsidRPr="005766F8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компонент</w:t>
            </w:r>
          </w:p>
        </w:tc>
      </w:tr>
      <w:tr w:rsidR="005766F8" w:rsidRPr="005766F8" w:rsidTr="005766F8">
        <w:trPr>
          <w:trHeight w:val="2644"/>
        </w:trPr>
        <w:tc>
          <w:tcPr>
            <w:tcW w:w="4361" w:type="dxa"/>
          </w:tcPr>
          <w:p w:rsidR="005766F8" w:rsidRPr="005766F8" w:rsidRDefault="005766F8" w:rsidP="005766F8">
            <w:pPr>
              <w:pStyle w:val="TableParagraph"/>
              <w:spacing w:line="225" w:lineRule="exact"/>
              <w:ind w:left="674"/>
              <w:jc w:val="both"/>
              <w:rPr>
                <w:i/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>Учень</w:t>
            </w:r>
            <w:r w:rsidRPr="005766F8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/ учениця</w:t>
            </w:r>
          </w:p>
          <w:p w:rsidR="005766F8" w:rsidRPr="005766F8" w:rsidRDefault="005766F8" w:rsidP="005766F8">
            <w:pPr>
              <w:pStyle w:val="TableParagraph"/>
              <w:spacing w:before="34" w:line="276" w:lineRule="auto"/>
              <w:ind w:right="98" w:firstLine="566"/>
              <w:jc w:val="both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знає ідейно-художній зміст літературних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творів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у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контексті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розвитку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культури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й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суспільства;</w:t>
            </w:r>
          </w:p>
          <w:p w:rsidR="005766F8" w:rsidRPr="005766F8" w:rsidRDefault="005766F8" w:rsidP="005766F8">
            <w:pPr>
              <w:pStyle w:val="TableParagraph"/>
              <w:spacing w:before="1"/>
              <w:ind w:left="674"/>
              <w:jc w:val="both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розуміє</w:t>
            </w:r>
            <w:r w:rsidRPr="005766F8">
              <w:rPr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зміст</w:t>
            </w:r>
            <w:r w:rsidRPr="005766F8">
              <w:rPr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прочитаного;</w:t>
            </w:r>
          </w:p>
          <w:p w:rsidR="005766F8" w:rsidRPr="005766F8" w:rsidRDefault="005766F8" w:rsidP="005766F8">
            <w:pPr>
              <w:pStyle w:val="TableParagraph"/>
              <w:spacing w:before="34" w:line="276" w:lineRule="auto"/>
              <w:ind w:right="98" w:firstLine="566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називає</w:t>
            </w:r>
            <w:r w:rsidRPr="005766F8">
              <w:rPr>
                <w:spacing w:val="1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літературні</w:t>
            </w:r>
            <w:r w:rsidRPr="005766F8">
              <w:rPr>
                <w:spacing w:val="1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факти,</w:t>
            </w:r>
            <w:r w:rsidRPr="005766F8">
              <w:rPr>
                <w:spacing w:val="1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явища,</w:t>
            </w:r>
            <w:r w:rsidRPr="005766F8">
              <w:rPr>
                <w:spacing w:val="15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твори,</w:t>
            </w:r>
            <w:r w:rsidRPr="005766F8">
              <w:rPr>
                <w:spacing w:val="-4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імена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письменників,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перекладачів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тощо;</w:t>
            </w:r>
          </w:p>
          <w:p w:rsidR="005766F8" w:rsidRPr="005766F8" w:rsidRDefault="005766F8" w:rsidP="005766F8">
            <w:pPr>
              <w:pStyle w:val="TableParagraph"/>
              <w:spacing w:line="278" w:lineRule="auto"/>
              <w:ind w:firstLine="566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формулює</w:t>
            </w:r>
            <w:r w:rsidRPr="005766F8">
              <w:rPr>
                <w:spacing w:val="1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визначення</w:t>
            </w:r>
            <w:r w:rsidRPr="005766F8">
              <w:rPr>
                <w:spacing w:val="1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понять,</w:t>
            </w:r>
            <w:r w:rsidRPr="005766F8">
              <w:rPr>
                <w:spacing w:val="1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власну</w:t>
            </w:r>
            <w:r w:rsidRPr="005766F8">
              <w:rPr>
                <w:spacing w:val="-4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думку;</w:t>
            </w:r>
          </w:p>
          <w:p w:rsidR="005766F8" w:rsidRPr="005766F8" w:rsidRDefault="005766F8" w:rsidP="005766F8">
            <w:pPr>
              <w:pStyle w:val="TableParagraph"/>
              <w:tabs>
                <w:tab w:val="left" w:pos="1533"/>
                <w:tab w:val="left" w:pos="2306"/>
                <w:tab w:val="left" w:pos="3005"/>
                <w:tab w:val="left" w:pos="3315"/>
              </w:tabs>
              <w:spacing w:line="227" w:lineRule="exact"/>
              <w:ind w:left="674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записує</w:t>
            </w:r>
            <w:r w:rsidRPr="005766F8">
              <w:rPr>
                <w:sz w:val="24"/>
                <w:szCs w:val="24"/>
              </w:rPr>
              <w:tab/>
              <w:t>стислу</w:t>
            </w:r>
            <w:r w:rsidRPr="005766F8">
              <w:rPr>
                <w:sz w:val="24"/>
                <w:szCs w:val="24"/>
              </w:rPr>
              <w:tab/>
              <w:t>(тези)</w:t>
            </w:r>
            <w:r w:rsidRPr="005766F8">
              <w:rPr>
                <w:sz w:val="24"/>
                <w:szCs w:val="24"/>
              </w:rPr>
              <w:tab/>
              <w:t>й</w:t>
            </w:r>
            <w:r w:rsidRPr="005766F8">
              <w:rPr>
                <w:sz w:val="24"/>
                <w:szCs w:val="24"/>
              </w:rPr>
              <w:tab/>
              <w:t>розширену</w:t>
            </w:r>
          </w:p>
        </w:tc>
        <w:tc>
          <w:tcPr>
            <w:tcW w:w="5103" w:type="dxa"/>
          </w:tcPr>
          <w:p w:rsidR="005766F8" w:rsidRPr="005766F8" w:rsidRDefault="005766F8" w:rsidP="005766F8">
            <w:pPr>
              <w:pStyle w:val="TableParagraph"/>
              <w:spacing w:line="225" w:lineRule="exact"/>
              <w:ind w:left="569"/>
              <w:rPr>
                <w:i/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>Учень</w:t>
            </w:r>
            <w:r w:rsidRPr="005766F8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/ учениця</w:t>
            </w:r>
          </w:p>
          <w:p w:rsidR="005766F8" w:rsidRPr="005766F8" w:rsidRDefault="005766F8" w:rsidP="005766F8">
            <w:pPr>
              <w:pStyle w:val="TableParagraph"/>
              <w:spacing w:before="34" w:line="276" w:lineRule="auto"/>
              <w:ind w:left="110" w:right="92" w:firstLine="459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Розпізнає</w:t>
            </w:r>
            <w:r w:rsidRPr="005766F8">
              <w:rPr>
                <w:spacing w:val="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літературні</w:t>
            </w:r>
            <w:r w:rsidRPr="005766F8">
              <w:rPr>
                <w:spacing w:val="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факти,</w:t>
            </w:r>
            <w:r w:rsidRPr="005766F8">
              <w:rPr>
                <w:spacing w:val="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явища,</w:t>
            </w:r>
            <w:r w:rsidRPr="005766F8">
              <w:rPr>
                <w:spacing w:val="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напрями,</w:t>
            </w:r>
            <w:r w:rsidRPr="005766F8">
              <w:rPr>
                <w:spacing w:val="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течії,</w:t>
            </w:r>
            <w:r w:rsidRPr="005766F8">
              <w:rPr>
                <w:spacing w:val="-4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жанри,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стилі;</w:t>
            </w:r>
          </w:p>
          <w:p w:rsidR="005766F8" w:rsidRPr="005766F8" w:rsidRDefault="005766F8" w:rsidP="005766F8">
            <w:pPr>
              <w:pStyle w:val="TableParagraph"/>
              <w:tabs>
                <w:tab w:val="left" w:pos="1774"/>
                <w:tab w:val="left" w:pos="2743"/>
                <w:tab w:val="left" w:pos="4036"/>
              </w:tabs>
              <w:spacing w:before="2" w:line="276" w:lineRule="auto"/>
              <w:ind w:left="110" w:right="97" w:firstLine="459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розрізняє</w:t>
            </w:r>
            <w:r w:rsidRPr="005766F8">
              <w:rPr>
                <w:sz w:val="24"/>
                <w:szCs w:val="24"/>
              </w:rPr>
              <w:tab/>
              <w:t>засоби</w:t>
            </w:r>
            <w:r w:rsidRPr="005766F8">
              <w:rPr>
                <w:sz w:val="24"/>
                <w:szCs w:val="24"/>
              </w:rPr>
              <w:tab/>
              <w:t>художньої</w:t>
            </w:r>
            <w:r w:rsidRPr="005766F8">
              <w:rPr>
                <w:sz w:val="24"/>
                <w:szCs w:val="24"/>
              </w:rPr>
              <w:tab/>
            </w:r>
            <w:r w:rsidRPr="005766F8">
              <w:rPr>
                <w:spacing w:val="-1"/>
                <w:sz w:val="24"/>
                <w:szCs w:val="24"/>
              </w:rPr>
              <w:t>виразності,</w:t>
            </w:r>
            <w:r w:rsidRPr="005766F8">
              <w:rPr>
                <w:spacing w:val="-4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індивідуальні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стилі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митців;</w:t>
            </w:r>
          </w:p>
          <w:p w:rsidR="005766F8" w:rsidRPr="005766F8" w:rsidRDefault="005766F8" w:rsidP="005766F8">
            <w:pPr>
              <w:pStyle w:val="TableParagraph"/>
              <w:spacing w:line="276" w:lineRule="auto"/>
              <w:ind w:left="110" w:firstLine="459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описує</w:t>
            </w:r>
            <w:r w:rsidRPr="005766F8">
              <w:rPr>
                <w:spacing w:val="2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персонажів,</w:t>
            </w:r>
            <w:r w:rsidRPr="005766F8">
              <w:rPr>
                <w:spacing w:val="19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їхні</w:t>
            </w:r>
            <w:r w:rsidRPr="005766F8">
              <w:rPr>
                <w:spacing w:val="19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риси,</w:t>
            </w:r>
            <w:r w:rsidRPr="005766F8">
              <w:rPr>
                <w:spacing w:val="20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поведінку,</w:t>
            </w:r>
            <w:r w:rsidRPr="005766F8">
              <w:rPr>
                <w:spacing w:val="2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умови</w:t>
            </w:r>
            <w:r w:rsidRPr="005766F8">
              <w:rPr>
                <w:spacing w:val="-4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життя,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соціально-культурний контекст;</w:t>
            </w:r>
          </w:p>
          <w:p w:rsidR="005766F8" w:rsidRPr="005766F8" w:rsidRDefault="005766F8" w:rsidP="005766F8">
            <w:pPr>
              <w:pStyle w:val="TableParagraph"/>
              <w:spacing w:line="278" w:lineRule="auto"/>
              <w:ind w:left="110" w:right="93" w:firstLine="459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складає</w:t>
            </w:r>
            <w:r w:rsidRPr="005766F8">
              <w:rPr>
                <w:spacing w:val="39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план</w:t>
            </w:r>
            <w:r w:rsidRPr="005766F8">
              <w:rPr>
                <w:spacing w:val="39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(простий,</w:t>
            </w:r>
            <w:r w:rsidRPr="005766F8">
              <w:rPr>
                <w:spacing w:val="36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складний),</w:t>
            </w:r>
            <w:r w:rsidRPr="005766F8">
              <w:rPr>
                <w:spacing w:val="39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таблиці,</w:t>
            </w:r>
            <w:r w:rsidRPr="005766F8">
              <w:rPr>
                <w:spacing w:val="39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будує</w:t>
            </w:r>
            <w:r w:rsidRPr="005766F8">
              <w:rPr>
                <w:spacing w:val="-4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схеми;</w:t>
            </w:r>
          </w:p>
          <w:p w:rsidR="005766F8" w:rsidRPr="005766F8" w:rsidRDefault="005766F8" w:rsidP="005766F8">
            <w:pPr>
              <w:pStyle w:val="TableParagraph"/>
              <w:spacing w:line="227" w:lineRule="exact"/>
              <w:ind w:left="569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порівнює</w:t>
            </w:r>
            <w:r w:rsidRPr="005766F8">
              <w:rPr>
                <w:spacing w:val="15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літературні</w:t>
            </w:r>
            <w:r w:rsidRPr="005766F8">
              <w:rPr>
                <w:spacing w:val="15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факти,</w:t>
            </w:r>
            <w:r w:rsidRPr="005766F8">
              <w:rPr>
                <w:spacing w:val="15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явища,</w:t>
            </w:r>
            <w:r w:rsidRPr="005766F8">
              <w:rPr>
                <w:spacing w:val="16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сюжети,</w:t>
            </w:r>
            <w:r w:rsidRPr="005766F8">
              <w:rPr>
                <w:spacing w:val="15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теми,</w:t>
            </w:r>
          </w:p>
        </w:tc>
        <w:tc>
          <w:tcPr>
            <w:tcW w:w="4680" w:type="dxa"/>
          </w:tcPr>
          <w:p w:rsidR="005766F8" w:rsidRPr="005766F8" w:rsidRDefault="005766F8" w:rsidP="005766F8">
            <w:pPr>
              <w:pStyle w:val="TableParagraph"/>
              <w:spacing w:line="225" w:lineRule="exact"/>
              <w:ind w:left="569"/>
              <w:rPr>
                <w:i/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>Учень</w:t>
            </w:r>
            <w:r w:rsidRPr="005766F8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/</w:t>
            </w:r>
            <w:r w:rsidRPr="005766F8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учениця</w:t>
            </w:r>
          </w:p>
          <w:p w:rsidR="005766F8" w:rsidRPr="005766F8" w:rsidRDefault="005766F8" w:rsidP="005766F8">
            <w:pPr>
              <w:pStyle w:val="TableParagraph"/>
              <w:spacing w:before="34" w:line="276" w:lineRule="auto"/>
              <w:ind w:left="110" w:firstLine="458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усвідомлює</w:t>
            </w:r>
            <w:r w:rsidRPr="005766F8">
              <w:rPr>
                <w:spacing w:val="38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значення</w:t>
            </w:r>
            <w:r w:rsidRPr="005766F8">
              <w:rPr>
                <w:spacing w:val="3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художньої</w:t>
            </w:r>
            <w:r w:rsidRPr="005766F8">
              <w:rPr>
                <w:spacing w:val="3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літератури</w:t>
            </w:r>
            <w:r w:rsidRPr="005766F8">
              <w:rPr>
                <w:spacing w:val="-4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для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сучасної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людини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й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суспільства;</w:t>
            </w:r>
          </w:p>
          <w:p w:rsidR="005766F8" w:rsidRPr="005766F8" w:rsidRDefault="005766F8" w:rsidP="005766F8">
            <w:pPr>
              <w:pStyle w:val="TableParagraph"/>
              <w:spacing w:before="2"/>
              <w:ind w:left="569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обговорює</w:t>
            </w:r>
            <w:r w:rsidRPr="005766F8">
              <w:rPr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прочитане;</w:t>
            </w:r>
          </w:p>
          <w:p w:rsidR="005766F8" w:rsidRPr="005766F8" w:rsidRDefault="005766F8" w:rsidP="005766F8">
            <w:pPr>
              <w:pStyle w:val="TableParagraph"/>
              <w:spacing w:before="34" w:line="276" w:lineRule="auto"/>
              <w:ind w:left="110" w:firstLine="458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критично</w:t>
            </w:r>
            <w:r w:rsidRPr="005766F8">
              <w:rPr>
                <w:spacing w:val="35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ставиться</w:t>
            </w:r>
            <w:r w:rsidRPr="005766F8">
              <w:rPr>
                <w:spacing w:val="3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до</w:t>
            </w:r>
            <w:r w:rsidRPr="005766F8">
              <w:rPr>
                <w:spacing w:val="3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інформації,</w:t>
            </w:r>
            <w:r w:rsidRPr="005766F8">
              <w:rPr>
                <w:spacing w:val="35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формує</w:t>
            </w:r>
            <w:r w:rsidRPr="005766F8">
              <w:rPr>
                <w:spacing w:val="-4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власне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бачення</w:t>
            </w:r>
            <w:r w:rsidRPr="005766F8">
              <w:rPr>
                <w:spacing w:val="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проблем;</w:t>
            </w:r>
          </w:p>
          <w:p w:rsidR="005766F8" w:rsidRPr="005766F8" w:rsidRDefault="005766F8" w:rsidP="005766F8">
            <w:pPr>
              <w:pStyle w:val="TableParagraph"/>
              <w:spacing w:line="276" w:lineRule="auto"/>
              <w:ind w:left="110" w:firstLine="458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оцінює</w:t>
            </w:r>
            <w:r w:rsidRPr="005766F8">
              <w:rPr>
                <w:spacing w:val="15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художню</w:t>
            </w:r>
            <w:r w:rsidRPr="005766F8">
              <w:rPr>
                <w:spacing w:val="15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вартість</w:t>
            </w:r>
            <w:r w:rsidRPr="005766F8">
              <w:rPr>
                <w:spacing w:val="16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творів</w:t>
            </w:r>
            <w:r w:rsidRPr="005766F8">
              <w:rPr>
                <w:spacing w:val="1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класики</w:t>
            </w:r>
            <w:r w:rsidRPr="005766F8">
              <w:rPr>
                <w:spacing w:val="1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й</w:t>
            </w:r>
            <w:r w:rsidRPr="005766F8">
              <w:rPr>
                <w:spacing w:val="-4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сучасності;</w:t>
            </w:r>
          </w:p>
          <w:p w:rsidR="005766F8" w:rsidRPr="005766F8" w:rsidRDefault="005766F8" w:rsidP="005766F8">
            <w:pPr>
              <w:pStyle w:val="TableParagraph"/>
              <w:tabs>
                <w:tab w:val="left" w:pos="1752"/>
                <w:tab w:val="left" w:pos="2843"/>
                <w:tab w:val="left" w:pos="3567"/>
              </w:tabs>
              <w:ind w:left="569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висловлює</w:t>
            </w:r>
            <w:r w:rsidRPr="005766F8">
              <w:rPr>
                <w:sz w:val="24"/>
                <w:szCs w:val="24"/>
              </w:rPr>
              <w:tab/>
              <w:t>судження</w:t>
            </w:r>
            <w:r w:rsidRPr="005766F8">
              <w:rPr>
                <w:sz w:val="24"/>
                <w:szCs w:val="24"/>
              </w:rPr>
              <w:tab/>
              <w:t>щодо</w:t>
            </w:r>
            <w:r w:rsidRPr="005766F8">
              <w:rPr>
                <w:sz w:val="24"/>
                <w:szCs w:val="24"/>
              </w:rPr>
              <w:tab/>
              <w:t>прочитаних</w:t>
            </w:r>
          </w:p>
          <w:p w:rsidR="005766F8" w:rsidRPr="005766F8" w:rsidRDefault="005766F8" w:rsidP="005766F8">
            <w:pPr>
              <w:pStyle w:val="TableParagraph"/>
              <w:spacing w:before="34"/>
              <w:ind w:left="110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літературних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творів,</w:t>
            </w:r>
            <w:r w:rsidRPr="005766F8">
              <w:rPr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образів,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тем,</w:t>
            </w:r>
            <w:r w:rsidRPr="005766F8">
              <w:rPr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сюжетів</w:t>
            </w:r>
            <w:r w:rsidRPr="005766F8">
              <w:rPr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тощо;</w:t>
            </w:r>
          </w:p>
        </w:tc>
      </w:tr>
    </w:tbl>
    <w:p w:rsidR="005766F8" w:rsidRPr="005766F8" w:rsidRDefault="005766F8" w:rsidP="005766F8">
      <w:pPr>
        <w:rPr>
          <w:rFonts w:ascii="Times New Roman" w:hAnsi="Times New Roman" w:cs="Times New Roman"/>
          <w:sz w:val="24"/>
          <w:szCs w:val="24"/>
        </w:rPr>
        <w:sectPr w:rsidR="005766F8" w:rsidRPr="005766F8">
          <w:type w:val="continuous"/>
          <w:pgSz w:w="16840" w:h="11910" w:orient="landscape"/>
          <w:pgMar w:top="1100" w:right="1020" w:bottom="880" w:left="920" w:header="720" w:footer="720" w:gutter="0"/>
          <w:cols w:space="720"/>
        </w:sectPr>
      </w:pPr>
    </w:p>
    <w:p w:rsidR="005766F8" w:rsidRPr="005766F8" w:rsidRDefault="005766F8" w:rsidP="005766F8">
      <w:pPr>
        <w:pStyle w:val="a8"/>
        <w:spacing w:before="9" w:after="1"/>
        <w:rPr>
          <w:b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61"/>
        <w:gridCol w:w="5103"/>
        <w:gridCol w:w="4680"/>
      </w:tblGrid>
      <w:tr w:rsidR="005766F8" w:rsidRPr="00257E63" w:rsidTr="0065157A">
        <w:trPr>
          <w:trHeight w:val="421"/>
        </w:trPr>
        <w:tc>
          <w:tcPr>
            <w:tcW w:w="4361" w:type="dxa"/>
          </w:tcPr>
          <w:p w:rsidR="005766F8" w:rsidRPr="005766F8" w:rsidRDefault="005766F8" w:rsidP="005766F8">
            <w:pPr>
              <w:pStyle w:val="TableParagraph"/>
              <w:spacing w:line="225" w:lineRule="exact"/>
              <w:jc w:val="both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інформацію</w:t>
            </w:r>
            <w:r w:rsidRPr="005766F8">
              <w:rPr>
                <w:spacing w:val="-5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(зокрема</w:t>
            </w:r>
            <w:r w:rsidRPr="005766F8">
              <w:rPr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самостійно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здобуту);</w:t>
            </w:r>
          </w:p>
          <w:p w:rsidR="005766F8" w:rsidRPr="005766F8" w:rsidRDefault="005766F8" w:rsidP="005766F8">
            <w:pPr>
              <w:pStyle w:val="TableParagraph"/>
              <w:spacing w:before="34" w:line="276" w:lineRule="auto"/>
              <w:ind w:right="101" w:firstLine="566"/>
              <w:jc w:val="both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пояснює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літературні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факти,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явища,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образи,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теми, сюжети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тощо;</w:t>
            </w:r>
          </w:p>
          <w:p w:rsidR="005766F8" w:rsidRPr="005766F8" w:rsidRDefault="005766F8" w:rsidP="005766F8">
            <w:pPr>
              <w:pStyle w:val="TableParagraph"/>
              <w:spacing w:line="276" w:lineRule="auto"/>
              <w:ind w:right="99" w:firstLine="566"/>
              <w:jc w:val="both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наводить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приклади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художніх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засобів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у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творі, літературних фактів і явищ у контексті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розвитку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напрямів,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течій,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жанрів,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стилів.</w:t>
            </w:r>
          </w:p>
        </w:tc>
        <w:tc>
          <w:tcPr>
            <w:tcW w:w="5103" w:type="dxa"/>
          </w:tcPr>
          <w:p w:rsidR="005766F8" w:rsidRPr="005766F8" w:rsidRDefault="005766F8" w:rsidP="005766F8">
            <w:pPr>
              <w:pStyle w:val="TableParagraph"/>
              <w:spacing w:line="276" w:lineRule="auto"/>
              <w:ind w:left="110" w:right="98"/>
              <w:jc w:val="both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образи,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мотиви,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засоби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художньої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виразності,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особливості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національних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літератур;</w:t>
            </w:r>
          </w:p>
          <w:p w:rsidR="005766F8" w:rsidRPr="005766F8" w:rsidRDefault="005766F8" w:rsidP="005766F8">
            <w:pPr>
              <w:pStyle w:val="TableParagraph"/>
              <w:spacing w:line="276" w:lineRule="auto"/>
              <w:ind w:left="110" w:right="99" w:firstLine="459"/>
              <w:jc w:val="both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аналізує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літературні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жанри,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твори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(цілісно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та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окремі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аспекти);</w:t>
            </w:r>
          </w:p>
          <w:p w:rsidR="005766F8" w:rsidRPr="005766F8" w:rsidRDefault="005766F8" w:rsidP="005766F8">
            <w:pPr>
              <w:pStyle w:val="TableParagraph"/>
              <w:spacing w:line="276" w:lineRule="auto"/>
              <w:ind w:left="569" w:right="131"/>
              <w:jc w:val="both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класифікує літературні факти, явища, образи тощо;</w:t>
            </w:r>
            <w:r w:rsidRPr="005766F8">
              <w:rPr>
                <w:spacing w:val="-4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характеризує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образи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персонажів,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образ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автора;</w:t>
            </w:r>
          </w:p>
          <w:p w:rsidR="005766F8" w:rsidRPr="005766F8" w:rsidRDefault="005766F8" w:rsidP="005766F8">
            <w:pPr>
              <w:pStyle w:val="TableParagraph"/>
              <w:spacing w:line="276" w:lineRule="auto"/>
              <w:ind w:left="110" w:right="95" w:firstLine="459"/>
              <w:jc w:val="both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установлює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зв’язки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художньої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літератури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й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культури,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суспільства,</w:t>
            </w:r>
            <w:r w:rsidRPr="005766F8">
              <w:rPr>
                <w:spacing w:val="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науки;</w:t>
            </w:r>
          </w:p>
          <w:p w:rsidR="005766F8" w:rsidRPr="005766F8" w:rsidRDefault="005766F8" w:rsidP="005766F8">
            <w:pPr>
              <w:pStyle w:val="TableParagraph"/>
              <w:spacing w:line="276" w:lineRule="auto"/>
              <w:ind w:left="110" w:right="96" w:firstLine="459"/>
              <w:jc w:val="both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визначає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літературознавчі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терміни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й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поняття,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засоби художньої виразності, їхню семантику і функції в</w:t>
            </w:r>
            <w:r w:rsidRPr="005766F8">
              <w:rPr>
                <w:spacing w:val="-4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тексті;</w:t>
            </w:r>
          </w:p>
          <w:p w:rsidR="005766F8" w:rsidRPr="005766F8" w:rsidRDefault="005766F8" w:rsidP="005766F8">
            <w:pPr>
              <w:pStyle w:val="TableParagraph"/>
              <w:ind w:left="569"/>
              <w:jc w:val="both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виконує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творчі</w:t>
            </w:r>
            <w:r w:rsidRPr="005766F8">
              <w:rPr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роботи</w:t>
            </w:r>
            <w:r w:rsidRPr="005766F8">
              <w:rPr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різних</w:t>
            </w:r>
            <w:r w:rsidRPr="005766F8">
              <w:rPr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видів;</w:t>
            </w:r>
          </w:p>
          <w:p w:rsidR="005766F8" w:rsidRPr="005766F8" w:rsidRDefault="005766F8" w:rsidP="005766F8">
            <w:pPr>
              <w:pStyle w:val="TableParagraph"/>
              <w:spacing w:before="29" w:line="276" w:lineRule="auto"/>
              <w:ind w:left="110" w:right="97" w:firstLine="459"/>
              <w:jc w:val="both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планує, прогнозує розвиток сюжетів, образів, тем,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ідей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тощо;</w:t>
            </w:r>
          </w:p>
          <w:p w:rsidR="005766F8" w:rsidRPr="005766F8" w:rsidRDefault="005766F8" w:rsidP="005766F8">
            <w:pPr>
              <w:pStyle w:val="TableParagraph"/>
              <w:spacing w:before="2" w:line="276" w:lineRule="auto"/>
              <w:ind w:left="110" w:right="99" w:firstLine="459"/>
              <w:jc w:val="both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дотримується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правил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усного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й</w:t>
            </w:r>
            <w:r w:rsidRPr="005766F8">
              <w:rPr>
                <w:spacing w:val="5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писемного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мовлення,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грамотно формулює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думку,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позицію;</w:t>
            </w:r>
          </w:p>
          <w:p w:rsidR="005766F8" w:rsidRPr="005766F8" w:rsidRDefault="005766F8" w:rsidP="005766F8">
            <w:pPr>
              <w:pStyle w:val="TableParagraph"/>
              <w:spacing w:line="276" w:lineRule="auto"/>
              <w:ind w:left="110" w:right="93" w:firstLine="459"/>
              <w:jc w:val="both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виготовляє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(самостійно)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продукцію,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пов’язану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із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вивченням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зарубіжної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літератури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(малюнок,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листівка,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обкладинка, буктрейлер,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презентація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та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ін.);</w:t>
            </w:r>
          </w:p>
          <w:p w:rsidR="005766F8" w:rsidRPr="005766F8" w:rsidRDefault="005766F8" w:rsidP="005766F8">
            <w:pPr>
              <w:pStyle w:val="TableParagraph"/>
              <w:spacing w:line="276" w:lineRule="auto"/>
              <w:ind w:left="110" w:right="96" w:firstLine="459"/>
              <w:jc w:val="both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уміло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поводиться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різних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комунікативних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ситуаціях;</w:t>
            </w:r>
          </w:p>
          <w:p w:rsidR="005766F8" w:rsidRPr="005766F8" w:rsidRDefault="005766F8" w:rsidP="005766F8">
            <w:pPr>
              <w:pStyle w:val="TableParagraph"/>
              <w:spacing w:line="276" w:lineRule="auto"/>
              <w:ind w:left="110" w:right="98" w:firstLine="459"/>
              <w:jc w:val="both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використовує набутий досвід вивчення зарубіжної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літератури;</w:t>
            </w:r>
          </w:p>
          <w:p w:rsidR="005766F8" w:rsidRPr="005766F8" w:rsidRDefault="005766F8" w:rsidP="005766F8">
            <w:pPr>
              <w:pStyle w:val="TableParagraph"/>
              <w:spacing w:line="278" w:lineRule="auto"/>
              <w:ind w:left="110" w:right="99" w:firstLine="459"/>
              <w:jc w:val="both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уміє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орієнтуватися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колі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класичної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та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сучасної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літератури;</w:t>
            </w:r>
          </w:p>
          <w:p w:rsidR="001A5F6D" w:rsidRPr="005766F8" w:rsidRDefault="005766F8" w:rsidP="001A5F6D">
            <w:pPr>
              <w:pStyle w:val="TableParagraph"/>
              <w:spacing w:line="276" w:lineRule="auto"/>
              <w:ind w:left="569"/>
              <w:jc w:val="both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розв’язує</w:t>
            </w:r>
            <w:r w:rsidRPr="005766F8">
              <w:rPr>
                <w:spacing w:val="1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завдання</w:t>
            </w:r>
            <w:r w:rsidRPr="005766F8">
              <w:rPr>
                <w:spacing w:val="1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</w:t>
            </w:r>
            <w:r w:rsidRPr="005766F8">
              <w:rPr>
                <w:spacing w:val="1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різних</w:t>
            </w:r>
            <w:r w:rsidRPr="005766F8">
              <w:rPr>
                <w:spacing w:val="1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життєвих</w:t>
            </w:r>
            <w:r w:rsidRPr="005766F8">
              <w:rPr>
                <w:spacing w:val="1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ситуаціях</w:t>
            </w:r>
            <w:r w:rsidRPr="005766F8">
              <w:rPr>
                <w:spacing w:val="14"/>
                <w:sz w:val="24"/>
                <w:szCs w:val="24"/>
              </w:rPr>
              <w:t xml:space="preserve"> </w:t>
            </w:r>
            <w:r w:rsidR="001A5F6D" w:rsidRPr="005766F8">
              <w:rPr>
                <w:sz w:val="24"/>
                <w:szCs w:val="24"/>
              </w:rPr>
              <w:t>на підставі</w:t>
            </w:r>
            <w:r w:rsidR="001A5F6D" w:rsidRPr="005766F8">
              <w:rPr>
                <w:spacing w:val="-6"/>
                <w:sz w:val="24"/>
                <w:szCs w:val="24"/>
              </w:rPr>
              <w:t xml:space="preserve"> </w:t>
            </w:r>
            <w:r w:rsidR="001A5F6D" w:rsidRPr="005766F8">
              <w:rPr>
                <w:sz w:val="24"/>
                <w:szCs w:val="24"/>
              </w:rPr>
              <w:t>набутого</w:t>
            </w:r>
            <w:r w:rsidR="001A5F6D" w:rsidRPr="005766F8">
              <w:rPr>
                <w:spacing w:val="-4"/>
                <w:sz w:val="24"/>
                <w:szCs w:val="24"/>
              </w:rPr>
              <w:t xml:space="preserve"> </w:t>
            </w:r>
            <w:r w:rsidR="001A5F6D" w:rsidRPr="005766F8">
              <w:rPr>
                <w:sz w:val="24"/>
                <w:szCs w:val="24"/>
              </w:rPr>
              <w:t>культурного</w:t>
            </w:r>
            <w:r w:rsidR="001A5F6D" w:rsidRPr="005766F8">
              <w:rPr>
                <w:spacing w:val="-4"/>
                <w:sz w:val="24"/>
                <w:szCs w:val="24"/>
              </w:rPr>
              <w:t xml:space="preserve"> </w:t>
            </w:r>
            <w:r w:rsidR="001A5F6D" w:rsidRPr="005766F8">
              <w:rPr>
                <w:sz w:val="24"/>
                <w:szCs w:val="24"/>
              </w:rPr>
              <w:lastRenderedPageBreak/>
              <w:t>досвіду.</w:t>
            </w:r>
          </w:p>
          <w:p w:rsidR="005766F8" w:rsidRPr="005766F8" w:rsidRDefault="005766F8" w:rsidP="001A5F6D">
            <w:pPr>
              <w:pStyle w:val="TableParagraph"/>
              <w:spacing w:line="227" w:lineRule="exact"/>
              <w:ind w:left="569"/>
              <w:jc w:val="both"/>
              <w:rPr>
                <w:sz w:val="24"/>
                <w:szCs w:val="24"/>
              </w:rPr>
            </w:pPr>
          </w:p>
        </w:tc>
        <w:tc>
          <w:tcPr>
            <w:tcW w:w="4680" w:type="dxa"/>
          </w:tcPr>
          <w:p w:rsidR="005766F8" w:rsidRPr="005766F8" w:rsidRDefault="005766F8" w:rsidP="005766F8">
            <w:pPr>
              <w:pStyle w:val="TableParagraph"/>
              <w:spacing w:line="276" w:lineRule="auto"/>
              <w:ind w:left="569" w:right="258"/>
              <w:jc w:val="both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lastRenderedPageBreak/>
              <w:t>обстоює,</w:t>
            </w:r>
            <w:r w:rsidRPr="005766F8">
              <w:rPr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аргументує</w:t>
            </w:r>
            <w:r w:rsidRPr="005766F8">
              <w:rPr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власну</w:t>
            </w:r>
            <w:r w:rsidRPr="005766F8">
              <w:rPr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позицію,</w:t>
            </w:r>
            <w:r w:rsidRPr="005766F8">
              <w:rPr>
                <w:spacing w:val="-5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думку;</w:t>
            </w:r>
            <w:r w:rsidRPr="005766F8">
              <w:rPr>
                <w:spacing w:val="-4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обґрунтовує ідею,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думку,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гіпотезу;</w:t>
            </w:r>
          </w:p>
          <w:p w:rsidR="005766F8" w:rsidRPr="005766F8" w:rsidRDefault="005766F8" w:rsidP="005766F8">
            <w:pPr>
              <w:pStyle w:val="TableParagraph"/>
              <w:spacing w:line="276" w:lineRule="auto"/>
              <w:ind w:left="110" w:right="99" w:firstLine="458"/>
              <w:jc w:val="both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узагальнює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набутий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культурний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досвід</w:t>
            </w:r>
            <w:r w:rsidRPr="005766F8">
              <w:rPr>
                <w:spacing w:val="-4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вивчення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літературних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творів;</w:t>
            </w:r>
          </w:p>
          <w:p w:rsidR="005766F8" w:rsidRPr="005766F8" w:rsidRDefault="005766F8" w:rsidP="005766F8">
            <w:pPr>
              <w:pStyle w:val="TableParagraph"/>
              <w:spacing w:line="276" w:lineRule="auto"/>
              <w:ind w:left="110" w:right="100" w:firstLine="458"/>
              <w:jc w:val="both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робить висновки щодо розвитку літератури в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різних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країнах,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взаємозв’язків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української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та</w:t>
            </w:r>
            <w:r w:rsidRPr="005766F8">
              <w:rPr>
                <w:spacing w:val="-4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зарубіжних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літератур,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зв’язків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літератури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й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мистецтва,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значення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української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перекладацької</w:t>
            </w:r>
            <w:r w:rsidRPr="005766F8">
              <w:rPr>
                <w:spacing w:val="-4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школи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діалозі культур.</w:t>
            </w:r>
          </w:p>
        </w:tc>
      </w:tr>
    </w:tbl>
    <w:p w:rsidR="009E4A21" w:rsidRDefault="009E4A21" w:rsidP="005766F8">
      <w:pPr>
        <w:ind w:left="212" w:right="108" w:firstLine="708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5766F8" w:rsidRPr="005766F8" w:rsidRDefault="005766F8" w:rsidP="005766F8">
      <w:pPr>
        <w:ind w:left="212" w:right="108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766F8">
        <w:rPr>
          <w:rFonts w:ascii="Times New Roman" w:hAnsi="Times New Roman" w:cs="Times New Roman"/>
          <w:b/>
          <w:sz w:val="24"/>
          <w:szCs w:val="24"/>
        </w:rPr>
        <w:t>Принципи</w:t>
      </w:r>
      <w:r w:rsidRPr="005766F8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b/>
          <w:sz w:val="24"/>
          <w:szCs w:val="24"/>
        </w:rPr>
        <w:t>укладання</w:t>
      </w:r>
      <w:r w:rsidRPr="005766F8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b/>
          <w:sz w:val="24"/>
          <w:szCs w:val="24"/>
        </w:rPr>
        <w:t>програми</w:t>
      </w:r>
      <w:r w:rsidRPr="005766F8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b/>
          <w:sz w:val="24"/>
          <w:szCs w:val="24"/>
        </w:rPr>
        <w:t>із</w:t>
      </w:r>
      <w:r w:rsidRPr="005766F8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b/>
          <w:sz w:val="24"/>
          <w:szCs w:val="24"/>
        </w:rPr>
        <w:t>зарубіжної</w:t>
      </w:r>
      <w:r w:rsidRPr="005766F8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b/>
          <w:sz w:val="24"/>
          <w:szCs w:val="24"/>
        </w:rPr>
        <w:t>літератури</w:t>
      </w:r>
      <w:r w:rsidRPr="005766F8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b/>
          <w:sz w:val="24"/>
          <w:szCs w:val="24"/>
        </w:rPr>
        <w:t>для</w:t>
      </w:r>
      <w:r w:rsidRPr="005766F8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b/>
          <w:sz w:val="24"/>
          <w:szCs w:val="24"/>
        </w:rPr>
        <w:t>10</w:t>
      </w:r>
      <w:r w:rsidRPr="005766F8">
        <w:rPr>
          <w:rFonts w:ascii="Times New Roman" w:hAnsi="Times New Roman" w:cs="Times New Roman"/>
          <w:sz w:val="24"/>
          <w:szCs w:val="24"/>
        </w:rPr>
        <w:t>–</w:t>
      </w:r>
      <w:r w:rsidRPr="005766F8">
        <w:rPr>
          <w:rFonts w:ascii="Times New Roman" w:hAnsi="Times New Roman" w:cs="Times New Roman"/>
          <w:b/>
          <w:sz w:val="24"/>
          <w:szCs w:val="24"/>
        </w:rPr>
        <w:t>11 класів.</w:t>
      </w:r>
      <w:r w:rsidRPr="005766F8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У</w:t>
      </w:r>
      <w:r w:rsidRPr="005766F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10–11 класах</w:t>
      </w:r>
      <w:r w:rsidRPr="005766F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розпочинається</w:t>
      </w:r>
      <w:r w:rsidRPr="005766F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новий</w:t>
      </w:r>
      <w:r w:rsidRPr="005766F8">
        <w:rPr>
          <w:rFonts w:ascii="Times New Roman" w:hAnsi="Times New Roman" w:cs="Times New Roman"/>
          <w:spacing w:val="60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етап</w:t>
      </w:r>
      <w:r w:rsidRPr="005766F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літературної</w:t>
      </w:r>
      <w:r w:rsidRPr="005766F8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освіти</w:t>
      </w:r>
      <w:r w:rsidRPr="005766F8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–</w:t>
      </w:r>
      <w:r w:rsidRPr="005766F8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b/>
          <w:sz w:val="24"/>
          <w:szCs w:val="24"/>
        </w:rPr>
        <w:t>творчо-критичне</w:t>
      </w:r>
      <w:r w:rsidRPr="005766F8">
        <w:rPr>
          <w:rFonts w:ascii="Times New Roman" w:hAnsi="Times New Roman" w:cs="Times New Roman"/>
          <w:b/>
          <w:spacing w:val="5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b/>
          <w:sz w:val="24"/>
          <w:szCs w:val="24"/>
        </w:rPr>
        <w:t>читання</w:t>
      </w:r>
      <w:r w:rsidRPr="005766F8">
        <w:rPr>
          <w:rFonts w:ascii="Times New Roman" w:hAnsi="Times New Roman" w:cs="Times New Roman"/>
          <w:sz w:val="24"/>
          <w:szCs w:val="24"/>
        </w:rPr>
        <w:t>,</w:t>
      </w:r>
      <w:r w:rsidRPr="005766F8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який</w:t>
      </w:r>
      <w:r w:rsidRPr="005766F8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є</w:t>
      </w:r>
      <w:r w:rsidRPr="005766F8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логічним</w:t>
      </w:r>
      <w:r w:rsidRPr="005766F8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продовженням</w:t>
      </w:r>
      <w:r w:rsidRPr="005766F8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попередніх</w:t>
      </w:r>
      <w:r w:rsidRPr="005766F8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етапів</w:t>
      </w:r>
      <w:r w:rsidRPr="005766F8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(5–7</w:t>
      </w:r>
      <w:r w:rsidRPr="005766F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класи</w:t>
      </w:r>
      <w:r w:rsidRPr="005766F8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–</w:t>
      </w:r>
      <w:r w:rsidRPr="005766F8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прилучення</w:t>
      </w:r>
      <w:r w:rsidRPr="005766F8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до</w:t>
      </w:r>
      <w:r w:rsidRPr="005766F8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читання,</w:t>
      </w:r>
      <w:r w:rsidRPr="005766F8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8–</w:t>
      </w:r>
      <w:r w:rsidRPr="005766F8">
        <w:rPr>
          <w:rFonts w:ascii="Times New Roman" w:hAnsi="Times New Roman" w:cs="Times New Roman"/>
          <w:spacing w:val="-58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9</w:t>
      </w:r>
      <w:r w:rsidRPr="005766F8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класи</w:t>
      </w:r>
      <w:r w:rsidRPr="005766F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–</w:t>
      </w:r>
      <w:r w:rsidRPr="005766F8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системне</w:t>
      </w:r>
      <w:r w:rsidRPr="005766F8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читання).</w:t>
      </w:r>
    </w:p>
    <w:p w:rsidR="005766F8" w:rsidRPr="005766F8" w:rsidRDefault="005766F8" w:rsidP="005766F8">
      <w:pPr>
        <w:pStyle w:val="a8"/>
        <w:spacing w:line="276" w:lineRule="exact"/>
        <w:ind w:left="920"/>
        <w:jc w:val="both"/>
      </w:pPr>
      <w:r w:rsidRPr="005766F8">
        <w:t>Програма</w:t>
      </w:r>
      <w:r w:rsidRPr="005766F8">
        <w:rPr>
          <w:spacing w:val="-3"/>
        </w:rPr>
        <w:t xml:space="preserve"> </w:t>
      </w:r>
      <w:r w:rsidRPr="005766F8">
        <w:t>для 10–11</w:t>
      </w:r>
      <w:r w:rsidRPr="005766F8">
        <w:rPr>
          <w:spacing w:val="-1"/>
        </w:rPr>
        <w:t xml:space="preserve"> </w:t>
      </w:r>
      <w:r w:rsidRPr="005766F8">
        <w:t>класів</w:t>
      </w:r>
      <w:r w:rsidRPr="005766F8">
        <w:rPr>
          <w:spacing w:val="-1"/>
        </w:rPr>
        <w:t xml:space="preserve"> </w:t>
      </w:r>
      <w:r w:rsidRPr="005766F8">
        <w:t>побудована</w:t>
      </w:r>
      <w:r w:rsidRPr="005766F8">
        <w:rPr>
          <w:spacing w:val="-2"/>
        </w:rPr>
        <w:t xml:space="preserve"> </w:t>
      </w:r>
      <w:r w:rsidRPr="005766F8">
        <w:t>на</w:t>
      </w:r>
      <w:r w:rsidRPr="005766F8">
        <w:rPr>
          <w:spacing w:val="-3"/>
        </w:rPr>
        <w:t xml:space="preserve"> </w:t>
      </w:r>
      <w:r w:rsidRPr="005766F8">
        <w:t>поєднанні</w:t>
      </w:r>
      <w:r w:rsidRPr="005766F8">
        <w:rPr>
          <w:spacing w:val="-3"/>
        </w:rPr>
        <w:t xml:space="preserve"> </w:t>
      </w:r>
      <w:r w:rsidRPr="005766F8">
        <w:t>таких</w:t>
      </w:r>
      <w:r w:rsidRPr="005766F8">
        <w:rPr>
          <w:spacing w:val="-2"/>
        </w:rPr>
        <w:t xml:space="preserve"> </w:t>
      </w:r>
      <w:r w:rsidRPr="005766F8">
        <w:t>підходів:</w:t>
      </w:r>
    </w:p>
    <w:p w:rsidR="005766F8" w:rsidRPr="005766F8" w:rsidRDefault="005766F8" w:rsidP="006E1BFE">
      <w:pPr>
        <w:pStyle w:val="a4"/>
        <w:widowControl w:val="0"/>
        <w:numPr>
          <w:ilvl w:val="1"/>
          <w:numId w:val="5"/>
        </w:numPr>
        <w:tabs>
          <w:tab w:val="left" w:pos="1641"/>
          <w:tab w:val="left" w:pos="1642"/>
        </w:tabs>
        <w:autoSpaceDE w:val="0"/>
        <w:autoSpaceDN w:val="0"/>
        <w:spacing w:after="0" w:line="294" w:lineRule="exact"/>
        <w:ind w:hanging="722"/>
        <w:contextualSpacing w:val="0"/>
        <w:rPr>
          <w:rFonts w:ascii="Times New Roman" w:hAnsi="Times New Roman" w:cs="Times New Roman"/>
          <w:sz w:val="24"/>
          <w:szCs w:val="24"/>
        </w:rPr>
      </w:pPr>
      <w:r w:rsidRPr="005766F8">
        <w:rPr>
          <w:rFonts w:ascii="Times New Roman" w:hAnsi="Times New Roman" w:cs="Times New Roman"/>
          <w:b/>
          <w:sz w:val="24"/>
          <w:szCs w:val="24"/>
        </w:rPr>
        <w:t>хронологічного</w:t>
      </w:r>
      <w:r w:rsidRPr="005766F8">
        <w:rPr>
          <w:rFonts w:ascii="Times New Roman" w:hAnsi="Times New Roman" w:cs="Times New Roman"/>
          <w:b/>
          <w:spacing w:val="-7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(історико-літературного);</w:t>
      </w:r>
    </w:p>
    <w:p w:rsidR="005766F8" w:rsidRPr="005766F8" w:rsidRDefault="005766F8" w:rsidP="006E1BFE">
      <w:pPr>
        <w:pStyle w:val="a4"/>
        <w:widowControl w:val="0"/>
        <w:numPr>
          <w:ilvl w:val="1"/>
          <w:numId w:val="5"/>
        </w:numPr>
        <w:tabs>
          <w:tab w:val="left" w:pos="1641"/>
          <w:tab w:val="left" w:pos="1642"/>
        </w:tabs>
        <w:autoSpaceDE w:val="0"/>
        <w:autoSpaceDN w:val="0"/>
        <w:spacing w:after="0" w:line="293" w:lineRule="exact"/>
        <w:ind w:hanging="722"/>
        <w:contextualSpacing w:val="0"/>
        <w:rPr>
          <w:rFonts w:ascii="Times New Roman" w:hAnsi="Times New Roman" w:cs="Times New Roman"/>
          <w:sz w:val="24"/>
          <w:szCs w:val="24"/>
        </w:rPr>
      </w:pPr>
      <w:r w:rsidRPr="005766F8">
        <w:rPr>
          <w:rFonts w:ascii="Times New Roman" w:hAnsi="Times New Roman" w:cs="Times New Roman"/>
          <w:b/>
          <w:sz w:val="24"/>
          <w:szCs w:val="24"/>
        </w:rPr>
        <w:t>концентричного</w:t>
      </w:r>
      <w:r w:rsidRPr="005766F8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(розширення</w:t>
      </w:r>
      <w:r w:rsidRPr="005766F8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й</w:t>
      </w:r>
      <w:r w:rsidRPr="005766F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поглиблення</w:t>
      </w:r>
      <w:r w:rsidRPr="005766F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відомого</w:t>
      </w:r>
      <w:r w:rsidRPr="005766F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раніше</w:t>
      </w:r>
      <w:r w:rsidRPr="005766F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матеріалу);</w:t>
      </w:r>
    </w:p>
    <w:p w:rsidR="005766F8" w:rsidRPr="005766F8" w:rsidRDefault="005766F8" w:rsidP="006E1BFE">
      <w:pPr>
        <w:pStyle w:val="a4"/>
        <w:widowControl w:val="0"/>
        <w:numPr>
          <w:ilvl w:val="1"/>
          <w:numId w:val="5"/>
        </w:numPr>
        <w:tabs>
          <w:tab w:val="left" w:pos="1641"/>
          <w:tab w:val="left" w:pos="1642"/>
        </w:tabs>
        <w:autoSpaceDE w:val="0"/>
        <w:autoSpaceDN w:val="0"/>
        <w:spacing w:after="0" w:line="240" w:lineRule="auto"/>
        <w:ind w:hanging="722"/>
        <w:contextualSpacing w:val="0"/>
        <w:rPr>
          <w:rFonts w:ascii="Times New Roman" w:hAnsi="Times New Roman" w:cs="Times New Roman"/>
          <w:sz w:val="24"/>
          <w:szCs w:val="24"/>
        </w:rPr>
      </w:pPr>
      <w:r w:rsidRPr="005766F8">
        <w:rPr>
          <w:rFonts w:ascii="Times New Roman" w:hAnsi="Times New Roman" w:cs="Times New Roman"/>
          <w:b/>
          <w:sz w:val="24"/>
          <w:szCs w:val="24"/>
        </w:rPr>
        <w:t>жанрово-тематичного</w:t>
      </w:r>
      <w:r w:rsidRPr="005766F8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(актуальні</w:t>
      </w:r>
      <w:r w:rsidRPr="005766F8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для</w:t>
      </w:r>
      <w:r w:rsidRPr="005766F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молоді</w:t>
      </w:r>
      <w:r w:rsidRPr="005766F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теми,</w:t>
      </w:r>
      <w:r w:rsidRPr="005766F8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жанри);</w:t>
      </w:r>
    </w:p>
    <w:p w:rsidR="0065157A" w:rsidRPr="0065157A" w:rsidRDefault="0065157A" w:rsidP="00C01C1A">
      <w:pPr>
        <w:pStyle w:val="a4"/>
        <w:widowControl w:val="0"/>
        <w:tabs>
          <w:tab w:val="left" w:pos="1641"/>
          <w:tab w:val="left" w:pos="1642"/>
        </w:tabs>
        <w:autoSpaceDE w:val="0"/>
        <w:autoSpaceDN w:val="0"/>
        <w:spacing w:after="0" w:line="240" w:lineRule="auto"/>
        <w:ind w:left="212"/>
        <w:contextualSpacing w:val="0"/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</w:t>
      </w:r>
      <w:r w:rsidR="00C01C1A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5766F8" w:rsidRPr="0065157A">
        <w:rPr>
          <w:rFonts w:ascii="Times New Roman" w:hAnsi="Times New Roman" w:cs="Times New Roman"/>
          <w:b/>
          <w:sz w:val="24"/>
          <w:szCs w:val="24"/>
        </w:rPr>
        <w:t>мультикультурного</w:t>
      </w:r>
      <w:r w:rsidR="005766F8" w:rsidRPr="0065157A">
        <w:rPr>
          <w:rFonts w:ascii="Times New Roman" w:hAnsi="Times New Roman" w:cs="Times New Roman"/>
          <w:b/>
          <w:spacing w:val="5"/>
          <w:sz w:val="24"/>
          <w:szCs w:val="24"/>
        </w:rPr>
        <w:t xml:space="preserve"> </w:t>
      </w:r>
      <w:r w:rsidR="005766F8" w:rsidRPr="0065157A">
        <w:rPr>
          <w:rFonts w:ascii="Times New Roman" w:hAnsi="Times New Roman" w:cs="Times New Roman"/>
          <w:sz w:val="24"/>
          <w:szCs w:val="24"/>
        </w:rPr>
        <w:t>(презентація</w:t>
      </w:r>
      <w:r w:rsidR="005766F8" w:rsidRPr="0065157A">
        <w:rPr>
          <w:rFonts w:ascii="Times New Roman" w:hAnsi="Times New Roman" w:cs="Times New Roman"/>
          <w:spacing w:val="62"/>
          <w:sz w:val="24"/>
          <w:szCs w:val="24"/>
        </w:rPr>
        <w:t xml:space="preserve"> </w:t>
      </w:r>
      <w:r w:rsidR="005766F8" w:rsidRPr="0065157A">
        <w:rPr>
          <w:rFonts w:ascii="Times New Roman" w:hAnsi="Times New Roman" w:cs="Times New Roman"/>
          <w:sz w:val="24"/>
          <w:szCs w:val="24"/>
        </w:rPr>
        <w:t>найяскравіших</w:t>
      </w:r>
      <w:r w:rsidR="005766F8" w:rsidRPr="0065157A">
        <w:rPr>
          <w:rFonts w:ascii="Times New Roman" w:hAnsi="Times New Roman" w:cs="Times New Roman"/>
          <w:spacing w:val="62"/>
          <w:sz w:val="24"/>
          <w:szCs w:val="24"/>
        </w:rPr>
        <w:t xml:space="preserve"> </w:t>
      </w:r>
      <w:r w:rsidR="005766F8" w:rsidRPr="0065157A">
        <w:rPr>
          <w:rFonts w:ascii="Times New Roman" w:hAnsi="Times New Roman" w:cs="Times New Roman"/>
          <w:sz w:val="24"/>
          <w:szCs w:val="24"/>
        </w:rPr>
        <w:t>літературних</w:t>
      </w:r>
      <w:r w:rsidR="005766F8" w:rsidRPr="0065157A">
        <w:rPr>
          <w:rFonts w:ascii="Times New Roman" w:hAnsi="Times New Roman" w:cs="Times New Roman"/>
          <w:spacing w:val="65"/>
          <w:sz w:val="24"/>
          <w:szCs w:val="24"/>
        </w:rPr>
        <w:t xml:space="preserve"> </w:t>
      </w:r>
      <w:r w:rsidR="005766F8" w:rsidRPr="0065157A">
        <w:rPr>
          <w:rFonts w:ascii="Times New Roman" w:hAnsi="Times New Roman" w:cs="Times New Roman"/>
          <w:sz w:val="24"/>
          <w:szCs w:val="24"/>
        </w:rPr>
        <w:t>явищ</w:t>
      </w:r>
      <w:r w:rsidR="005766F8" w:rsidRPr="0065157A">
        <w:rPr>
          <w:rFonts w:ascii="Times New Roman" w:hAnsi="Times New Roman" w:cs="Times New Roman"/>
          <w:spacing w:val="62"/>
          <w:sz w:val="24"/>
          <w:szCs w:val="24"/>
        </w:rPr>
        <w:t xml:space="preserve"> </w:t>
      </w:r>
      <w:r w:rsidR="005766F8" w:rsidRPr="0065157A">
        <w:rPr>
          <w:rFonts w:ascii="Times New Roman" w:hAnsi="Times New Roman" w:cs="Times New Roman"/>
          <w:sz w:val="24"/>
          <w:szCs w:val="24"/>
        </w:rPr>
        <w:t>різних</w:t>
      </w:r>
      <w:r w:rsidR="005766F8" w:rsidRPr="0065157A">
        <w:rPr>
          <w:rFonts w:ascii="Times New Roman" w:hAnsi="Times New Roman" w:cs="Times New Roman"/>
          <w:spacing w:val="65"/>
          <w:sz w:val="24"/>
          <w:szCs w:val="24"/>
        </w:rPr>
        <w:t xml:space="preserve"> </w:t>
      </w:r>
      <w:r w:rsidR="005766F8" w:rsidRPr="0065157A">
        <w:rPr>
          <w:rFonts w:ascii="Times New Roman" w:hAnsi="Times New Roman" w:cs="Times New Roman"/>
          <w:sz w:val="24"/>
          <w:szCs w:val="24"/>
        </w:rPr>
        <w:t>часів</w:t>
      </w:r>
      <w:r w:rsidR="005766F8" w:rsidRPr="0065157A">
        <w:rPr>
          <w:rFonts w:ascii="Times New Roman" w:hAnsi="Times New Roman" w:cs="Times New Roman"/>
          <w:spacing w:val="64"/>
          <w:sz w:val="24"/>
          <w:szCs w:val="24"/>
        </w:rPr>
        <w:t xml:space="preserve"> </w:t>
      </w:r>
      <w:r w:rsidR="005766F8" w:rsidRPr="0065157A">
        <w:rPr>
          <w:rFonts w:ascii="Times New Roman" w:hAnsi="Times New Roman" w:cs="Times New Roman"/>
          <w:sz w:val="24"/>
          <w:szCs w:val="24"/>
        </w:rPr>
        <w:t>і</w:t>
      </w:r>
      <w:r w:rsidR="005766F8" w:rsidRPr="0065157A">
        <w:rPr>
          <w:rFonts w:ascii="Times New Roman" w:hAnsi="Times New Roman" w:cs="Times New Roman"/>
          <w:spacing w:val="63"/>
          <w:sz w:val="24"/>
          <w:szCs w:val="24"/>
        </w:rPr>
        <w:t xml:space="preserve"> </w:t>
      </w:r>
      <w:r w:rsidR="005766F8" w:rsidRPr="0065157A">
        <w:rPr>
          <w:rFonts w:ascii="Times New Roman" w:hAnsi="Times New Roman" w:cs="Times New Roman"/>
          <w:sz w:val="24"/>
          <w:szCs w:val="24"/>
        </w:rPr>
        <w:t>народів</w:t>
      </w:r>
      <w:r w:rsidR="005766F8" w:rsidRPr="0065157A">
        <w:rPr>
          <w:rFonts w:ascii="Times New Roman" w:hAnsi="Times New Roman" w:cs="Times New Roman"/>
          <w:spacing w:val="65"/>
          <w:sz w:val="24"/>
          <w:szCs w:val="24"/>
        </w:rPr>
        <w:t xml:space="preserve"> </w:t>
      </w:r>
      <w:r w:rsidR="005766F8" w:rsidRPr="0065157A">
        <w:rPr>
          <w:rFonts w:ascii="Times New Roman" w:hAnsi="Times New Roman" w:cs="Times New Roman"/>
          <w:sz w:val="24"/>
          <w:szCs w:val="24"/>
        </w:rPr>
        <w:t>у</w:t>
      </w:r>
      <w:r w:rsidR="005766F8" w:rsidRPr="0065157A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="005766F8" w:rsidRPr="0065157A">
        <w:rPr>
          <w:rFonts w:ascii="Times New Roman" w:hAnsi="Times New Roman" w:cs="Times New Roman"/>
          <w:sz w:val="24"/>
          <w:szCs w:val="24"/>
        </w:rPr>
        <w:t>контексті</w:t>
      </w:r>
      <w:r w:rsidR="005766F8" w:rsidRPr="0065157A">
        <w:rPr>
          <w:rFonts w:ascii="Times New Roman" w:hAnsi="Times New Roman" w:cs="Times New Roman"/>
          <w:spacing w:val="64"/>
          <w:sz w:val="24"/>
          <w:szCs w:val="24"/>
        </w:rPr>
        <w:t xml:space="preserve"> </w:t>
      </w:r>
      <w:r w:rsidR="005766F8" w:rsidRPr="0065157A">
        <w:rPr>
          <w:rFonts w:ascii="Times New Roman" w:hAnsi="Times New Roman" w:cs="Times New Roman"/>
          <w:sz w:val="24"/>
          <w:szCs w:val="24"/>
        </w:rPr>
        <w:t>культури,</w:t>
      </w:r>
      <w:r w:rsidR="005766F8" w:rsidRPr="0065157A">
        <w:rPr>
          <w:rFonts w:ascii="Times New Roman" w:hAnsi="Times New Roman" w:cs="Times New Roman"/>
          <w:spacing w:val="62"/>
          <w:sz w:val="24"/>
          <w:szCs w:val="24"/>
        </w:rPr>
        <w:t xml:space="preserve"> </w:t>
      </w:r>
      <w:r w:rsidR="005766F8" w:rsidRPr="0065157A">
        <w:rPr>
          <w:rFonts w:ascii="Times New Roman" w:hAnsi="Times New Roman" w:cs="Times New Roman"/>
          <w:sz w:val="24"/>
          <w:szCs w:val="24"/>
        </w:rPr>
        <w:t>діалог</w:t>
      </w:r>
    </w:p>
    <w:p w:rsidR="005766F8" w:rsidRPr="0065157A" w:rsidRDefault="005766F8" w:rsidP="0065157A">
      <w:pPr>
        <w:widowControl w:val="0"/>
        <w:tabs>
          <w:tab w:val="left" w:pos="1641"/>
          <w:tab w:val="left" w:pos="1642"/>
        </w:tabs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5157A">
        <w:rPr>
          <w:rFonts w:ascii="Times New Roman" w:hAnsi="Times New Roman" w:cs="Times New Roman"/>
          <w:sz w:val="24"/>
          <w:szCs w:val="24"/>
        </w:rPr>
        <w:t>культур</w:t>
      </w:r>
      <w:r w:rsidRPr="0065157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65157A">
        <w:rPr>
          <w:rFonts w:ascii="Times New Roman" w:hAnsi="Times New Roman" w:cs="Times New Roman"/>
          <w:sz w:val="24"/>
          <w:szCs w:val="24"/>
        </w:rPr>
        <w:t>у</w:t>
      </w:r>
      <w:r w:rsidRPr="0065157A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65157A">
        <w:rPr>
          <w:rFonts w:ascii="Times New Roman" w:hAnsi="Times New Roman" w:cs="Times New Roman"/>
          <w:sz w:val="24"/>
          <w:szCs w:val="24"/>
        </w:rPr>
        <w:t>часі).</w:t>
      </w:r>
    </w:p>
    <w:p w:rsidR="005766F8" w:rsidRPr="005766F8" w:rsidRDefault="005766F8" w:rsidP="0065157A">
      <w:pPr>
        <w:pStyle w:val="a8"/>
        <w:ind w:left="212" w:right="115" w:firstLine="708"/>
        <w:jc w:val="both"/>
      </w:pPr>
      <w:r w:rsidRPr="005766F8">
        <w:t xml:space="preserve">Це вможливлює вивчення творів зарубіжної літератури </w:t>
      </w:r>
      <w:r w:rsidRPr="005766F8">
        <w:rPr>
          <w:i/>
        </w:rPr>
        <w:t>не тільки за хронологією</w:t>
      </w:r>
      <w:r w:rsidRPr="005766F8">
        <w:t>, а й за принципом концентричного розширення (від</w:t>
      </w:r>
      <w:r w:rsidRPr="005766F8">
        <w:rPr>
          <w:spacing w:val="1"/>
        </w:rPr>
        <w:t xml:space="preserve"> </w:t>
      </w:r>
      <w:r w:rsidRPr="005766F8">
        <w:t>простого – до складного, від початкових понять про літературне явище або творчість письменника – до нових знань про них), поглиблення</w:t>
      </w:r>
      <w:r w:rsidRPr="005766F8">
        <w:rPr>
          <w:spacing w:val="1"/>
        </w:rPr>
        <w:t xml:space="preserve"> </w:t>
      </w:r>
      <w:r w:rsidRPr="005766F8">
        <w:t>уявлення про розвиток національних літератур, напрямів, течій, тем, жанрів, стилів у попередні епохи й у сучасну добу, початок живого</w:t>
      </w:r>
      <w:r w:rsidRPr="005766F8">
        <w:rPr>
          <w:spacing w:val="1"/>
        </w:rPr>
        <w:t xml:space="preserve"> </w:t>
      </w:r>
      <w:r w:rsidRPr="005766F8">
        <w:t>діалогу</w:t>
      </w:r>
      <w:r w:rsidRPr="005766F8">
        <w:rPr>
          <w:spacing w:val="-6"/>
        </w:rPr>
        <w:t xml:space="preserve"> </w:t>
      </w:r>
      <w:r w:rsidRPr="005766F8">
        <w:t>з книжкою, що</w:t>
      </w:r>
      <w:r w:rsidRPr="005766F8">
        <w:rPr>
          <w:spacing w:val="-3"/>
        </w:rPr>
        <w:t xml:space="preserve"> </w:t>
      </w:r>
      <w:r w:rsidRPr="005766F8">
        <w:t>має</w:t>
      </w:r>
      <w:r w:rsidRPr="005766F8">
        <w:rPr>
          <w:spacing w:val="-1"/>
        </w:rPr>
        <w:t xml:space="preserve"> </w:t>
      </w:r>
      <w:r w:rsidRPr="005766F8">
        <w:t>тривати</w:t>
      </w:r>
      <w:r w:rsidRPr="005766F8">
        <w:rPr>
          <w:spacing w:val="1"/>
        </w:rPr>
        <w:t xml:space="preserve"> </w:t>
      </w:r>
      <w:r w:rsidRPr="005766F8">
        <w:t>протягом</w:t>
      </w:r>
      <w:r w:rsidRPr="005766F8">
        <w:rPr>
          <w:spacing w:val="2"/>
        </w:rPr>
        <w:t xml:space="preserve"> </w:t>
      </w:r>
      <w:r w:rsidRPr="005766F8">
        <w:t>усього життя.</w:t>
      </w:r>
    </w:p>
    <w:p w:rsidR="005766F8" w:rsidRPr="005766F8" w:rsidRDefault="005766F8" w:rsidP="005766F8">
      <w:pPr>
        <w:pStyle w:val="a8"/>
        <w:ind w:left="212" w:right="121" w:firstLine="708"/>
        <w:jc w:val="both"/>
      </w:pPr>
      <w:r w:rsidRPr="005766F8">
        <w:t>До програми із зарубіжної літератури для 10–11 класів увійшли твори із золотого фонду класичної літератури, а також популярні</w:t>
      </w:r>
      <w:r w:rsidRPr="005766F8">
        <w:rPr>
          <w:spacing w:val="1"/>
        </w:rPr>
        <w:t xml:space="preserve"> </w:t>
      </w:r>
      <w:r w:rsidRPr="005766F8">
        <w:t>твори сучасності різних країн</w:t>
      </w:r>
      <w:r w:rsidRPr="005766F8">
        <w:rPr>
          <w:spacing w:val="1"/>
        </w:rPr>
        <w:t xml:space="preserve"> </w:t>
      </w:r>
      <w:r w:rsidRPr="005766F8">
        <w:t>і народів.</w:t>
      </w:r>
    </w:p>
    <w:p w:rsidR="005766F8" w:rsidRPr="005766F8" w:rsidRDefault="005766F8" w:rsidP="005766F8">
      <w:pPr>
        <w:pStyle w:val="a8"/>
        <w:ind w:left="212" w:right="113" w:firstLine="708"/>
        <w:jc w:val="both"/>
      </w:pPr>
      <w:r w:rsidRPr="005766F8">
        <w:t>У 10</w:t>
      </w:r>
      <w:r w:rsidRPr="005766F8">
        <w:rPr>
          <w:i/>
        </w:rPr>
        <w:t>–</w:t>
      </w:r>
      <w:r w:rsidRPr="005766F8">
        <w:t>11 класах уявлення про літературний процес та його складники мають бути поглиблені внаслідок аналізу шедеврів світової</w:t>
      </w:r>
      <w:r w:rsidRPr="005766F8">
        <w:rPr>
          <w:spacing w:val="1"/>
        </w:rPr>
        <w:t xml:space="preserve"> </w:t>
      </w:r>
      <w:r w:rsidRPr="005766F8">
        <w:t>літератури</w:t>
      </w:r>
      <w:r w:rsidRPr="005766F8">
        <w:rPr>
          <w:spacing w:val="1"/>
        </w:rPr>
        <w:t xml:space="preserve"> </w:t>
      </w:r>
      <w:r w:rsidRPr="005766F8">
        <w:t>(«Одіссея»</w:t>
      </w:r>
      <w:r w:rsidRPr="005766F8">
        <w:rPr>
          <w:spacing w:val="1"/>
        </w:rPr>
        <w:t xml:space="preserve"> </w:t>
      </w:r>
      <w:r w:rsidRPr="005766F8">
        <w:t>Гомера,</w:t>
      </w:r>
      <w:r w:rsidRPr="005766F8">
        <w:rPr>
          <w:spacing w:val="1"/>
        </w:rPr>
        <w:t xml:space="preserve"> </w:t>
      </w:r>
      <w:r w:rsidRPr="005766F8">
        <w:t>«Божественна</w:t>
      </w:r>
      <w:r w:rsidRPr="005766F8">
        <w:rPr>
          <w:spacing w:val="1"/>
        </w:rPr>
        <w:t xml:space="preserve"> </w:t>
      </w:r>
      <w:r w:rsidRPr="005766F8">
        <w:t>комедія»</w:t>
      </w:r>
      <w:r w:rsidRPr="005766F8">
        <w:rPr>
          <w:spacing w:val="1"/>
        </w:rPr>
        <w:t xml:space="preserve"> </w:t>
      </w:r>
      <w:r w:rsidRPr="005766F8">
        <w:t>Данте,</w:t>
      </w:r>
      <w:r w:rsidRPr="005766F8">
        <w:rPr>
          <w:spacing w:val="1"/>
        </w:rPr>
        <w:t xml:space="preserve"> </w:t>
      </w:r>
      <w:r w:rsidRPr="005766F8">
        <w:t>«Гамлет»</w:t>
      </w:r>
      <w:r w:rsidRPr="005766F8">
        <w:rPr>
          <w:spacing w:val="1"/>
        </w:rPr>
        <w:t xml:space="preserve"> </w:t>
      </w:r>
      <w:r w:rsidRPr="005766F8">
        <w:t>В. Шекспіра,</w:t>
      </w:r>
      <w:r w:rsidRPr="005766F8">
        <w:rPr>
          <w:spacing w:val="1"/>
        </w:rPr>
        <w:t xml:space="preserve"> </w:t>
      </w:r>
      <w:r w:rsidRPr="005766F8">
        <w:t>«Фауст»</w:t>
      </w:r>
      <w:r w:rsidRPr="005766F8">
        <w:rPr>
          <w:spacing w:val="1"/>
        </w:rPr>
        <w:t xml:space="preserve"> </w:t>
      </w:r>
      <w:r w:rsidRPr="005766F8">
        <w:t>Й. В. Ґете,</w:t>
      </w:r>
      <w:r w:rsidRPr="005766F8">
        <w:rPr>
          <w:spacing w:val="1"/>
        </w:rPr>
        <w:t xml:space="preserve"> </w:t>
      </w:r>
      <w:r w:rsidRPr="005766F8">
        <w:t>соціально-психологічні</w:t>
      </w:r>
      <w:r w:rsidRPr="005766F8">
        <w:rPr>
          <w:spacing w:val="1"/>
        </w:rPr>
        <w:t xml:space="preserve"> </w:t>
      </w:r>
      <w:r w:rsidRPr="005766F8">
        <w:t>й</w:t>
      </w:r>
      <w:r w:rsidRPr="005766F8">
        <w:rPr>
          <w:spacing w:val="1"/>
        </w:rPr>
        <w:t xml:space="preserve"> </w:t>
      </w:r>
      <w:r w:rsidRPr="005766F8">
        <w:t>філософські</w:t>
      </w:r>
      <w:r w:rsidRPr="005766F8">
        <w:rPr>
          <w:spacing w:val="-1"/>
        </w:rPr>
        <w:t xml:space="preserve"> </w:t>
      </w:r>
      <w:r w:rsidRPr="005766F8">
        <w:t>романи</w:t>
      </w:r>
      <w:r w:rsidRPr="005766F8">
        <w:rPr>
          <w:spacing w:val="-2"/>
        </w:rPr>
        <w:t xml:space="preserve"> </w:t>
      </w:r>
      <w:r w:rsidRPr="005766F8">
        <w:t>та п’єси, поетичні твори XIX</w:t>
      </w:r>
      <w:r w:rsidRPr="005766F8">
        <w:rPr>
          <w:i/>
        </w:rPr>
        <w:t>–</w:t>
      </w:r>
      <w:r w:rsidRPr="005766F8">
        <w:t>XX</w:t>
      </w:r>
      <w:r w:rsidRPr="005766F8">
        <w:rPr>
          <w:spacing w:val="-1"/>
        </w:rPr>
        <w:t xml:space="preserve"> </w:t>
      </w:r>
      <w:r w:rsidRPr="005766F8">
        <w:t>століть та ін.).</w:t>
      </w:r>
    </w:p>
    <w:p w:rsidR="005766F8" w:rsidRPr="005766F8" w:rsidRDefault="005766F8" w:rsidP="005766F8">
      <w:pPr>
        <w:pStyle w:val="a8"/>
        <w:ind w:left="212" w:right="110" w:firstLine="708"/>
        <w:jc w:val="both"/>
      </w:pPr>
      <w:r w:rsidRPr="005766F8">
        <w:t>Початкові</w:t>
      </w:r>
      <w:r w:rsidRPr="005766F8">
        <w:rPr>
          <w:spacing w:val="1"/>
        </w:rPr>
        <w:t xml:space="preserve"> </w:t>
      </w:r>
      <w:r w:rsidRPr="005766F8">
        <w:t>знання</w:t>
      </w:r>
      <w:r w:rsidRPr="005766F8">
        <w:rPr>
          <w:spacing w:val="1"/>
        </w:rPr>
        <w:t xml:space="preserve"> </w:t>
      </w:r>
      <w:r w:rsidRPr="005766F8">
        <w:t>про</w:t>
      </w:r>
      <w:r w:rsidRPr="005766F8">
        <w:rPr>
          <w:spacing w:val="1"/>
        </w:rPr>
        <w:t xml:space="preserve"> </w:t>
      </w:r>
      <w:r w:rsidRPr="005766F8">
        <w:t>епохи,</w:t>
      </w:r>
      <w:r w:rsidRPr="005766F8">
        <w:rPr>
          <w:spacing w:val="1"/>
        </w:rPr>
        <w:t xml:space="preserve"> </w:t>
      </w:r>
      <w:r w:rsidRPr="005766F8">
        <w:t>специфіку</w:t>
      </w:r>
      <w:r w:rsidRPr="005766F8">
        <w:rPr>
          <w:spacing w:val="1"/>
        </w:rPr>
        <w:t xml:space="preserve"> </w:t>
      </w:r>
      <w:r w:rsidRPr="005766F8">
        <w:t>літературних</w:t>
      </w:r>
      <w:r w:rsidRPr="005766F8">
        <w:rPr>
          <w:spacing w:val="1"/>
        </w:rPr>
        <w:t xml:space="preserve"> </w:t>
      </w:r>
      <w:r w:rsidRPr="005766F8">
        <w:t>напрямів,</w:t>
      </w:r>
      <w:r w:rsidRPr="005766F8">
        <w:rPr>
          <w:spacing w:val="1"/>
        </w:rPr>
        <w:t xml:space="preserve"> </w:t>
      </w:r>
      <w:r w:rsidRPr="005766F8">
        <w:t>течій,</w:t>
      </w:r>
      <w:r w:rsidRPr="005766F8">
        <w:rPr>
          <w:spacing w:val="1"/>
        </w:rPr>
        <w:t xml:space="preserve"> </w:t>
      </w:r>
      <w:r w:rsidRPr="005766F8">
        <w:t>жанрів,</w:t>
      </w:r>
      <w:r w:rsidRPr="005766F8">
        <w:rPr>
          <w:spacing w:val="1"/>
        </w:rPr>
        <w:t xml:space="preserve"> </w:t>
      </w:r>
      <w:r w:rsidRPr="005766F8">
        <w:t>стилів,</w:t>
      </w:r>
      <w:r w:rsidRPr="005766F8">
        <w:rPr>
          <w:spacing w:val="1"/>
        </w:rPr>
        <w:t xml:space="preserve"> </w:t>
      </w:r>
      <w:r w:rsidRPr="005766F8">
        <w:t>фонові</w:t>
      </w:r>
      <w:r w:rsidRPr="005766F8">
        <w:rPr>
          <w:spacing w:val="1"/>
        </w:rPr>
        <w:t xml:space="preserve"> </w:t>
      </w:r>
      <w:r w:rsidRPr="005766F8">
        <w:t>культурологічні</w:t>
      </w:r>
      <w:r w:rsidRPr="005766F8">
        <w:rPr>
          <w:spacing w:val="1"/>
        </w:rPr>
        <w:t xml:space="preserve"> </w:t>
      </w:r>
      <w:r w:rsidRPr="005766F8">
        <w:t>знання</w:t>
      </w:r>
      <w:r w:rsidRPr="005766F8">
        <w:rPr>
          <w:spacing w:val="1"/>
        </w:rPr>
        <w:t xml:space="preserve"> </w:t>
      </w:r>
      <w:r w:rsidRPr="005766F8">
        <w:t>учні</w:t>
      </w:r>
      <w:r w:rsidRPr="005766F8">
        <w:rPr>
          <w:spacing w:val="1"/>
        </w:rPr>
        <w:t xml:space="preserve"> </w:t>
      </w:r>
      <w:r w:rsidRPr="005766F8">
        <w:t>вже</w:t>
      </w:r>
      <w:r w:rsidRPr="005766F8">
        <w:rPr>
          <w:spacing w:val="1"/>
        </w:rPr>
        <w:t xml:space="preserve"> </w:t>
      </w:r>
      <w:r w:rsidRPr="005766F8">
        <w:t>отримали у 8</w:t>
      </w:r>
      <w:r w:rsidRPr="005766F8">
        <w:rPr>
          <w:i/>
        </w:rPr>
        <w:t>–</w:t>
      </w:r>
      <w:r w:rsidRPr="005766F8">
        <w:t>9 класах (на етапі системного читання). Повернення до окремих етапів літератури й письменників у 10</w:t>
      </w:r>
      <w:r w:rsidRPr="005766F8">
        <w:rPr>
          <w:i/>
        </w:rPr>
        <w:t>–</w:t>
      </w:r>
      <w:r w:rsidRPr="005766F8">
        <w:t>11 класах відбувається</w:t>
      </w:r>
      <w:r w:rsidRPr="005766F8">
        <w:rPr>
          <w:spacing w:val="1"/>
        </w:rPr>
        <w:t xml:space="preserve"> </w:t>
      </w:r>
      <w:r w:rsidRPr="005766F8">
        <w:t>на</w:t>
      </w:r>
      <w:r w:rsidRPr="005766F8">
        <w:rPr>
          <w:spacing w:val="-2"/>
        </w:rPr>
        <w:t xml:space="preserve"> </w:t>
      </w:r>
      <w:r w:rsidRPr="005766F8">
        <w:t>новому</w:t>
      </w:r>
      <w:r w:rsidRPr="005766F8">
        <w:rPr>
          <w:spacing w:val="-6"/>
        </w:rPr>
        <w:t xml:space="preserve"> </w:t>
      </w:r>
      <w:r w:rsidRPr="005766F8">
        <w:t>рівні</w:t>
      </w:r>
      <w:r w:rsidRPr="005766F8">
        <w:rPr>
          <w:spacing w:val="-1"/>
        </w:rPr>
        <w:t xml:space="preserve"> </w:t>
      </w:r>
      <w:r w:rsidRPr="005766F8">
        <w:t>сприйняття</w:t>
      </w:r>
      <w:r w:rsidRPr="005766F8">
        <w:rPr>
          <w:spacing w:val="1"/>
        </w:rPr>
        <w:t xml:space="preserve"> </w:t>
      </w:r>
      <w:r w:rsidRPr="005766F8">
        <w:t>учнів, які</w:t>
      </w:r>
      <w:r w:rsidRPr="005766F8">
        <w:rPr>
          <w:spacing w:val="-1"/>
        </w:rPr>
        <w:t xml:space="preserve"> </w:t>
      </w:r>
      <w:r w:rsidRPr="005766F8">
        <w:t>стали старшими</w:t>
      </w:r>
      <w:r w:rsidRPr="005766F8">
        <w:rPr>
          <w:spacing w:val="-1"/>
        </w:rPr>
        <w:t xml:space="preserve"> </w:t>
      </w:r>
      <w:r w:rsidRPr="005766F8">
        <w:t>за</w:t>
      </w:r>
      <w:r w:rsidRPr="005766F8">
        <w:rPr>
          <w:spacing w:val="-2"/>
        </w:rPr>
        <w:t xml:space="preserve"> </w:t>
      </w:r>
      <w:r w:rsidRPr="005766F8">
        <w:t>віком</w:t>
      </w:r>
      <w:r w:rsidRPr="005766F8">
        <w:rPr>
          <w:spacing w:val="-1"/>
        </w:rPr>
        <w:t xml:space="preserve"> </w:t>
      </w:r>
      <w:r w:rsidRPr="005766F8">
        <w:t>і</w:t>
      </w:r>
      <w:r w:rsidRPr="005766F8">
        <w:rPr>
          <w:spacing w:val="-1"/>
        </w:rPr>
        <w:t xml:space="preserve"> </w:t>
      </w:r>
      <w:r w:rsidRPr="005766F8">
        <w:t>більше</w:t>
      </w:r>
      <w:r w:rsidRPr="005766F8">
        <w:rPr>
          <w:spacing w:val="-2"/>
        </w:rPr>
        <w:t xml:space="preserve"> </w:t>
      </w:r>
      <w:r w:rsidRPr="005766F8">
        <w:t>підготовленими</w:t>
      </w:r>
      <w:r w:rsidRPr="005766F8">
        <w:rPr>
          <w:spacing w:val="-1"/>
        </w:rPr>
        <w:t xml:space="preserve"> </w:t>
      </w:r>
      <w:r w:rsidRPr="005766F8">
        <w:t>до</w:t>
      </w:r>
      <w:r w:rsidRPr="005766F8">
        <w:rPr>
          <w:spacing w:val="-3"/>
        </w:rPr>
        <w:t xml:space="preserve"> </w:t>
      </w:r>
      <w:r w:rsidRPr="005766F8">
        <w:t>осмислення</w:t>
      </w:r>
      <w:r w:rsidRPr="005766F8">
        <w:rPr>
          <w:spacing w:val="-1"/>
        </w:rPr>
        <w:t xml:space="preserve"> </w:t>
      </w:r>
      <w:r w:rsidRPr="005766F8">
        <w:t>шедеврів</w:t>
      </w:r>
      <w:r w:rsidRPr="005766F8">
        <w:rPr>
          <w:spacing w:val="-2"/>
        </w:rPr>
        <w:t xml:space="preserve"> </w:t>
      </w:r>
      <w:r w:rsidRPr="005766F8">
        <w:t>зарубіжних</w:t>
      </w:r>
      <w:r w:rsidRPr="005766F8">
        <w:rPr>
          <w:spacing w:val="1"/>
        </w:rPr>
        <w:t xml:space="preserve"> </w:t>
      </w:r>
      <w:r w:rsidRPr="005766F8">
        <w:t>авторів.</w:t>
      </w:r>
    </w:p>
    <w:p w:rsidR="005766F8" w:rsidRPr="005766F8" w:rsidRDefault="005766F8" w:rsidP="005766F8">
      <w:pPr>
        <w:ind w:left="212" w:right="114" w:firstLine="708"/>
        <w:jc w:val="both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 w:rsidRPr="005766F8">
        <w:rPr>
          <w:rFonts w:ascii="Times New Roman" w:hAnsi="Times New Roman" w:cs="Times New Roman"/>
          <w:sz w:val="24"/>
          <w:szCs w:val="24"/>
          <w:lang w:val="uk-UA"/>
        </w:rPr>
        <w:t>У програмі відображено чотири змістові лінії літературного компонента Державного стандарту базової і повної загальної середньої</w:t>
      </w:r>
      <w:r w:rsidRPr="005766F8">
        <w:rPr>
          <w:rFonts w:ascii="Times New Roman" w:hAnsi="Times New Roman" w:cs="Times New Roman"/>
          <w:spacing w:val="1"/>
          <w:sz w:val="24"/>
          <w:szCs w:val="24"/>
          <w:lang w:val="uk-UA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  <w:lang w:val="uk-UA"/>
        </w:rPr>
        <w:t xml:space="preserve">освіти: </w:t>
      </w:r>
      <w:r w:rsidRPr="005766F8">
        <w:rPr>
          <w:rFonts w:ascii="Times New Roman" w:hAnsi="Times New Roman" w:cs="Times New Roman"/>
          <w:b/>
          <w:i/>
          <w:sz w:val="24"/>
          <w:szCs w:val="24"/>
          <w:lang w:val="uk-UA"/>
        </w:rPr>
        <w:t>емоційно-ціннісну, літературознавчу, культурологічну,</w:t>
      </w:r>
      <w:r w:rsidRPr="005766F8">
        <w:rPr>
          <w:rFonts w:ascii="Times New Roman" w:hAnsi="Times New Roman" w:cs="Times New Roman"/>
          <w:b/>
          <w:i/>
          <w:spacing w:val="-1"/>
          <w:sz w:val="24"/>
          <w:szCs w:val="24"/>
          <w:lang w:val="uk-UA"/>
        </w:rPr>
        <w:t xml:space="preserve"> </w:t>
      </w:r>
      <w:r w:rsidRPr="005766F8">
        <w:rPr>
          <w:rFonts w:ascii="Times New Roman" w:hAnsi="Times New Roman" w:cs="Times New Roman"/>
          <w:b/>
          <w:i/>
          <w:sz w:val="24"/>
          <w:szCs w:val="24"/>
          <w:lang w:val="uk-UA"/>
        </w:rPr>
        <w:t>компаративну.</w:t>
      </w:r>
    </w:p>
    <w:p w:rsidR="005766F8" w:rsidRPr="005766F8" w:rsidRDefault="005766F8" w:rsidP="005766F8">
      <w:pPr>
        <w:pStyle w:val="a8"/>
        <w:ind w:left="212" w:right="112" w:firstLine="708"/>
        <w:jc w:val="both"/>
      </w:pPr>
      <w:r w:rsidRPr="005766F8">
        <w:rPr>
          <w:b/>
          <w:i/>
        </w:rPr>
        <w:t xml:space="preserve">Емоційно-ціннісна лінія </w:t>
      </w:r>
      <w:r w:rsidRPr="005766F8">
        <w:t>забезпечує розкриття гуманістичного потенціалу та естетичної цінності творів художньої літератури. Ця</w:t>
      </w:r>
      <w:r w:rsidRPr="005766F8">
        <w:rPr>
          <w:spacing w:val="1"/>
        </w:rPr>
        <w:t xml:space="preserve"> </w:t>
      </w:r>
      <w:r w:rsidRPr="005766F8">
        <w:t>змістова лінія спрямована на формування духовно-емоційного світу учнів, їхніх</w:t>
      </w:r>
      <w:r w:rsidRPr="005766F8">
        <w:rPr>
          <w:spacing w:val="60"/>
        </w:rPr>
        <w:t xml:space="preserve"> </w:t>
      </w:r>
      <w:r w:rsidRPr="005766F8">
        <w:t>етичних позицій, світоглядних</w:t>
      </w:r>
      <w:r w:rsidRPr="005766F8">
        <w:rPr>
          <w:spacing w:val="60"/>
        </w:rPr>
        <w:t xml:space="preserve"> </w:t>
      </w:r>
      <w:r w:rsidRPr="005766F8">
        <w:t>уявлень і переконань, а</w:t>
      </w:r>
      <w:r w:rsidRPr="005766F8">
        <w:rPr>
          <w:spacing w:val="1"/>
        </w:rPr>
        <w:t xml:space="preserve"> </w:t>
      </w:r>
      <w:r w:rsidRPr="005766F8">
        <w:t>також на розвиток інтересу учнів до художньої літератури, розширення кола їхнього читання, орієнтування у світі класичної і сучасної</w:t>
      </w:r>
      <w:r w:rsidRPr="005766F8">
        <w:rPr>
          <w:spacing w:val="1"/>
        </w:rPr>
        <w:t xml:space="preserve"> </w:t>
      </w:r>
      <w:r w:rsidRPr="005766F8">
        <w:t>літератури (зокрема в бібліотечних фондах, інтернет-ресурсах) із метою пошуку необхідної книги, розвитку вмінь і навичок читацької</w:t>
      </w:r>
      <w:r w:rsidRPr="005766F8">
        <w:rPr>
          <w:spacing w:val="1"/>
        </w:rPr>
        <w:t xml:space="preserve"> </w:t>
      </w:r>
      <w:r w:rsidRPr="005766F8">
        <w:t>діяльності.</w:t>
      </w:r>
    </w:p>
    <w:p w:rsidR="005766F8" w:rsidRPr="005766F8" w:rsidRDefault="005766F8" w:rsidP="005766F8">
      <w:pPr>
        <w:pStyle w:val="a8"/>
        <w:spacing w:before="1"/>
        <w:ind w:left="212" w:right="110" w:firstLine="708"/>
        <w:jc w:val="both"/>
        <w:rPr>
          <w:b/>
          <w:i/>
        </w:rPr>
      </w:pPr>
      <w:r w:rsidRPr="005766F8">
        <w:rPr>
          <w:b/>
          <w:i/>
        </w:rPr>
        <w:t>Літературознавча</w:t>
      </w:r>
      <w:r w:rsidRPr="005766F8">
        <w:rPr>
          <w:b/>
          <w:i/>
          <w:spacing w:val="1"/>
        </w:rPr>
        <w:t xml:space="preserve"> </w:t>
      </w:r>
      <w:r w:rsidRPr="005766F8">
        <w:rPr>
          <w:b/>
          <w:i/>
        </w:rPr>
        <w:t>лінія</w:t>
      </w:r>
      <w:r w:rsidRPr="005766F8">
        <w:rPr>
          <w:b/>
          <w:i/>
          <w:spacing w:val="1"/>
        </w:rPr>
        <w:t xml:space="preserve"> </w:t>
      </w:r>
      <w:r w:rsidRPr="005766F8">
        <w:t>передбачає</w:t>
      </w:r>
      <w:r w:rsidRPr="005766F8">
        <w:rPr>
          <w:spacing w:val="1"/>
        </w:rPr>
        <w:t xml:space="preserve"> </w:t>
      </w:r>
      <w:r w:rsidRPr="005766F8">
        <w:t>вивчення</w:t>
      </w:r>
      <w:r w:rsidRPr="005766F8">
        <w:rPr>
          <w:spacing w:val="1"/>
        </w:rPr>
        <w:t xml:space="preserve"> </w:t>
      </w:r>
      <w:r w:rsidRPr="005766F8">
        <w:t>літературних</w:t>
      </w:r>
      <w:r w:rsidRPr="005766F8">
        <w:rPr>
          <w:spacing w:val="1"/>
        </w:rPr>
        <w:t xml:space="preserve"> </w:t>
      </w:r>
      <w:r w:rsidRPr="005766F8">
        <w:t>творів</w:t>
      </w:r>
      <w:r w:rsidRPr="005766F8">
        <w:rPr>
          <w:spacing w:val="1"/>
        </w:rPr>
        <w:t xml:space="preserve"> </w:t>
      </w:r>
      <w:r w:rsidRPr="005766F8">
        <w:t>у</w:t>
      </w:r>
      <w:r w:rsidRPr="005766F8">
        <w:rPr>
          <w:spacing w:val="1"/>
        </w:rPr>
        <w:t xml:space="preserve"> </w:t>
      </w:r>
      <w:r w:rsidRPr="005766F8">
        <w:t>єдності</w:t>
      </w:r>
      <w:r w:rsidRPr="005766F8">
        <w:rPr>
          <w:spacing w:val="1"/>
        </w:rPr>
        <w:t xml:space="preserve"> </w:t>
      </w:r>
      <w:r w:rsidRPr="005766F8">
        <w:t>змісту</w:t>
      </w:r>
      <w:r w:rsidRPr="005766F8">
        <w:rPr>
          <w:spacing w:val="1"/>
        </w:rPr>
        <w:t xml:space="preserve"> </w:t>
      </w:r>
      <w:r w:rsidRPr="005766F8">
        <w:t>й</w:t>
      </w:r>
      <w:r w:rsidRPr="005766F8">
        <w:rPr>
          <w:spacing w:val="1"/>
        </w:rPr>
        <w:t xml:space="preserve"> </w:t>
      </w:r>
      <w:r w:rsidRPr="005766F8">
        <w:t>форми,</w:t>
      </w:r>
      <w:r w:rsidRPr="005766F8">
        <w:rPr>
          <w:spacing w:val="1"/>
        </w:rPr>
        <w:t xml:space="preserve"> </w:t>
      </w:r>
      <w:r w:rsidRPr="005766F8">
        <w:t>оволодіння</w:t>
      </w:r>
      <w:r w:rsidRPr="005766F8">
        <w:rPr>
          <w:spacing w:val="1"/>
        </w:rPr>
        <w:t xml:space="preserve"> </w:t>
      </w:r>
      <w:r w:rsidRPr="005766F8">
        <w:t>учнями</w:t>
      </w:r>
      <w:r w:rsidRPr="005766F8">
        <w:rPr>
          <w:spacing w:val="1"/>
        </w:rPr>
        <w:t xml:space="preserve"> </w:t>
      </w:r>
      <w:r w:rsidRPr="005766F8">
        <w:t>основними</w:t>
      </w:r>
      <w:r w:rsidRPr="005766F8">
        <w:rPr>
          <w:spacing w:val="1"/>
        </w:rPr>
        <w:t xml:space="preserve"> </w:t>
      </w:r>
      <w:r w:rsidRPr="005766F8">
        <w:lastRenderedPageBreak/>
        <w:t>літературознавчими поняттями й застосування їх під час аналізу й інтерпретації художніх творів; розгляд літературних творів, явищ і фактів</w:t>
      </w:r>
      <w:r w:rsidRPr="005766F8">
        <w:rPr>
          <w:spacing w:val="1"/>
        </w:rPr>
        <w:t xml:space="preserve"> </w:t>
      </w:r>
      <w:r w:rsidRPr="005766F8">
        <w:t>у</w:t>
      </w:r>
      <w:r w:rsidRPr="005766F8">
        <w:rPr>
          <w:spacing w:val="1"/>
        </w:rPr>
        <w:t xml:space="preserve"> </w:t>
      </w:r>
      <w:r w:rsidRPr="005766F8">
        <w:t>контексті</w:t>
      </w:r>
      <w:r w:rsidRPr="005766F8">
        <w:rPr>
          <w:spacing w:val="1"/>
        </w:rPr>
        <w:t xml:space="preserve"> </w:t>
      </w:r>
      <w:r w:rsidRPr="005766F8">
        <w:t>літературного</w:t>
      </w:r>
      <w:r w:rsidRPr="005766F8">
        <w:rPr>
          <w:spacing w:val="1"/>
        </w:rPr>
        <w:t xml:space="preserve"> </w:t>
      </w:r>
      <w:r w:rsidRPr="005766F8">
        <w:t>процесу;</w:t>
      </w:r>
      <w:r w:rsidRPr="005766F8">
        <w:rPr>
          <w:spacing w:val="1"/>
        </w:rPr>
        <w:t xml:space="preserve"> </w:t>
      </w:r>
      <w:r w:rsidRPr="005766F8">
        <w:t>виявлення</w:t>
      </w:r>
      <w:r w:rsidRPr="005766F8">
        <w:rPr>
          <w:spacing w:val="1"/>
        </w:rPr>
        <w:t xml:space="preserve"> </w:t>
      </w:r>
      <w:r w:rsidRPr="005766F8">
        <w:t>специфіки</w:t>
      </w:r>
      <w:r w:rsidRPr="005766F8">
        <w:rPr>
          <w:spacing w:val="1"/>
        </w:rPr>
        <w:t xml:space="preserve"> </w:t>
      </w:r>
      <w:r w:rsidRPr="005766F8">
        <w:t>літературних</w:t>
      </w:r>
      <w:r w:rsidRPr="005766F8">
        <w:rPr>
          <w:spacing w:val="1"/>
        </w:rPr>
        <w:t xml:space="preserve"> </w:t>
      </w:r>
      <w:r w:rsidRPr="005766F8">
        <w:t>напрямів,</w:t>
      </w:r>
      <w:r w:rsidRPr="005766F8">
        <w:rPr>
          <w:spacing w:val="1"/>
        </w:rPr>
        <w:t xml:space="preserve"> </w:t>
      </w:r>
      <w:r w:rsidRPr="005766F8">
        <w:t>течій;</w:t>
      </w:r>
      <w:r w:rsidRPr="005766F8">
        <w:rPr>
          <w:spacing w:val="1"/>
        </w:rPr>
        <w:t xml:space="preserve"> </w:t>
      </w:r>
      <w:r w:rsidRPr="005766F8">
        <w:t>розкриття</w:t>
      </w:r>
      <w:r w:rsidRPr="005766F8">
        <w:rPr>
          <w:spacing w:val="1"/>
        </w:rPr>
        <w:t xml:space="preserve"> </w:t>
      </w:r>
      <w:r w:rsidRPr="005766F8">
        <w:t>поетикальних</w:t>
      </w:r>
      <w:r w:rsidRPr="005766F8">
        <w:rPr>
          <w:spacing w:val="1"/>
        </w:rPr>
        <w:t xml:space="preserve"> </w:t>
      </w:r>
      <w:r w:rsidRPr="005766F8">
        <w:t>(зокрема</w:t>
      </w:r>
      <w:r w:rsidRPr="005766F8">
        <w:rPr>
          <w:spacing w:val="1"/>
        </w:rPr>
        <w:t xml:space="preserve"> </w:t>
      </w:r>
      <w:r w:rsidRPr="005766F8">
        <w:t>жанрово-</w:t>
      </w:r>
      <w:r w:rsidRPr="005766F8">
        <w:rPr>
          <w:spacing w:val="1"/>
        </w:rPr>
        <w:t xml:space="preserve"> </w:t>
      </w:r>
      <w:r w:rsidRPr="005766F8">
        <w:t>стильових)</w:t>
      </w:r>
      <w:r w:rsidRPr="005766F8">
        <w:rPr>
          <w:spacing w:val="1"/>
        </w:rPr>
        <w:t xml:space="preserve"> </w:t>
      </w:r>
      <w:r w:rsidRPr="005766F8">
        <w:t>особливостей</w:t>
      </w:r>
      <w:r w:rsidRPr="005766F8">
        <w:rPr>
          <w:spacing w:val="1"/>
        </w:rPr>
        <w:t xml:space="preserve"> </w:t>
      </w:r>
      <w:r w:rsidRPr="005766F8">
        <w:t>художніх</w:t>
      </w:r>
      <w:r w:rsidRPr="005766F8">
        <w:rPr>
          <w:spacing w:val="1"/>
        </w:rPr>
        <w:t xml:space="preserve"> </w:t>
      </w:r>
      <w:r w:rsidRPr="005766F8">
        <w:t>творів;</w:t>
      </w:r>
      <w:r w:rsidRPr="005766F8">
        <w:rPr>
          <w:spacing w:val="1"/>
        </w:rPr>
        <w:t xml:space="preserve"> </w:t>
      </w:r>
      <w:r w:rsidRPr="005766F8">
        <w:t>ознайомлення</w:t>
      </w:r>
      <w:r w:rsidRPr="005766F8">
        <w:rPr>
          <w:spacing w:val="1"/>
        </w:rPr>
        <w:t xml:space="preserve"> </w:t>
      </w:r>
      <w:r w:rsidRPr="005766F8">
        <w:t>учнів</w:t>
      </w:r>
      <w:r w:rsidRPr="005766F8">
        <w:rPr>
          <w:spacing w:val="1"/>
        </w:rPr>
        <w:t xml:space="preserve"> </w:t>
      </w:r>
      <w:r w:rsidRPr="005766F8">
        <w:t>із</w:t>
      </w:r>
      <w:r w:rsidRPr="005766F8">
        <w:rPr>
          <w:spacing w:val="1"/>
        </w:rPr>
        <w:t xml:space="preserve"> </w:t>
      </w:r>
      <w:r w:rsidRPr="005766F8">
        <w:t>загальними</w:t>
      </w:r>
      <w:r w:rsidRPr="005766F8">
        <w:rPr>
          <w:spacing w:val="1"/>
        </w:rPr>
        <w:t xml:space="preserve"> </w:t>
      </w:r>
      <w:r w:rsidRPr="005766F8">
        <w:t>принципами</w:t>
      </w:r>
      <w:r w:rsidRPr="005766F8">
        <w:rPr>
          <w:spacing w:val="1"/>
        </w:rPr>
        <w:t xml:space="preserve"> </w:t>
      </w:r>
      <w:r w:rsidRPr="005766F8">
        <w:t>художнього</w:t>
      </w:r>
      <w:r w:rsidRPr="005766F8">
        <w:rPr>
          <w:spacing w:val="1"/>
        </w:rPr>
        <w:t xml:space="preserve"> </w:t>
      </w:r>
      <w:r w:rsidRPr="005766F8">
        <w:t>перекладу,</w:t>
      </w:r>
      <w:r w:rsidRPr="005766F8">
        <w:rPr>
          <w:spacing w:val="1"/>
        </w:rPr>
        <w:t xml:space="preserve"> </w:t>
      </w:r>
      <w:r w:rsidRPr="005766F8">
        <w:t>необхідними</w:t>
      </w:r>
      <w:r w:rsidRPr="005766F8">
        <w:rPr>
          <w:spacing w:val="1"/>
        </w:rPr>
        <w:t xml:space="preserve"> </w:t>
      </w:r>
      <w:r w:rsidRPr="005766F8">
        <w:t>для</w:t>
      </w:r>
      <w:r w:rsidRPr="005766F8">
        <w:rPr>
          <w:spacing w:val="1"/>
        </w:rPr>
        <w:t xml:space="preserve"> </w:t>
      </w:r>
      <w:r w:rsidRPr="005766F8">
        <w:t>текстуальної</w:t>
      </w:r>
      <w:r w:rsidRPr="005766F8">
        <w:rPr>
          <w:spacing w:val="1"/>
        </w:rPr>
        <w:t xml:space="preserve"> </w:t>
      </w:r>
      <w:r w:rsidRPr="005766F8">
        <w:t>роботи</w:t>
      </w:r>
      <w:r w:rsidRPr="005766F8">
        <w:rPr>
          <w:spacing w:val="1"/>
        </w:rPr>
        <w:t xml:space="preserve"> </w:t>
      </w:r>
      <w:r w:rsidRPr="005766F8">
        <w:t>з</w:t>
      </w:r>
      <w:r w:rsidRPr="005766F8">
        <w:rPr>
          <w:spacing w:val="1"/>
        </w:rPr>
        <w:t xml:space="preserve"> </w:t>
      </w:r>
      <w:r w:rsidRPr="005766F8">
        <w:t>перекладною</w:t>
      </w:r>
      <w:r w:rsidRPr="005766F8">
        <w:rPr>
          <w:spacing w:val="1"/>
        </w:rPr>
        <w:t xml:space="preserve"> </w:t>
      </w:r>
      <w:r w:rsidRPr="005766F8">
        <w:t>літературою.</w:t>
      </w:r>
      <w:r w:rsidRPr="005766F8">
        <w:rPr>
          <w:spacing w:val="1"/>
        </w:rPr>
        <w:t xml:space="preserve"> </w:t>
      </w:r>
      <w:r w:rsidRPr="005766F8">
        <w:t>Літературознавчі</w:t>
      </w:r>
      <w:r w:rsidRPr="005766F8">
        <w:rPr>
          <w:spacing w:val="1"/>
        </w:rPr>
        <w:t xml:space="preserve"> </w:t>
      </w:r>
      <w:r w:rsidRPr="005766F8">
        <w:t>терміни</w:t>
      </w:r>
      <w:r w:rsidRPr="005766F8">
        <w:rPr>
          <w:spacing w:val="1"/>
        </w:rPr>
        <w:t xml:space="preserve"> </w:t>
      </w:r>
      <w:r w:rsidRPr="005766F8">
        <w:t>й</w:t>
      </w:r>
      <w:r w:rsidRPr="005766F8">
        <w:rPr>
          <w:spacing w:val="1"/>
        </w:rPr>
        <w:t xml:space="preserve"> </w:t>
      </w:r>
      <w:r w:rsidRPr="005766F8">
        <w:t>поняття</w:t>
      </w:r>
      <w:r w:rsidRPr="005766F8">
        <w:rPr>
          <w:spacing w:val="1"/>
        </w:rPr>
        <w:t xml:space="preserve"> </w:t>
      </w:r>
      <w:r w:rsidRPr="005766F8">
        <w:t>подано</w:t>
      </w:r>
      <w:r w:rsidRPr="005766F8">
        <w:rPr>
          <w:spacing w:val="1"/>
        </w:rPr>
        <w:t xml:space="preserve"> </w:t>
      </w:r>
      <w:r w:rsidRPr="005766F8">
        <w:t>в</w:t>
      </w:r>
      <w:r w:rsidRPr="005766F8">
        <w:rPr>
          <w:spacing w:val="1"/>
        </w:rPr>
        <w:t xml:space="preserve"> </w:t>
      </w:r>
      <w:r w:rsidRPr="005766F8">
        <w:t>програмі</w:t>
      </w:r>
      <w:r w:rsidRPr="005766F8">
        <w:rPr>
          <w:spacing w:val="1"/>
        </w:rPr>
        <w:t xml:space="preserve"> </w:t>
      </w:r>
      <w:r w:rsidRPr="005766F8">
        <w:t>за</w:t>
      </w:r>
      <w:r w:rsidRPr="005766F8">
        <w:rPr>
          <w:spacing w:val="1"/>
        </w:rPr>
        <w:t xml:space="preserve"> </w:t>
      </w:r>
      <w:r w:rsidRPr="005766F8">
        <w:t>принципами</w:t>
      </w:r>
      <w:r w:rsidRPr="005766F8">
        <w:rPr>
          <w:spacing w:val="1"/>
        </w:rPr>
        <w:t xml:space="preserve"> </w:t>
      </w:r>
      <w:r w:rsidRPr="005766F8">
        <w:t>науковості</w:t>
      </w:r>
      <w:r w:rsidRPr="005766F8">
        <w:rPr>
          <w:spacing w:val="1"/>
        </w:rPr>
        <w:t xml:space="preserve"> </w:t>
      </w:r>
      <w:r w:rsidRPr="005766F8">
        <w:t>(відповідно до розвитку сучасного літературознавства), послідовності (від простих</w:t>
      </w:r>
      <w:r w:rsidRPr="005766F8">
        <w:rPr>
          <w:spacing w:val="1"/>
        </w:rPr>
        <w:t xml:space="preserve"> </w:t>
      </w:r>
      <w:r w:rsidRPr="005766F8">
        <w:t>до складних) й концентричності (від елементарних</w:t>
      </w:r>
      <w:r w:rsidRPr="005766F8">
        <w:rPr>
          <w:spacing w:val="1"/>
        </w:rPr>
        <w:t xml:space="preserve"> </w:t>
      </w:r>
      <w:r w:rsidRPr="005766F8">
        <w:t xml:space="preserve">уявлень до їхнього поглиблення, від загальних понять до їхніх різновидів тощо). Літературознавча лінія представлена у рубриці </w:t>
      </w:r>
      <w:r w:rsidRPr="005766F8">
        <w:rPr>
          <w:b/>
          <w:i/>
        </w:rPr>
        <w:t>Теорія</w:t>
      </w:r>
      <w:r w:rsidRPr="005766F8">
        <w:rPr>
          <w:b/>
          <w:i/>
          <w:spacing w:val="1"/>
        </w:rPr>
        <w:t xml:space="preserve"> </w:t>
      </w:r>
      <w:r w:rsidRPr="005766F8">
        <w:rPr>
          <w:b/>
          <w:i/>
        </w:rPr>
        <w:t>літератури (ТЛ).</w:t>
      </w:r>
    </w:p>
    <w:p w:rsidR="005766F8" w:rsidRPr="005766F8" w:rsidRDefault="005766F8" w:rsidP="005766F8">
      <w:pPr>
        <w:pStyle w:val="a8"/>
        <w:ind w:left="212" w:right="108" w:firstLine="708"/>
        <w:jc w:val="both"/>
      </w:pPr>
      <w:r w:rsidRPr="005766F8">
        <w:rPr>
          <w:b/>
          <w:i/>
        </w:rPr>
        <w:t>Культурологічна</w:t>
      </w:r>
      <w:r w:rsidRPr="005766F8">
        <w:rPr>
          <w:b/>
          <w:i/>
          <w:spacing w:val="1"/>
        </w:rPr>
        <w:t xml:space="preserve"> </w:t>
      </w:r>
      <w:r w:rsidRPr="005766F8">
        <w:rPr>
          <w:b/>
          <w:i/>
        </w:rPr>
        <w:t>лінія</w:t>
      </w:r>
      <w:r w:rsidRPr="005766F8">
        <w:rPr>
          <w:b/>
          <w:i/>
          <w:spacing w:val="1"/>
        </w:rPr>
        <w:t xml:space="preserve"> </w:t>
      </w:r>
      <w:r w:rsidRPr="005766F8">
        <w:t>сприяє</w:t>
      </w:r>
      <w:r w:rsidRPr="005766F8">
        <w:rPr>
          <w:spacing w:val="1"/>
        </w:rPr>
        <w:t xml:space="preserve"> </w:t>
      </w:r>
      <w:r w:rsidRPr="005766F8">
        <w:t>усвідомленню</w:t>
      </w:r>
      <w:r w:rsidRPr="005766F8">
        <w:rPr>
          <w:spacing w:val="1"/>
        </w:rPr>
        <w:t xml:space="preserve"> </w:t>
      </w:r>
      <w:r w:rsidRPr="005766F8">
        <w:t>художньої</w:t>
      </w:r>
      <w:r w:rsidRPr="005766F8">
        <w:rPr>
          <w:spacing w:val="1"/>
        </w:rPr>
        <w:t xml:space="preserve"> </w:t>
      </w:r>
      <w:r w:rsidRPr="005766F8">
        <w:t>літератури</w:t>
      </w:r>
      <w:r w:rsidRPr="005766F8">
        <w:rPr>
          <w:spacing w:val="1"/>
        </w:rPr>
        <w:t xml:space="preserve"> </w:t>
      </w:r>
      <w:r w:rsidRPr="005766F8">
        <w:t>як</w:t>
      </w:r>
      <w:r w:rsidRPr="005766F8">
        <w:rPr>
          <w:spacing w:val="1"/>
        </w:rPr>
        <w:t xml:space="preserve"> </w:t>
      </w:r>
      <w:r w:rsidRPr="005766F8">
        <w:t>важливого</w:t>
      </w:r>
      <w:r w:rsidRPr="005766F8">
        <w:rPr>
          <w:spacing w:val="1"/>
        </w:rPr>
        <w:t xml:space="preserve"> </w:t>
      </w:r>
      <w:r w:rsidRPr="005766F8">
        <w:t>складника</w:t>
      </w:r>
      <w:r w:rsidRPr="005766F8">
        <w:rPr>
          <w:spacing w:val="1"/>
        </w:rPr>
        <w:t xml:space="preserve"> </w:t>
      </w:r>
      <w:r w:rsidRPr="005766F8">
        <w:t>мистецтва;</w:t>
      </w:r>
      <w:r w:rsidRPr="005766F8">
        <w:rPr>
          <w:spacing w:val="1"/>
        </w:rPr>
        <w:t xml:space="preserve"> </w:t>
      </w:r>
      <w:r w:rsidRPr="005766F8">
        <w:t>ознайомленню</w:t>
      </w:r>
      <w:r w:rsidRPr="005766F8">
        <w:rPr>
          <w:spacing w:val="1"/>
        </w:rPr>
        <w:t xml:space="preserve"> </w:t>
      </w:r>
      <w:r w:rsidRPr="005766F8">
        <w:t>учнів</w:t>
      </w:r>
      <w:r w:rsidRPr="005766F8">
        <w:rPr>
          <w:spacing w:val="1"/>
        </w:rPr>
        <w:t xml:space="preserve"> </w:t>
      </w:r>
      <w:r w:rsidRPr="005766F8">
        <w:t>із</w:t>
      </w:r>
      <w:r w:rsidRPr="005766F8">
        <w:rPr>
          <w:spacing w:val="1"/>
        </w:rPr>
        <w:t xml:space="preserve"> </w:t>
      </w:r>
      <w:r w:rsidRPr="005766F8">
        <w:t>фундаментальними цінностями світової художньої культури; розкриттю особливостей творів, літературних</w:t>
      </w:r>
      <w:r w:rsidRPr="005766F8">
        <w:rPr>
          <w:spacing w:val="1"/>
        </w:rPr>
        <w:t xml:space="preserve"> </w:t>
      </w:r>
      <w:r w:rsidRPr="005766F8">
        <w:t>явищ і фактів</w:t>
      </w:r>
      <w:r w:rsidRPr="005766F8">
        <w:rPr>
          <w:spacing w:val="1"/>
        </w:rPr>
        <w:t xml:space="preserve"> </w:t>
      </w:r>
      <w:r w:rsidRPr="005766F8">
        <w:t>у широкому</w:t>
      </w:r>
      <w:r w:rsidRPr="005766F8">
        <w:rPr>
          <w:spacing w:val="1"/>
        </w:rPr>
        <w:t xml:space="preserve"> </w:t>
      </w:r>
      <w:r w:rsidRPr="005766F8">
        <w:t>культурному</w:t>
      </w:r>
      <w:r w:rsidRPr="005766F8">
        <w:rPr>
          <w:spacing w:val="1"/>
        </w:rPr>
        <w:t xml:space="preserve"> </w:t>
      </w:r>
      <w:r w:rsidRPr="005766F8">
        <w:t>контексті;</w:t>
      </w:r>
      <w:r w:rsidRPr="005766F8">
        <w:rPr>
          <w:spacing w:val="1"/>
        </w:rPr>
        <w:t xml:space="preserve"> </w:t>
      </w:r>
      <w:r w:rsidRPr="005766F8">
        <w:t>висвітленню</w:t>
      </w:r>
      <w:r w:rsidRPr="005766F8">
        <w:rPr>
          <w:spacing w:val="1"/>
        </w:rPr>
        <w:t xml:space="preserve"> </w:t>
      </w:r>
      <w:r w:rsidRPr="005766F8">
        <w:t>зв’язків</w:t>
      </w:r>
      <w:r w:rsidRPr="005766F8">
        <w:rPr>
          <w:spacing w:val="1"/>
        </w:rPr>
        <w:t xml:space="preserve"> </w:t>
      </w:r>
      <w:r w:rsidRPr="005766F8">
        <w:t>літератури</w:t>
      </w:r>
      <w:r w:rsidRPr="005766F8">
        <w:rPr>
          <w:spacing w:val="1"/>
        </w:rPr>
        <w:t xml:space="preserve"> </w:t>
      </w:r>
      <w:r w:rsidRPr="005766F8">
        <w:t>з</w:t>
      </w:r>
      <w:r w:rsidRPr="005766F8">
        <w:rPr>
          <w:spacing w:val="1"/>
        </w:rPr>
        <w:t xml:space="preserve"> </w:t>
      </w:r>
      <w:r w:rsidRPr="005766F8">
        <w:t>філософією,</w:t>
      </w:r>
      <w:r w:rsidRPr="005766F8">
        <w:rPr>
          <w:spacing w:val="1"/>
        </w:rPr>
        <w:t xml:space="preserve"> </w:t>
      </w:r>
      <w:r w:rsidRPr="005766F8">
        <w:t>міфологією,</w:t>
      </w:r>
      <w:r w:rsidRPr="005766F8">
        <w:rPr>
          <w:spacing w:val="1"/>
        </w:rPr>
        <w:t xml:space="preserve"> </w:t>
      </w:r>
      <w:r w:rsidRPr="005766F8">
        <w:t>фольклором,</w:t>
      </w:r>
      <w:r w:rsidRPr="005766F8">
        <w:rPr>
          <w:spacing w:val="1"/>
        </w:rPr>
        <w:t xml:space="preserve"> </w:t>
      </w:r>
      <w:r w:rsidRPr="005766F8">
        <w:t>звичаями,</w:t>
      </w:r>
      <w:r w:rsidRPr="005766F8">
        <w:rPr>
          <w:spacing w:val="1"/>
        </w:rPr>
        <w:t xml:space="preserve"> </w:t>
      </w:r>
      <w:r w:rsidRPr="005766F8">
        <w:t>віруваннями,</w:t>
      </w:r>
      <w:r w:rsidRPr="005766F8">
        <w:rPr>
          <w:spacing w:val="1"/>
        </w:rPr>
        <w:t xml:space="preserve"> </w:t>
      </w:r>
      <w:r w:rsidRPr="005766F8">
        <w:t>культурними</w:t>
      </w:r>
      <w:r w:rsidRPr="005766F8">
        <w:rPr>
          <w:spacing w:val="1"/>
        </w:rPr>
        <w:t xml:space="preserve"> </w:t>
      </w:r>
      <w:r w:rsidRPr="005766F8">
        <w:t>традиціями різних народів і національностей; розширенню ерудиції учнів, вихованню їхньої загальної культури, поваги до національних і</w:t>
      </w:r>
      <w:r w:rsidRPr="005766F8">
        <w:rPr>
          <w:spacing w:val="1"/>
        </w:rPr>
        <w:t xml:space="preserve"> </w:t>
      </w:r>
      <w:r w:rsidRPr="005766F8">
        <w:t>світових традицій, толерантного ставлення до представників різних культур, віросповідань, рас і національностей. У цій рубриці програми</w:t>
      </w:r>
      <w:r w:rsidRPr="005766F8">
        <w:rPr>
          <w:spacing w:val="1"/>
        </w:rPr>
        <w:t xml:space="preserve"> </w:t>
      </w:r>
      <w:r w:rsidRPr="005766F8">
        <w:t>презентовано</w:t>
      </w:r>
      <w:r w:rsidRPr="005766F8">
        <w:rPr>
          <w:spacing w:val="-4"/>
        </w:rPr>
        <w:t xml:space="preserve"> </w:t>
      </w:r>
      <w:r w:rsidRPr="005766F8">
        <w:t>зв’язки</w:t>
      </w:r>
      <w:r w:rsidRPr="005766F8">
        <w:rPr>
          <w:spacing w:val="-1"/>
        </w:rPr>
        <w:t xml:space="preserve"> </w:t>
      </w:r>
      <w:r w:rsidRPr="005766F8">
        <w:t>літератури</w:t>
      </w:r>
      <w:r w:rsidRPr="005766F8">
        <w:rPr>
          <w:spacing w:val="-1"/>
        </w:rPr>
        <w:t xml:space="preserve"> </w:t>
      </w:r>
      <w:r w:rsidRPr="005766F8">
        <w:t>з</w:t>
      </w:r>
      <w:r w:rsidRPr="005766F8">
        <w:rPr>
          <w:spacing w:val="-2"/>
        </w:rPr>
        <w:t xml:space="preserve"> </w:t>
      </w:r>
      <w:r w:rsidRPr="005766F8">
        <w:t>іншими</w:t>
      </w:r>
      <w:r w:rsidRPr="005766F8">
        <w:rPr>
          <w:spacing w:val="-1"/>
        </w:rPr>
        <w:t xml:space="preserve"> </w:t>
      </w:r>
      <w:r w:rsidRPr="005766F8">
        <w:t>видами</w:t>
      </w:r>
      <w:r w:rsidRPr="005766F8">
        <w:rPr>
          <w:spacing w:val="-1"/>
        </w:rPr>
        <w:t xml:space="preserve"> </w:t>
      </w:r>
      <w:r w:rsidRPr="005766F8">
        <w:t>мистецтва,</w:t>
      </w:r>
      <w:r w:rsidRPr="005766F8">
        <w:rPr>
          <w:spacing w:val="-2"/>
        </w:rPr>
        <w:t xml:space="preserve"> </w:t>
      </w:r>
      <w:r w:rsidRPr="005766F8">
        <w:t>філософією,</w:t>
      </w:r>
      <w:r w:rsidRPr="005766F8">
        <w:rPr>
          <w:spacing w:val="-2"/>
        </w:rPr>
        <w:t xml:space="preserve"> </w:t>
      </w:r>
      <w:r w:rsidRPr="005766F8">
        <w:t>міфологією;</w:t>
      </w:r>
      <w:r w:rsidRPr="005766F8">
        <w:rPr>
          <w:spacing w:val="1"/>
        </w:rPr>
        <w:t xml:space="preserve"> </w:t>
      </w:r>
      <w:r w:rsidRPr="005766F8">
        <w:t>утілення</w:t>
      </w:r>
      <w:r w:rsidRPr="005766F8">
        <w:rPr>
          <w:spacing w:val="-2"/>
        </w:rPr>
        <w:t xml:space="preserve"> </w:t>
      </w:r>
      <w:r w:rsidRPr="005766F8">
        <w:t>літературних</w:t>
      </w:r>
      <w:r w:rsidRPr="005766F8">
        <w:rPr>
          <w:spacing w:val="-2"/>
        </w:rPr>
        <w:t xml:space="preserve"> </w:t>
      </w:r>
      <w:r w:rsidRPr="005766F8">
        <w:t>творів</w:t>
      </w:r>
      <w:r w:rsidRPr="005766F8">
        <w:rPr>
          <w:spacing w:val="7"/>
        </w:rPr>
        <w:t xml:space="preserve"> </w:t>
      </w:r>
      <w:r w:rsidRPr="005766F8">
        <w:t>у</w:t>
      </w:r>
      <w:r w:rsidRPr="005766F8">
        <w:rPr>
          <w:spacing w:val="-5"/>
        </w:rPr>
        <w:t xml:space="preserve"> </w:t>
      </w:r>
      <w:r w:rsidRPr="005766F8">
        <w:t>живописі,</w:t>
      </w:r>
      <w:r w:rsidRPr="005766F8">
        <w:rPr>
          <w:spacing w:val="-2"/>
        </w:rPr>
        <w:t xml:space="preserve"> </w:t>
      </w:r>
      <w:r w:rsidRPr="005766F8">
        <w:t>музиці,</w:t>
      </w:r>
      <w:r w:rsidRPr="005766F8">
        <w:rPr>
          <w:spacing w:val="-2"/>
        </w:rPr>
        <w:t xml:space="preserve"> </w:t>
      </w:r>
      <w:r w:rsidRPr="005766F8">
        <w:t>кіно</w:t>
      </w:r>
    </w:p>
    <w:p w:rsidR="005766F8" w:rsidRPr="005766F8" w:rsidRDefault="005766F8" w:rsidP="005766F8">
      <w:pPr>
        <w:pStyle w:val="a8"/>
        <w:ind w:left="212" w:right="111"/>
        <w:jc w:val="both"/>
        <w:rPr>
          <w:b/>
        </w:rPr>
      </w:pPr>
      <w:r w:rsidRPr="005766F8">
        <w:t>тощо; подано інформацію про літературні музеї, визначні культурні явища різних країн і народів та ін. Культурологічна лінія реалізована в</w:t>
      </w:r>
      <w:r w:rsidRPr="005766F8">
        <w:rPr>
          <w:spacing w:val="1"/>
        </w:rPr>
        <w:t xml:space="preserve"> </w:t>
      </w:r>
      <w:r w:rsidRPr="005766F8">
        <w:t xml:space="preserve">рубриці </w:t>
      </w:r>
      <w:r w:rsidRPr="005766F8">
        <w:rPr>
          <w:b/>
        </w:rPr>
        <w:t>Література і</w:t>
      </w:r>
      <w:r w:rsidRPr="005766F8">
        <w:rPr>
          <w:b/>
          <w:spacing w:val="-2"/>
        </w:rPr>
        <w:t xml:space="preserve"> </w:t>
      </w:r>
      <w:r w:rsidRPr="005766F8">
        <w:rPr>
          <w:b/>
        </w:rPr>
        <w:t>культура (ЛК).</w:t>
      </w:r>
    </w:p>
    <w:p w:rsidR="005766F8" w:rsidRPr="005766F8" w:rsidRDefault="005766F8" w:rsidP="005766F8">
      <w:pPr>
        <w:pStyle w:val="a8"/>
        <w:ind w:left="212" w:right="110" w:firstLine="708"/>
        <w:jc w:val="both"/>
        <w:rPr>
          <w:b/>
        </w:rPr>
      </w:pPr>
      <w:r w:rsidRPr="005766F8">
        <w:rPr>
          <w:b/>
          <w:i/>
        </w:rPr>
        <w:t xml:space="preserve">Компаративна лінія </w:t>
      </w:r>
      <w:r w:rsidRPr="005766F8">
        <w:t>забезпечує порівняння літературних творів, явищ і фактів, що належать до різних літератур; установлення</w:t>
      </w:r>
      <w:r w:rsidRPr="005766F8">
        <w:rPr>
          <w:spacing w:val="1"/>
        </w:rPr>
        <w:t xml:space="preserve"> </w:t>
      </w:r>
      <w:r w:rsidRPr="005766F8">
        <w:t>зв’язків між українською та зарубіжними літературами (генетичних, контактних, типологічних та ін.); розгляд традиційних тем, сюжетів,</w:t>
      </w:r>
      <w:r w:rsidRPr="005766F8">
        <w:rPr>
          <w:spacing w:val="1"/>
        </w:rPr>
        <w:t xml:space="preserve"> </w:t>
      </w:r>
      <w:r w:rsidRPr="005766F8">
        <w:t>мотивів, образів у різних літературах; зіставлення оригіналів та україномовних перекладів літературних творів; увиразнення особливостей</w:t>
      </w:r>
      <w:r w:rsidRPr="005766F8">
        <w:rPr>
          <w:spacing w:val="1"/>
        </w:rPr>
        <w:t xml:space="preserve"> </w:t>
      </w:r>
      <w:r w:rsidRPr="005766F8">
        <w:t>української культури й літератури на тлі світової; демонстрацію лексичного багатства й невичерпних стилістичних можливостей української</w:t>
      </w:r>
      <w:r w:rsidRPr="005766F8">
        <w:rPr>
          <w:spacing w:val="-57"/>
        </w:rPr>
        <w:t xml:space="preserve"> </w:t>
      </w:r>
      <w:r w:rsidRPr="005766F8">
        <w:t>мови,</w:t>
      </w:r>
      <w:r w:rsidRPr="005766F8">
        <w:rPr>
          <w:spacing w:val="1"/>
        </w:rPr>
        <w:t xml:space="preserve"> </w:t>
      </w:r>
      <w:r w:rsidRPr="005766F8">
        <w:t>а</w:t>
      </w:r>
      <w:r w:rsidRPr="005766F8">
        <w:rPr>
          <w:spacing w:val="1"/>
        </w:rPr>
        <w:t xml:space="preserve"> </w:t>
      </w:r>
      <w:r w:rsidRPr="005766F8">
        <w:t>також</w:t>
      </w:r>
      <w:r w:rsidRPr="005766F8">
        <w:rPr>
          <w:spacing w:val="1"/>
        </w:rPr>
        <w:t xml:space="preserve"> </w:t>
      </w:r>
      <w:r w:rsidRPr="005766F8">
        <w:t>поглиблення</w:t>
      </w:r>
      <w:r w:rsidRPr="005766F8">
        <w:rPr>
          <w:spacing w:val="1"/>
        </w:rPr>
        <w:t xml:space="preserve"> </w:t>
      </w:r>
      <w:r w:rsidRPr="005766F8">
        <w:t>знань</w:t>
      </w:r>
      <w:r w:rsidRPr="005766F8">
        <w:rPr>
          <w:spacing w:val="1"/>
        </w:rPr>
        <w:t xml:space="preserve"> </w:t>
      </w:r>
      <w:r w:rsidRPr="005766F8">
        <w:t>і</w:t>
      </w:r>
      <w:r w:rsidRPr="005766F8">
        <w:rPr>
          <w:spacing w:val="1"/>
        </w:rPr>
        <w:t xml:space="preserve"> </w:t>
      </w:r>
      <w:r w:rsidRPr="005766F8">
        <w:t>розвиток</w:t>
      </w:r>
      <w:r w:rsidRPr="005766F8">
        <w:rPr>
          <w:spacing w:val="1"/>
        </w:rPr>
        <w:t xml:space="preserve"> </w:t>
      </w:r>
      <w:r w:rsidRPr="005766F8">
        <w:t>навичок</w:t>
      </w:r>
      <w:r w:rsidRPr="005766F8">
        <w:rPr>
          <w:spacing w:val="1"/>
        </w:rPr>
        <w:t xml:space="preserve"> </w:t>
      </w:r>
      <w:r w:rsidRPr="005766F8">
        <w:t>учнів</w:t>
      </w:r>
      <w:r w:rsidRPr="005766F8">
        <w:rPr>
          <w:spacing w:val="1"/>
        </w:rPr>
        <w:t xml:space="preserve"> </w:t>
      </w:r>
      <w:r w:rsidRPr="005766F8">
        <w:t>з</w:t>
      </w:r>
      <w:r w:rsidRPr="005766F8">
        <w:rPr>
          <w:spacing w:val="1"/>
        </w:rPr>
        <w:t xml:space="preserve"> </w:t>
      </w:r>
      <w:r w:rsidRPr="005766F8">
        <w:t>іноземних</w:t>
      </w:r>
      <w:r w:rsidRPr="005766F8">
        <w:rPr>
          <w:spacing w:val="1"/>
        </w:rPr>
        <w:t xml:space="preserve"> </w:t>
      </w:r>
      <w:r w:rsidRPr="005766F8">
        <w:t>мов.</w:t>
      </w:r>
      <w:r w:rsidRPr="005766F8">
        <w:rPr>
          <w:spacing w:val="1"/>
        </w:rPr>
        <w:t xml:space="preserve"> </w:t>
      </w:r>
      <w:r w:rsidRPr="005766F8">
        <w:t>Компаративна</w:t>
      </w:r>
      <w:r w:rsidRPr="005766F8">
        <w:rPr>
          <w:spacing w:val="1"/>
        </w:rPr>
        <w:t xml:space="preserve"> </w:t>
      </w:r>
      <w:r w:rsidRPr="005766F8">
        <w:t>лінія</w:t>
      </w:r>
      <w:r w:rsidRPr="005766F8">
        <w:rPr>
          <w:spacing w:val="1"/>
        </w:rPr>
        <w:t xml:space="preserve"> </w:t>
      </w:r>
      <w:r w:rsidRPr="005766F8">
        <w:t>представлена</w:t>
      </w:r>
      <w:r w:rsidRPr="005766F8">
        <w:rPr>
          <w:spacing w:val="1"/>
        </w:rPr>
        <w:t xml:space="preserve"> </w:t>
      </w:r>
      <w:r w:rsidRPr="005766F8">
        <w:t>у</w:t>
      </w:r>
      <w:r w:rsidRPr="005766F8">
        <w:rPr>
          <w:spacing w:val="1"/>
        </w:rPr>
        <w:t xml:space="preserve"> </w:t>
      </w:r>
      <w:r w:rsidRPr="005766F8">
        <w:t>рубриці</w:t>
      </w:r>
      <w:r w:rsidRPr="005766F8">
        <w:rPr>
          <w:spacing w:val="1"/>
        </w:rPr>
        <w:t xml:space="preserve"> </w:t>
      </w:r>
      <w:r w:rsidRPr="005766F8">
        <w:rPr>
          <w:b/>
        </w:rPr>
        <w:t>Елементи</w:t>
      </w:r>
      <w:r w:rsidRPr="005766F8">
        <w:rPr>
          <w:b/>
          <w:spacing w:val="1"/>
        </w:rPr>
        <w:t xml:space="preserve"> </w:t>
      </w:r>
      <w:r w:rsidRPr="005766F8">
        <w:rPr>
          <w:b/>
        </w:rPr>
        <w:t>компаративістики</w:t>
      </w:r>
      <w:r w:rsidRPr="005766F8">
        <w:rPr>
          <w:b/>
          <w:spacing w:val="-1"/>
        </w:rPr>
        <w:t xml:space="preserve"> </w:t>
      </w:r>
      <w:r w:rsidRPr="005766F8">
        <w:rPr>
          <w:b/>
        </w:rPr>
        <w:t>(ЕК).</w:t>
      </w:r>
    </w:p>
    <w:p w:rsidR="005766F8" w:rsidRPr="005766F8" w:rsidRDefault="005766F8" w:rsidP="005766F8">
      <w:pPr>
        <w:pStyle w:val="a8"/>
        <w:ind w:left="212" w:right="111" w:firstLine="708"/>
        <w:jc w:val="both"/>
      </w:pPr>
      <w:r w:rsidRPr="005766F8">
        <w:rPr>
          <w:b/>
          <w:i/>
        </w:rPr>
        <w:t>Міжпредметні зв’язки (</w:t>
      </w:r>
      <w:r w:rsidRPr="005766F8">
        <w:rPr>
          <w:i/>
        </w:rPr>
        <w:t xml:space="preserve">рубрика </w:t>
      </w:r>
      <w:r w:rsidRPr="005766F8">
        <w:rPr>
          <w:b/>
          <w:i/>
        </w:rPr>
        <w:t xml:space="preserve">МЗ) </w:t>
      </w:r>
      <w:r w:rsidRPr="005766F8">
        <w:t>є дидактичною умовою підвищення ефективності навчального процесу. Міжпредметні зв’язки</w:t>
      </w:r>
      <w:r w:rsidRPr="005766F8">
        <w:rPr>
          <w:spacing w:val="1"/>
        </w:rPr>
        <w:t xml:space="preserve"> </w:t>
      </w:r>
      <w:r w:rsidRPr="005766F8">
        <w:t>набувають особливої ваги в контексті компетентнісного підходу, адже сприяють глибокому засвоєнню знань учнями, активізації їхньої</w:t>
      </w:r>
      <w:r w:rsidRPr="005766F8">
        <w:rPr>
          <w:spacing w:val="1"/>
        </w:rPr>
        <w:t xml:space="preserve"> </w:t>
      </w:r>
      <w:r w:rsidRPr="005766F8">
        <w:t>пізнавальної діяльності, розширенню світогляду, водночас дають змогу визначити роль і місце зарубіжної літератури в системі шкільних</w:t>
      </w:r>
      <w:r w:rsidRPr="005766F8">
        <w:rPr>
          <w:spacing w:val="1"/>
        </w:rPr>
        <w:t xml:space="preserve"> </w:t>
      </w:r>
      <w:r w:rsidRPr="005766F8">
        <w:t>предметів. Реалізація міжпредметних зв’язків уможливлює економне й водночас інтенсивне використання часу в процесі вивчення тем, що</w:t>
      </w:r>
      <w:r w:rsidRPr="005766F8">
        <w:rPr>
          <w:spacing w:val="1"/>
        </w:rPr>
        <w:t xml:space="preserve"> </w:t>
      </w:r>
      <w:r w:rsidRPr="005766F8">
        <w:t>мають цільові</w:t>
      </w:r>
      <w:r w:rsidRPr="005766F8">
        <w:rPr>
          <w:spacing w:val="-3"/>
        </w:rPr>
        <w:t xml:space="preserve"> </w:t>
      </w:r>
      <w:r w:rsidRPr="005766F8">
        <w:t>й змістові збіги з іншими</w:t>
      </w:r>
      <w:r w:rsidRPr="005766F8">
        <w:rPr>
          <w:spacing w:val="-2"/>
        </w:rPr>
        <w:t xml:space="preserve"> </w:t>
      </w:r>
      <w:r w:rsidRPr="005766F8">
        <w:t>предметами.</w:t>
      </w:r>
    </w:p>
    <w:p w:rsidR="005766F8" w:rsidRPr="005766F8" w:rsidRDefault="005766F8" w:rsidP="005766F8">
      <w:pPr>
        <w:pStyle w:val="a8"/>
        <w:spacing w:before="1"/>
        <w:ind w:left="212" w:right="113" w:firstLine="708"/>
        <w:jc w:val="both"/>
      </w:pPr>
      <w:r w:rsidRPr="005766F8">
        <w:t>Предмет «Зарубіжна література» має потужний українознавчий потенціал, важливий для формування юного покоління громадян</w:t>
      </w:r>
      <w:r w:rsidRPr="005766F8">
        <w:rPr>
          <w:spacing w:val="1"/>
        </w:rPr>
        <w:t xml:space="preserve"> </w:t>
      </w:r>
      <w:r w:rsidRPr="005766F8">
        <w:t xml:space="preserve">України, їхньої національної свідомості та патріотизму. Рубрика </w:t>
      </w:r>
      <w:r w:rsidRPr="005766F8">
        <w:rPr>
          <w:b/>
          <w:i/>
        </w:rPr>
        <w:t xml:space="preserve">Україна і світ (УС) </w:t>
      </w:r>
      <w:r w:rsidRPr="005766F8">
        <w:t>акцентує українознавчий зміст предмета, необхідність</w:t>
      </w:r>
      <w:r w:rsidRPr="005766F8">
        <w:rPr>
          <w:spacing w:val="1"/>
        </w:rPr>
        <w:t xml:space="preserve"> </w:t>
      </w:r>
      <w:r w:rsidRPr="005766F8">
        <w:t>засвоєння</w:t>
      </w:r>
      <w:r w:rsidRPr="005766F8">
        <w:rPr>
          <w:spacing w:val="-1"/>
        </w:rPr>
        <w:t xml:space="preserve"> </w:t>
      </w:r>
      <w:r w:rsidRPr="005766F8">
        <w:t>корисного</w:t>
      </w:r>
      <w:r w:rsidRPr="005766F8">
        <w:rPr>
          <w:spacing w:val="1"/>
        </w:rPr>
        <w:t xml:space="preserve"> </w:t>
      </w:r>
      <w:r w:rsidRPr="005766F8">
        <w:t>у</w:t>
      </w:r>
      <w:r w:rsidRPr="005766F8">
        <w:rPr>
          <w:spacing w:val="-4"/>
        </w:rPr>
        <w:t xml:space="preserve"> </w:t>
      </w:r>
      <w:r w:rsidRPr="005766F8">
        <w:t>різних</w:t>
      </w:r>
      <w:r w:rsidRPr="005766F8">
        <w:rPr>
          <w:spacing w:val="2"/>
        </w:rPr>
        <w:t xml:space="preserve"> </w:t>
      </w:r>
      <w:r w:rsidRPr="005766F8">
        <w:t>культур</w:t>
      </w:r>
      <w:r w:rsidRPr="005766F8">
        <w:rPr>
          <w:spacing w:val="-1"/>
        </w:rPr>
        <w:t xml:space="preserve"> </w:t>
      </w:r>
      <w:r w:rsidRPr="005766F8">
        <w:t>і</w:t>
      </w:r>
      <w:r w:rsidRPr="005766F8">
        <w:rPr>
          <w:spacing w:val="-1"/>
        </w:rPr>
        <w:t xml:space="preserve"> </w:t>
      </w:r>
      <w:r w:rsidRPr="005766F8">
        <w:t>народів</w:t>
      </w:r>
      <w:r w:rsidRPr="005766F8">
        <w:rPr>
          <w:spacing w:val="4"/>
        </w:rPr>
        <w:t xml:space="preserve"> </w:t>
      </w:r>
      <w:r w:rsidRPr="005766F8">
        <w:t>«чужого»</w:t>
      </w:r>
      <w:r w:rsidRPr="005766F8">
        <w:rPr>
          <w:spacing w:val="-9"/>
        </w:rPr>
        <w:t xml:space="preserve"> </w:t>
      </w:r>
      <w:r w:rsidRPr="005766F8">
        <w:t>і</w:t>
      </w:r>
      <w:r w:rsidRPr="005766F8">
        <w:rPr>
          <w:spacing w:val="-1"/>
        </w:rPr>
        <w:t xml:space="preserve"> </w:t>
      </w:r>
      <w:r w:rsidRPr="005766F8">
        <w:t>перетворення на «своє»,</w:t>
      </w:r>
      <w:r w:rsidRPr="005766F8">
        <w:rPr>
          <w:spacing w:val="1"/>
        </w:rPr>
        <w:t xml:space="preserve"> </w:t>
      </w:r>
      <w:r w:rsidRPr="005766F8">
        <w:t>власний</w:t>
      </w:r>
      <w:r w:rsidRPr="005766F8">
        <w:rPr>
          <w:spacing w:val="9"/>
        </w:rPr>
        <w:t xml:space="preserve"> </w:t>
      </w:r>
      <w:r w:rsidRPr="005766F8">
        <w:t>духовний досвід.</w:t>
      </w:r>
    </w:p>
    <w:p w:rsidR="005766F8" w:rsidRPr="005766F8" w:rsidRDefault="005766F8" w:rsidP="0065157A">
      <w:pPr>
        <w:spacing w:after="0"/>
        <w:ind w:left="212" w:right="108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766F8">
        <w:rPr>
          <w:rFonts w:ascii="Times New Roman" w:hAnsi="Times New Roman" w:cs="Times New Roman"/>
          <w:sz w:val="24"/>
          <w:szCs w:val="24"/>
          <w:lang w:val="uk-UA"/>
        </w:rPr>
        <w:t xml:space="preserve">Викладання курсу зарубіжної літератури в загальноосвітніх закладах України здійснюється </w:t>
      </w:r>
      <w:r w:rsidRPr="005766F8">
        <w:rPr>
          <w:rFonts w:ascii="Times New Roman" w:hAnsi="Times New Roman" w:cs="Times New Roman"/>
          <w:b/>
          <w:i/>
          <w:sz w:val="24"/>
          <w:szCs w:val="24"/>
          <w:lang w:val="uk-UA"/>
        </w:rPr>
        <w:t>українською мовою</w:t>
      </w:r>
      <w:r w:rsidRPr="005766F8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r w:rsidRPr="005766F8">
        <w:rPr>
          <w:rFonts w:ascii="Times New Roman" w:hAnsi="Times New Roman" w:cs="Times New Roman"/>
          <w:sz w:val="24"/>
          <w:szCs w:val="24"/>
        </w:rPr>
        <w:t>Твори зарубіжних</w:t>
      </w:r>
      <w:r w:rsidRPr="005766F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письменників у курсі зарубіжної літератури вивчаються в українських перекладах. За необхідних умов (</w:t>
      </w:r>
      <w:r w:rsidRPr="005766F8">
        <w:rPr>
          <w:rFonts w:ascii="Times New Roman" w:hAnsi="Times New Roman" w:cs="Times New Roman"/>
          <w:i/>
          <w:sz w:val="24"/>
          <w:szCs w:val="24"/>
        </w:rPr>
        <w:t>достатнє володіння учнями мовою,</w:t>
      </w:r>
      <w:r w:rsidRPr="005766F8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i/>
          <w:sz w:val="24"/>
          <w:szCs w:val="24"/>
        </w:rPr>
        <w:t>якою написаний художній твір; якісна підготовка вчителя тощо</w:t>
      </w:r>
      <w:r w:rsidRPr="005766F8">
        <w:rPr>
          <w:rFonts w:ascii="Times New Roman" w:hAnsi="Times New Roman" w:cs="Times New Roman"/>
          <w:sz w:val="24"/>
          <w:szCs w:val="24"/>
        </w:rPr>
        <w:t>) можливим є розгляд окремих художніх текстів (або фрагментів) мовою</w:t>
      </w:r>
      <w:r w:rsidRPr="005766F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оригіналу. У такому разі предмет «Зарубіжна література» виконує додаткову функцію вдосконалення володіння учнями україномовних шкіл</w:t>
      </w:r>
      <w:r w:rsidRPr="005766F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іноземними</w:t>
      </w:r>
      <w:r w:rsidRPr="005766F8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мовами.</w:t>
      </w:r>
    </w:p>
    <w:p w:rsidR="005766F8" w:rsidRPr="005766F8" w:rsidRDefault="005766F8" w:rsidP="005766F8">
      <w:pPr>
        <w:pStyle w:val="a8"/>
        <w:ind w:left="212" w:right="112" w:firstLine="708"/>
        <w:jc w:val="both"/>
      </w:pPr>
      <w:r w:rsidRPr="005766F8">
        <w:t xml:space="preserve">Програма містить </w:t>
      </w:r>
      <w:r w:rsidRPr="005766F8">
        <w:rPr>
          <w:b/>
          <w:i/>
        </w:rPr>
        <w:t xml:space="preserve">обов’язковий і варіативний компоненти </w:t>
      </w:r>
      <w:r w:rsidRPr="005766F8">
        <w:t>(бл. 70% : 30%). У кожному класі учням запропоновано теми й твори для</w:t>
      </w:r>
      <w:r w:rsidRPr="005766F8">
        <w:rPr>
          <w:spacing w:val="-57"/>
        </w:rPr>
        <w:t xml:space="preserve"> </w:t>
      </w:r>
      <w:r w:rsidRPr="005766F8">
        <w:lastRenderedPageBreak/>
        <w:t>обов’язкового текстуального вивчення, зокрема поетичні твори для вивчення напам’ять. Варіативний компонент забезпечено можливістю</w:t>
      </w:r>
      <w:r w:rsidRPr="005766F8">
        <w:rPr>
          <w:spacing w:val="1"/>
        </w:rPr>
        <w:t xml:space="preserve"> </w:t>
      </w:r>
      <w:r w:rsidRPr="005766F8">
        <w:t>вибору (вчителем і учнями) творів у межах обов’язкових тем, а також для уроків розвитку мовлення, позакласного читання та для уроків із</w:t>
      </w:r>
      <w:r w:rsidRPr="005766F8">
        <w:rPr>
          <w:spacing w:val="1"/>
        </w:rPr>
        <w:t xml:space="preserve"> </w:t>
      </w:r>
      <w:r w:rsidRPr="005766F8">
        <w:t>резервного часу. Якщо не вибрано твір, представлений в програмі в переліку альтернативних, його можна запропонувати на позакласне</w:t>
      </w:r>
      <w:r w:rsidRPr="005766F8">
        <w:rPr>
          <w:spacing w:val="1"/>
        </w:rPr>
        <w:t xml:space="preserve"> </w:t>
      </w:r>
      <w:r w:rsidRPr="005766F8">
        <w:t>читання. Варіативний компонент вимагає від учителя відповідного планування уроків, творчого підходу, урахування читацьких інтересів</w:t>
      </w:r>
      <w:r w:rsidRPr="005766F8">
        <w:rPr>
          <w:spacing w:val="1"/>
        </w:rPr>
        <w:t xml:space="preserve"> </w:t>
      </w:r>
      <w:r w:rsidRPr="005766F8">
        <w:t>сучасної</w:t>
      </w:r>
      <w:r w:rsidRPr="005766F8">
        <w:rPr>
          <w:spacing w:val="-1"/>
        </w:rPr>
        <w:t xml:space="preserve"> </w:t>
      </w:r>
      <w:r w:rsidRPr="005766F8">
        <w:t>молоді, розуміння їхніх</w:t>
      </w:r>
      <w:r w:rsidRPr="005766F8">
        <w:rPr>
          <w:spacing w:val="2"/>
        </w:rPr>
        <w:t xml:space="preserve"> </w:t>
      </w:r>
      <w:r w:rsidRPr="005766F8">
        <w:t>духовних</w:t>
      </w:r>
      <w:r w:rsidRPr="005766F8">
        <w:rPr>
          <w:spacing w:val="2"/>
        </w:rPr>
        <w:t xml:space="preserve"> </w:t>
      </w:r>
      <w:r w:rsidRPr="005766F8">
        <w:t>та естетичних</w:t>
      </w:r>
      <w:r w:rsidRPr="005766F8">
        <w:rPr>
          <w:spacing w:val="5"/>
        </w:rPr>
        <w:t xml:space="preserve"> </w:t>
      </w:r>
      <w:r w:rsidRPr="005766F8">
        <w:t>потреб.</w:t>
      </w:r>
    </w:p>
    <w:p w:rsidR="005766F8" w:rsidRPr="005766F8" w:rsidRDefault="005766F8" w:rsidP="005766F8">
      <w:pPr>
        <w:pStyle w:val="a8"/>
        <w:ind w:left="212" w:right="109" w:firstLine="708"/>
        <w:jc w:val="both"/>
      </w:pPr>
      <w:r w:rsidRPr="005766F8">
        <w:t>Вивчення</w:t>
      </w:r>
      <w:r w:rsidRPr="005766F8">
        <w:rPr>
          <w:spacing w:val="1"/>
        </w:rPr>
        <w:t xml:space="preserve"> </w:t>
      </w:r>
      <w:r w:rsidRPr="005766F8">
        <w:t>літератури</w:t>
      </w:r>
      <w:r w:rsidRPr="005766F8">
        <w:rPr>
          <w:spacing w:val="1"/>
        </w:rPr>
        <w:t xml:space="preserve"> </w:t>
      </w:r>
      <w:r w:rsidRPr="005766F8">
        <w:t>в</w:t>
      </w:r>
      <w:r w:rsidRPr="005766F8">
        <w:rPr>
          <w:spacing w:val="1"/>
        </w:rPr>
        <w:t xml:space="preserve"> </w:t>
      </w:r>
      <w:r w:rsidRPr="005766F8">
        <w:t>кожному</w:t>
      </w:r>
      <w:r w:rsidRPr="005766F8">
        <w:rPr>
          <w:spacing w:val="1"/>
        </w:rPr>
        <w:t xml:space="preserve"> </w:t>
      </w:r>
      <w:r w:rsidRPr="005766F8">
        <w:t>класі</w:t>
      </w:r>
      <w:r w:rsidRPr="005766F8">
        <w:rPr>
          <w:spacing w:val="1"/>
        </w:rPr>
        <w:t xml:space="preserve"> </w:t>
      </w:r>
      <w:r w:rsidRPr="005766F8">
        <w:t>завершує</w:t>
      </w:r>
      <w:r w:rsidRPr="005766F8">
        <w:rPr>
          <w:spacing w:val="1"/>
        </w:rPr>
        <w:t xml:space="preserve"> </w:t>
      </w:r>
      <w:r w:rsidRPr="005766F8">
        <w:t>спеціальний</w:t>
      </w:r>
      <w:r w:rsidRPr="005766F8">
        <w:rPr>
          <w:spacing w:val="1"/>
        </w:rPr>
        <w:t xml:space="preserve"> </w:t>
      </w:r>
      <w:r w:rsidRPr="005766F8">
        <w:t>розділ</w:t>
      </w:r>
      <w:r w:rsidRPr="005766F8">
        <w:rPr>
          <w:spacing w:val="1"/>
        </w:rPr>
        <w:t xml:space="preserve"> </w:t>
      </w:r>
      <w:r w:rsidRPr="005766F8">
        <w:rPr>
          <w:b/>
          <w:i/>
        </w:rPr>
        <w:t>«Сучасна</w:t>
      </w:r>
      <w:r w:rsidRPr="005766F8">
        <w:rPr>
          <w:b/>
          <w:i/>
          <w:spacing w:val="1"/>
        </w:rPr>
        <w:t xml:space="preserve"> </w:t>
      </w:r>
      <w:r w:rsidRPr="005766F8">
        <w:rPr>
          <w:b/>
          <w:i/>
        </w:rPr>
        <w:t>література</w:t>
      </w:r>
      <w:r w:rsidRPr="005766F8">
        <w:rPr>
          <w:b/>
          <w:i/>
          <w:spacing w:val="1"/>
        </w:rPr>
        <w:t xml:space="preserve"> </w:t>
      </w:r>
      <w:r w:rsidRPr="005766F8">
        <w:rPr>
          <w:b/>
          <w:i/>
        </w:rPr>
        <w:t>в</w:t>
      </w:r>
      <w:r w:rsidRPr="005766F8">
        <w:rPr>
          <w:b/>
          <w:i/>
          <w:spacing w:val="1"/>
        </w:rPr>
        <w:t xml:space="preserve"> </w:t>
      </w:r>
      <w:r w:rsidRPr="005766F8">
        <w:rPr>
          <w:b/>
          <w:i/>
        </w:rPr>
        <w:t>юнацькому</w:t>
      </w:r>
      <w:r w:rsidRPr="005766F8">
        <w:rPr>
          <w:b/>
          <w:i/>
          <w:spacing w:val="1"/>
        </w:rPr>
        <w:t xml:space="preserve"> </w:t>
      </w:r>
      <w:r w:rsidRPr="005766F8">
        <w:rPr>
          <w:b/>
          <w:i/>
        </w:rPr>
        <w:t>читанні»</w:t>
      </w:r>
      <w:r w:rsidRPr="005766F8">
        <w:t>,</w:t>
      </w:r>
      <w:r w:rsidRPr="005766F8">
        <w:rPr>
          <w:spacing w:val="1"/>
        </w:rPr>
        <w:t xml:space="preserve"> </w:t>
      </w:r>
      <w:r w:rsidRPr="005766F8">
        <w:t>у</w:t>
      </w:r>
      <w:r w:rsidRPr="005766F8">
        <w:rPr>
          <w:spacing w:val="1"/>
        </w:rPr>
        <w:t xml:space="preserve"> </w:t>
      </w:r>
      <w:r w:rsidRPr="005766F8">
        <w:t>якому</w:t>
      </w:r>
      <w:r w:rsidRPr="005766F8">
        <w:rPr>
          <w:spacing w:val="1"/>
        </w:rPr>
        <w:t xml:space="preserve"> </w:t>
      </w:r>
      <w:r w:rsidRPr="005766F8">
        <w:t>представлені твори різних жанрів, популярні в різних країнах і пов’язані з проблемами сучасної молоді; вони відображають тенденції</w:t>
      </w:r>
      <w:r w:rsidRPr="005766F8">
        <w:rPr>
          <w:spacing w:val="1"/>
        </w:rPr>
        <w:t xml:space="preserve"> </w:t>
      </w:r>
      <w:r w:rsidRPr="005766F8">
        <w:t>розвитку сучасного літературного процесу й культури загалом. Сучасна література має підготувати учнів до входження в сучасний світ,</w:t>
      </w:r>
      <w:r w:rsidRPr="005766F8">
        <w:rPr>
          <w:spacing w:val="1"/>
        </w:rPr>
        <w:t xml:space="preserve"> </w:t>
      </w:r>
      <w:r w:rsidRPr="005766F8">
        <w:t>допомогти інтегруватися в</w:t>
      </w:r>
      <w:r w:rsidRPr="005766F8">
        <w:rPr>
          <w:spacing w:val="-2"/>
        </w:rPr>
        <w:t xml:space="preserve"> </w:t>
      </w:r>
      <w:r w:rsidRPr="005766F8">
        <w:t>соціокультурне</w:t>
      </w:r>
      <w:r w:rsidRPr="005766F8">
        <w:rPr>
          <w:spacing w:val="-1"/>
        </w:rPr>
        <w:t xml:space="preserve"> </w:t>
      </w:r>
      <w:r w:rsidRPr="005766F8">
        <w:t>середовище,</w:t>
      </w:r>
      <w:r w:rsidRPr="005766F8">
        <w:rPr>
          <w:spacing w:val="-1"/>
        </w:rPr>
        <w:t xml:space="preserve"> </w:t>
      </w:r>
      <w:r w:rsidRPr="005766F8">
        <w:t>знаходити спільну</w:t>
      </w:r>
      <w:r w:rsidRPr="005766F8">
        <w:rPr>
          <w:spacing w:val="-8"/>
        </w:rPr>
        <w:t xml:space="preserve"> </w:t>
      </w:r>
      <w:r w:rsidRPr="005766F8">
        <w:t>мову</w:t>
      </w:r>
      <w:r w:rsidRPr="005766F8">
        <w:rPr>
          <w:spacing w:val="-6"/>
        </w:rPr>
        <w:t xml:space="preserve"> </w:t>
      </w:r>
      <w:r w:rsidRPr="005766F8">
        <w:t>з однолітками</w:t>
      </w:r>
      <w:r w:rsidRPr="005766F8">
        <w:rPr>
          <w:spacing w:val="-1"/>
        </w:rPr>
        <w:t xml:space="preserve"> </w:t>
      </w:r>
      <w:r w:rsidRPr="005766F8">
        <w:t>різних</w:t>
      </w:r>
      <w:r w:rsidRPr="005766F8">
        <w:rPr>
          <w:spacing w:val="-1"/>
        </w:rPr>
        <w:t xml:space="preserve"> </w:t>
      </w:r>
      <w:r w:rsidRPr="005766F8">
        <w:t>країн</w:t>
      </w:r>
      <w:r w:rsidRPr="005766F8">
        <w:rPr>
          <w:spacing w:val="1"/>
        </w:rPr>
        <w:t xml:space="preserve"> </w:t>
      </w:r>
      <w:r w:rsidRPr="005766F8">
        <w:t>і</w:t>
      </w:r>
      <w:r w:rsidRPr="005766F8">
        <w:rPr>
          <w:spacing w:val="-3"/>
        </w:rPr>
        <w:t xml:space="preserve"> </w:t>
      </w:r>
      <w:r w:rsidRPr="005766F8">
        <w:t>народів.</w:t>
      </w:r>
    </w:p>
    <w:p w:rsidR="005766F8" w:rsidRPr="005766F8" w:rsidRDefault="005766F8" w:rsidP="0065157A">
      <w:pPr>
        <w:pStyle w:val="a8"/>
        <w:ind w:left="212" w:right="108" w:firstLine="708"/>
        <w:jc w:val="both"/>
      </w:pPr>
      <w:r w:rsidRPr="005766F8">
        <w:t xml:space="preserve">Програма є основою для календарно-тематичного та поурочного планування, у якому </w:t>
      </w:r>
      <w:r w:rsidRPr="005766F8">
        <w:rPr>
          <w:b/>
          <w:i/>
        </w:rPr>
        <w:t xml:space="preserve">вчитель самостійно розподіляє години </w:t>
      </w:r>
      <w:r w:rsidRPr="005766F8">
        <w:t>на</w:t>
      </w:r>
      <w:r w:rsidRPr="005766F8">
        <w:rPr>
          <w:spacing w:val="1"/>
        </w:rPr>
        <w:t xml:space="preserve"> </w:t>
      </w:r>
      <w:r w:rsidRPr="005766F8">
        <w:t>вивчення художніх творів, планує певні види роботи, спрямовані на опанування змісту матеріалу та формування вмінь і навичок учнів,</w:t>
      </w:r>
      <w:r w:rsidRPr="005766F8">
        <w:rPr>
          <w:spacing w:val="1"/>
        </w:rPr>
        <w:t xml:space="preserve"> </w:t>
      </w:r>
      <w:r w:rsidRPr="005766F8">
        <w:t>опрацювання</w:t>
      </w:r>
      <w:r w:rsidRPr="005766F8">
        <w:rPr>
          <w:spacing w:val="17"/>
        </w:rPr>
        <w:t xml:space="preserve"> </w:t>
      </w:r>
      <w:r w:rsidRPr="005766F8">
        <w:t>різних</w:t>
      </w:r>
      <w:r w:rsidRPr="005766F8">
        <w:rPr>
          <w:spacing w:val="20"/>
        </w:rPr>
        <w:t xml:space="preserve"> </w:t>
      </w:r>
      <w:r w:rsidRPr="005766F8">
        <w:t>рубрик</w:t>
      </w:r>
      <w:r w:rsidRPr="005766F8">
        <w:rPr>
          <w:spacing w:val="19"/>
        </w:rPr>
        <w:t xml:space="preserve"> </w:t>
      </w:r>
      <w:r w:rsidRPr="005766F8">
        <w:t>програми.</w:t>
      </w:r>
      <w:r w:rsidRPr="005766F8">
        <w:rPr>
          <w:spacing w:val="17"/>
        </w:rPr>
        <w:t xml:space="preserve"> </w:t>
      </w:r>
      <w:r w:rsidRPr="005766F8">
        <w:t>Це</w:t>
      </w:r>
      <w:r w:rsidRPr="005766F8">
        <w:rPr>
          <w:spacing w:val="17"/>
        </w:rPr>
        <w:t xml:space="preserve"> </w:t>
      </w:r>
      <w:r w:rsidRPr="005766F8">
        <w:t>дає</w:t>
      </w:r>
      <w:r w:rsidRPr="005766F8">
        <w:rPr>
          <w:spacing w:val="20"/>
        </w:rPr>
        <w:t xml:space="preserve"> </w:t>
      </w:r>
      <w:r w:rsidRPr="005766F8">
        <w:t>змогу</w:t>
      </w:r>
      <w:r w:rsidRPr="005766F8">
        <w:rPr>
          <w:spacing w:val="13"/>
        </w:rPr>
        <w:t xml:space="preserve"> </w:t>
      </w:r>
      <w:r w:rsidRPr="005766F8">
        <w:t>вчителеві</w:t>
      </w:r>
      <w:r w:rsidRPr="005766F8">
        <w:rPr>
          <w:spacing w:val="18"/>
        </w:rPr>
        <w:t xml:space="preserve"> </w:t>
      </w:r>
      <w:r w:rsidRPr="005766F8">
        <w:t>вільно</w:t>
      </w:r>
      <w:r w:rsidRPr="005766F8">
        <w:rPr>
          <w:spacing w:val="17"/>
        </w:rPr>
        <w:t xml:space="preserve"> </w:t>
      </w:r>
      <w:r w:rsidRPr="005766F8">
        <w:t>й</w:t>
      </w:r>
      <w:r w:rsidRPr="005766F8">
        <w:rPr>
          <w:spacing w:val="19"/>
        </w:rPr>
        <w:t xml:space="preserve"> </w:t>
      </w:r>
      <w:r w:rsidRPr="005766F8">
        <w:t>творчо</w:t>
      </w:r>
      <w:r w:rsidRPr="005766F8">
        <w:rPr>
          <w:spacing w:val="17"/>
        </w:rPr>
        <w:t xml:space="preserve"> </w:t>
      </w:r>
      <w:r w:rsidRPr="005766F8">
        <w:t>підійти</w:t>
      </w:r>
      <w:r w:rsidRPr="005766F8">
        <w:rPr>
          <w:spacing w:val="20"/>
        </w:rPr>
        <w:t xml:space="preserve"> </w:t>
      </w:r>
      <w:r w:rsidRPr="005766F8">
        <w:t>до</w:t>
      </w:r>
      <w:r w:rsidRPr="005766F8">
        <w:rPr>
          <w:spacing w:val="18"/>
        </w:rPr>
        <w:t xml:space="preserve"> </w:t>
      </w:r>
      <w:r w:rsidRPr="005766F8">
        <w:t>реалізації</w:t>
      </w:r>
      <w:r w:rsidRPr="005766F8">
        <w:rPr>
          <w:spacing w:val="18"/>
        </w:rPr>
        <w:t xml:space="preserve"> </w:t>
      </w:r>
      <w:r w:rsidRPr="005766F8">
        <w:t>програми</w:t>
      </w:r>
      <w:r w:rsidRPr="005766F8">
        <w:rPr>
          <w:spacing w:val="19"/>
        </w:rPr>
        <w:t xml:space="preserve"> </w:t>
      </w:r>
      <w:r w:rsidRPr="005766F8">
        <w:t>в</w:t>
      </w:r>
      <w:r w:rsidRPr="005766F8">
        <w:rPr>
          <w:spacing w:val="17"/>
        </w:rPr>
        <w:t xml:space="preserve"> </w:t>
      </w:r>
      <w:r w:rsidRPr="005766F8">
        <w:t>кожному</w:t>
      </w:r>
      <w:r w:rsidRPr="005766F8">
        <w:rPr>
          <w:spacing w:val="14"/>
        </w:rPr>
        <w:t xml:space="preserve"> </w:t>
      </w:r>
      <w:r w:rsidRPr="005766F8">
        <w:t>класі</w:t>
      </w:r>
      <w:r w:rsidRPr="005766F8">
        <w:rPr>
          <w:spacing w:val="18"/>
        </w:rPr>
        <w:t xml:space="preserve"> </w:t>
      </w:r>
      <w:r w:rsidRPr="005766F8">
        <w:t>з</w:t>
      </w:r>
      <w:r w:rsidRPr="005766F8">
        <w:rPr>
          <w:spacing w:val="19"/>
        </w:rPr>
        <w:t xml:space="preserve"> </w:t>
      </w:r>
      <w:r w:rsidRPr="005766F8">
        <w:t>огляду</w:t>
      </w:r>
      <w:r w:rsidRPr="005766F8">
        <w:rPr>
          <w:spacing w:val="13"/>
        </w:rPr>
        <w:t xml:space="preserve"> </w:t>
      </w:r>
      <w:r w:rsidRPr="005766F8">
        <w:t>на</w:t>
      </w:r>
    </w:p>
    <w:p w:rsidR="005766F8" w:rsidRPr="005766F8" w:rsidRDefault="005766F8" w:rsidP="0065157A">
      <w:pPr>
        <w:pStyle w:val="a8"/>
        <w:ind w:left="212"/>
      </w:pPr>
      <w:r w:rsidRPr="005766F8">
        <w:t>інтереси</w:t>
      </w:r>
      <w:r w:rsidRPr="005766F8">
        <w:rPr>
          <w:spacing w:val="49"/>
        </w:rPr>
        <w:t xml:space="preserve"> </w:t>
      </w:r>
      <w:r w:rsidRPr="005766F8">
        <w:t>й</w:t>
      </w:r>
      <w:r w:rsidRPr="005766F8">
        <w:rPr>
          <w:spacing w:val="49"/>
        </w:rPr>
        <w:t xml:space="preserve"> </w:t>
      </w:r>
      <w:r w:rsidRPr="005766F8">
        <w:t>рівень</w:t>
      </w:r>
      <w:r w:rsidRPr="005766F8">
        <w:rPr>
          <w:spacing w:val="47"/>
        </w:rPr>
        <w:t xml:space="preserve"> </w:t>
      </w:r>
      <w:r w:rsidRPr="005766F8">
        <w:t>підготовки</w:t>
      </w:r>
      <w:r w:rsidRPr="005766F8">
        <w:rPr>
          <w:spacing w:val="51"/>
        </w:rPr>
        <w:t xml:space="preserve"> </w:t>
      </w:r>
      <w:r w:rsidRPr="005766F8">
        <w:t>учнів,</w:t>
      </w:r>
      <w:r w:rsidRPr="005766F8">
        <w:rPr>
          <w:spacing w:val="49"/>
        </w:rPr>
        <w:t xml:space="preserve"> </w:t>
      </w:r>
      <w:r w:rsidRPr="005766F8">
        <w:t>конкретні</w:t>
      </w:r>
      <w:r w:rsidRPr="005766F8">
        <w:rPr>
          <w:spacing w:val="51"/>
        </w:rPr>
        <w:t xml:space="preserve"> </w:t>
      </w:r>
      <w:r w:rsidRPr="005766F8">
        <w:t>умови</w:t>
      </w:r>
      <w:r w:rsidRPr="005766F8">
        <w:rPr>
          <w:spacing w:val="48"/>
        </w:rPr>
        <w:t xml:space="preserve"> </w:t>
      </w:r>
      <w:r w:rsidRPr="005766F8">
        <w:t>викладання</w:t>
      </w:r>
      <w:r w:rsidRPr="005766F8">
        <w:rPr>
          <w:spacing w:val="49"/>
        </w:rPr>
        <w:t xml:space="preserve"> </w:t>
      </w:r>
      <w:r w:rsidRPr="005766F8">
        <w:t>(наявність</w:t>
      </w:r>
      <w:r w:rsidRPr="005766F8">
        <w:rPr>
          <w:spacing w:val="46"/>
        </w:rPr>
        <w:t xml:space="preserve"> </w:t>
      </w:r>
      <w:r w:rsidRPr="005766F8">
        <w:t>художніх</w:t>
      </w:r>
      <w:r w:rsidRPr="005766F8">
        <w:rPr>
          <w:spacing w:val="51"/>
        </w:rPr>
        <w:t xml:space="preserve"> </w:t>
      </w:r>
      <w:r w:rsidRPr="005766F8">
        <w:t>текстів;</w:t>
      </w:r>
      <w:r w:rsidRPr="005766F8">
        <w:rPr>
          <w:spacing w:val="48"/>
        </w:rPr>
        <w:t xml:space="preserve"> </w:t>
      </w:r>
      <w:r w:rsidRPr="005766F8">
        <w:t>технічні</w:t>
      </w:r>
      <w:r w:rsidRPr="005766F8">
        <w:rPr>
          <w:spacing w:val="46"/>
        </w:rPr>
        <w:t xml:space="preserve"> </w:t>
      </w:r>
      <w:r w:rsidRPr="005766F8">
        <w:t>засоби;</w:t>
      </w:r>
      <w:r w:rsidRPr="005766F8">
        <w:rPr>
          <w:spacing w:val="47"/>
        </w:rPr>
        <w:t xml:space="preserve"> </w:t>
      </w:r>
      <w:r w:rsidRPr="005766F8">
        <w:t>набуття</w:t>
      </w:r>
      <w:r w:rsidRPr="005766F8">
        <w:rPr>
          <w:spacing w:val="50"/>
        </w:rPr>
        <w:t xml:space="preserve"> </w:t>
      </w:r>
      <w:r w:rsidRPr="005766F8">
        <w:t>учнями</w:t>
      </w:r>
      <w:r w:rsidRPr="005766F8">
        <w:rPr>
          <w:spacing w:val="50"/>
        </w:rPr>
        <w:t xml:space="preserve"> </w:t>
      </w:r>
      <w:r w:rsidRPr="005766F8">
        <w:t>знань</w:t>
      </w:r>
      <w:r w:rsidRPr="005766F8">
        <w:rPr>
          <w:spacing w:val="46"/>
        </w:rPr>
        <w:t xml:space="preserve"> </w:t>
      </w:r>
      <w:r w:rsidRPr="005766F8">
        <w:t>з</w:t>
      </w:r>
      <w:r w:rsidRPr="005766F8">
        <w:rPr>
          <w:spacing w:val="-57"/>
        </w:rPr>
        <w:t xml:space="preserve"> </w:t>
      </w:r>
      <w:r w:rsidRPr="005766F8">
        <w:t>іноземної</w:t>
      </w:r>
      <w:r w:rsidRPr="005766F8">
        <w:rPr>
          <w:spacing w:val="-1"/>
        </w:rPr>
        <w:t xml:space="preserve"> </w:t>
      </w:r>
      <w:r w:rsidRPr="005766F8">
        <w:t>мови,</w:t>
      </w:r>
      <w:r w:rsidRPr="005766F8">
        <w:rPr>
          <w:spacing w:val="2"/>
        </w:rPr>
        <w:t xml:space="preserve"> </w:t>
      </w:r>
      <w:r w:rsidRPr="005766F8">
        <w:t>української мови і літератури,</w:t>
      </w:r>
      <w:r w:rsidRPr="005766F8">
        <w:rPr>
          <w:spacing w:val="-1"/>
        </w:rPr>
        <w:t xml:space="preserve"> </w:t>
      </w:r>
      <w:r w:rsidRPr="005766F8">
        <w:t>історії та</w:t>
      </w:r>
      <w:r w:rsidRPr="005766F8">
        <w:rPr>
          <w:spacing w:val="-1"/>
        </w:rPr>
        <w:t xml:space="preserve"> </w:t>
      </w:r>
      <w:r w:rsidRPr="005766F8">
        <w:t>інших</w:t>
      </w:r>
      <w:r w:rsidRPr="005766F8">
        <w:rPr>
          <w:spacing w:val="2"/>
        </w:rPr>
        <w:t xml:space="preserve"> </w:t>
      </w:r>
      <w:r w:rsidRPr="005766F8">
        <w:t>предметів</w:t>
      </w:r>
      <w:r w:rsidRPr="005766F8">
        <w:rPr>
          <w:spacing w:val="-1"/>
        </w:rPr>
        <w:t xml:space="preserve"> </w:t>
      </w:r>
      <w:r w:rsidRPr="005766F8">
        <w:t>тощо).</w:t>
      </w:r>
    </w:p>
    <w:p w:rsidR="005766F8" w:rsidRPr="005766F8" w:rsidRDefault="005766F8" w:rsidP="005766F8">
      <w:pPr>
        <w:ind w:left="920"/>
        <w:rPr>
          <w:rFonts w:ascii="Times New Roman" w:hAnsi="Times New Roman" w:cs="Times New Roman"/>
          <w:sz w:val="24"/>
          <w:szCs w:val="24"/>
        </w:rPr>
      </w:pPr>
      <w:r w:rsidRPr="005766F8">
        <w:rPr>
          <w:rFonts w:ascii="Times New Roman" w:hAnsi="Times New Roman" w:cs="Times New Roman"/>
          <w:b/>
          <w:sz w:val="24"/>
          <w:szCs w:val="24"/>
        </w:rPr>
        <w:t>Структура</w:t>
      </w:r>
      <w:r w:rsidRPr="005766F8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b/>
          <w:sz w:val="24"/>
          <w:szCs w:val="24"/>
        </w:rPr>
        <w:t>програми.</w:t>
      </w:r>
      <w:r w:rsidRPr="005766F8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Програма</w:t>
      </w:r>
      <w:r w:rsidRPr="005766F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із</w:t>
      </w:r>
      <w:r w:rsidRPr="005766F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зарубіжної літератури</w:t>
      </w:r>
      <w:r w:rsidRPr="005766F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для</w:t>
      </w:r>
      <w:r w:rsidRPr="005766F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10–11</w:t>
      </w:r>
      <w:r w:rsidRPr="005766F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класів</w:t>
      </w:r>
      <w:r w:rsidRPr="005766F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містить:</w:t>
      </w:r>
    </w:p>
    <w:p w:rsidR="005766F8" w:rsidRPr="005766F8" w:rsidRDefault="005766F8" w:rsidP="006E1BFE">
      <w:pPr>
        <w:pStyle w:val="a4"/>
        <w:widowControl w:val="0"/>
        <w:numPr>
          <w:ilvl w:val="0"/>
          <w:numId w:val="4"/>
        </w:numPr>
        <w:tabs>
          <w:tab w:val="left" w:pos="1205"/>
        </w:tabs>
        <w:autoSpaceDE w:val="0"/>
        <w:autoSpaceDN w:val="0"/>
        <w:spacing w:after="0" w:line="240" w:lineRule="auto"/>
        <w:ind w:hanging="285"/>
        <w:contextualSpacing w:val="0"/>
        <w:rPr>
          <w:rFonts w:ascii="Times New Roman" w:hAnsi="Times New Roman" w:cs="Times New Roman"/>
          <w:sz w:val="24"/>
          <w:szCs w:val="24"/>
        </w:rPr>
      </w:pPr>
      <w:r w:rsidRPr="005766F8">
        <w:rPr>
          <w:rFonts w:ascii="Times New Roman" w:hAnsi="Times New Roman" w:cs="Times New Roman"/>
          <w:sz w:val="24"/>
          <w:szCs w:val="24"/>
        </w:rPr>
        <w:t>«Пояснювальну</w:t>
      </w:r>
      <w:r w:rsidRPr="005766F8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записку»;</w:t>
      </w:r>
    </w:p>
    <w:p w:rsidR="005766F8" w:rsidRPr="005766F8" w:rsidRDefault="005766F8" w:rsidP="006E1BFE">
      <w:pPr>
        <w:pStyle w:val="a4"/>
        <w:widowControl w:val="0"/>
        <w:numPr>
          <w:ilvl w:val="0"/>
          <w:numId w:val="4"/>
        </w:numPr>
        <w:tabs>
          <w:tab w:val="left" w:pos="1200"/>
        </w:tabs>
        <w:autoSpaceDE w:val="0"/>
        <w:autoSpaceDN w:val="0"/>
        <w:spacing w:after="0" w:line="240" w:lineRule="auto"/>
        <w:ind w:left="212" w:right="114" w:firstLine="708"/>
        <w:contextualSpacing w:val="0"/>
        <w:rPr>
          <w:rFonts w:ascii="Times New Roman" w:hAnsi="Times New Roman" w:cs="Times New Roman"/>
          <w:sz w:val="24"/>
          <w:szCs w:val="24"/>
        </w:rPr>
      </w:pPr>
      <w:r w:rsidRPr="005766F8">
        <w:rPr>
          <w:rFonts w:ascii="Times New Roman" w:hAnsi="Times New Roman" w:cs="Times New Roman"/>
          <w:sz w:val="24"/>
          <w:szCs w:val="24"/>
        </w:rPr>
        <w:t>розподіл</w:t>
      </w:r>
      <w:r w:rsidRPr="005766F8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годин</w:t>
      </w:r>
      <w:r w:rsidRPr="005766F8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за</w:t>
      </w:r>
      <w:r w:rsidRPr="005766F8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кожним</w:t>
      </w:r>
      <w:r w:rsidRPr="005766F8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класом</w:t>
      </w:r>
      <w:r w:rsidRPr="005766F8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(загальна</w:t>
      </w:r>
      <w:r w:rsidRPr="005766F8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кількість</w:t>
      </w:r>
      <w:r w:rsidRPr="005766F8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годин</w:t>
      </w:r>
      <w:r w:rsidRPr="005766F8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на</w:t>
      </w:r>
      <w:r w:rsidRPr="005766F8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рік,</w:t>
      </w:r>
      <w:r w:rsidRPr="005766F8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кількість</w:t>
      </w:r>
      <w:r w:rsidRPr="005766F8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годин</w:t>
      </w:r>
      <w:r w:rsidRPr="005766F8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на</w:t>
      </w:r>
      <w:r w:rsidRPr="005766F8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текстуальне</w:t>
      </w:r>
      <w:r w:rsidRPr="005766F8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вивчення</w:t>
      </w:r>
      <w:r w:rsidRPr="005766F8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творів</w:t>
      </w:r>
      <w:r w:rsidRPr="005766F8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(за</w:t>
      </w:r>
      <w:r w:rsidRPr="005766F8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розділами),</w:t>
      </w:r>
      <w:r w:rsidRPr="005766F8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розвиток мовлення, позакласне</w:t>
      </w:r>
      <w:r w:rsidRPr="005766F8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читання, резервний час);</w:t>
      </w:r>
    </w:p>
    <w:p w:rsidR="005766F8" w:rsidRPr="005766F8" w:rsidRDefault="005766F8" w:rsidP="006E1BFE">
      <w:pPr>
        <w:pStyle w:val="a4"/>
        <w:widowControl w:val="0"/>
        <w:numPr>
          <w:ilvl w:val="0"/>
          <w:numId w:val="4"/>
        </w:numPr>
        <w:tabs>
          <w:tab w:val="left" w:pos="1200"/>
        </w:tabs>
        <w:autoSpaceDE w:val="0"/>
        <w:autoSpaceDN w:val="0"/>
        <w:spacing w:after="0" w:line="240" w:lineRule="auto"/>
        <w:ind w:left="212" w:right="117" w:firstLine="708"/>
        <w:contextualSpacing w:val="0"/>
        <w:rPr>
          <w:rFonts w:ascii="Times New Roman" w:hAnsi="Times New Roman" w:cs="Times New Roman"/>
          <w:sz w:val="24"/>
          <w:szCs w:val="24"/>
        </w:rPr>
      </w:pPr>
      <w:r w:rsidRPr="005766F8">
        <w:rPr>
          <w:rFonts w:ascii="Times New Roman" w:hAnsi="Times New Roman" w:cs="Times New Roman"/>
          <w:sz w:val="24"/>
          <w:szCs w:val="24"/>
        </w:rPr>
        <w:t>зміст</w:t>
      </w:r>
      <w:r w:rsidRPr="005766F8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навчального</w:t>
      </w:r>
      <w:r w:rsidRPr="005766F8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матеріалу</w:t>
      </w:r>
      <w:r w:rsidRPr="005766F8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та</w:t>
      </w:r>
      <w:r w:rsidRPr="005766F8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очікувані</w:t>
      </w:r>
      <w:r w:rsidRPr="005766F8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результати</w:t>
      </w:r>
      <w:r w:rsidRPr="005766F8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навчально-пізнавальної</w:t>
      </w:r>
      <w:r w:rsidRPr="005766F8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діяльності</w:t>
      </w:r>
      <w:r w:rsidRPr="005766F8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учнів</w:t>
      </w:r>
      <w:r w:rsidRPr="005766F8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(компетентності</w:t>
      </w:r>
      <w:r w:rsidRPr="005766F8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(ключові</w:t>
      </w:r>
      <w:r w:rsidRPr="005766F8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й</w:t>
      </w:r>
      <w:r w:rsidRPr="005766F8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предметні)</w:t>
      </w:r>
      <w:r w:rsidRPr="005766F8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– за</w:t>
      </w:r>
      <w:r w:rsidRPr="005766F8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класами й розділами);</w:t>
      </w:r>
    </w:p>
    <w:p w:rsidR="005766F8" w:rsidRPr="005766F8" w:rsidRDefault="005766F8" w:rsidP="006E1BFE">
      <w:pPr>
        <w:pStyle w:val="a4"/>
        <w:widowControl w:val="0"/>
        <w:numPr>
          <w:ilvl w:val="0"/>
          <w:numId w:val="4"/>
        </w:numPr>
        <w:tabs>
          <w:tab w:val="left" w:pos="1200"/>
        </w:tabs>
        <w:autoSpaceDE w:val="0"/>
        <w:autoSpaceDN w:val="0"/>
        <w:spacing w:after="0" w:line="240" w:lineRule="auto"/>
        <w:ind w:left="1199" w:hanging="280"/>
        <w:contextualSpacing w:val="0"/>
        <w:rPr>
          <w:rFonts w:ascii="Times New Roman" w:hAnsi="Times New Roman" w:cs="Times New Roman"/>
          <w:sz w:val="24"/>
          <w:szCs w:val="24"/>
        </w:rPr>
      </w:pPr>
      <w:r w:rsidRPr="005766F8">
        <w:rPr>
          <w:rFonts w:ascii="Times New Roman" w:hAnsi="Times New Roman" w:cs="Times New Roman"/>
          <w:sz w:val="24"/>
          <w:szCs w:val="24"/>
        </w:rPr>
        <w:t>перелік</w:t>
      </w:r>
      <w:r w:rsidRPr="005766F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творів</w:t>
      </w:r>
      <w:r w:rsidRPr="005766F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для</w:t>
      </w:r>
      <w:r w:rsidRPr="005766F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вивчення</w:t>
      </w:r>
      <w:r w:rsidRPr="005766F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напам’ять</w:t>
      </w:r>
      <w:r w:rsidRPr="005766F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(для</w:t>
      </w:r>
      <w:r w:rsidRPr="005766F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кожного</w:t>
      </w:r>
      <w:r w:rsidRPr="005766F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класу);</w:t>
      </w:r>
    </w:p>
    <w:p w:rsidR="005766F8" w:rsidRPr="005766F8" w:rsidRDefault="005766F8" w:rsidP="006E1BFE">
      <w:pPr>
        <w:pStyle w:val="a4"/>
        <w:widowControl w:val="0"/>
        <w:numPr>
          <w:ilvl w:val="0"/>
          <w:numId w:val="4"/>
        </w:numPr>
        <w:tabs>
          <w:tab w:val="left" w:pos="1200"/>
        </w:tabs>
        <w:autoSpaceDE w:val="0"/>
        <w:autoSpaceDN w:val="0"/>
        <w:spacing w:before="1" w:after="0" w:line="240" w:lineRule="auto"/>
        <w:ind w:left="1199" w:hanging="280"/>
        <w:contextualSpacing w:val="0"/>
        <w:rPr>
          <w:rFonts w:ascii="Times New Roman" w:hAnsi="Times New Roman" w:cs="Times New Roman"/>
          <w:sz w:val="24"/>
          <w:szCs w:val="24"/>
        </w:rPr>
      </w:pPr>
      <w:r w:rsidRPr="005766F8">
        <w:rPr>
          <w:rFonts w:ascii="Times New Roman" w:hAnsi="Times New Roman" w:cs="Times New Roman"/>
          <w:sz w:val="24"/>
          <w:szCs w:val="24"/>
        </w:rPr>
        <w:t>Додаток</w:t>
      </w:r>
      <w:r w:rsidRPr="005766F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1</w:t>
      </w:r>
      <w:r w:rsidRPr="005766F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–</w:t>
      </w:r>
      <w:r w:rsidRPr="005766F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«Список</w:t>
      </w:r>
      <w:r w:rsidRPr="005766F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творів</w:t>
      </w:r>
      <w:r w:rsidRPr="005766F8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для</w:t>
      </w:r>
      <w:r w:rsidRPr="005766F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додаткового</w:t>
      </w:r>
      <w:r w:rsidRPr="005766F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читання</w:t>
      </w:r>
      <w:r w:rsidRPr="005766F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(для</w:t>
      </w:r>
      <w:r w:rsidRPr="005766F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уроків</w:t>
      </w:r>
      <w:r w:rsidRPr="005766F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позакласного</w:t>
      </w:r>
      <w:r w:rsidRPr="005766F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читання</w:t>
      </w:r>
      <w:r w:rsidRPr="005766F8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й уроків</w:t>
      </w:r>
      <w:r w:rsidRPr="005766F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із</w:t>
      </w:r>
      <w:r w:rsidRPr="005766F8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резервного</w:t>
      </w:r>
      <w:r w:rsidRPr="005766F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часу)»;</w:t>
      </w:r>
    </w:p>
    <w:p w:rsidR="005766F8" w:rsidRPr="005766F8" w:rsidRDefault="005766F8" w:rsidP="006E1BFE">
      <w:pPr>
        <w:pStyle w:val="a4"/>
        <w:widowControl w:val="0"/>
        <w:numPr>
          <w:ilvl w:val="0"/>
          <w:numId w:val="4"/>
        </w:numPr>
        <w:tabs>
          <w:tab w:val="left" w:pos="1200"/>
        </w:tabs>
        <w:autoSpaceDE w:val="0"/>
        <w:autoSpaceDN w:val="0"/>
        <w:spacing w:after="0" w:line="240" w:lineRule="auto"/>
        <w:ind w:left="1199" w:hanging="280"/>
        <w:contextualSpacing w:val="0"/>
        <w:rPr>
          <w:rFonts w:ascii="Times New Roman" w:hAnsi="Times New Roman" w:cs="Times New Roman"/>
          <w:sz w:val="24"/>
          <w:szCs w:val="24"/>
        </w:rPr>
      </w:pPr>
      <w:r w:rsidRPr="005766F8">
        <w:rPr>
          <w:rFonts w:ascii="Times New Roman" w:hAnsi="Times New Roman" w:cs="Times New Roman"/>
          <w:sz w:val="24"/>
          <w:szCs w:val="24"/>
        </w:rPr>
        <w:t>Додаток</w:t>
      </w:r>
      <w:r w:rsidRPr="005766F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2</w:t>
      </w:r>
      <w:r w:rsidRPr="005766F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–</w:t>
      </w:r>
      <w:r w:rsidRPr="005766F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«Науково-методична</w:t>
      </w:r>
      <w:r w:rsidRPr="005766F8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література</w:t>
      </w:r>
      <w:r w:rsidRPr="005766F8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для</w:t>
      </w:r>
      <w:r w:rsidRPr="005766F8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вчителя»;</w:t>
      </w:r>
    </w:p>
    <w:p w:rsidR="005766F8" w:rsidRPr="005766F8" w:rsidRDefault="005766F8" w:rsidP="006E1BFE">
      <w:pPr>
        <w:pStyle w:val="a4"/>
        <w:widowControl w:val="0"/>
        <w:numPr>
          <w:ilvl w:val="0"/>
          <w:numId w:val="4"/>
        </w:numPr>
        <w:tabs>
          <w:tab w:val="left" w:pos="1200"/>
        </w:tabs>
        <w:autoSpaceDE w:val="0"/>
        <w:autoSpaceDN w:val="0"/>
        <w:spacing w:after="0" w:line="240" w:lineRule="auto"/>
        <w:ind w:left="1199" w:hanging="280"/>
        <w:contextualSpacing w:val="0"/>
        <w:rPr>
          <w:rFonts w:ascii="Times New Roman" w:hAnsi="Times New Roman" w:cs="Times New Roman"/>
          <w:sz w:val="24"/>
          <w:szCs w:val="24"/>
        </w:rPr>
      </w:pPr>
      <w:r w:rsidRPr="005766F8">
        <w:rPr>
          <w:rFonts w:ascii="Times New Roman" w:hAnsi="Times New Roman" w:cs="Times New Roman"/>
          <w:sz w:val="24"/>
          <w:szCs w:val="24"/>
        </w:rPr>
        <w:t>Додаток</w:t>
      </w:r>
      <w:r w:rsidRPr="005766F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3</w:t>
      </w:r>
      <w:r w:rsidRPr="005766F8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–</w:t>
      </w:r>
      <w:r w:rsidRPr="005766F8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«Культурологічний</w:t>
      </w:r>
      <w:r w:rsidRPr="005766F8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контекст».</w:t>
      </w:r>
    </w:p>
    <w:p w:rsidR="005766F8" w:rsidRPr="005766F8" w:rsidRDefault="005766F8" w:rsidP="005766F8">
      <w:pPr>
        <w:pStyle w:val="a8"/>
        <w:ind w:left="212" w:right="111" w:firstLine="708"/>
        <w:jc w:val="both"/>
      </w:pPr>
      <w:r w:rsidRPr="005766F8">
        <w:rPr>
          <w:b/>
        </w:rPr>
        <w:t>Про</w:t>
      </w:r>
      <w:r w:rsidRPr="005766F8">
        <w:rPr>
          <w:b/>
          <w:spacing w:val="1"/>
        </w:rPr>
        <w:t xml:space="preserve"> </w:t>
      </w:r>
      <w:r w:rsidRPr="005766F8">
        <w:rPr>
          <w:b/>
        </w:rPr>
        <w:t>роль</w:t>
      </w:r>
      <w:r w:rsidRPr="005766F8">
        <w:rPr>
          <w:b/>
          <w:spacing w:val="1"/>
        </w:rPr>
        <w:t xml:space="preserve"> </w:t>
      </w:r>
      <w:r w:rsidRPr="005766F8">
        <w:rPr>
          <w:b/>
        </w:rPr>
        <w:t>учителя</w:t>
      </w:r>
      <w:r w:rsidRPr="005766F8">
        <w:rPr>
          <w:b/>
          <w:spacing w:val="1"/>
        </w:rPr>
        <w:t xml:space="preserve"> </w:t>
      </w:r>
      <w:r w:rsidRPr="005766F8">
        <w:rPr>
          <w:b/>
        </w:rPr>
        <w:t>та</w:t>
      </w:r>
      <w:r w:rsidRPr="005766F8">
        <w:rPr>
          <w:b/>
          <w:spacing w:val="1"/>
        </w:rPr>
        <w:t xml:space="preserve"> </w:t>
      </w:r>
      <w:r w:rsidRPr="005766F8">
        <w:rPr>
          <w:b/>
        </w:rPr>
        <w:t>учня</w:t>
      </w:r>
      <w:r w:rsidRPr="005766F8">
        <w:rPr>
          <w:b/>
          <w:spacing w:val="1"/>
        </w:rPr>
        <w:t xml:space="preserve"> </w:t>
      </w:r>
      <w:r w:rsidRPr="005766F8">
        <w:rPr>
          <w:b/>
        </w:rPr>
        <w:t>в</w:t>
      </w:r>
      <w:r w:rsidRPr="005766F8">
        <w:rPr>
          <w:b/>
          <w:spacing w:val="1"/>
        </w:rPr>
        <w:t xml:space="preserve"> </w:t>
      </w:r>
      <w:r w:rsidRPr="005766F8">
        <w:rPr>
          <w:b/>
        </w:rPr>
        <w:t>навчальному</w:t>
      </w:r>
      <w:r w:rsidRPr="005766F8">
        <w:rPr>
          <w:b/>
          <w:spacing w:val="1"/>
        </w:rPr>
        <w:t xml:space="preserve"> </w:t>
      </w:r>
      <w:r w:rsidRPr="005766F8">
        <w:rPr>
          <w:b/>
        </w:rPr>
        <w:t>процесі.</w:t>
      </w:r>
      <w:r w:rsidRPr="005766F8">
        <w:rPr>
          <w:b/>
          <w:spacing w:val="1"/>
        </w:rPr>
        <w:t xml:space="preserve"> </w:t>
      </w:r>
      <w:r w:rsidRPr="005766F8">
        <w:t>Учитель</w:t>
      </w:r>
      <w:r w:rsidRPr="005766F8">
        <w:rPr>
          <w:spacing w:val="1"/>
        </w:rPr>
        <w:t xml:space="preserve"> </w:t>
      </w:r>
      <w:r w:rsidRPr="005766F8">
        <w:t>має</w:t>
      </w:r>
      <w:r w:rsidRPr="005766F8">
        <w:rPr>
          <w:spacing w:val="1"/>
        </w:rPr>
        <w:t xml:space="preserve"> </w:t>
      </w:r>
      <w:r w:rsidRPr="005766F8">
        <w:t>право</w:t>
      </w:r>
      <w:r w:rsidRPr="005766F8">
        <w:rPr>
          <w:spacing w:val="1"/>
        </w:rPr>
        <w:t xml:space="preserve"> </w:t>
      </w:r>
      <w:r w:rsidRPr="005766F8">
        <w:t>розподіляти</w:t>
      </w:r>
      <w:r w:rsidRPr="005766F8">
        <w:rPr>
          <w:spacing w:val="1"/>
        </w:rPr>
        <w:t xml:space="preserve"> </w:t>
      </w:r>
      <w:r w:rsidRPr="005766F8">
        <w:t>години</w:t>
      </w:r>
      <w:r w:rsidRPr="005766F8">
        <w:rPr>
          <w:spacing w:val="1"/>
        </w:rPr>
        <w:t xml:space="preserve"> </w:t>
      </w:r>
      <w:r w:rsidRPr="005766F8">
        <w:t>на</w:t>
      </w:r>
      <w:r w:rsidRPr="005766F8">
        <w:rPr>
          <w:spacing w:val="1"/>
        </w:rPr>
        <w:t xml:space="preserve"> </w:t>
      </w:r>
      <w:r w:rsidRPr="005766F8">
        <w:t>текстуальне</w:t>
      </w:r>
      <w:r w:rsidRPr="005766F8">
        <w:rPr>
          <w:spacing w:val="1"/>
        </w:rPr>
        <w:t xml:space="preserve"> </w:t>
      </w:r>
      <w:r w:rsidRPr="005766F8">
        <w:t>вивчення</w:t>
      </w:r>
      <w:r w:rsidRPr="005766F8">
        <w:rPr>
          <w:spacing w:val="1"/>
        </w:rPr>
        <w:t xml:space="preserve"> </w:t>
      </w:r>
      <w:r w:rsidRPr="005766F8">
        <w:t>творів,</w:t>
      </w:r>
      <w:r w:rsidRPr="005766F8">
        <w:rPr>
          <w:spacing w:val="-57"/>
        </w:rPr>
        <w:t xml:space="preserve"> </w:t>
      </w:r>
      <w:r w:rsidRPr="005766F8">
        <w:t>позакласне читання, розвиток мовлення з огляду на визначену кількість годин на опрацювання конкретного розділу. Він самостійно вибирає</w:t>
      </w:r>
      <w:r w:rsidRPr="005766F8">
        <w:rPr>
          <w:spacing w:val="1"/>
        </w:rPr>
        <w:t xml:space="preserve"> </w:t>
      </w:r>
      <w:r w:rsidRPr="005766F8">
        <w:t>той чи той твір для вивчення із низки альтернативних текстів. Програма передбачає</w:t>
      </w:r>
      <w:r w:rsidRPr="005766F8">
        <w:rPr>
          <w:spacing w:val="60"/>
        </w:rPr>
        <w:t xml:space="preserve"> </w:t>
      </w:r>
      <w:r w:rsidRPr="005766F8">
        <w:t>урахування духовних запитів і читацьких інтересів</w:t>
      </w:r>
      <w:r w:rsidRPr="005766F8">
        <w:rPr>
          <w:spacing w:val="1"/>
        </w:rPr>
        <w:t xml:space="preserve"> </w:t>
      </w:r>
      <w:r w:rsidRPr="005766F8">
        <w:t>учнів,</w:t>
      </w:r>
      <w:r w:rsidRPr="005766F8">
        <w:rPr>
          <w:spacing w:val="-1"/>
        </w:rPr>
        <w:t xml:space="preserve"> </w:t>
      </w:r>
      <w:r w:rsidRPr="005766F8">
        <w:t>котрі</w:t>
      </w:r>
      <w:r w:rsidRPr="005766F8">
        <w:rPr>
          <w:spacing w:val="-1"/>
        </w:rPr>
        <w:t xml:space="preserve"> </w:t>
      </w:r>
      <w:r w:rsidRPr="005766F8">
        <w:t>можуть спільно</w:t>
      </w:r>
      <w:r w:rsidRPr="005766F8">
        <w:rPr>
          <w:spacing w:val="-1"/>
        </w:rPr>
        <w:t xml:space="preserve"> </w:t>
      </w:r>
      <w:r w:rsidRPr="005766F8">
        <w:t>з</w:t>
      </w:r>
      <w:r w:rsidRPr="005766F8">
        <w:rPr>
          <w:spacing w:val="2"/>
        </w:rPr>
        <w:t xml:space="preserve"> </w:t>
      </w:r>
      <w:r w:rsidRPr="005766F8">
        <w:t>учителем</w:t>
      </w:r>
      <w:r w:rsidRPr="005766F8">
        <w:rPr>
          <w:spacing w:val="-2"/>
        </w:rPr>
        <w:t xml:space="preserve"> </w:t>
      </w:r>
      <w:r w:rsidRPr="005766F8">
        <w:t>вибрати</w:t>
      </w:r>
      <w:r w:rsidRPr="005766F8">
        <w:rPr>
          <w:spacing w:val="-1"/>
        </w:rPr>
        <w:t xml:space="preserve"> </w:t>
      </w:r>
      <w:r w:rsidRPr="005766F8">
        <w:t>для</w:t>
      </w:r>
      <w:r w:rsidRPr="005766F8">
        <w:rPr>
          <w:spacing w:val="-1"/>
        </w:rPr>
        <w:t xml:space="preserve"> </w:t>
      </w:r>
      <w:r w:rsidRPr="005766F8">
        <w:t>розгляду</w:t>
      </w:r>
      <w:r w:rsidRPr="005766F8">
        <w:rPr>
          <w:spacing w:val="-9"/>
        </w:rPr>
        <w:t xml:space="preserve"> </w:t>
      </w:r>
      <w:r w:rsidRPr="005766F8">
        <w:t>тексти сучасної</w:t>
      </w:r>
      <w:r w:rsidRPr="005766F8">
        <w:rPr>
          <w:spacing w:val="-1"/>
        </w:rPr>
        <w:t xml:space="preserve"> </w:t>
      </w:r>
      <w:r w:rsidRPr="005766F8">
        <w:t>літератури</w:t>
      </w:r>
      <w:r w:rsidRPr="005766F8">
        <w:rPr>
          <w:spacing w:val="-1"/>
        </w:rPr>
        <w:t xml:space="preserve"> </w:t>
      </w:r>
      <w:r w:rsidRPr="005766F8">
        <w:t>із запропонованого</w:t>
      </w:r>
      <w:r w:rsidRPr="005766F8">
        <w:rPr>
          <w:spacing w:val="7"/>
        </w:rPr>
        <w:t xml:space="preserve"> </w:t>
      </w:r>
      <w:r w:rsidRPr="005766F8">
        <w:t>в</w:t>
      </w:r>
      <w:r w:rsidRPr="005766F8">
        <w:rPr>
          <w:spacing w:val="-4"/>
        </w:rPr>
        <w:t xml:space="preserve"> </w:t>
      </w:r>
      <w:r w:rsidRPr="005766F8">
        <w:t>програмі</w:t>
      </w:r>
      <w:r w:rsidRPr="005766F8">
        <w:rPr>
          <w:spacing w:val="-1"/>
        </w:rPr>
        <w:t xml:space="preserve"> </w:t>
      </w:r>
      <w:r w:rsidRPr="005766F8">
        <w:t>переліку.</w:t>
      </w:r>
    </w:p>
    <w:p w:rsidR="005766F8" w:rsidRPr="005766F8" w:rsidRDefault="005766F8" w:rsidP="005766F8">
      <w:pPr>
        <w:pStyle w:val="a8"/>
        <w:ind w:left="212" w:right="109" w:firstLine="708"/>
        <w:jc w:val="both"/>
      </w:pPr>
      <w:r w:rsidRPr="005766F8">
        <w:t>Учитель</w:t>
      </w:r>
      <w:r w:rsidRPr="005766F8">
        <w:rPr>
          <w:spacing w:val="1"/>
        </w:rPr>
        <w:t xml:space="preserve"> </w:t>
      </w:r>
      <w:r w:rsidRPr="005766F8">
        <w:t>творчо</w:t>
      </w:r>
      <w:r w:rsidRPr="005766F8">
        <w:rPr>
          <w:spacing w:val="1"/>
        </w:rPr>
        <w:t xml:space="preserve"> </w:t>
      </w:r>
      <w:r w:rsidRPr="005766F8">
        <w:t>підходить</w:t>
      </w:r>
      <w:r w:rsidRPr="005766F8">
        <w:rPr>
          <w:spacing w:val="1"/>
        </w:rPr>
        <w:t xml:space="preserve"> </w:t>
      </w:r>
      <w:r w:rsidRPr="005766F8">
        <w:t>до</w:t>
      </w:r>
      <w:r w:rsidRPr="005766F8">
        <w:rPr>
          <w:spacing w:val="1"/>
        </w:rPr>
        <w:t xml:space="preserve"> </w:t>
      </w:r>
      <w:r w:rsidRPr="005766F8">
        <w:t>вибору</w:t>
      </w:r>
      <w:r w:rsidRPr="005766F8">
        <w:rPr>
          <w:spacing w:val="1"/>
        </w:rPr>
        <w:t xml:space="preserve"> </w:t>
      </w:r>
      <w:r w:rsidRPr="005766F8">
        <w:t>методів,</w:t>
      </w:r>
      <w:r w:rsidRPr="005766F8">
        <w:rPr>
          <w:spacing w:val="1"/>
        </w:rPr>
        <w:t xml:space="preserve"> </w:t>
      </w:r>
      <w:r w:rsidRPr="005766F8">
        <w:t>прийомів,</w:t>
      </w:r>
      <w:r w:rsidRPr="005766F8">
        <w:rPr>
          <w:spacing w:val="1"/>
        </w:rPr>
        <w:t xml:space="preserve"> </w:t>
      </w:r>
      <w:r w:rsidRPr="005766F8">
        <w:t>технологій</w:t>
      </w:r>
      <w:r w:rsidRPr="005766F8">
        <w:rPr>
          <w:spacing w:val="1"/>
        </w:rPr>
        <w:t xml:space="preserve"> </w:t>
      </w:r>
      <w:r w:rsidRPr="005766F8">
        <w:t>вивчення</w:t>
      </w:r>
      <w:r w:rsidRPr="005766F8">
        <w:rPr>
          <w:spacing w:val="1"/>
        </w:rPr>
        <w:t xml:space="preserve"> </w:t>
      </w:r>
      <w:r w:rsidRPr="005766F8">
        <w:t>художніх</w:t>
      </w:r>
      <w:r w:rsidRPr="005766F8">
        <w:rPr>
          <w:spacing w:val="1"/>
        </w:rPr>
        <w:t xml:space="preserve"> </w:t>
      </w:r>
      <w:r w:rsidRPr="005766F8">
        <w:t>текстів,</w:t>
      </w:r>
      <w:r w:rsidRPr="005766F8">
        <w:rPr>
          <w:spacing w:val="1"/>
        </w:rPr>
        <w:t xml:space="preserve"> </w:t>
      </w:r>
      <w:r w:rsidRPr="005766F8">
        <w:t>способів</w:t>
      </w:r>
      <w:r w:rsidRPr="005766F8">
        <w:rPr>
          <w:spacing w:val="1"/>
        </w:rPr>
        <w:t xml:space="preserve"> </w:t>
      </w:r>
      <w:r w:rsidRPr="005766F8">
        <w:t>їхнього</w:t>
      </w:r>
      <w:r w:rsidRPr="005766F8">
        <w:rPr>
          <w:spacing w:val="1"/>
        </w:rPr>
        <w:t xml:space="preserve"> </w:t>
      </w:r>
      <w:r w:rsidRPr="005766F8">
        <w:t>аналізу</w:t>
      </w:r>
      <w:r w:rsidRPr="005766F8">
        <w:rPr>
          <w:spacing w:val="1"/>
        </w:rPr>
        <w:t xml:space="preserve"> </w:t>
      </w:r>
      <w:r w:rsidRPr="005766F8">
        <w:t>та</w:t>
      </w:r>
      <w:r w:rsidRPr="005766F8">
        <w:rPr>
          <w:spacing w:val="1"/>
        </w:rPr>
        <w:t xml:space="preserve"> </w:t>
      </w:r>
      <w:r w:rsidRPr="005766F8">
        <w:t>інтерпретації.</w:t>
      </w:r>
      <w:r w:rsidRPr="005766F8">
        <w:rPr>
          <w:spacing w:val="1"/>
        </w:rPr>
        <w:t xml:space="preserve"> </w:t>
      </w:r>
      <w:r w:rsidRPr="005766F8">
        <w:t>Компетентнісний</w:t>
      </w:r>
      <w:r w:rsidRPr="005766F8">
        <w:rPr>
          <w:spacing w:val="1"/>
        </w:rPr>
        <w:t xml:space="preserve"> </w:t>
      </w:r>
      <w:r w:rsidRPr="005766F8">
        <w:t>підхід</w:t>
      </w:r>
      <w:r w:rsidRPr="005766F8">
        <w:rPr>
          <w:spacing w:val="1"/>
        </w:rPr>
        <w:t xml:space="preserve"> </w:t>
      </w:r>
      <w:r w:rsidRPr="005766F8">
        <w:t>потребує</w:t>
      </w:r>
      <w:r w:rsidRPr="005766F8">
        <w:rPr>
          <w:spacing w:val="1"/>
        </w:rPr>
        <w:t xml:space="preserve"> </w:t>
      </w:r>
      <w:r w:rsidRPr="005766F8">
        <w:t>оновлення</w:t>
      </w:r>
      <w:r w:rsidRPr="005766F8">
        <w:rPr>
          <w:spacing w:val="1"/>
        </w:rPr>
        <w:t xml:space="preserve"> </w:t>
      </w:r>
      <w:r w:rsidRPr="005766F8">
        <w:t>педагогічних</w:t>
      </w:r>
      <w:r w:rsidRPr="005766F8">
        <w:rPr>
          <w:spacing w:val="1"/>
        </w:rPr>
        <w:t xml:space="preserve"> </w:t>
      </w:r>
      <w:r w:rsidRPr="005766F8">
        <w:t>технологій</w:t>
      </w:r>
      <w:r w:rsidRPr="005766F8">
        <w:rPr>
          <w:spacing w:val="1"/>
        </w:rPr>
        <w:t xml:space="preserve"> </w:t>
      </w:r>
      <w:r w:rsidRPr="005766F8">
        <w:t>і</w:t>
      </w:r>
      <w:r w:rsidRPr="005766F8">
        <w:rPr>
          <w:spacing w:val="1"/>
        </w:rPr>
        <w:t xml:space="preserve"> </w:t>
      </w:r>
      <w:r w:rsidRPr="005766F8">
        <w:t>методики</w:t>
      </w:r>
      <w:r w:rsidRPr="005766F8">
        <w:rPr>
          <w:spacing w:val="1"/>
        </w:rPr>
        <w:t xml:space="preserve"> </w:t>
      </w:r>
      <w:r w:rsidRPr="005766F8">
        <w:t>викладання</w:t>
      </w:r>
      <w:r w:rsidRPr="005766F8">
        <w:rPr>
          <w:spacing w:val="1"/>
        </w:rPr>
        <w:t xml:space="preserve"> </w:t>
      </w:r>
      <w:r w:rsidRPr="005766F8">
        <w:t>зарубіжної</w:t>
      </w:r>
      <w:r w:rsidRPr="005766F8">
        <w:rPr>
          <w:spacing w:val="1"/>
        </w:rPr>
        <w:t xml:space="preserve"> </w:t>
      </w:r>
      <w:r w:rsidRPr="005766F8">
        <w:t>літератури,</w:t>
      </w:r>
      <w:r w:rsidRPr="005766F8">
        <w:rPr>
          <w:spacing w:val="1"/>
        </w:rPr>
        <w:t xml:space="preserve"> </w:t>
      </w:r>
      <w:r w:rsidRPr="005766F8">
        <w:t>індивідуальної творчості вчителів, формування в освітньому процесі тісних партнерських стосунків, що ґрунтуються на постійному діалозі з</w:t>
      </w:r>
      <w:r w:rsidRPr="005766F8">
        <w:rPr>
          <w:spacing w:val="1"/>
        </w:rPr>
        <w:t xml:space="preserve"> </w:t>
      </w:r>
      <w:r w:rsidRPr="005766F8">
        <w:t>учнями та повазі до їхньої думки. У зв’язку з упровадженням компетентнісного підходу потрібно створити ефективні технології не тільки</w:t>
      </w:r>
      <w:r w:rsidRPr="005766F8">
        <w:rPr>
          <w:spacing w:val="1"/>
        </w:rPr>
        <w:t xml:space="preserve"> </w:t>
      </w:r>
      <w:r w:rsidRPr="005766F8">
        <w:t>оцінювання навчальних досягнень учнів учителем, а й самооцінки учнів, що дасть можливість школярам свідоміше й вільніше освоювати</w:t>
      </w:r>
      <w:r w:rsidRPr="005766F8">
        <w:rPr>
          <w:spacing w:val="1"/>
        </w:rPr>
        <w:t xml:space="preserve"> </w:t>
      </w:r>
      <w:r w:rsidRPr="005766F8">
        <w:t>здобутки</w:t>
      </w:r>
      <w:r w:rsidRPr="005766F8">
        <w:rPr>
          <w:spacing w:val="-1"/>
        </w:rPr>
        <w:t xml:space="preserve"> </w:t>
      </w:r>
      <w:r w:rsidRPr="005766F8">
        <w:t>зарубіжної літератури.</w:t>
      </w:r>
    </w:p>
    <w:p w:rsidR="005766F8" w:rsidRPr="005766F8" w:rsidRDefault="005766F8" w:rsidP="005766F8">
      <w:pPr>
        <w:pStyle w:val="a8"/>
        <w:spacing w:line="274" w:lineRule="exact"/>
        <w:ind w:left="920"/>
        <w:jc w:val="both"/>
      </w:pPr>
      <w:r w:rsidRPr="005766F8">
        <w:t>Учень</w:t>
      </w:r>
      <w:r w:rsidRPr="005766F8">
        <w:rPr>
          <w:spacing w:val="11"/>
        </w:rPr>
        <w:t xml:space="preserve"> </w:t>
      </w:r>
      <w:r w:rsidRPr="005766F8">
        <w:t>самостійно</w:t>
      </w:r>
      <w:r w:rsidRPr="005766F8">
        <w:rPr>
          <w:spacing w:val="12"/>
        </w:rPr>
        <w:t xml:space="preserve"> </w:t>
      </w:r>
      <w:r w:rsidRPr="005766F8">
        <w:t>провадить</w:t>
      </w:r>
      <w:r w:rsidRPr="005766F8">
        <w:rPr>
          <w:spacing w:val="10"/>
        </w:rPr>
        <w:t xml:space="preserve"> </w:t>
      </w:r>
      <w:r w:rsidRPr="005766F8">
        <w:t>пізнавальну</w:t>
      </w:r>
      <w:r w:rsidRPr="005766F8">
        <w:rPr>
          <w:spacing w:val="4"/>
        </w:rPr>
        <w:t xml:space="preserve"> </w:t>
      </w:r>
      <w:r w:rsidRPr="005766F8">
        <w:t>діяльність,</w:t>
      </w:r>
      <w:r w:rsidRPr="005766F8">
        <w:rPr>
          <w:spacing w:val="9"/>
        </w:rPr>
        <w:t xml:space="preserve"> </w:t>
      </w:r>
      <w:r w:rsidRPr="005766F8">
        <w:t>висловлює</w:t>
      </w:r>
      <w:r w:rsidRPr="005766F8">
        <w:rPr>
          <w:spacing w:val="12"/>
        </w:rPr>
        <w:t xml:space="preserve"> </w:t>
      </w:r>
      <w:r w:rsidRPr="005766F8">
        <w:t>власні</w:t>
      </w:r>
      <w:r w:rsidRPr="005766F8">
        <w:rPr>
          <w:spacing w:val="11"/>
        </w:rPr>
        <w:t xml:space="preserve"> </w:t>
      </w:r>
      <w:r w:rsidRPr="005766F8">
        <w:t>думки,</w:t>
      </w:r>
      <w:r w:rsidRPr="005766F8">
        <w:rPr>
          <w:spacing w:val="12"/>
        </w:rPr>
        <w:t xml:space="preserve"> </w:t>
      </w:r>
      <w:r w:rsidRPr="005766F8">
        <w:t>критично</w:t>
      </w:r>
      <w:r w:rsidRPr="005766F8">
        <w:rPr>
          <w:spacing w:val="12"/>
        </w:rPr>
        <w:t xml:space="preserve"> </w:t>
      </w:r>
      <w:r w:rsidRPr="005766F8">
        <w:t>мислить,</w:t>
      </w:r>
      <w:r w:rsidRPr="005766F8">
        <w:rPr>
          <w:spacing w:val="11"/>
        </w:rPr>
        <w:t xml:space="preserve"> </w:t>
      </w:r>
      <w:r w:rsidRPr="005766F8">
        <w:t>бере</w:t>
      </w:r>
      <w:r w:rsidRPr="005766F8">
        <w:rPr>
          <w:spacing w:val="13"/>
        </w:rPr>
        <w:t xml:space="preserve"> </w:t>
      </w:r>
      <w:r w:rsidRPr="005766F8">
        <w:t>участь</w:t>
      </w:r>
      <w:r w:rsidRPr="005766F8">
        <w:rPr>
          <w:spacing w:val="12"/>
        </w:rPr>
        <w:t xml:space="preserve"> </w:t>
      </w:r>
      <w:r w:rsidRPr="005766F8">
        <w:t>в</w:t>
      </w:r>
      <w:r w:rsidRPr="005766F8">
        <w:rPr>
          <w:spacing w:val="16"/>
        </w:rPr>
        <w:t xml:space="preserve"> </w:t>
      </w:r>
      <w:r w:rsidRPr="005766F8">
        <w:t>усіх</w:t>
      </w:r>
      <w:r w:rsidRPr="005766F8">
        <w:rPr>
          <w:spacing w:val="13"/>
        </w:rPr>
        <w:t xml:space="preserve"> </w:t>
      </w:r>
      <w:r w:rsidRPr="005766F8">
        <w:t>видах</w:t>
      </w:r>
      <w:r w:rsidRPr="005766F8">
        <w:rPr>
          <w:spacing w:val="11"/>
        </w:rPr>
        <w:t xml:space="preserve"> </w:t>
      </w:r>
      <w:r w:rsidRPr="005766F8">
        <w:t>творчості.</w:t>
      </w:r>
    </w:p>
    <w:p w:rsidR="005766F8" w:rsidRPr="005766F8" w:rsidRDefault="005766F8" w:rsidP="005766F8">
      <w:pPr>
        <w:pStyle w:val="a8"/>
        <w:ind w:left="212"/>
        <w:jc w:val="both"/>
      </w:pPr>
      <w:r w:rsidRPr="005766F8">
        <w:lastRenderedPageBreak/>
        <w:t>Від</w:t>
      </w:r>
      <w:r w:rsidRPr="005766F8">
        <w:rPr>
          <w:spacing w:val="-4"/>
        </w:rPr>
        <w:t xml:space="preserve"> </w:t>
      </w:r>
      <w:r w:rsidRPr="005766F8">
        <w:t>взаємодії</w:t>
      </w:r>
      <w:r w:rsidRPr="005766F8">
        <w:rPr>
          <w:spacing w:val="-3"/>
        </w:rPr>
        <w:t xml:space="preserve"> </w:t>
      </w:r>
      <w:r w:rsidRPr="005766F8">
        <w:t>вчителя</w:t>
      </w:r>
      <w:r w:rsidRPr="005766F8">
        <w:rPr>
          <w:spacing w:val="-3"/>
        </w:rPr>
        <w:t xml:space="preserve"> </w:t>
      </w:r>
      <w:r w:rsidRPr="005766F8">
        <w:t>та</w:t>
      </w:r>
      <w:r w:rsidRPr="005766F8">
        <w:rPr>
          <w:spacing w:val="-2"/>
        </w:rPr>
        <w:t xml:space="preserve"> </w:t>
      </w:r>
      <w:r w:rsidRPr="005766F8">
        <w:t>учня,</w:t>
      </w:r>
      <w:r w:rsidRPr="005766F8">
        <w:rPr>
          <w:spacing w:val="-3"/>
        </w:rPr>
        <w:t xml:space="preserve"> </w:t>
      </w:r>
      <w:r w:rsidRPr="005766F8">
        <w:t>їхньої</w:t>
      </w:r>
      <w:r w:rsidRPr="005766F8">
        <w:rPr>
          <w:spacing w:val="-3"/>
        </w:rPr>
        <w:t xml:space="preserve"> </w:t>
      </w:r>
      <w:r w:rsidRPr="005766F8">
        <w:t>взаємоповаги</w:t>
      </w:r>
      <w:r w:rsidRPr="005766F8">
        <w:rPr>
          <w:spacing w:val="2"/>
        </w:rPr>
        <w:t xml:space="preserve"> </w:t>
      </w:r>
      <w:r w:rsidRPr="005766F8">
        <w:t>та</w:t>
      </w:r>
      <w:r w:rsidRPr="005766F8">
        <w:rPr>
          <w:spacing w:val="-4"/>
        </w:rPr>
        <w:t xml:space="preserve"> </w:t>
      </w:r>
      <w:r w:rsidRPr="005766F8">
        <w:t>співпраці</w:t>
      </w:r>
      <w:r w:rsidRPr="005766F8">
        <w:rPr>
          <w:spacing w:val="-3"/>
        </w:rPr>
        <w:t xml:space="preserve"> </w:t>
      </w:r>
      <w:r w:rsidRPr="005766F8">
        <w:t>залежить успішність засвоєння</w:t>
      </w:r>
      <w:r w:rsidRPr="005766F8">
        <w:rPr>
          <w:spacing w:val="-3"/>
        </w:rPr>
        <w:t xml:space="preserve"> </w:t>
      </w:r>
      <w:r w:rsidRPr="005766F8">
        <w:t>зарубіжної</w:t>
      </w:r>
      <w:r w:rsidRPr="005766F8">
        <w:rPr>
          <w:spacing w:val="-3"/>
        </w:rPr>
        <w:t xml:space="preserve"> </w:t>
      </w:r>
      <w:r w:rsidRPr="005766F8">
        <w:t>літератури</w:t>
      </w:r>
      <w:r w:rsidRPr="005766F8">
        <w:rPr>
          <w:spacing w:val="-3"/>
        </w:rPr>
        <w:t xml:space="preserve"> </w:t>
      </w:r>
      <w:r w:rsidRPr="005766F8">
        <w:t>в</w:t>
      </w:r>
      <w:r w:rsidRPr="005766F8">
        <w:rPr>
          <w:spacing w:val="-4"/>
        </w:rPr>
        <w:t xml:space="preserve"> </w:t>
      </w:r>
      <w:r w:rsidRPr="005766F8">
        <w:t>10–11</w:t>
      </w:r>
      <w:r w:rsidRPr="005766F8">
        <w:rPr>
          <w:spacing w:val="-3"/>
        </w:rPr>
        <w:t xml:space="preserve"> </w:t>
      </w:r>
      <w:r w:rsidRPr="005766F8">
        <w:t>класах.</w:t>
      </w:r>
    </w:p>
    <w:p w:rsidR="005766F8" w:rsidRDefault="005766F8" w:rsidP="005766F8">
      <w:pPr>
        <w:pStyle w:val="a8"/>
        <w:ind w:left="212" w:right="109" w:firstLine="708"/>
        <w:jc w:val="both"/>
      </w:pPr>
      <w:r w:rsidRPr="005766F8">
        <w:t>Вивчення зарубіжної літератури в загальноосвітніх навчальних закладах – творчий процес, у якому вчитель та учні є повноправними</w:t>
      </w:r>
      <w:r w:rsidRPr="005766F8">
        <w:rPr>
          <w:spacing w:val="1"/>
        </w:rPr>
        <w:t xml:space="preserve"> </w:t>
      </w:r>
      <w:r w:rsidRPr="005766F8">
        <w:t>партнерами</w:t>
      </w:r>
      <w:r w:rsidRPr="005766F8">
        <w:rPr>
          <w:spacing w:val="8"/>
        </w:rPr>
        <w:t xml:space="preserve"> </w:t>
      </w:r>
      <w:r w:rsidRPr="005766F8">
        <w:t>й</w:t>
      </w:r>
      <w:r w:rsidRPr="005766F8">
        <w:rPr>
          <w:spacing w:val="10"/>
        </w:rPr>
        <w:t xml:space="preserve"> </w:t>
      </w:r>
      <w:r w:rsidRPr="005766F8">
        <w:t>учасниками</w:t>
      </w:r>
      <w:r w:rsidRPr="005766F8">
        <w:rPr>
          <w:spacing w:val="9"/>
        </w:rPr>
        <w:t xml:space="preserve"> </w:t>
      </w:r>
      <w:r w:rsidRPr="005766F8">
        <w:t>культурного</w:t>
      </w:r>
      <w:r w:rsidRPr="005766F8">
        <w:rPr>
          <w:spacing w:val="8"/>
        </w:rPr>
        <w:t xml:space="preserve"> </w:t>
      </w:r>
      <w:r w:rsidRPr="005766F8">
        <w:t>діалогу,</w:t>
      </w:r>
      <w:r w:rsidRPr="005766F8">
        <w:rPr>
          <w:spacing w:val="7"/>
        </w:rPr>
        <w:t xml:space="preserve"> </w:t>
      </w:r>
      <w:r w:rsidRPr="005766F8">
        <w:t>який</w:t>
      </w:r>
      <w:r w:rsidRPr="005766F8">
        <w:rPr>
          <w:spacing w:val="9"/>
        </w:rPr>
        <w:t xml:space="preserve"> </w:t>
      </w:r>
      <w:r w:rsidRPr="005766F8">
        <w:t>має</w:t>
      </w:r>
      <w:r w:rsidRPr="005766F8">
        <w:rPr>
          <w:spacing w:val="7"/>
        </w:rPr>
        <w:t xml:space="preserve"> </w:t>
      </w:r>
      <w:r w:rsidRPr="005766F8">
        <w:t>зробити</w:t>
      </w:r>
      <w:r w:rsidRPr="005766F8">
        <w:rPr>
          <w:spacing w:val="9"/>
        </w:rPr>
        <w:t xml:space="preserve"> </w:t>
      </w:r>
      <w:r w:rsidRPr="005766F8">
        <w:t>книжку</w:t>
      </w:r>
      <w:r w:rsidRPr="005766F8">
        <w:rPr>
          <w:spacing w:val="2"/>
        </w:rPr>
        <w:t xml:space="preserve"> </w:t>
      </w:r>
      <w:r w:rsidRPr="005766F8">
        <w:t>невід’ємною</w:t>
      </w:r>
      <w:r w:rsidRPr="005766F8">
        <w:rPr>
          <w:spacing w:val="8"/>
        </w:rPr>
        <w:t xml:space="preserve"> </w:t>
      </w:r>
      <w:r w:rsidRPr="005766F8">
        <w:t>частиною</w:t>
      </w:r>
      <w:r w:rsidRPr="005766F8">
        <w:rPr>
          <w:spacing w:val="7"/>
        </w:rPr>
        <w:t xml:space="preserve"> </w:t>
      </w:r>
      <w:r w:rsidRPr="005766F8">
        <w:t>життя</w:t>
      </w:r>
      <w:r w:rsidRPr="005766F8">
        <w:rPr>
          <w:spacing w:val="5"/>
        </w:rPr>
        <w:t xml:space="preserve"> </w:t>
      </w:r>
      <w:r w:rsidRPr="005766F8">
        <w:t>нового</w:t>
      </w:r>
      <w:r w:rsidRPr="005766F8">
        <w:rPr>
          <w:spacing w:val="7"/>
        </w:rPr>
        <w:t xml:space="preserve"> </w:t>
      </w:r>
      <w:r w:rsidRPr="005766F8">
        <w:t>покоління</w:t>
      </w:r>
      <w:r w:rsidRPr="005766F8">
        <w:rPr>
          <w:spacing w:val="7"/>
        </w:rPr>
        <w:t xml:space="preserve"> </w:t>
      </w:r>
      <w:r w:rsidRPr="005766F8">
        <w:t>громадян</w:t>
      </w:r>
      <w:r w:rsidRPr="005766F8">
        <w:rPr>
          <w:spacing w:val="9"/>
        </w:rPr>
        <w:t xml:space="preserve"> </w:t>
      </w:r>
      <w:r w:rsidRPr="005766F8">
        <w:t>України</w:t>
      </w:r>
      <w:r w:rsidRPr="005766F8">
        <w:rPr>
          <w:spacing w:val="-58"/>
        </w:rPr>
        <w:t xml:space="preserve"> </w:t>
      </w:r>
      <w:r w:rsidRPr="005766F8">
        <w:t>у XXI ст., прокласти їм шлях до цивілізованого світу через здобутки художньої літератури різних країн і народів, слугувати збереженню</w:t>
      </w:r>
      <w:r w:rsidRPr="005766F8">
        <w:rPr>
          <w:spacing w:val="1"/>
        </w:rPr>
        <w:t xml:space="preserve"> </w:t>
      </w:r>
      <w:r w:rsidRPr="005766F8">
        <w:t>миру й загальнолюдських цінностей. Провідником української молоді у майбутнє має стати духовний досвід світового письменства, пам'ять</w:t>
      </w:r>
      <w:r w:rsidRPr="005766F8">
        <w:rPr>
          <w:spacing w:val="1"/>
        </w:rPr>
        <w:t xml:space="preserve"> </w:t>
      </w:r>
      <w:r w:rsidRPr="005766F8">
        <w:t>культури</w:t>
      </w:r>
      <w:r w:rsidRPr="005766F8">
        <w:rPr>
          <w:spacing w:val="1"/>
        </w:rPr>
        <w:t xml:space="preserve"> </w:t>
      </w:r>
      <w:r w:rsidRPr="005766F8">
        <w:t>та національна</w:t>
      </w:r>
      <w:r w:rsidRPr="005766F8">
        <w:rPr>
          <w:spacing w:val="-1"/>
        </w:rPr>
        <w:t xml:space="preserve"> </w:t>
      </w:r>
      <w:r w:rsidRPr="005766F8">
        <w:t>свідомість.</w:t>
      </w:r>
    </w:p>
    <w:p w:rsidR="005766F8" w:rsidRPr="005766F8" w:rsidRDefault="005766F8" w:rsidP="006E1BFE">
      <w:pPr>
        <w:pStyle w:val="11"/>
        <w:numPr>
          <w:ilvl w:val="0"/>
          <w:numId w:val="3"/>
        </w:numPr>
        <w:tabs>
          <w:tab w:val="left" w:pos="7400"/>
        </w:tabs>
        <w:spacing w:before="170"/>
        <w:ind w:hanging="301"/>
      </w:pPr>
      <w:r w:rsidRPr="005766F8">
        <w:t>клас</w:t>
      </w:r>
    </w:p>
    <w:p w:rsidR="005766F8" w:rsidRPr="005766F8" w:rsidRDefault="005766F8" w:rsidP="00737BB1">
      <w:pPr>
        <w:spacing w:after="0"/>
        <w:ind w:left="212"/>
        <w:rPr>
          <w:rFonts w:ascii="Times New Roman" w:hAnsi="Times New Roman" w:cs="Times New Roman"/>
          <w:b/>
          <w:sz w:val="24"/>
          <w:szCs w:val="24"/>
        </w:rPr>
      </w:pPr>
      <w:r w:rsidRPr="005766F8">
        <w:rPr>
          <w:rFonts w:ascii="Times New Roman" w:hAnsi="Times New Roman" w:cs="Times New Roman"/>
          <w:b/>
          <w:sz w:val="24"/>
          <w:szCs w:val="24"/>
        </w:rPr>
        <w:t>Усього</w:t>
      </w:r>
      <w:r w:rsidRPr="005766F8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b/>
          <w:sz w:val="24"/>
          <w:szCs w:val="24"/>
        </w:rPr>
        <w:t>–</w:t>
      </w:r>
      <w:r w:rsidRPr="005766F8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b/>
          <w:sz w:val="24"/>
          <w:szCs w:val="24"/>
        </w:rPr>
        <w:t>34</w:t>
      </w:r>
      <w:r w:rsidRPr="005766F8">
        <w:rPr>
          <w:rFonts w:ascii="Times New Roman" w:hAnsi="Times New Roman" w:cs="Times New Roman"/>
          <w:b/>
          <w:spacing w:val="59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b/>
          <w:sz w:val="24"/>
          <w:szCs w:val="24"/>
        </w:rPr>
        <w:t>(35)</w:t>
      </w:r>
      <w:r w:rsidRPr="005766F8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b/>
          <w:sz w:val="24"/>
          <w:szCs w:val="24"/>
        </w:rPr>
        <w:t>години;</w:t>
      </w:r>
    </w:p>
    <w:p w:rsidR="005766F8" w:rsidRPr="005766F8" w:rsidRDefault="005766F8" w:rsidP="005766F8">
      <w:pPr>
        <w:pStyle w:val="11"/>
      </w:pPr>
      <w:r w:rsidRPr="005766F8">
        <w:t>текстуальне</w:t>
      </w:r>
      <w:r w:rsidRPr="005766F8">
        <w:rPr>
          <w:spacing w:val="-3"/>
        </w:rPr>
        <w:t xml:space="preserve"> </w:t>
      </w:r>
      <w:r w:rsidRPr="005766F8">
        <w:t>вивчення</w:t>
      </w:r>
      <w:r w:rsidRPr="005766F8">
        <w:rPr>
          <w:spacing w:val="-4"/>
        </w:rPr>
        <w:t xml:space="preserve"> </w:t>
      </w:r>
      <w:r w:rsidRPr="005766F8">
        <w:t>творів</w:t>
      </w:r>
      <w:r w:rsidRPr="005766F8">
        <w:rPr>
          <w:spacing w:val="2"/>
        </w:rPr>
        <w:t xml:space="preserve"> </w:t>
      </w:r>
      <w:r w:rsidRPr="005766F8">
        <w:t>–</w:t>
      </w:r>
      <w:r w:rsidRPr="005766F8">
        <w:rPr>
          <w:spacing w:val="-1"/>
        </w:rPr>
        <w:t xml:space="preserve"> </w:t>
      </w:r>
      <w:r w:rsidRPr="005766F8">
        <w:t>30</w:t>
      </w:r>
      <w:r w:rsidRPr="005766F8">
        <w:rPr>
          <w:spacing w:val="-1"/>
        </w:rPr>
        <w:t xml:space="preserve"> </w:t>
      </w:r>
      <w:r w:rsidRPr="005766F8">
        <w:t>годин;</w:t>
      </w:r>
    </w:p>
    <w:p w:rsidR="005766F8" w:rsidRPr="005766F8" w:rsidRDefault="005766F8" w:rsidP="00737BB1">
      <w:pPr>
        <w:spacing w:after="0" w:line="271" w:lineRule="exact"/>
        <w:ind w:left="212"/>
        <w:rPr>
          <w:rFonts w:ascii="Times New Roman" w:hAnsi="Times New Roman" w:cs="Times New Roman"/>
          <w:b/>
          <w:sz w:val="24"/>
          <w:szCs w:val="24"/>
        </w:rPr>
      </w:pPr>
      <w:r w:rsidRPr="005766F8">
        <w:rPr>
          <w:rFonts w:ascii="Times New Roman" w:hAnsi="Times New Roman" w:cs="Times New Roman"/>
          <w:b/>
          <w:sz w:val="24"/>
          <w:szCs w:val="24"/>
        </w:rPr>
        <w:t>розвиток</w:t>
      </w:r>
      <w:r w:rsidRPr="005766F8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b/>
          <w:sz w:val="24"/>
          <w:szCs w:val="24"/>
        </w:rPr>
        <w:t>мовлення</w:t>
      </w:r>
      <w:r w:rsidRPr="005766F8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b/>
          <w:sz w:val="24"/>
          <w:szCs w:val="24"/>
        </w:rPr>
        <w:t>–</w:t>
      </w:r>
      <w:r w:rsidRPr="005766F8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b/>
          <w:sz w:val="24"/>
          <w:szCs w:val="24"/>
        </w:rPr>
        <w:t>4</w:t>
      </w:r>
      <w:r w:rsidRPr="005766F8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b/>
          <w:sz w:val="24"/>
          <w:szCs w:val="24"/>
        </w:rPr>
        <w:t>години</w:t>
      </w:r>
      <w:r w:rsidRPr="005766F8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(</w:t>
      </w:r>
      <w:r w:rsidRPr="005766F8">
        <w:rPr>
          <w:rFonts w:ascii="Times New Roman" w:hAnsi="Times New Roman" w:cs="Times New Roman"/>
          <w:i/>
          <w:sz w:val="24"/>
          <w:szCs w:val="24"/>
        </w:rPr>
        <w:t>у</w:t>
      </w:r>
      <w:r w:rsidRPr="005766F8">
        <w:rPr>
          <w:rFonts w:ascii="Times New Roman" w:hAnsi="Times New Roman" w:cs="Times New Roman"/>
          <w:i/>
          <w:spacing w:val="-3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i/>
          <w:sz w:val="24"/>
          <w:szCs w:val="24"/>
        </w:rPr>
        <w:t>межах</w:t>
      </w:r>
      <w:r w:rsidRPr="005766F8">
        <w:rPr>
          <w:rFonts w:ascii="Times New Roman" w:hAnsi="Times New Roman" w:cs="Times New Roman"/>
          <w:i/>
          <w:spacing w:val="-4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i/>
          <w:sz w:val="24"/>
          <w:szCs w:val="24"/>
        </w:rPr>
        <w:t>годин</w:t>
      </w:r>
      <w:r w:rsidRPr="005766F8">
        <w:rPr>
          <w:rFonts w:ascii="Times New Roman" w:hAnsi="Times New Roman" w:cs="Times New Roman"/>
          <w:i/>
          <w:spacing w:val="-2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i/>
          <w:sz w:val="24"/>
          <w:szCs w:val="24"/>
        </w:rPr>
        <w:t>на</w:t>
      </w:r>
      <w:r w:rsidRPr="005766F8">
        <w:rPr>
          <w:rFonts w:ascii="Times New Roman" w:hAnsi="Times New Roman" w:cs="Times New Roman"/>
          <w:i/>
          <w:spacing w:val="-2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i/>
          <w:sz w:val="24"/>
          <w:szCs w:val="24"/>
        </w:rPr>
        <w:t>текстуальне</w:t>
      </w:r>
      <w:r w:rsidRPr="005766F8">
        <w:rPr>
          <w:rFonts w:ascii="Times New Roman" w:hAnsi="Times New Roman" w:cs="Times New Roman"/>
          <w:i/>
          <w:spacing w:val="-3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i/>
          <w:sz w:val="24"/>
          <w:szCs w:val="24"/>
        </w:rPr>
        <w:t>вивчення</w:t>
      </w:r>
      <w:r w:rsidRPr="005766F8">
        <w:rPr>
          <w:rFonts w:ascii="Times New Roman" w:hAnsi="Times New Roman" w:cs="Times New Roman"/>
          <w:sz w:val="24"/>
          <w:szCs w:val="24"/>
        </w:rPr>
        <w:t>)</w:t>
      </w:r>
      <w:r w:rsidRPr="005766F8">
        <w:rPr>
          <w:rFonts w:ascii="Times New Roman" w:hAnsi="Times New Roman" w:cs="Times New Roman"/>
          <w:b/>
          <w:sz w:val="24"/>
          <w:szCs w:val="24"/>
        </w:rPr>
        <w:t>;</w:t>
      </w:r>
    </w:p>
    <w:p w:rsidR="005766F8" w:rsidRPr="005766F8" w:rsidRDefault="005766F8" w:rsidP="00737BB1">
      <w:pPr>
        <w:pStyle w:val="11"/>
        <w:spacing w:before="5"/>
        <w:ind w:right="11205"/>
        <w:rPr>
          <w:b w:val="0"/>
        </w:rPr>
      </w:pPr>
      <w:r w:rsidRPr="005766F8">
        <w:t>позакласне читання – 2 години;</w:t>
      </w:r>
      <w:r w:rsidRPr="005766F8">
        <w:rPr>
          <w:spacing w:val="-57"/>
        </w:rPr>
        <w:t xml:space="preserve"> </w:t>
      </w:r>
      <w:r w:rsidRPr="005766F8">
        <w:t>резервний</w:t>
      </w:r>
      <w:r w:rsidRPr="005766F8">
        <w:rPr>
          <w:spacing w:val="-1"/>
        </w:rPr>
        <w:t xml:space="preserve"> </w:t>
      </w:r>
      <w:r w:rsidRPr="005766F8">
        <w:t>час –</w:t>
      </w:r>
      <w:r w:rsidRPr="005766F8">
        <w:rPr>
          <w:spacing w:val="-1"/>
        </w:rPr>
        <w:t xml:space="preserve"> </w:t>
      </w:r>
      <w:r w:rsidRPr="005766F8">
        <w:t>2  (3)</w:t>
      </w:r>
      <w:r w:rsidRPr="005766F8">
        <w:rPr>
          <w:spacing w:val="-1"/>
        </w:rPr>
        <w:t xml:space="preserve"> </w:t>
      </w:r>
      <w:r w:rsidRPr="005766F8">
        <w:t>години.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66"/>
        <w:gridCol w:w="7088"/>
      </w:tblGrid>
      <w:tr w:rsidR="005766F8" w:rsidRPr="005766F8" w:rsidTr="005766F8">
        <w:trPr>
          <w:trHeight w:val="828"/>
        </w:trPr>
        <w:tc>
          <w:tcPr>
            <w:tcW w:w="6666" w:type="dxa"/>
          </w:tcPr>
          <w:p w:rsidR="005766F8" w:rsidRPr="005766F8" w:rsidRDefault="005766F8" w:rsidP="005766F8">
            <w:pPr>
              <w:pStyle w:val="TableParagraph"/>
              <w:ind w:left="1092" w:right="1081" w:firstLine="1051"/>
              <w:rPr>
                <w:b/>
                <w:sz w:val="24"/>
                <w:szCs w:val="24"/>
              </w:rPr>
            </w:pPr>
            <w:r w:rsidRPr="005766F8">
              <w:rPr>
                <w:b/>
                <w:sz w:val="24"/>
                <w:szCs w:val="24"/>
              </w:rPr>
              <w:t>Очікувані результати</w:t>
            </w:r>
            <w:r w:rsidRPr="005766F8">
              <w:rPr>
                <w:b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навчально-пізнавальної</w:t>
            </w:r>
            <w:r w:rsidRPr="005766F8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діяльності</w:t>
            </w:r>
            <w:r w:rsidRPr="005766F8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учнів</w:t>
            </w:r>
          </w:p>
          <w:p w:rsidR="005766F8" w:rsidRPr="005766F8" w:rsidRDefault="005766F8" w:rsidP="005766F8">
            <w:pPr>
              <w:pStyle w:val="TableParagraph"/>
              <w:spacing w:line="257" w:lineRule="exact"/>
              <w:ind w:left="2565"/>
              <w:rPr>
                <w:b/>
                <w:sz w:val="24"/>
                <w:szCs w:val="24"/>
              </w:rPr>
            </w:pPr>
            <w:r w:rsidRPr="005766F8">
              <w:rPr>
                <w:b/>
                <w:sz w:val="24"/>
                <w:szCs w:val="24"/>
              </w:rPr>
              <w:t>(за</w:t>
            </w:r>
            <w:r w:rsidRPr="005766F8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розділами)</w:t>
            </w:r>
          </w:p>
        </w:tc>
        <w:tc>
          <w:tcPr>
            <w:tcW w:w="7088" w:type="dxa"/>
          </w:tcPr>
          <w:p w:rsidR="005766F8" w:rsidRPr="005766F8" w:rsidRDefault="005766F8" w:rsidP="005766F8">
            <w:pPr>
              <w:pStyle w:val="TableParagraph"/>
              <w:spacing w:line="275" w:lineRule="exact"/>
              <w:rPr>
                <w:b/>
                <w:sz w:val="24"/>
                <w:szCs w:val="24"/>
              </w:rPr>
            </w:pPr>
            <w:r w:rsidRPr="005766F8">
              <w:rPr>
                <w:b/>
                <w:sz w:val="24"/>
                <w:szCs w:val="24"/>
              </w:rPr>
              <w:t>Зміст</w:t>
            </w:r>
            <w:r w:rsidRPr="005766F8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навчального</w:t>
            </w:r>
            <w:r w:rsidRPr="005766F8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матеріалу</w:t>
            </w:r>
          </w:p>
        </w:tc>
      </w:tr>
      <w:tr w:rsidR="005766F8" w:rsidRPr="005766F8" w:rsidTr="00737BB1">
        <w:trPr>
          <w:trHeight w:val="574"/>
        </w:trPr>
        <w:tc>
          <w:tcPr>
            <w:tcW w:w="13754" w:type="dxa"/>
            <w:gridSpan w:val="2"/>
          </w:tcPr>
          <w:p w:rsidR="005766F8" w:rsidRPr="005766F8" w:rsidRDefault="005766F8" w:rsidP="005766F8">
            <w:pPr>
              <w:pStyle w:val="TableParagraph"/>
              <w:spacing w:line="275" w:lineRule="exact"/>
              <w:ind w:left="105" w:right="99"/>
              <w:jc w:val="center"/>
              <w:rPr>
                <w:b/>
                <w:sz w:val="24"/>
                <w:szCs w:val="24"/>
              </w:rPr>
            </w:pPr>
            <w:r w:rsidRPr="005766F8">
              <w:rPr>
                <w:b/>
                <w:sz w:val="24"/>
                <w:szCs w:val="24"/>
              </w:rPr>
              <w:t>ВСТУП</w:t>
            </w:r>
          </w:p>
          <w:p w:rsidR="005766F8" w:rsidRPr="005766F8" w:rsidRDefault="005766F8" w:rsidP="005766F8">
            <w:pPr>
              <w:pStyle w:val="TableParagraph"/>
              <w:ind w:left="106" w:right="96"/>
              <w:jc w:val="center"/>
              <w:rPr>
                <w:b/>
                <w:sz w:val="24"/>
                <w:szCs w:val="24"/>
              </w:rPr>
            </w:pPr>
            <w:r w:rsidRPr="005766F8">
              <w:rPr>
                <w:b/>
                <w:sz w:val="24"/>
                <w:szCs w:val="24"/>
              </w:rPr>
              <w:t>ОРИГІНАЛЬНА</w:t>
            </w:r>
            <w:r w:rsidRPr="005766F8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І</w:t>
            </w:r>
            <w:r w:rsidRPr="005766F8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ПЕРЕКЛАДНА</w:t>
            </w:r>
            <w:r w:rsidRPr="005766F8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ЛІТЕРАТУРА</w:t>
            </w:r>
            <w:r w:rsidRPr="005766F8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В</w:t>
            </w:r>
            <w:r w:rsidRPr="005766F8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СУЧАСНОМУ</w:t>
            </w:r>
            <w:r w:rsidRPr="005766F8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СВІТІ</w:t>
            </w:r>
            <w:r w:rsidRPr="005766F8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(</w:t>
            </w:r>
            <w:r w:rsidRPr="005766F8">
              <w:rPr>
                <w:b/>
                <w:i/>
                <w:sz w:val="24"/>
                <w:szCs w:val="24"/>
              </w:rPr>
              <w:t>1</w:t>
            </w:r>
            <w:r w:rsidRPr="005766F8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год.</w:t>
            </w:r>
            <w:r w:rsidRPr="005766F8">
              <w:rPr>
                <w:b/>
                <w:sz w:val="24"/>
                <w:szCs w:val="24"/>
              </w:rPr>
              <w:t>)</w:t>
            </w:r>
          </w:p>
        </w:tc>
      </w:tr>
      <w:tr w:rsidR="005766F8" w:rsidRPr="005766F8" w:rsidTr="005766F8">
        <w:trPr>
          <w:trHeight w:val="1331"/>
        </w:trPr>
        <w:tc>
          <w:tcPr>
            <w:tcW w:w="6666" w:type="dxa"/>
            <w:tcBorders>
              <w:bottom w:val="nil"/>
            </w:tcBorders>
          </w:tcPr>
          <w:p w:rsidR="005766F8" w:rsidRPr="005766F8" w:rsidRDefault="005766F8" w:rsidP="005766F8">
            <w:pPr>
              <w:pStyle w:val="TableParagraph"/>
              <w:spacing w:line="275" w:lineRule="exact"/>
              <w:ind w:left="90" w:right="4835"/>
              <w:jc w:val="center"/>
              <w:rPr>
                <w:b/>
                <w:i/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t>Учень</w:t>
            </w:r>
            <w:r w:rsidRPr="005766F8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/</w:t>
            </w:r>
            <w:r w:rsidRPr="005766F8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учениця</w:t>
            </w:r>
          </w:p>
          <w:p w:rsidR="005766F8" w:rsidRPr="005766F8" w:rsidRDefault="005766F8" w:rsidP="005766F8">
            <w:pPr>
              <w:pStyle w:val="TableParagraph"/>
              <w:ind w:left="9"/>
              <w:jc w:val="center"/>
              <w:rPr>
                <w:b/>
                <w:sz w:val="24"/>
                <w:szCs w:val="24"/>
              </w:rPr>
            </w:pPr>
            <w:r w:rsidRPr="005766F8">
              <w:rPr>
                <w:b/>
                <w:sz w:val="24"/>
                <w:szCs w:val="24"/>
              </w:rPr>
              <w:t>Предметні</w:t>
            </w:r>
            <w:r w:rsidRPr="005766F8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компетентності</w:t>
            </w:r>
          </w:p>
          <w:p w:rsidR="005766F8" w:rsidRPr="005766F8" w:rsidRDefault="005766F8" w:rsidP="005766F8">
            <w:pPr>
              <w:pStyle w:val="TableParagraph"/>
              <w:spacing w:line="273" w:lineRule="exact"/>
              <w:ind w:left="4"/>
              <w:jc w:val="center"/>
              <w:rPr>
                <w:b/>
                <w:i/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t>Знаннєвий</w:t>
            </w:r>
            <w:r w:rsidRPr="005766F8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компонент</w:t>
            </w:r>
          </w:p>
          <w:p w:rsidR="005766F8" w:rsidRPr="005766F8" w:rsidRDefault="005766F8" w:rsidP="005766F8">
            <w:pPr>
              <w:pStyle w:val="TableParagraph"/>
              <w:spacing w:line="252" w:lineRule="exact"/>
              <w:ind w:right="93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>розуміє</w:t>
            </w:r>
            <w:r w:rsidRPr="005766F8">
              <w:rPr>
                <w:i/>
                <w:spacing w:val="1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значення</w:t>
            </w:r>
            <w:r w:rsidRPr="005766F8">
              <w:rPr>
                <w:spacing w:val="10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художньої</w:t>
            </w:r>
            <w:r w:rsidRPr="005766F8">
              <w:rPr>
                <w:spacing w:val="9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літератури</w:t>
            </w:r>
            <w:r w:rsidRPr="005766F8">
              <w:rPr>
                <w:spacing w:val="10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для</w:t>
            </w:r>
            <w:r w:rsidRPr="005766F8">
              <w:rPr>
                <w:spacing w:val="8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розвитку</w:t>
            </w:r>
            <w:r w:rsidRPr="005766F8">
              <w:rPr>
                <w:spacing w:val="8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суспільства</w:t>
            </w:r>
            <w:r w:rsidRPr="005766F8">
              <w:rPr>
                <w:spacing w:val="9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та</w:t>
            </w:r>
            <w:r w:rsidRPr="005766F8">
              <w:rPr>
                <w:spacing w:val="-5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особистості;</w:t>
            </w:r>
          </w:p>
        </w:tc>
        <w:tc>
          <w:tcPr>
            <w:tcW w:w="7088" w:type="dxa"/>
            <w:tcBorders>
              <w:bottom w:val="nil"/>
            </w:tcBorders>
          </w:tcPr>
          <w:p w:rsidR="005766F8" w:rsidRPr="005766F8" w:rsidRDefault="005766F8" w:rsidP="005766F8">
            <w:pPr>
              <w:pStyle w:val="TableParagraph"/>
              <w:ind w:right="93"/>
              <w:jc w:val="both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Значення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художньої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літератури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для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людини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й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людства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XXI ст.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Формування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читача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епоху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цифрових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технологій.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Оригінали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й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переклади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художніх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творів,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їхня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роль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у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розвитку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особистості.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Перекладна література як важливий складник вітчизняної культури й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чинник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формування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української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нації.</w:t>
            </w:r>
          </w:p>
        </w:tc>
      </w:tr>
      <w:tr w:rsidR="005766F8" w:rsidRPr="005766F8" w:rsidTr="005766F8">
        <w:trPr>
          <w:trHeight w:val="1544"/>
        </w:trPr>
        <w:tc>
          <w:tcPr>
            <w:tcW w:w="6666" w:type="dxa"/>
            <w:tcBorders>
              <w:top w:val="nil"/>
              <w:bottom w:val="nil"/>
            </w:tcBorders>
          </w:tcPr>
          <w:p w:rsidR="005766F8" w:rsidRPr="005766F8" w:rsidRDefault="005766F8" w:rsidP="005766F8">
            <w:pPr>
              <w:pStyle w:val="TableParagraph"/>
              <w:spacing w:line="249" w:lineRule="exact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>знає</w:t>
            </w:r>
            <w:r w:rsidRPr="005766F8">
              <w:rPr>
                <w:i/>
                <w:spacing w:val="-5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особливості</w:t>
            </w:r>
            <w:r w:rsidRPr="005766F8">
              <w:rPr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художнього</w:t>
            </w:r>
            <w:r w:rsidRPr="005766F8">
              <w:rPr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перекладу,</w:t>
            </w:r>
            <w:r w:rsidRPr="005766F8">
              <w:rPr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його</w:t>
            </w:r>
            <w:r w:rsidRPr="005766F8">
              <w:rPr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різновиди;</w:t>
            </w:r>
          </w:p>
          <w:p w:rsidR="005766F8" w:rsidRPr="005766F8" w:rsidRDefault="005766F8" w:rsidP="005766F8">
            <w:pPr>
              <w:pStyle w:val="TableParagraph"/>
              <w:spacing w:before="4" w:line="273" w:lineRule="exact"/>
              <w:ind w:left="2045"/>
              <w:rPr>
                <w:b/>
                <w:i/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t>Діяльнісний</w:t>
            </w:r>
            <w:r w:rsidRPr="005766F8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компонент</w:t>
            </w:r>
          </w:p>
          <w:p w:rsidR="005766F8" w:rsidRPr="005766F8" w:rsidRDefault="005766F8" w:rsidP="005766F8">
            <w:pPr>
              <w:pStyle w:val="TableParagraph"/>
              <w:spacing w:line="242" w:lineRule="auto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>з’ясовує</w:t>
            </w:r>
            <w:r w:rsidRPr="005766F8">
              <w:rPr>
                <w:i/>
                <w:spacing w:val="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сутність</w:t>
            </w:r>
            <w:r w:rsidRPr="005766F8">
              <w:rPr>
                <w:spacing w:val="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діалогу</w:t>
            </w:r>
            <w:r w:rsidRPr="005766F8">
              <w:rPr>
                <w:spacing w:val="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автора</w:t>
            </w:r>
            <w:r w:rsidRPr="005766F8">
              <w:rPr>
                <w:spacing w:val="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й</w:t>
            </w:r>
            <w:r w:rsidRPr="005766F8">
              <w:rPr>
                <w:spacing w:val="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читача,</w:t>
            </w:r>
            <w:r w:rsidRPr="005766F8">
              <w:rPr>
                <w:spacing w:val="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діалогу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культур</w:t>
            </w:r>
            <w:r w:rsidRPr="005766F8">
              <w:rPr>
                <w:spacing w:val="6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у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процесі</w:t>
            </w:r>
            <w:r w:rsidRPr="005766F8">
              <w:rPr>
                <w:spacing w:val="-5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читання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художньої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літератури;</w:t>
            </w:r>
          </w:p>
          <w:p w:rsidR="005766F8" w:rsidRPr="005766F8" w:rsidRDefault="005766F8" w:rsidP="005766F8">
            <w:pPr>
              <w:pStyle w:val="TableParagraph"/>
              <w:spacing w:line="248" w:lineRule="exact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>уміє</w:t>
            </w:r>
            <w:r w:rsidRPr="005766F8">
              <w:rPr>
                <w:i/>
                <w:spacing w:val="67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 xml:space="preserve">користуватися  </w:t>
            </w:r>
            <w:r w:rsidRPr="005766F8">
              <w:rPr>
                <w:i/>
                <w:spacing w:val="1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 xml:space="preserve">фондами  </w:t>
            </w:r>
            <w:r w:rsidRPr="005766F8">
              <w:rPr>
                <w:spacing w:val="10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 xml:space="preserve">бібліотек,  </w:t>
            </w:r>
            <w:r w:rsidRPr="005766F8">
              <w:rPr>
                <w:spacing w:val="1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 xml:space="preserve">зокрема  </w:t>
            </w:r>
            <w:r w:rsidRPr="005766F8">
              <w:rPr>
                <w:spacing w:val="15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електронних</w:t>
            </w:r>
          </w:p>
          <w:p w:rsidR="005766F8" w:rsidRPr="005766F8" w:rsidRDefault="005766F8" w:rsidP="005766F8">
            <w:pPr>
              <w:pStyle w:val="TableParagraph"/>
              <w:spacing w:line="241" w:lineRule="exact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мережевих</w:t>
            </w:r>
            <w:r w:rsidRPr="005766F8">
              <w:rPr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бібліотек;</w:t>
            </w:r>
          </w:p>
        </w:tc>
        <w:tc>
          <w:tcPr>
            <w:tcW w:w="7088" w:type="dxa"/>
            <w:tcBorders>
              <w:top w:val="nil"/>
              <w:bottom w:val="nil"/>
            </w:tcBorders>
          </w:tcPr>
          <w:p w:rsidR="005766F8" w:rsidRPr="005766F8" w:rsidRDefault="005766F8" w:rsidP="005766F8">
            <w:pPr>
              <w:pStyle w:val="TableParagraph"/>
              <w:spacing w:before="179"/>
              <w:rPr>
                <w:i/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t>(ТЛ)</w:t>
            </w:r>
            <w:r w:rsidRPr="005766F8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Автор,</w:t>
            </w:r>
            <w:r w:rsidRPr="005766F8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читач,</w:t>
            </w:r>
            <w:r w:rsidRPr="005766F8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художній</w:t>
            </w:r>
            <w:r w:rsidRPr="005766F8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переклад,</w:t>
            </w:r>
            <w:r w:rsidRPr="005766F8">
              <w:rPr>
                <w:i/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діалог</w:t>
            </w:r>
            <w:r w:rsidRPr="005766F8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культур.</w:t>
            </w:r>
          </w:p>
          <w:p w:rsidR="005766F8" w:rsidRPr="005766F8" w:rsidRDefault="005766F8" w:rsidP="005766F8">
            <w:pPr>
              <w:pStyle w:val="TableParagraph"/>
              <w:spacing w:before="1" w:line="252" w:lineRule="exact"/>
              <w:rPr>
                <w:i/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t>(ЛК)</w:t>
            </w:r>
            <w:r w:rsidRPr="005766F8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Використання</w:t>
            </w:r>
            <w:r w:rsidRPr="005766F8">
              <w:rPr>
                <w:i/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Інтернету</w:t>
            </w:r>
            <w:r w:rsidRPr="005766F8">
              <w:rPr>
                <w:i/>
                <w:spacing w:val="-5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для</w:t>
            </w:r>
            <w:r w:rsidRPr="005766F8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розширення</w:t>
            </w:r>
            <w:r w:rsidRPr="005766F8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кола</w:t>
            </w:r>
            <w:r w:rsidRPr="005766F8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читання.</w:t>
            </w:r>
          </w:p>
          <w:p w:rsidR="005766F8" w:rsidRPr="005766F8" w:rsidRDefault="005766F8" w:rsidP="005766F8">
            <w:pPr>
              <w:pStyle w:val="TableParagraph"/>
              <w:spacing w:line="252" w:lineRule="exact"/>
              <w:rPr>
                <w:i/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t>(УС)</w:t>
            </w:r>
            <w:r w:rsidRPr="005766F8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Українські</w:t>
            </w:r>
            <w:r w:rsidRPr="005766F8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бібліотеки.</w:t>
            </w:r>
            <w:r w:rsidRPr="005766F8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Електронні</w:t>
            </w:r>
            <w:r w:rsidRPr="005766F8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ресурси</w:t>
            </w:r>
            <w:r w:rsidRPr="005766F8">
              <w:rPr>
                <w:i/>
                <w:spacing w:val="-5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українських</w:t>
            </w:r>
            <w:r w:rsidRPr="005766F8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бібліотек.</w:t>
            </w:r>
          </w:p>
          <w:p w:rsidR="005766F8" w:rsidRPr="005766F8" w:rsidRDefault="005766F8" w:rsidP="005766F8">
            <w:pPr>
              <w:pStyle w:val="TableParagraph"/>
              <w:spacing w:before="1" w:line="253" w:lineRule="exact"/>
              <w:rPr>
                <w:i/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t>(ЕК)</w:t>
            </w:r>
            <w:r w:rsidRPr="005766F8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Відмінності</w:t>
            </w:r>
            <w:r w:rsidRPr="005766F8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перекладного</w:t>
            </w:r>
            <w:r w:rsidRPr="005766F8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твору</w:t>
            </w:r>
            <w:r w:rsidRPr="005766F8">
              <w:rPr>
                <w:i/>
                <w:spacing w:val="-5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від</w:t>
            </w:r>
            <w:r w:rsidRPr="005766F8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оригінального.</w:t>
            </w:r>
          </w:p>
          <w:p w:rsidR="005766F8" w:rsidRPr="005766F8" w:rsidRDefault="005766F8" w:rsidP="005766F8">
            <w:pPr>
              <w:pStyle w:val="TableParagraph"/>
              <w:spacing w:line="276" w:lineRule="exact"/>
              <w:rPr>
                <w:i/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t>(МЗ)</w:t>
            </w:r>
            <w:r w:rsidRPr="005766F8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Інформатика, художня</w:t>
            </w:r>
            <w:r w:rsidRPr="005766F8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культура.</w:t>
            </w:r>
          </w:p>
        </w:tc>
      </w:tr>
      <w:tr w:rsidR="005766F8" w:rsidRPr="005766F8" w:rsidTr="005766F8">
        <w:trPr>
          <w:trHeight w:val="550"/>
        </w:trPr>
        <w:tc>
          <w:tcPr>
            <w:tcW w:w="6666" w:type="dxa"/>
            <w:tcBorders>
              <w:top w:val="nil"/>
              <w:bottom w:val="nil"/>
            </w:tcBorders>
          </w:tcPr>
          <w:p w:rsidR="005766F8" w:rsidRPr="005766F8" w:rsidRDefault="005766F8" w:rsidP="005766F8">
            <w:pPr>
              <w:pStyle w:val="TableParagraph"/>
              <w:spacing w:line="272" w:lineRule="exact"/>
              <w:ind w:left="65"/>
              <w:jc w:val="center"/>
              <w:rPr>
                <w:b/>
                <w:i/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t>Ціннісний</w:t>
            </w:r>
            <w:r w:rsidRPr="005766F8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компонент</w:t>
            </w:r>
          </w:p>
          <w:p w:rsidR="005766F8" w:rsidRPr="005766F8" w:rsidRDefault="005766F8" w:rsidP="005766F8">
            <w:pPr>
              <w:pStyle w:val="TableParagraph"/>
              <w:spacing w:line="259" w:lineRule="exact"/>
              <w:ind w:left="4"/>
              <w:jc w:val="center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>усвідомлює</w:t>
            </w:r>
            <w:r w:rsidRPr="005766F8">
              <w:rPr>
                <w:i/>
                <w:spacing w:val="58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духовні</w:t>
            </w:r>
            <w:r w:rsidRPr="005766F8">
              <w:rPr>
                <w:spacing w:val="58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цінності,</w:t>
            </w:r>
            <w:r w:rsidRPr="005766F8">
              <w:rPr>
                <w:spacing w:val="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утілені</w:t>
            </w:r>
            <w:r w:rsidRPr="005766F8">
              <w:rPr>
                <w:spacing w:val="6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у</w:t>
            </w:r>
            <w:r w:rsidRPr="005766F8">
              <w:rPr>
                <w:spacing w:val="5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творах</w:t>
            </w:r>
            <w:r w:rsidRPr="005766F8">
              <w:rPr>
                <w:spacing w:val="59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літератури</w:t>
            </w:r>
            <w:r w:rsidRPr="005766F8">
              <w:rPr>
                <w:spacing w:val="58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й</w:t>
            </w:r>
          </w:p>
        </w:tc>
        <w:tc>
          <w:tcPr>
            <w:tcW w:w="7088" w:type="dxa"/>
            <w:tcBorders>
              <w:top w:val="nil"/>
              <w:bottom w:val="nil"/>
            </w:tcBorders>
          </w:tcPr>
          <w:p w:rsidR="005766F8" w:rsidRPr="005766F8" w:rsidRDefault="005766F8" w:rsidP="005766F8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5766F8" w:rsidRPr="005766F8" w:rsidTr="005766F8">
        <w:trPr>
          <w:trHeight w:val="278"/>
        </w:trPr>
        <w:tc>
          <w:tcPr>
            <w:tcW w:w="6666" w:type="dxa"/>
            <w:tcBorders>
              <w:top w:val="nil"/>
              <w:bottom w:val="nil"/>
            </w:tcBorders>
          </w:tcPr>
          <w:p w:rsidR="005766F8" w:rsidRPr="005766F8" w:rsidRDefault="005766F8" w:rsidP="005766F8">
            <w:pPr>
              <w:pStyle w:val="TableParagraph"/>
              <w:spacing w:line="258" w:lineRule="exact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мистецтва;</w:t>
            </w:r>
          </w:p>
        </w:tc>
        <w:tc>
          <w:tcPr>
            <w:tcW w:w="7088" w:type="dxa"/>
            <w:tcBorders>
              <w:top w:val="nil"/>
              <w:bottom w:val="nil"/>
            </w:tcBorders>
          </w:tcPr>
          <w:p w:rsidR="005766F8" w:rsidRPr="005766F8" w:rsidRDefault="005766F8" w:rsidP="005766F8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5766F8" w:rsidRPr="005766F8" w:rsidTr="005766F8">
        <w:trPr>
          <w:trHeight w:val="278"/>
        </w:trPr>
        <w:tc>
          <w:tcPr>
            <w:tcW w:w="6666" w:type="dxa"/>
            <w:tcBorders>
              <w:top w:val="nil"/>
              <w:bottom w:val="nil"/>
            </w:tcBorders>
          </w:tcPr>
          <w:p w:rsidR="005766F8" w:rsidRPr="005766F8" w:rsidRDefault="005766F8" w:rsidP="005766F8">
            <w:pPr>
              <w:pStyle w:val="TableParagraph"/>
              <w:spacing w:line="259" w:lineRule="exact"/>
              <w:ind w:left="1982"/>
              <w:rPr>
                <w:b/>
                <w:sz w:val="24"/>
                <w:szCs w:val="24"/>
              </w:rPr>
            </w:pPr>
            <w:r w:rsidRPr="005766F8">
              <w:rPr>
                <w:b/>
                <w:sz w:val="24"/>
                <w:szCs w:val="24"/>
              </w:rPr>
              <w:t>Ключові</w:t>
            </w:r>
            <w:r w:rsidRPr="005766F8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компетентності</w:t>
            </w:r>
          </w:p>
        </w:tc>
        <w:tc>
          <w:tcPr>
            <w:tcW w:w="7088" w:type="dxa"/>
            <w:tcBorders>
              <w:top w:val="nil"/>
              <w:bottom w:val="nil"/>
            </w:tcBorders>
          </w:tcPr>
          <w:p w:rsidR="005766F8" w:rsidRPr="005766F8" w:rsidRDefault="005766F8" w:rsidP="005766F8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5766F8" w:rsidRPr="005766F8" w:rsidTr="005766F8">
        <w:trPr>
          <w:trHeight w:val="779"/>
        </w:trPr>
        <w:tc>
          <w:tcPr>
            <w:tcW w:w="6666" w:type="dxa"/>
            <w:tcBorders>
              <w:top w:val="nil"/>
              <w:bottom w:val="nil"/>
            </w:tcBorders>
          </w:tcPr>
          <w:p w:rsidR="005766F8" w:rsidRPr="005766F8" w:rsidRDefault="005766F8" w:rsidP="005766F8">
            <w:pPr>
              <w:pStyle w:val="TableParagraph"/>
              <w:spacing w:line="269" w:lineRule="exact"/>
              <w:ind w:left="7"/>
              <w:jc w:val="center"/>
              <w:rPr>
                <w:b/>
                <w:i/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lastRenderedPageBreak/>
              <w:t>Спілкування</w:t>
            </w:r>
            <w:r w:rsidRPr="005766F8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державною</w:t>
            </w:r>
            <w:r w:rsidRPr="005766F8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мовою</w:t>
            </w:r>
          </w:p>
          <w:p w:rsidR="005766F8" w:rsidRPr="005766F8" w:rsidRDefault="005766F8" w:rsidP="005766F8">
            <w:pPr>
              <w:pStyle w:val="TableParagraph"/>
              <w:spacing w:line="250" w:lineRule="exact"/>
              <w:ind w:left="6"/>
              <w:jc w:val="center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>тлумачить</w:t>
            </w:r>
            <w:r w:rsidRPr="005766F8">
              <w:rPr>
                <w:i/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поняття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«автор», «читач», «діалог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культур», «оригінал»,</w:t>
            </w:r>
          </w:p>
          <w:p w:rsidR="005766F8" w:rsidRPr="005766F8" w:rsidRDefault="005766F8" w:rsidP="005766F8">
            <w:pPr>
              <w:pStyle w:val="TableParagraph"/>
              <w:spacing w:line="241" w:lineRule="exact"/>
              <w:ind w:left="90" w:right="4453"/>
              <w:jc w:val="center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«художній</w:t>
            </w:r>
            <w:r w:rsidRPr="005766F8">
              <w:rPr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переклад»;</w:t>
            </w:r>
          </w:p>
        </w:tc>
        <w:tc>
          <w:tcPr>
            <w:tcW w:w="7088" w:type="dxa"/>
            <w:tcBorders>
              <w:top w:val="nil"/>
              <w:bottom w:val="nil"/>
            </w:tcBorders>
          </w:tcPr>
          <w:p w:rsidR="005766F8" w:rsidRPr="005766F8" w:rsidRDefault="005766F8" w:rsidP="005766F8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5766F8" w:rsidRPr="005766F8" w:rsidTr="005766F8">
        <w:trPr>
          <w:trHeight w:val="550"/>
        </w:trPr>
        <w:tc>
          <w:tcPr>
            <w:tcW w:w="6666" w:type="dxa"/>
            <w:tcBorders>
              <w:top w:val="nil"/>
              <w:bottom w:val="nil"/>
            </w:tcBorders>
          </w:tcPr>
          <w:p w:rsidR="005766F8" w:rsidRPr="005766F8" w:rsidRDefault="005766F8" w:rsidP="005766F8">
            <w:pPr>
              <w:pStyle w:val="TableParagraph"/>
              <w:spacing w:line="272" w:lineRule="exact"/>
              <w:ind w:left="8"/>
              <w:jc w:val="center"/>
              <w:rPr>
                <w:b/>
                <w:i/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t>Спілкування</w:t>
            </w:r>
            <w:r w:rsidRPr="005766F8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іноземними</w:t>
            </w:r>
            <w:r w:rsidRPr="005766F8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мовами</w:t>
            </w:r>
          </w:p>
          <w:p w:rsidR="005766F8" w:rsidRPr="005766F8" w:rsidRDefault="005766F8" w:rsidP="005766F8">
            <w:pPr>
              <w:pStyle w:val="TableParagraph"/>
              <w:spacing w:line="259" w:lineRule="exact"/>
              <w:ind w:left="6"/>
              <w:jc w:val="center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>знає</w:t>
            </w:r>
            <w:r w:rsidRPr="005766F8">
              <w:rPr>
                <w:i/>
                <w:spacing w:val="5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вислови</w:t>
            </w:r>
            <w:r w:rsidRPr="005766F8">
              <w:rPr>
                <w:spacing w:val="5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зарубіжних</w:t>
            </w:r>
            <w:r w:rsidRPr="005766F8">
              <w:rPr>
                <w:spacing w:val="5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митців</w:t>
            </w:r>
            <w:r w:rsidRPr="005766F8">
              <w:rPr>
                <w:spacing w:val="50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про</w:t>
            </w:r>
            <w:r w:rsidRPr="005766F8">
              <w:rPr>
                <w:spacing w:val="5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літературу</w:t>
            </w:r>
            <w:r w:rsidRPr="005766F8">
              <w:rPr>
                <w:spacing w:val="49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й</w:t>
            </w:r>
            <w:r w:rsidRPr="005766F8">
              <w:rPr>
                <w:spacing w:val="5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культуру</w:t>
            </w:r>
          </w:p>
        </w:tc>
        <w:tc>
          <w:tcPr>
            <w:tcW w:w="7088" w:type="dxa"/>
            <w:tcBorders>
              <w:top w:val="nil"/>
              <w:bottom w:val="nil"/>
            </w:tcBorders>
          </w:tcPr>
          <w:p w:rsidR="005766F8" w:rsidRPr="005766F8" w:rsidRDefault="005766F8" w:rsidP="005766F8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5766F8" w:rsidRPr="005766F8" w:rsidTr="005766F8">
        <w:trPr>
          <w:trHeight w:val="278"/>
        </w:trPr>
        <w:tc>
          <w:tcPr>
            <w:tcW w:w="6666" w:type="dxa"/>
            <w:tcBorders>
              <w:top w:val="nil"/>
              <w:bottom w:val="nil"/>
            </w:tcBorders>
          </w:tcPr>
          <w:p w:rsidR="005766F8" w:rsidRPr="005766F8" w:rsidRDefault="005766F8" w:rsidP="005766F8">
            <w:pPr>
              <w:pStyle w:val="TableParagraph"/>
              <w:spacing w:line="258" w:lineRule="exact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іноземною</w:t>
            </w:r>
            <w:r w:rsidRPr="005766F8">
              <w:rPr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мовою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(за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умови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володіння</w:t>
            </w:r>
            <w:r w:rsidRPr="005766F8">
              <w:rPr>
                <w:spacing w:val="-6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нею);</w:t>
            </w:r>
          </w:p>
        </w:tc>
        <w:tc>
          <w:tcPr>
            <w:tcW w:w="7088" w:type="dxa"/>
            <w:tcBorders>
              <w:top w:val="nil"/>
              <w:bottom w:val="nil"/>
            </w:tcBorders>
          </w:tcPr>
          <w:p w:rsidR="005766F8" w:rsidRPr="005766F8" w:rsidRDefault="005766F8" w:rsidP="005766F8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5766F8" w:rsidRPr="005766F8" w:rsidTr="005766F8">
        <w:trPr>
          <w:trHeight w:val="273"/>
        </w:trPr>
        <w:tc>
          <w:tcPr>
            <w:tcW w:w="6666" w:type="dxa"/>
            <w:tcBorders>
              <w:top w:val="nil"/>
            </w:tcBorders>
          </w:tcPr>
          <w:p w:rsidR="005766F8" w:rsidRPr="005766F8" w:rsidRDefault="005766F8" w:rsidP="005766F8">
            <w:pPr>
              <w:pStyle w:val="TableParagraph"/>
              <w:spacing w:line="254" w:lineRule="exact"/>
              <w:ind w:left="1565"/>
              <w:rPr>
                <w:b/>
                <w:i/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t>Математична</w:t>
            </w:r>
            <w:r w:rsidRPr="005766F8">
              <w:rPr>
                <w:b/>
                <w:i/>
                <w:spacing w:val="-6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компетентність</w:t>
            </w:r>
          </w:p>
        </w:tc>
        <w:tc>
          <w:tcPr>
            <w:tcW w:w="7088" w:type="dxa"/>
            <w:tcBorders>
              <w:top w:val="nil"/>
            </w:tcBorders>
          </w:tcPr>
          <w:p w:rsidR="005766F8" w:rsidRPr="005766F8" w:rsidRDefault="005766F8" w:rsidP="005766F8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</w:tbl>
    <w:p w:rsidR="005766F8" w:rsidRPr="005766F8" w:rsidRDefault="005766F8" w:rsidP="005766F8">
      <w:pPr>
        <w:pStyle w:val="a8"/>
        <w:spacing w:before="9" w:after="1"/>
        <w:rPr>
          <w:b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66"/>
        <w:gridCol w:w="7088"/>
      </w:tblGrid>
      <w:tr w:rsidR="005766F8" w:rsidRPr="00257E63" w:rsidTr="005766F8">
        <w:trPr>
          <w:trHeight w:val="5542"/>
        </w:trPr>
        <w:tc>
          <w:tcPr>
            <w:tcW w:w="6666" w:type="dxa"/>
          </w:tcPr>
          <w:p w:rsidR="005766F8" w:rsidRPr="005766F8" w:rsidRDefault="005766F8" w:rsidP="005766F8">
            <w:pPr>
              <w:pStyle w:val="TableParagraph"/>
              <w:ind w:right="95"/>
              <w:jc w:val="both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на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підставі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прочитаного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виокремлює</w:t>
            </w:r>
            <w:r w:rsidRPr="005766F8">
              <w:rPr>
                <w:i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головну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та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другорядну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інформацію;</w:t>
            </w:r>
          </w:p>
          <w:p w:rsidR="005766F8" w:rsidRPr="005766F8" w:rsidRDefault="005766F8" w:rsidP="005766F8">
            <w:pPr>
              <w:pStyle w:val="TableParagraph"/>
              <w:spacing w:line="273" w:lineRule="exact"/>
              <w:ind w:left="1123"/>
              <w:jc w:val="both"/>
              <w:rPr>
                <w:b/>
                <w:i/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t>Інформаційно-цифрова</w:t>
            </w:r>
            <w:r w:rsidRPr="005766F8">
              <w:rPr>
                <w:b/>
                <w:i/>
                <w:spacing w:val="-6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компетентність</w:t>
            </w:r>
          </w:p>
          <w:p w:rsidR="005766F8" w:rsidRPr="005766F8" w:rsidRDefault="005766F8" w:rsidP="005766F8">
            <w:pPr>
              <w:pStyle w:val="TableParagraph"/>
              <w:ind w:right="95"/>
              <w:jc w:val="both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>знає</w:t>
            </w:r>
            <w:r w:rsidRPr="005766F8">
              <w:rPr>
                <w:i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електронні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сайти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українських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бібліотек,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використовує</w:t>
            </w:r>
            <w:r w:rsidRPr="005766F8">
              <w:rPr>
                <w:i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їх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у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процесі навчання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й читання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художньої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літератури;</w:t>
            </w:r>
          </w:p>
          <w:p w:rsidR="005766F8" w:rsidRPr="005766F8" w:rsidRDefault="005766F8" w:rsidP="005766F8">
            <w:pPr>
              <w:pStyle w:val="TableParagraph"/>
              <w:ind w:right="100"/>
              <w:jc w:val="both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>створює</w:t>
            </w:r>
            <w:r w:rsidRPr="005766F8">
              <w:rPr>
                <w:i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електронну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продукцію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(презентації,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буктрейлери</w:t>
            </w:r>
            <w:r w:rsidRPr="005766F8">
              <w:rPr>
                <w:spacing w:val="55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тощо)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для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популяризації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улюблених книжок;</w:t>
            </w:r>
          </w:p>
          <w:p w:rsidR="005766F8" w:rsidRPr="005766F8" w:rsidRDefault="005766F8" w:rsidP="005766F8">
            <w:pPr>
              <w:pStyle w:val="TableParagraph"/>
              <w:spacing w:line="273" w:lineRule="exact"/>
              <w:ind w:left="2448"/>
              <w:jc w:val="both"/>
              <w:rPr>
                <w:b/>
                <w:i/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t>Уміння</w:t>
            </w:r>
            <w:r w:rsidRPr="005766F8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вчитися</w:t>
            </w:r>
          </w:p>
          <w:p w:rsidR="005766F8" w:rsidRPr="005766F8" w:rsidRDefault="005766F8" w:rsidP="005766F8">
            <w:pPr>
              <w:pStyle w:val="TableParagraph"/>
              <w:spacing w:line="242" w:lineRule="auto"/>
              <w:ind w:right="98"/>
              <w:jc w:val="both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>використовуює</w:t>
            </w:r>
            <w:r w:rsidRPr="005766F8">
              <w:rPr>
                <w:i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різні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джерела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довідкової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інформації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(словники,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енциклопедію,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он-лайн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ресурси)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для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отримання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нових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знань;</w:t>
            </w:r>
          </w:p>
          <w:p w:rsidR="005766F8" w:rsidRPr="005766F8" w:rsidRDefault="005766F8" w:rsidP="005766F8">
            <w:pPr>
              <w:pStyle w:val="TableParagraph"/>
              <w:spacing w:line="273" w:lineRule="exact"/>
              <w:ind w:left="885"/>
              <w:jc w:val="both"/>
              <w:rPr>
                <w:b/>
                <w:i/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t>Соціальна</w:t>
            </w:r>
            <w:r w:rsidRPr="005766F8">
              <w:rPr>
                <w:b/>
                <w:i/>
                <w:spacing w:val="-6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та</w:t>
            </w:r>
            <w:r w:rsidRPr="005766F8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громадянська</w:t>
            </w:r>
            <w:r w:rsidRPr="005766F8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компетентності</w:t>
            </w:r>
          </w:p>
          <w:p w:rsidR="005766F8" w:rsidRPr="005766F8" w:rsidRDefault="005766F8" w:rsidP="005766F8">
            <w:pPr>
              <w:pStyle w:val="TableParagraph"/>
              <w:spacing w:line="250" w:lineRule="exact"/>
              <w:ind w:left="671" w:hanging="564"/>
              <w:jc w:val="both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>толерантно</w:t>
            </w:r>
            <w:r w:rsidRPr="005766F8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ставиться</w:t>
            </w:r>
            <w:r w:rsidRPr="005766F8">
              <w:rPr>
                <w:i/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до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культурних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надбань</w:t>
            </w:r>
            <w:r w:rsidRPr="005766F8">
              <w:rPr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інших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народів;</w:t>
            </w:r>
          </w:p>
          <w:p w:rsidR="005766F8" w:rsidRPr="005766F8" w:rsidRDefault="005766F8" w:rsidP="005766F8">
            <w:pPr>
              <w:pStyle w:val="TableParagraph"/>
              <w:spacing w:before="3" w:line="273" w:lineRule="exact"/>
              <w:ind w:left="671"/>
              <w:jc w:val="both"/>
              <w:rPr>
                <w:b/>
                <w:i/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t>Обізнаність</w:t>
            </w:r>
            <w:r w:rsidRPr="005766F8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та</w:t>
            </w:r>
            <w:r w:rsidRPr="005766F8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самовираження</w:t>
            </w:r>
            <w:r w:rsidRPr="005766F8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у</w:t>
            </w:r>
            <w:r w:rsidRPr="005766F8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сфері</w:t>
            </w:r>
            <w:r w:rsidRPr="005766F8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культури</w:t>
            </w:r>
          </w:p>
          <w:p w:rsidR="005766F8" w:rsidRPr="005766F8" w:rsidRDefault="005766F8" w:rsidP="005766F8">
            <w:pPr>
              <w:pStyle w:val="TableParagraph"/>
              <w:spacing w:line="242" w:lineRule="auto"/>
              <w:ind w:right="97"/>
              <w:jc w:val="both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 xml:space="preserve">усвідомлює </w:t>
            </w:r>
            <w:r w:rsidRPr="005766F8">
              <w:rPr>
                <w:sz w:val="24"/>
                <w:szCs w:val="24"/>
              </w:rPr>
              <w:t>роль художньої літератури для світового культурного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поступу;</w:t>
            </w:r>
          </w:p>
          <w:p w:rsidR="005766F8" w:rsidRPr="005766F8" w:rsidRDefault="005766F8" w:rsidP="005766F8">
            <w:pPr>
              <w:pStyle w:val="TableParagraph"/>
              <w:spacing w:line="274" w:lineRule="exact"/>
              <w:ind w:left="1065"/>
              <w:jc w:val="both"/>
              <w:rPr>
                <w:b/>
                <w:i/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t>Екологічна</w:t>
            </w:r>
            <w:r w:rsidRPr="005766F8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грамотність</w:t>
            </w:r>
            <w:r w:rsidRPr="005766F8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і</w:t>
            </w:r>
            <w:r w:rsidRPr="005766F8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здорове</w:t>
            </w:r>
            <w:r w:rsidRPr="005766F8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життя</w:t>
            </w:r>
          </w:p>
          <w:p w:rsidR="005766F8" w:rsidRPr="005766F8" w:rsidRDefault="005766F8" w:rsidP="005766F8">
            <w:pPr>
              <w:pStyle w:val="TableParagraph"/>
              <w:ind w:right="103"/>
              <w:jc w:val="both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>розуміє</w:t>
            </w:r>
            <w:r w:rsidRPr="005766F8">
              <w:rPr>
                <w:i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значення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читання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художньої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літератури</w:t>
            </w:r>
            <w:r w:rsidRPr="005766F8">
              <w:rPr>
                <w:spacing w:val="6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для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духовного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здоров’я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людини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як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спосіб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протидії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насильству,</w:t>
            </w:r>
            <w:r w:rsidRPr="005766F8">
              <w:rPr>
                <w:spacing w:val="-5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агресії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та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іншим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негативним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явищам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сучасного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світу.</w:t>
            </w:r>
          </w:p>
        </w:tc>
        <w:tc>
          <w:tcPr>
            <w:tcW w:w="7088" w:type="dxa"/>
          </w:tcPr>
          <w:p w:rsidR="005766F8" w:rsidRPr="005766F8" w:rsidRDefault="005766F8" w:rsidP="005766F8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5766F8" w:rsidRPr="005766F8" w:rsidTr="005766F8">
        <w:trPr>
          <w:trHeight w:val="827"/>
        </w:trPr>
        <w:tc>
          <w:tcPr>
            <w:tcW w:w="13754" w:type="dxa"/>
            <w:gridSpan w:val="2"/>
          </w:tcPr>
          <w:p w:rsidR="005766F8" w:rsidRPr="005766F8" w:rsidRDefault="005766F8" w:rsidP="005766F8">
            <w:pPr>
              <w:pStyle w:val="TableParagraph"/>
              <w:spacing w:before="10"/>
              <w:ind w:left="0"/>
              <w:rPr>
                <w:b/>
                <w:sz w:val="24"/>
                <w:szCs w:val="24"/>
              </w:rPr>
            </w:pPr>
          </w:p>
          <w:p w:rsidR="005766F8" w:rsidRPr="005766F8" w:rsidRDefault="005766F8" w:rsidP="005766F8">
            <w:pPr>
              <w:pStyle w:val="TableParagraph"/>
              <w:ind w:left="106" w:right="97"/>
              <w:jc w:val="center"/>
              <w:rPr>
                <w:b/>
                <w:i/>
                <w:sz w:val="24"/>
                <w:szCs w:val="24"/>
              </w:rPr>
            </w:pPr>
            <w:r w:rsidRPr="005766F8">
              <w:rPr>
                <w:b/>
                <w:sz w:val="24"/>
                <w:szCs w:val="24"/>
              </w:rPr>
              <w:t>ЗОЛОТІ</w:t>
            </w:r>
            <w:r w:rsidRPr="005766F8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СТОРІНКИ</w:t>
            </w:r>
            <w:r w:rsidRPr="005766F8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ДАЛЕКИХ</w:t>
            </w:r>
            <w:r w:rsidRPr="005766F8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ЕПОХ</w:t>
            </w:r>
            <w:r w:rsidRPr="005766F8">
              <w:rPr>
                <w:b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(</w:t>
            </w:r>
            <w:r w:rsidRPr="005766F8">
              <w:rPr>
                <w:b/>
                <w:i/>
                <w:sz w:val="24"/>
                <w:szCs w:val="24"/>
              </w:rPr>
              <w:t>7</w:t>
            </w:r>
            <w:r w:rsidRPr="005766F8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год.)</w:t>
            </w:r>
          </w:p>
        </w:tc>
      </w:tr>
      <w:tr w:rsidR="005766F8" w:rsidRPr="005766F8" w:rsidTr="005766F8">
        <w:trPr>
          <w:trHeight w:val="3038"/>
        </w:trPr>
        <w:tc>
          <w:tcPr>
            <w:tcW w:w="6666" w:type="dxa"/>
          </w:tcPr>
          <w:p w:rsidR="005766F8" w:rsidRPr="005766F8" w:rsidRDefault="005766F8" w:rsidP="005766F8">
            <w:pPr>
              <w:pStyle w:val="TableParagraph"/>
              <w:spacing w:before="1"/>
              <w:ind w:left="90" w:right="4835"/>
              <w:jc w:val="center"/>
              <w:rPr>
                <w:b/>
                <w:i/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lastRenderedPageBreak/>
              <w:t>Учень</w:t>
            </w:r>
            <w:r w:rsidRPr="005766F8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/</w:t>
            </w:r>
            <w:r w:rsidRPr="005766F8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учениця</w:t>
            </w:r>
          </w:p>
          <w:p w:rsidR="005766F8" w:rsidRPr="005766F8" w:rsidRDefault="005766F8" w:rsidP="005766F8">
            <w:pPr>
              <w:pStyle w:val="TableParagraph"/>
              <w:spacing w:line="275" w:lineRule="exact"/>
              <w:ind w:left="9"/>
              <w:jc w:val="center"/>
              <w:rPr>
                <w:b/>
                <w:sz w:val="24"/>
                <w:szCs w:val="24"/>
              </w:rPr>
            </w:pPr>
            <w:r w:rsidRPr="005766F8">
              <w:rPr>
                <w:b/>
                <w:sz w:val="24"/>
                <w:szCs w:val="24"/>
              </w:rPr>
              <w:t>Предметні</w:t>
            </w:r>
            <w:r w:rsidRPr="005766F8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компетентності</w:t>
            </w:r>
          </w:p>
          <w:p w:rsidR="005766F8" w:rsidRPr="005766F8" w:rsidRDefault="005766F8" w:rsidP="005766F8">
            <w:pPr>
              <w:pStyle w:val="TableParagraph"/>
              <w:spacing w:line="272" w:lineRule="exact"/>
              <w:ind w:left="4"/>
              <w:jc w:val="center"/>
              <w:rPr>
                <w:b/>
                <w:i/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t>Знаннєвий</w:t>
            </w:r>
            <w:r w:rsidRPr="005766F8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компонент</w:t>
            </w:r>
          </w:p>
          <w:p w:rsidR="005766F8" w:rsidRPr="005766F8" w:rsidRDefault="005766F8" w:rsidP="005766F8">
            <w:pPr>
              <w:pStyle w:val="TableParagraph"/>
              <w:tabs>
                <w:tab w:val="left" w:pos="705"/>
                <w:tab w:val="left" w:pos="1669"/>
                <w:tab w:val="left" w:pos="3633"/>
                <w:tab w:val="left" w:pos="4980"/>
                <w:tab w:val="left" w:pos="6345"/>
              </w:tabs>
              <w:ind w:right="97"/>
              <w:rPr>
                <w:b/>
                <w:i/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>дає</w:t>
            </w:r>
            <w:r w:rsidRPr="005766F8">
              <w:rPr>
                <w:i/>
                <w:sz w:val="24"/>
                <w:szCs w:val="24"/>
              </w:rPr>
              <w:tab/>
              <w:t>стислу</w:t>
            </w:r>
            <w:r w:rsidRPr="005766F8">
              <w:rPr>
                <w:i/>
                <w:sz w:val="24"/>
                <w:szCs w:val="24"/>
              </w:rPr>
              <w:tab/>
              <w:t>характеристику</w:t>
            </w:r>
            <w:r w:rsidRPr="005766F8">
              <w:rPr>
                <w:i/>
                <w:sz w:val="24"/>
                <w:szCs w:val="24"/>
              </w:rPr>
              <w:tab/>
            </w:r>
            <w:r w:rsidRPr="005766F8">
              <w:rPr>
                <w:sz w:val="24"/>
                <w:szCs w:val="24"/>
              </w:rPr>
              <w:t>літератури</w:t>
            </w:r>
            <w:r w:rsidRPr="005766F8">
              <w:rPr>
                <w:sz w:val="24"/>
                <w:szCs w:val="24"/>
              </w:rPr>
              <w:tab/>
              <w:t>античності</w:t>
            </w:r>
            <w:r w:rsidRPr="005766F8">
              <w:rPr>
                <w:sz w:val="24"/>
                <w:szCs w:val="24"/>
              </w:rPr>
              <w:tab/>
            </w:r>
            <w:r w:rsidRPr="005766F8">
              <w:rPr>
                <w:spacing w:val="-3"/>
                <w:sz w:val="24"/>
                <w:szCs w:val="24"/>
              </w:rPr>
              <w:t>та</w:t>
            </w:r>
            <w:r w:rsidRPr="005766F8">
              <w:rPr>
                <w:spacing w:val="-5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Відродження</w:t>
            </w:r>
            <w:r w:rsidRPr="005766F8">
              <w:rPr>
                <w:b/>
                <w:i/>
                <w:sz w:val="24"/>
                <w:szCs w:val="24"/>
              </w:rPr>
              <w:t>;</w:t>
            </w:r>
          </w:p>
          <w:p w:rsidR="005766F8" w:rsidRPr="005766F8" w:rsidRDefault="005766F8" w:rsidP="005766F8">
            <w:pPr>
              <w:pStyle w:val="TableParagraph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>називає</w:t>
            </w:r>
            <w:r w:rsidRPr="005766F8">
              <w:rPr>
                <w:i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видатних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представників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античної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та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ренесансної</w:t>
            </w:r>
            <w:r w:rsidRPr="005766F8">
              <w:rPr>
                <w:spacing w:val="-5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культур;</w:t>
            </w:r>
          </w:p>
          <w:p w:rsidR="005766F8" w:rsidRPr="005766F8" w:rsidRDefault="005766F8" w:rsidP="005766F8">
            <w:pPr>
              <w:pStyle w:val="TableParagraph"/>
              <w:ind w:right="93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 xml:space="preserve">знає </w:t>
            </w:r>
            <w:r w:rsidRPr="005766F8">
              <w:rPr>
                <w:sz w:val="24"/>
                <w:szCs w:val="24"/>
              </w:rPr>
              <w:t>основні відомості про Гомера, Данте і В. Шекспіра;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розуміє</w:t>
            </w:r>
            <w:r w:rsidRPr="005766F8">
              <w:rPr>
                <w:i/>
                <w:spacing w:val="38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вплив</w:t>
            </w:r>
            <w:r w:rsidRPr="005766F8">
              <w:rPr>
                <w:spacing w:val="36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творчості</w:t>
            </w:r>
            <w:r w:rsidRPr="005766F8">
              <w:rPr>
                <w:spacing w:val="3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Гомера,</w:t>
            </w:r>
            <w:r w:rsidRPr="005766F8">
              <w:rPr>
                <w:spacing w:val="38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Данте</w:t>
            </w:r>
            <w:r w:rsidRPr="005766F8">
              <w:rPr>
                <w:spacing w:val="35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і</w:t>
            </w:r>
            <w:r w:rsidRPr="005766F8">
              <w:rPr>
                <w:spacing w:val="4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В.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Шекспіра</w:t>
            </w:r>
            <w:r w:rsidRPr="005766F8">
              <w:rPr>
                <w:spacing w:val="36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на</w:t>
            </w:r>
            <w:r w:rsidRPr="005766F8">
              <w:rPr>
                <w:spacing w:val="-5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українську</w:t>
            </w:r>
            <w:r w:rsidRPr="005766F8">
              <w:rPr>
                <w:spacing w:val="-6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літературу</w:t>
            </w:r>
            <w:r w:rsidRPr="005766F8">
              <w:rPr>
                <w:spacing w:val="-5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й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світовий літературний процес;</w:t>
            </w:r>
          </w:p>
          <w:p w:rsidR="005766F8" w:rsidRPr="005766F8" w:rsidRDefault="005766F8" w:rsidP="005766F8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>дає</w:t>
            </w:r>
            <w:r w:rsidRPr="005766F8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загальну</w:t>
            </w:r>
            <w:r w:rsidRPr="005766F8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характеристику</w:t>
            </w:r>
            <w:r w:rsidRPr="005766F8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змісту</w:t>
            </w:r>
            <w:r w:rsidRPr="005766F8">
              <w:rPr>
                <w:spacing w:val="-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творів;</w:t>
            </w:r>
          </w:p>
        </w:tc>
        <w:tc>
          <w:tcPr>
            <w:tcW w:w="7088" w:type="dxa"/>
          </w:tcPr>
          <w:p w:rsidR="005766F8" w:rsidRPr="005766F8" w:rsidRDefault="005766F8" w:rsidP="005766F8">
            <w:pPr>
              <w:pStyle w:val="TableParagraph"/>
              <w:spacing w:before="1"/>
              <w:ind w:left="0"/>
              <w:rPr>
                <w:b/>
                <w:sz w:val="24"/>
                <w:szCs w:val="24"/>
              </w:rPr>
            </w:pPr>
          </w:p>
          <w:p w:rsidR="005766F8" w:rsidRPr="005766F8" w:rsidRDefault="005766F8" w:rsidP="005766F8">
            <w:pPr>
              <w:pStyle w:val="TableParagraph"/>
              <w:spacing w:line="272" w:lineRule="exact"/>
              <w:ind w:left="2498"/>
              <w:jc w:val="both"/>
              <w:rPr>
                <w:b/>
                <w:sz w:val="24"/>
                <w:szCs w:val="24"/>
              </w:rPr>
            </w:pPr>
            <w:r w:rsidRPr="005766F8">
              <w:rPr>
                <w:b/>
                <w:sz w:val="24"/>
                <w:szCs w:val="24"/>
              </w:rPr>
              <w:t>Стародавня</w:t>
            </w:r>
            <w:r w:rsidRPr="005766F8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Греція</w:t>
            </w:r>
          </w:p>
          <w:p w:rsidR="005766F8" w:rsidRPr="005766F8" w:rsidRDefault="005766F8" w:rsidP="005766F8">
            <w:pPr>
              <w:pStyle w:val="TableParagraph"/>
              <w:spacing w:line="272" w:lineRule="exact"/>
              <w:jc w:val="both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Етапи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й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шедеври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античності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(огляд).</w:t>
            </w:r>
          </w:p>
          <w:p w:rsidR="005766F8" w:rsidRPr="005766F8" w:rsidRDefault="005766F8" w:rsidP="005766F8">
            <w:pPr>
              <w:pStyle w:val="TableParagraph"/>
              <w:spacing w:before="5"/>
              <w:ind w:right="93"/>
              <w:jc w:val="both"/>
              <w:rPr>
                <w:b/>
                <w:sz w:val="24"/>
                <w:szCs w:val="24"/>
              </w:rPr>
            </w:pPr>
            <w:r w:rsidRPr="005766F8">
              <w:rPr>
                <w:b/>
                <w:sz w:val="24"/>
                <w:szCs w:val="24"/>
              </w:rPr>
              <w:t>Гомер (приблизно VIII ст. до н. е.). «Одіссея» (1-2 уривки за</w:t>
            </w:r>
            <w:r w:rsidRPr="005766F8">
              <w:rPr>
                <w:b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вибором</w:t>
            </w:r>
            <w:r w:rsidRPr="005766F8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учителя)</w:t>
            </w:r>
          </w:p>
          <w:p w:rsidR="005766F8" w:rsidRPr="005766F8" w:rsidRDefault="005766F8" w:rsidP="005766F8">
            <w:pPr>
              <w:pStyle w:val="TableParagraph"/>
              <w:ind w:right="97"/>
              <w:jc w:val="both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Міфологічні,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пригодницькі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й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побутові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елементи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«Одіссеї».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Уславлення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людського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розуму,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вірності,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винахідливості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й</w:t>
            </w:r>
            <w:r w:rsidRPr="005766F8">
              <w:rPr>
                <w:spacing w:val="-5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допитливості.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Засудження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беззаконня,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насильства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й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несправедливості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та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самовпевненості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й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марнославства.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Образ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Одіссея.</w:t>
            </w:r>
          </w:p>
        </w:tc>
      </w:tr>
      <w:tr w:rsidR="005766F8" w:rsidRPr="005766F8" w:rsidTr="005766F8">
        <w:trPr>
          <w:trHeight w:val="9385"/>
        </w:trPr>
        <w:tc>
          <w:tcPr>
            <w:tcW w:w="6666" w:type="dxa"/>
          </w:tcPr>
          <w:p w:rsidR="005766F8" w:rsidRPr="005766F8" w:rsidRDefault="005766F8" w:rsidP="005766F8">
            <w:pPr>
              <w:pStyle w:val="TableParagraph"/>
              <w:tabs>
                <w:tab w:val="left" w:pos="1104"/>
                <w:tab w:val="left" w:pos="1876"/>
                <w:tab w:val="left" w:pos="2919"/>
                <w:tab w:val="left" w:pos="4367"/>
                <w:tab w:val="left" w:pos="5912"/>
              </w:tabs>
              <w:ind w:right="102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lastRenderedPageBreak/>
              <w:t>називає</w:t>
            </w:r>
            <w:r w:rsidRPr="005766F8">
              <w:rPr>
                <w:i/>
                <w:sz w:val="24"/>
                <w:szCs w:val="24"/>
              </w:rPr>
              <w:tab/>
            </w:r>
            <w:r w:rsidRPr="005766F8">
              <w:rPr>
                <w:sz w:val="24"/>
                <w:szCs w:val="24"/>
              </w:rPr>
              <w:t>імена</w:t>
            </w:r>
            <w:r w:rsidRPr="005766F8">
              <w:rPr>
                <w:sz w:val="24"/>
                <w:szCs w:val="24"/>
              </w:rPr>
              <w:tab/>
              <w:t>відомих</w:t>
            </w:r>
            <w:r w:rsidRPr="005766F8">
              <w:rPr>
                <w:sz w:val="24"/>
                <w:szCs w:val="24"/>
              </w:rPr>
              <w:tab/>
              <w:t>українських</w:t>
            </w:r>
            <w:r w:rsidRPr="005766F8">
              <w:rPr>
                <w:sz w:val="24"/>
                <w:szCs w:val="24"/>
              </w:rPr>
              <w:tab/>
              <w:t>перекладачів</w:t>
            </w:r>
            <w:r w:rsidRPr="005766F8">
              <w:rPr>
                <w:sz w:val="24"/>
                <w:szCs w:val="24"/>
              </w:rPr>
              <w:tab/>
            </w:r>
            <w:r w:rsidRPr="005766F8">
              <w:rPr>
                <w:spacing w:val="-1"/>
                <w:sz w:val="24"/>
                <w:szCs w:val="24"/>
              </w:rPr>
              <w:t>творів</w:t>
            </w:r>
            <w:r w:rsidRPr="005766F8">
              <w:rPr>
                <w:spacing w:val="-5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античності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й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Відродження;</w:t>
            </w:r>
          </w:p>
          <w:p w:rsidR="005766F8" w:rsidRPr="005766F8" w:rsidRDefault="005766F8" w:rsidP="005766F8">
            <w:pPr>
              <w:pStyle w:val="TableParagraph"/>
              <w:spacing w:line="274" w:lineRule="exact"/>
              <w:ind w:left="2045"/>
              <w:rPr>
                <w:b/>
                <w:i/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t>Діяльнісний</w:t>
            </w:r>
            <w:r w:rsidRPr="005766F8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компонент</w:t>
            </w:r>
          </w:p>
          <w:p w:rsidR="005766F8" w:rsidRPr="005766F8" w:rsidRDefault="005766F8" w:rsidP="005766F8">
            <w:pPr>
              <w:pStyle w:val="TableParagraph"/>
              <w:tabs>
                <w:tab w:val="left" w:pos="1224"/>
                <w:tab w:val="left" w:pos="3462"/>
                <w:tab w:val="left" w:pos="4327"/>
                <w:tab w:val="left" w:pos="5327"/>
              </w:tabs>
              <w:ind w:right="99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>аналізує</w:t>
            </w:r>
            <w:r w:rsidRPr="005766F8">
              <w:rPr>
                <w:i/>
                <w:sz w:val="24"/>
                <w:szCs w:val="24"/>
              </w:rPr>
              <w:tab/>
            </w:r>
            <w:r w:rsidRPr="005766F8">
              <w:rPr>
                <w:sz w:val="24"/>
                <w:szCs w:val="24"/>
              </w:rPr>
              <w:t>ідейно-тематичний</w:t>
            </w:r>
            <w:r w:rsidRPr="005766F8">
              <w:rPr>
                <w:sz w:val="24"/>
                <w:szCs w:val="24"/>
              </w:rPr>
              <w:tab/>
              <w:t>зміст,</w:t>
            </w:r>
            <w:r w:rsidRPr="005766F8">
              <w:rPr>
                <w:sz w:val="24"/>
                <w:szCs w:val="24"/>
              </w:rPr>
              <w:tab/>
              <w:t>сюжет,</w:t>
            </w:r>
            <w:r w:rsidRPr="005766F8">
              <w:rPr>
                <w:sz w:val="24"/>
                <w:szCs w:val="24"/>
              </w:rPr>
              <w:tab/>
            </w:r>
            <w:r w:rsidRPr="005766F8">
              <w:rPr>
                <w:spacing w:val="-1"/>
                <w:sz w:val="24"/>
                <w:szCs w:val="24"/>
              </w:rPr>
              <w:t>особливості</w:t>
            </w:r>
            <w:r w:rsidRPr="005766F8">
              <w:rPr>
                <w:spacing w:val="-5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композиції,</w:t>
            </w:r>
            <w:r w:rsidRPr="005766F8">
              <w:rPr>
                <w:spacing w:val="59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проблематику</w:t>
            </w:r>
            <w:r w:rsidRPr="005766F8">
              <w:rPr>
                <w:spacing w:val="55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поем</w:t>
            </w:r>
            <w:r w:rsidRPr="005766F8">
              <w:rPr>
                <w:spacing w:val="9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«Одіссея»</w:t>
            </w:r>
            <w:r w:rsidRPr="005766F8">
              <w:rPr>
                <w:spacing w:val="56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та</w:t>
            </w:r>
            <w:r w:rsidRPr="005766F8">
              <w:rPr>
                <w:spacing w:val="6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«Божественна</w:t>
            </w:r>
            <w:r w:rsidRPr="005766F8">
              <w:rPr>
                <w:spacing w:val="-5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комедія» (за прочитаними уривками), трагедії «Гамлет»;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визначає</w:t>
            </w:r>
            <w:r w:rsidRPr="005766F8">
              <w:rPr>
                <w:i/>
                <w:spacing w:val="9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міфологічні,</w:t>
            </w:r>
            <w:r w:rsidRPr="005766F8">
              <w:rPr>
                <w:spacing w:val="6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пригодницькі</w:t>
            </w:r>
            <w:r w:rsidRPr="005766F8">
              <w:rPr>
                <w:spacing w:val="9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й</w:t>
            </w:r>
            <w:r w:rsidRPr="005766F8">
              <w:rPr>
                <w:spacing w:val="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побутові</w:t>
            </w:r>
            <w:r w:rsidRPr="005766F8">
              <w:rPr>
                <w:spacing w:val="8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елементи</w:t>
            </w:r>
            <w:r w:rsidRPr="005766F8">
              <w:rPr>
                <w:spacing w:val="10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</w:t>
            </w:r>
          </w:p>
          <w:p w:rsidR="005766F8" w:rsidRPr="005766F8" w:rsidRDefault="005766F8" w:rsidP="005766F8">
            <w:pPr>
              <w:pStyle w:val="TableParagraph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«Одіссеї»;</w:t>
            </w:r>
          </w:p>
          <w:p w:rsidR="005766F8" w:rsidRPr="005766F8" w:rsidRDefault="005766F8" w:rsidP="005766F8">
            <w:pPr>
              <w:pStyle w:val="TableParagraph"/>
              <w:ind w:right="102"/>
              <w:jc w:val="both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 xml:space="preserve">характеризує </w:t>
            </w:r>
            <w:r w:rsidRPr="005766F8">
              <w:rPr>
                <w:sz w:val="24"/>
                <w:szCs w:val="24"/>
              </w:rPr>
              <w:t>стиль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гомерівської оповіді, концепцію світу і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людини в «Божественній комедії», образи Одіссея і Гамлета,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жанрову</w:t>
            </w:r>
            <w:r w:rsidRPr="005766F8">
              <w:rPr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своєрідність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творів;</w:t>
            </w:r>
          </w:p>
          <w:p w:rsidR="005766F8" w:rsidRPr="005766F8" w:rsidRDefault="005766F8" w:rsidP="005766F8">
            <w:pPr>
              <w:pStyle w:val="TableParagraph"/>
              <w:jc w:val="both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>висловлює</w:t>
            </w:r>
            <w:r w:rsidRPr="005766F8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ставлення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до</w:t>
            </w:r>
            <w:r w:rsidRPr="005766F8">
              <w:rPr>
                <w:spacing w:val="-5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літературних</w:t>
            </w:r>
            <w:r w:rsidRPr="005766F8">
              <w:rPr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персонажів;</w:t>
            </w:r>
          </w:p>
          <w:p w:rsidR="005766F8" w:rsidRPr="005766F8" w:rsidRDefault="005766F8" w:rsidP="005766F8">
            <w:pPr>
              <w:pStyle w:val="TableParagraph"/>
              <w:jc w:val="both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>аргументує,</w:t>
            </w:r>
            <w:r w:rsidRPr="005766F8">
              <w:rPr>
                <w:i/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чому</w:t>
            </w:r>
            <w:r w:rsidRPr="005766F8">
              <w:rPr>
                <w:spacing w:val="-8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образ</w:t>
            </w:r>
            <w:r w:rsidRPr="005766F8">
              <w:rPr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Гамлета</w:t>
            </w:r>
            <w:r w:rsidRPr="005766F8">
              <w:rPr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став «вічним»;</w:t>
            </w:r>
          </w:p>
          <w:p w:rsidR="005766F8" w:rsidRPr="005766F8" w:rsidRDefault="005766F8" w:rsidP="005766F8">
            <w:pPr>
              <w:pStyle w:val="TableParagraph"/>
              <w:ind w:right="93"/>
              <w:jc w:val="both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 xml:space="preserve">визначає </w:t>
            </w:r>
            <w:r w:rsidRPr="005766F8">
              <w:rPr>
                <w:sz w:val="24"/>
                <w:szCs w:val="24"/>
              </w:rPr>
              <w:t>провідні мотиви трагедії «Гамлет», роль монологів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у</w:t>
            </w:r>
            <w:r w:rsidRPr="005766F8">
              <w:rPr>
                <w:spacing w:val="-5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розкритті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образу</w:t>
            </w:r>
            <w:r w:rsidRPr="005766F8">
              <w:rPr>
                <w:spacing w:val="-8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головного героя;</w:t>
            </w:r>
          </w:p>
          <w:p w:rsidR="005766F8" w:rsidRPr="005766F8" w:rsidRDefault="005766F8" w:rsidP="005766F8">
            <w:pPr>
              <w:pStyle w:val="TableParagraph"/>
              <w:ind w:right="101"/>
              <w:jc w:val="both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>узагальнює</w:t>
            </w:r>
            <w:r w:rsidRPr="005766F8">
              <w:rPr>
                <w:i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результати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аналізу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творів,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свої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знання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про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літературу</w:t>
            </w:r>
            <w:r w:rsidRPr="005766F8">
              <w:rPr>
                <w:spacing w:val="-5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античності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й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Відродження;</w:t>
            </w:r>
          </w:p>
          <w:p w:rsidR="005766F8" w:rsidRPr="005766F8" w:rsidRDefault="005766F8" w:rsidP="005766F8">
            <w:pPr>
              <w:pStyle w:val="TableParagraph"/>
              <w:spacing w:before="2" w:line="274" w:lineRule="exact"/>
              <w:ind w:left="2145"/>
              <w:jc w:val="both"/>
              <w:rPr>
                <w:b/>
                <w:i/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t>Ціннісний</w:t>
            </w:r>
            <w:r w:rsidRPr="005766F8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компонент</w:t>
            </w:r>
          </w:p>
          <w:p w:rsidR="005766F8" w:rsidRPr="005766F8" w:rsidRDefault="005766F8" w:rsidP="005766F8">
            <w:pPr>
              <w:pStyle w:val="TableParagraph"/>
              <w:tabs>
                <w:tab w:val="left" w:pos="1600"/>
                <w:tab w:val="left" w:pos="3067"/>
                <w:tab w:val="left" w:pos="4067"/>
                <w:tab w:val="left" w:pos="5391"/>
              </w:tabs>
              <w:ind w:right="98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 xml:space="preserve">обговорює </w:t>
            </w:r>
            <w:r w:rsidRPr="005766F8">
              <w:rPr>
                <w:sz w:val="24"/>
                <w:szCs w:val="24"/>
              </w:rPr>
              <w:t>філософсько-етичні проблеми, порушені у творах;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висловлює</w:t>
            </w:r>
            <w:r w:rsidRPr="005766F8">
              <w:rPr>
                <w:i/>
                <w:sz w:val="24"/>
                <w:szCs w:val="24"/>
              </w:rPr>
              <w:tab/>
              <w:t>судження</w:t>
            </w:r>
            <w:r w:rsidRPr="005766F8">
              <w:rPr>
                <w:i/>
                <w:sz w:val="24"/>
                <w:szCs w:val="24"/>
              </w:rPr>
              <w:tab/>
            </w:r>
            <w:r w:rsidRPr="005766F8">
              <w:rPr>
                <w:sz w:val="24"/>
                <w:szCs w:val="24"/>
              </w:rPr>
              <w:t>щодо</w:t>
            </w:r>
            <w:r w:rsidRPr="005766F8">
              <w:rPr>
                <w:sz w:val="24"/>
                <w:szCs w:val="24"/>
              </w:rPr>
              <w:tab/>
              <w:t>проблем</w:t>
            </w:r>
            <w:r w:rsidRPr="005766F8">
              <w:rPr>
                <w:sz w:val="24"/>
                <w:szCs w:val="24"/>
              </w:rPr>
              <w:tab/>
            </w:r>
            <w:r w:rsidRPr="005766F8">
              <w:rPr>
                <w:spacing w:val="-1"/>
                <w:sz w:val="24"/>
                <w:szCs w:val="24"/>
              </w:rPr>
              <w:t>праведного</w:t>
            </w:r>
            <w:r w:rsidRPr="005766F8">
              <w:rPr>
                <w:spacing w:val="-5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благочестивого</w:t>
            </w:r>
            <w:r w:rsidRPr="005766F8">
              <w:rPr>
                <w:spacing w:val="5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життя</w:t>
            </w:r>
            <w:r w:rsidRPr="005766F8">
              <w:rPr>
                <w:spacing w:val="6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(за</w:t>
            </w:r>
            <w:r w:rsidRPr="005766F8">
              <w:rPr>
                <w:spacing w:val="10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«Божественною</w:t>
            </w:r>
            <w:r w:rsidRPr="005766F8">
              <w:rPr>
                <w:spacing w:val="6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комедією»)</w:t>
            </w:r>
            <w:r w:rsidRPr="005766F8">
              <w:rPr>
                <w:spacing w:val="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та</w:t>
            </w:r>
            <w:r w:rsidRPr="005766F8">
              <w:rPr>
                <w:spacing w:val="-5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морального вибору в житті людини (за трагедією «Гамлет»);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оцінює</w:t>
            </w:r>
            <w:r w:rsidRPr="005766F8">
              <w:rPr>
                <w:i/>
                <w:spacing w:val="4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чинники</w:t>
            </w:r>
            <w:r w:rsidRPr="005766F8">
              <w:rPr>
                <w:spacing w:val="49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(цінності,</w:t>
            </w:r>
            <w:r w:rsidRPr="005766F8">
              <w:rPr>
                <w:spacing w:val="48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ідеали,</w:t>
            </w:r>
            <w:r w:rsidRPr="005766F8">
              <w:rPr>
                <w:spacing w:val="49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стани)</w:t>
            </w:r>
            <w:r w:rsidRPr="005766F8">
              <w:rPr>
                <w:spacing w:val="4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духовного</w:t>
            </w:r>
            <w:r w:rsidRPr="005766F8">
              <w:rPr>
                <w:spacing w:val="48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життя</w:t>
            </w:r>
            <w:r w:rsidRPr="005766F8">
              <w:rPr>
                <w:spacing w:val="46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і</w:t>
            </w:r>
            <w:r w:rsidRPr="005766F8">
              <w:rPr>
                <w:spacing w:val="-5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вчинків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літературних</w:t>
            </w:r>
            <w:r w:rsidRPr="005766F8">
              <w:rPr>
                <w:spacing w:val="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персонажів;</w:t>
            </w:r>
          </w:p>
          <w:p w:rsidR="005766F8" w:rsidRPr="005766F8" w:rsidRDefault="005766F8" w:rsidP="005766F8">
            <w:pPr>
              <w:pStyle w:val="TableParagraph"/>
              <w:ind w:right="100"/>
              <w:jc w:val="both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>робить</w:t>
            </w:r>
            <w:r w:rsidRPr="005766F8">
              <w:rPr>
                <w:i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висновки</w:t>
            </w:r>
            <w:r w:rsidRPr="005766F8">
              <w:rPr>
                <w:i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про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значення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прочитаних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творів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для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світового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культурного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поступу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цілому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і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розвитку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українського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культурного середовища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зокрема.</w:t>
            </w:r>
          </w:p>
          <w:p w:rsidR="005766F8" w:rsidRPr="005766F8" w:rsidRDefault="005766F8" w:rsidP="005766F8">
            <w:pPr>
              <w:pStyle w:val="TableParagraph"/>
              <w:spacing w:before="3"/>
              <w:ind w:left="9"/>
              <w:jc w:val="center"/>
              <w:rPr>
                <w:b/>
                <w:sz w:val="24"/>
                <w:szCs w:val="24"/>
              </w:rPr>
            </w:pPr>
            <w:r w:rsidRPr="005766F8">
              <w:rPr>
                <w:b/>
                <w:sz w:val="24"/>
                <w:szCs w:val="24"/>
              </w:rPr>
              <w:t>Ключові</w:t>
            </w:r>
            <w:r w:rsidRPr="005766F8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компетентності</w:t>
            </w:r>
          </w:p>
          <w:p w:rsidR="005766F8" w:rsidRPr="005766F8" w:rsidRDefault="005766F8" w:rsidP="005766F8">
            <w:pPr>
              <w:pStyle w:val="TableParagraph"/>
              <w:spacing w:line="274" w:lineRule="exact"/>
              <w:ind w:left="7"/>
              <w:jc w:val="center"/>
              <w:rPr>
                <w:b/>
                <w:i/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t>Спілкування</w:t>
            </w:r>
            <w:r w:rsidRPr="005766F8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державною</w:t>
            </w:r>
            <w:r w:rsidRPr="005766F8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мовою</w:t>
            </w:r>
          </w:p>
          <w:p w:rsidR="005766F8" w:rsidRPr="005766F8" w:rsidRDefault="005766F8" w:rsidP="005766F8">
            <w:pPr>
              <w:pStyle w:val="TableParagraph"/>
              <w:tabs>
                <w:tab w:val="left" w:pos="1396"/>
                <w:tab w:val="left" w:pos="2420"/>
                <w:tab w:val="left" w:pos="3775"/>
                <w:tab w:val="left" w:pos="4664"/>
                <w:tab w:val="left" w:pos="5659"/>
              </w:tabs>
              <w:spacing w:line="274" w:lineRule="exact"/>
              <w:ind w:left="4"/>
              <w:jc w:val="center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>тлумачить</w:t>
            </w:r>
            <w:r w:rsidRPr="005766F8">
              <w:rPr>
                <w:i/>
                <w:sz w:val="24"/>
                <w:szCs w:val="24"/>
              </w:rPr>
              <w:tab/>
            </w:r>
            <w:r w:rsidRPr="005766F8">
              <w:rPr>
                <w:sz w:val="24"/>
                <w:szCs w:val="24"/>
              </w:rPr>
              <w:t>поняття</w:t>
            </w:r>
            <w:r w:rsidRPr="005766F8">
              <w:rPr>
                <w:sz w:val="24"/>
                <w:szCs w:val="24"/>
              </w:rPr>
              <w:tab/>
              <w:t>«трагедія»,</w:t>
            </w:r>
            <w:r w:rsidRPr="005766F8">
              <w:rPr>
                <w:sz w:val="24"/>
                <w:szCs w:val="24"/>
              </w:rPr>
              <w:tab/>
              <w:t>«міф»,</w:t>
            </w:r>
            <w:r w:rsidRPr="005766F8">
              <w:rPr>
                <w:sz w:val="24"/>
                <w:szCs w:val="24"/>
              </w:rPr>
              <w:tab/>
              <w:t>«епічна</w:t>
            </w:r>
            <w:r w:rsidRPr="005766F8">
              <w:rPr>
                <w:sz w:val="24"/>
                <w:szCs w:val="24"/>
              </w:rPr>
              <w:tab/>
              <w:t>поема»,</w:t>
            </w:r>
          </w:p>
          <w:p w:rsidR="005766F8" w:rsidRPr="005766F8" w:rsidRDefault="005766F8" w:rsidP="005766F8">
            <w:pPr>
              <w:pStyle w:val="TableParagraph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«вічний</w:t>
            </w:r>
            <w:r w:rsidRPr="005766F8">
              <w:rPr>
                <w:spacing w:val="-5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образ»;</w:t>
            </w:r>
          </w:p>
          <w:p w:rsidR="005766F8" w:rsidRPr="005766F8" w:rsidRDefault="005766F8" w:rsidP="005766F8">
            <w:pPr>
              <w:pStyle w:val="TableParagraph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>збагачує</w:t>
            </w:r>
            <w:r w:rsidRPr="005766F8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власне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мовлення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крилатими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висловами</w:t>
            </w:r>
            <w:r w:rsidRPr="005766F8">
              <w:rPr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з</w:t>
            </w:r>
            <w:r w:rsidRPr="005766F8">
              <w:rPr>
                <w:spacing w:val="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«Одіссеї»</w:t>
            </w:r>
            <w:r w:rsidRPr="005766F8">
              <w:rPr>
                <w:spacing w:val="-8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та</w:t>
            </w:r>
          </w:p>
          <w:p w:rsidR="005766F8" w:rsidRPr="005766F8" w:rsidRDefault="005766F8" w:rsidP="005766F8">
            <w:pPr>
              <w:pStyle w:val="TableParagraph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«Гамлета»;</w:t>
            </w:r>
          </w:p>
          <w:p w:rsidR="005766F8" w:rsidRPr="005766F8" w:rsidRDefault="005766F8" w:rsidP="005766F8">
            <w:pPr>
              <w:pStyle w:val="TableParagraph"/>
              <w:spacing w:before="5" w:line="257" w:lineRule="exact"/>
              <w:ind w:left="1579"/>
              <w:rPr>
                <w:b/>
                <w:i/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t>Спілкування</w:t>
            </w:r>
            <w:r w:rsidRPr="005766F8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іноземними</w:t>
            </w:r>
            <w:r w:rsidRPr="005766F8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мовами</w:t>
            </w:r>
          </w:p>
        </w:tc>
        <w:tc>
          <w:tcPr>
            <w:tcW w:w="7088" w:type="dxa"/>
          </w:tcPr>
          <w:p w:rsidR="005766F8" w:rsidRPr="005766F8" w:rsidRDefault="005766F8" w:rsidP="005766F8">
            <w:pPr>
              <w:pStyle w:val="TableParagraph"/>
              <w:spacing w:line="273" w:lineRule="exact"/>
              <w:ind w:left="3211"/>
              <w:rPr>
                <w:b/>
                <w:sz w:val="24"/>
                <w:szCs w:val="24"/>
              </w:rPr>
            </w:pPr>
            <w:r w:rsidRPr="005766F8">
              <w:rPr>
                <w:b/>
                <w:sz w:val="24"/>
                <w:szCs w:val="24"/>
              </w:rPr>
              <w:t>Італія</w:t>
            </w:r>
          </w:p>
          <w:p w:rsidR="005766F8" w:rsidRPr="005766F8" w:rsidRDefault="005766F8" w:rsidP="005766F8">
            <w:pPr>
              <w:pStyle w:val="TableParagraph"/>
              <w:tabs>
                <w:tab w:val="left" w:pos="1447"/>
                <w:tab w:val="left" w:pos="2951"/>
                <w:tab w:val="left" w:pos="4603"/>
                <w:tab w:val="left" w:pos="5318"/>
                <w:tab w:val="left" w:pos="6346"/>
              </w:tabs>
              <w:ind w:right="94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Специфіка</w:t>
            </w:r>
            <w:r w:rsidRPr="005766F8">
              <w:rPr>
                <w:sz w:val="24"/>
                <w:szCs w:val="24"/>
              </w:rPr>
              <w:tab/>
              <w:t>італійського</w:t>
            </w:r>
            <w:r w:rsidRPr="005766F8">
              <w:rPr>
                <w:sz w:val="24"/>
                <w:szCs w:val="24"/>
              </w:rPr>
              <w:tab/>
              <w:t>Відродження,</w:t>
            </w:r>
            <w:r w:rsidRPr="005766F8">
              <w:rPr>
                <w:sz w:val="24"/>
                <w:szCs w:val="24"/>
              </w:rPr>
              <w:tab/>
              <w:t>його</w:t>
            </w:r>
            <w:r w:rsidRPr="005766F8">
              <w:rPr>
                <w:sz w:val="24"/>
                <w:szCs w:val="24"/>
              </w:rPr>
              <w:tab/>
              <w:t>основні</w:t>
            </w:r>
            <w:r w:rsidRPr="005766F8">
              <w:rPr>
                <w:sz w:val="24"/>
                <w:szCs w:val="24"/>
              </w:rPr>
              <w:tab/>
            </w:r>
            <w:r w:rsidRPr="005766F8">
              <w:rPr>
                <w:spacing w:val="-1"/>
                <w:sz w:val="24"/>
                <w:szCs w:val="24"/>
              </w:rPr>
              <w:t>етапи,</w:t>
            </w:r>
            <w:r w:rsidRPr="005766F8">
              <w:rPr>
                <w:spacing w:val="-5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представники.</w:t>
            </w:r>
          </w:p>
          <w:p w:rsidR="005766F8" w:rsidRPr="005766F8" w:rsidRDefault="005766F8" w:rsidP="005766F8">
            <w:pPr>
              <w:pStyle w:val="TableParagraph"/>
              <w:rPr>
                <w:b/>
                <w:sz w:val="24"/>
                <w:szCs w:val="24"/>
              </w:rPr>
            </w:pPr>
            <w:r w:rsidRPr="005766F8">
              <w:rPr>
                <w:b/>
                <w:sz w:val="24"/>
                <w:szCs w:val="24"/>
              </w:rPr>
              <w:t>Данте</w:t>
            </w:r>
            <w:r w:rsidRPr="005766F8">
              <w:rPr>
                <w:b/>
                <w:spacing w:val="11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Аліґ’єрі</w:t>
            </w:r>
            <w:r w:rsidRPr="005766F8">
              <w:rPr>
                <w:b/>
                <w:spacing w:val="11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(1265</w:t>
            </w:r>
            <w:r w:rsidRPr="005766F8">
              <w:rPr>
                <w:b/>
                <w:spacing w:val="13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–</w:t>
            </w:r>
            <w:r w:rsidRPr="005766F8">
              <w:rPr>
                <w:b/>
                <w:spacing w:val="11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1321)</w:t>
            </w:r>
            <w:r w:rsidRPr="005766F8">
              <w:rPr>
                <w:sz w:val="24"/>
                <w:szCs w:val="24"/>
              </w:rPr>
              <w:t>.</w:t>
            </w:r>
            <w:r w:rsidRPr="005766F8">
              <w:rPr>
                <w:spacing w:val="13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«Божественна</w:t>
            </w:r>
            <w:r w:rsidRPr="005766F8">
              <w:rPr>
                <w:b/>
                <w:spacing w:val="13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комедія»</w:t>
            </w:r>
            <w:r w:rsidRPr="005766F8">
              <w:rPr>
                <w:b/>
                <w:spacing w:val="13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(Пекло,</w:t>
            </w:r>
            <w:r w:rsidRPr="005766F8">
              <w:rPr>
                <w:b/>
                <w:spacing w:val="13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І,</w:t>
            </w:r>
          </w:p>
          <w:p w:rsidR="005766F8" w:rsidRPr="005766F8" w:rsidRDefault="005766F8" w:rsidP="005766F8">
            <w:pPr>
              <w:pStyle w:val="TableParagraph"/>
              <w:spacing w:before="2" w:line="274" w:lineRule="exact"/>
              <w:rPr>
                <w:b/>
                <w:sz w:val="24"/>
                <w:szCs w:val="24"/>
              </w:rPr>
            </w:pPr>
            <w:r w:rsidRPr="005766F8">
              <w:rPr>
                <w:b/>
                <w:sz w:val="24"/>
                <w:szCs w:val="24"/>
              </w:rPr>
              <w:t>V).</w:t>
            </w:r>
          </w:p>
          <w:p w:rsidR="005766F8" w:rsidRPr="005766F8" w:rsidRDefault="005766F8" w:rsidP="005766F8">
            <w:pPr>
              <w:pStyle w:val="TableParagraph"/>
              <w:spacing w:line="274" w:lineRule="exact"/>
              <w:jc w:val="both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Роль</w:t>
            </w:r>
            <w:r w:rsidRPr="005766F8">
              <w:rPr>
                <w:spacing w:val="50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Данте</w:t>
            </w:r>
            <w:r w:rsidRPr="005766F8">
              <w:rPr>
                <w:spacing w:val="108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Аліґ’єрі</w:t>
            </w:r>
            <w:r w:rsidRPr="005766F8">
              <w:rPr>
                <w:spacing w:val="10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</w:t>
            </w:r>
            <w:r w:rsidRPr="005766F8">
              <w:rPr>
                <w:spacing w:val="108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історії</w:t>
            </w:r>
            <w:r w:rsidRPr="005766F8">
              <w:rPr>
                <w:spacing w:val="109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європейської</w:t>
            </w:r>
            <w:r w:rsidRPr="005766F8">
              <w:rPr>
                <w:spacing w:val="106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культури.</w:t>
            </w:r>
            <w:r w:rsidRPr="005766F8">
              <w:rPr>
                <w:spacing w:val="108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Поема</w:t>
            </w:r>
          </w:p>
          <w:p w:rsidR="005766F8" w:rsidRPr="005766F8" w:rsidRDefault="005766F8" w:rsidP="005766F8">
            <w:pPr>
              <w:pStyle w:val="TableParagraph"/>
              <w:ind w:right="95"/>
              <w:jc w:val="both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«Божественна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комедія»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як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філософсько-художній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синтез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середньовічної культури й утілення ідей раннього Відродження.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Особливості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композиції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поеми.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Концепція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світу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й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людини.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Алегоричний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зміст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образів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та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епізодів.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Жанрова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своєрідність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твору.</w:t>
            </w:r>
          </w:p>
          <w:p w:rsidR="005766F8" w:rsidRPr="005766F8" w:rsidRDefault="005766F8" w:rsidP="005766F8">
            <w:pPr>
              <w:pStyle w:val="TableParagraph"/>
              <w:spacing w:before="8" w:line="237" w:lineRule="auto"/>
              <w:ind w:right="2348" w:firstLine="3060"/>
              <w:rPr>
                <w:b/>
                <w:sz w:val="24"/>
                <w:szCs w:val="24"/>
              </w:rPr>
            </w:pPr>
            <w:r w:rsidRPr="005766F8">
              <w:rPr>
                <w:b/>
                <w:sz w:val="24"/>
                <w:szCs w:val="24"/>
              </w:rPr>
              <w:t>Англія</w:t>
            </w:r>
            <w:r w:rsidRPr="005766F8">
              <w:rPr>
                <w:b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Ренесанс в Англії. Здобутки й представники.</w:t>
            </w:r>
            <w:r w:rsidRPr="005766F8">
              <w:rPr>
                <w:spacing w:val="-58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Вільям</w:t>
            </w:r>
            <w:r w:rsidRPr="005766F8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Шекспір (1564</w:t>
            </w:r>
            <w:r w:rsidRPr="005766F8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–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1616)</w:t>
            </w:r>
            <w:r w:rsidRPr="005766F8">
              <w:rPr>
                <w:sz w:val="24"/>
                <w:szCs w:val="24"/>
              </w:rPr>
              <w:t>.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«Гамлет».</w:t>
            </w:r>
          </w:p>
          <w:p w:rsidR="005766F8" w:rsidRPr="005766F8" w:rsidRDefault="005766F8" w:rsidP="005766F8">
            <w:pPr>
              <w:pStyle w:val="TableParagraph"/>
              <w:spacing w:before="1"/>
              <w:ind w:right="95"/>
              <w:jc w:val="both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Здобутки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драматургії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В. Шекспіра.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Філософські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та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моральні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проблеми в трагедії «Гамлет». Провідні мотиви твору. Художній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простір (</w:t>
            </w:r>
            <w:r w:rsidRPr="005766F8">
              <w:rPr>
                <w:i/>
                <w:sz w:val="24"/>
                <w:szCs w:val="24"/>
              </w:rPr>
              <w:t xml:space="preserve">данське королівство </w:t>
            </w:r>
            <w:r w:rsidRPr="005766F8">
              <w:rPr>
                <w:sz w:val="24"/>
                <w:szCs w:val="24"/>
              </w:rPr>
              <w:t>як символ). Гамлет – вічний образ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світової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літератури.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Багатогранність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шекспірівських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характерів.</w:t>
            </w:r>
            <w:r w:rsidRPr="005766F8">
              <w:rPr>
                <w:spacing w:val="-5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Відкритість твору в часі, його рецепція та інтерпретації в наступні</w:t>
            </w:r>
            <w:r w:rsidRPr="005766F8">
              <w:rPr>
                <w:spacing w:val="-5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епохи.</w:t>
            </w:r>
          </w:p>
          <w:p w:rsidR="005766F8" w:rsidRPr="005766F8" w:rsidRDefault="005766F8" w:rsidP="005766F8">
            <w:pPr>
              <w:pStyle w:val="TableParagraph"/>
              <w:spacing w:before="1"/>
              <w:ind w:left="0"/>
              <w:rPr>
                <w:b/>
                <w:sz w:val="24"/>
                <w:szCs w:val="24"/>
              </w:rPr>
            </w:pPr>
          </w:p>
          <w:p w:rsidR="005766F8" w:rsidRPr="005766F8" w:rsidRDefault="005766F8" w:rsidP="005766F8">
            <w:pPr>
              <w:pStyle w:val="TableParagraph"/>
              <w:jc w:val="both"/>
              <w:rPr>
                <w:i/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t>(ТЛ)</w:t>
            </w:r>
            <w:r w:rsidRPr="005766F8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Міф,</w:t>
            </w:r>
            <w:r w:rsidRPr="005766F8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епічна</w:t>
            </w:r>
            <w:r w:rsidRPr="005766F8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поема,</w:t>
            </w:r>
            <w:r w:rsidRPr="005766F8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вічний</w:t>
            </w:r>
            <w:r w:rsidRPr="005766F8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образ,</w:t>
            </w:r>
            <w:r w:rsidRPr="005766F8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трагедія.</w:t>
            </w:r>
          </w:p>
          <w:p w:rsidR="005766F8" w:rsidRPr="005766F8" w:rsidRDefault="005766F8" w:rsidP="005766F8">
            <w:pPr>
              <w:pStyle w:val="TableParagraph"/>
              <w:ind w:right="92"/>
              <w:jc w:val="both"/>
              <w:rPr>
                <w:i/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t>(ЛК)</w:t>
            </w:r>
            <w:r w:rsidRPr="005766F8">
              <w:rPr>
                <w:b/>
                <w:i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Утілення</w:t>
            </w:r>
            <w:r w:rsidRPr="005766F8">
              <w:rPr>
                <w:i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поем</w:t>
            </w:r>
            <w:r w:rsidRPr="005766F8">
              <w:rPr>
                <w:i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Гомера</w:t>
            </w:r>
            <w:r w:rsidRPr="005766F8">
              <w:rPr>
                <w:i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і</w:t>
            </w:r>
            <w:r w:rsidRPr="005766F8">
              <w:rPr>
                <w:i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Данте,</w:t>
            </w:r>
            <w:r w:rsidRPr="005766F8">
              <w:rPr>
                <w:i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трагедії</w:t>
            </w:r>
            <w:r w:rsidRPr="005766F8">
              <w:rPr>
                <w:i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В. Шекспіра</w:t>
            </w:r>
            <w:r w:rsidRPr="005766F8">
              <w:rPr>
                <w:i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у</w:t>
            </w:r>
            <w:r w:rsidRPr="005766F8">
              <w:rPr>
                <w:i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творах</w:t>
            </w:r>
            <w:r w:rsidRPr="005766F8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мистецтва.</w:t>
            </w:r>
          </w:p>
          <w:p w:rsidR="005766F8" w:rsidRPr="005766F8" w:rsidRDefault="005766F8" w:rsidP="005766F8">
            <w:pPr>
              <w:pStyle w:val="TableParagraph"/>
              <w:ind w:right="96"/>
              <w:jc w:val="both"/>
              <w:rPr>
                <w:i/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t xml:space="preserve">(УС) </w:t>
            </w:r>
            <w:r w:rsidRPr="005766F8">
              <w:rPr>
                <w:i/>
                <w:sz w:val="24"/>
                <w:szCs w:val="24"/>
              </w:rPr>
              <w:t>Українські переклади творів. Уплив літератури античності</w:t>
            </w:r>
            <w:r w:rsidRPr="005766F8">
              <w:rPr>
                <w:i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й Відродження на українську літературу. Гомерівські, дантівські</w:t>
            </w:r>
            <w:r w:rsidRPr="005766F8">
              <w:rPr>
                <w:i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й</w:t>
            </w:r>
            <w:r w:rsidRPr="005766F8">
              <w:rPr>
                <w:i/>
                <w:spacing w:val="58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шекспірівські</w:t>
            </w:r>
            <w:r w:rsidRPr="005766F8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мотиви</w:t>
            </w:r>
            <w:r w:rsidRPr="005766F8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у</w:t>
            </w:r>
            <w:r w:rsidRPr="005766F8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творчості</w:t>
            </w:r>
            <w:r w:rsidRPr="005766F8">
              <w:rPr>
                <w:i/>
                <w:spacing w:val="2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українських</w:t>
            </w:r>
            <w:r w:rsidRPr="005766F8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поетів.</w:t>
            </w:r>
          </w:p>
          <w:p w:rsidR="005766F8" w:rsidRPr="005766F8" w:rsidRDefault="005766F8" w:rsidP="005766F8">
            <w:pPr>
              <w:pStyle w:val="TableParagraph"/>
              <w:spacing w:before="1"/>
              <w:ind w:right="288"/>
              <w:jc w:val="both"/>
              <w:rPr>
                <w:i/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t xml:space="preserve">(ЕК) </w:t>
            </w:r>
            <w:r w:rsidRPr="005766F8">
              <w:rPr>
                <w:i/>
                <w:sz w:val="24"/>
                <w:szCs w:val="24"/>
              </w:rPr>
              <w:t>Порівняння образів, оригіналу й перекладу (фрагментів – за</w:t>
            </w:r>
            <w:r w:rsidRPr="005766F8">
              <w:rPr>
                <w:i/>
                <w:spacing w:val="-58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умови</w:t>
            </w:r>
            <w:r w:rsidRPr="005766F8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володіння</w:t>
            </w:r>
            <w:r w:rsidRPr="005766F8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учнями</w:t>
            </w:r>
            <w:r w:rsidRPr="005766F8">
              <w:rPr>
                <w:i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іноземною</w:t>
            </w:r>
            <w:r w:rsidRPr="005766F8">
              <w:rPr>
                <w:i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мовою).</w:t>
            </w:r>
          </w:p>
          <w:p w:rsidR="005766F8" w:rsidRPr="005766F8" w:rsidRDefault="005766F8" w:rsidP="005766F8">
            <w:pPr>
              <w:pStyle w:val="TableParagraph"/>
              <w:jc w:val="both"/>
              <w:rPr>
                <w:i/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t>(МЗ)</w:t>
            </w:r>
            <w:r w:rsidRPr="005766F8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Історія,</w:t>
            </w:r>
            <w:r w:rsidRPr="005766F8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художня</w:t>
            </w:r>
            <w:r w:rsidRPr="005766F8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культура.</w:t>
            </w:r>
          </w:p>
        </w:tc>
      </w:tr>
    </w:tbl>
    <w:p w:rsidR="005766F8" w:rsidRPr="005766F8" w:rsidRDefault="005766F8" w:rsidP="005766F8">
      <w:pPr>
        <w:jc w:val="both"/>
        <w:rPr>
          <w:rFonts w:ascii="Times New Roman" w:hAnsi="Times New Roman" w:cs="Times New Roman"/>
          <w:sz w:val="24"/>
          <w:szCs w:val="24"/>
        </w:rPr>
        <w:sectPr w:rsidR="005766F8" w:rsidRPr="005766F8">
          <w:pgSz w:w="16840" w:h="11910" w:orient="landscape"/>
          <w:pgMar w:top="1100" w:right="1020" w:bottom="880" w:left="920" w:header="0" w:footer="698" w:gutter="0"/>
          <w:cols w:space="720"/>
        </w:sectPr>
      </w:pPr>
    </w:p>
    <w:p w:rsidR="005766F8" w:rsidRPr="005766F8" w:rsidRDefault="005766F8" w:rsidP="005766F8">
      <w:pPr>
        <w:pStyle w:val="a8"/>
        <w:spacing w:before="9" w:after="1"/>
        <w:rPr>
          <w:b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66"/>
        <w:gridCol w:w="7088"/>
      </w:tblGrid>
      <w:tr w:rsidR="005766F8" w:rsidRPr="00257E63" w:rsidTr="005766F8">
        <w:trPr>
          <w:trHeight w:val="8557"/>
        </w:trPr>
        <w:tc>
          <w:tcPr>
            <w:tcW w:w="6666" w:type="dxa"/>
          </w:tcPr>
          <w:p w:rsidR="005766F8" w:rsidRPr="005766F8" w:rsidRDefault="005766F8" w:rsidP="005766F8">
            <w:pPr>
              <w:pStyle w:val="TableParagraph"/>
              <w:ind w:right="96"/>
              <w:jc w:val="both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>читає</w:t>
            </w:r>
            <w:r w:rsidRPr="005766F8">
              <w:rPr>
                <w:i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уривок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із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трагедії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«Гамлет»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англійською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мовою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(за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умови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володіння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цією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мовою);</w:t>
            </w:r>
          </w:p>
          <w:p w:rsidR="005766F8" w:rsidRPr="005766F8" w:rsidRDefault="005766F8" w:rsidP="005766F8">
            <w:pPr>
              <w:pStyle w:val="TableParagraph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>порівнює</w:t>
            </w:r>
            <w:r w:rsidRPr="005766F8">
              <w:rPr>
                <w:i/>
                <w:spacing w:val="10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уривки</w:t>
            </w:r>
            <w:r w:rsidRPr="005766F8">
              <w:rPr>
                <w:spacing w:val="9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оригіналу</w:t>
            </w:r>
            <w:r w:rsidRPr="005766F8">
              <w:rPr>
                <w:spacing w:val="5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та</w:t>
            </w:r>
            <w:r w:rsidRPr="005766F8">
              <w:rPr>
                <w:spacing w:val="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перекладу</w:t>
            </w:r>
            <w:r w:rsidRPr="005766F8">
              <w:rPr>
                <w:spacing w:val="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трагедії</w:t>
            </w:r>
            <w:r w:rsidRPr="005766F8">
              <w:rPr>
                <w:spacing w:val="1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«Гамлет»</w:t>
            </w:r>
            <w:r w:rsidRPr="005766F8">
              <w:rPr>
                <w:spacing w:val="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(за</w:t>
            </w:r>
            <w:r w:rsidRPr="005766F8">
              <w:rPr>
                <w:spacing w:val="-5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умови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володіння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англійською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мовою);</w:t>
            </w:r>
          </w:p>
          <w:p w:rsidR="005766F8" w:rsidRPr="005766F8" w:rsidRDefault="005766F8" w:rsidP="005766F8">
            <w:pPr>
              <w:pStyle w:val="TableParagraph"/>
              <w:spacing w:line="274" w:lineRule="exact"/>
              <w:ind w:left="6"/>
              <w:jc w:val="center"/>
              <w:rPr>
                <w:b/>
                <w:i/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t>Математична</w:t>
            </w:r>
            <w:r w:rsidRPr="005766F8">
              <w:rPr>
                <w:b/>
                <w:i/>
                <w:spacing w:val="-6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компетентність</w:t>
            </w:r>
          </w:p>
          <w:p w:rsidR="005766F8" w:rsidRPr="005766F8" w:rsidRDefault="005766F8" w:rsidP="005766F8">
            <w:pPr>
              <w:pStyle w:val="TableParagraph"/>
              <w:spacing w:line="274" w:lineRule="exact"/>
              <w:ind w:left="90" w:right="153"/>
              <w:jc w:val="center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>установлює</w:t>
            </w:r>
            <w:r w:rsidRPr="005766F8">
              <w:rPr>
                <w:i/>
                <w:spacing w:val="-5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причиново-наслідкові</w:t>
            </w:r>
            <w:r w:rsidRPr="005766F8">
              <w:rPr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зв’язки</w:t>
            </w:r>
            <w:r w:rsidRPr="005766F8">
              <w:rPr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між</w:t>
            </w:r>
            <w:r w:rsidRPr="005766F8">
              <w:rPr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подіями</w:t>
            </w:r>
            <w:r w:rsidRPr="005766F8">
              <w:rPr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твору;</w:t>
            </w:r>
          </w:p>
          <w:p w:rsidR="005766F8" w:rsidRPr="005766F8" w:rsidRDefault="005766F8" w:rsidP="005766F8">
            <w:pPr>
              <w:pStyle w:val="TableParagraph"/>
              <w:tabs>
                <w:tab w:val="left" w:pos="1495"/>
                <w:tab w:val="left" w:pos="2562"/>
                <w:tab w:val="left" w:pos="3848"/>
                <w:tab w:val="left" w:pos="4433"/>
                <w:tab w:val="left" w:pos="5452"/>
              </w:tabs>
              <w:spacing w:before="6" w:line="237" w:lineRule="auto"/>
              <w:ind w:right="94" w:firstLine="1015"/>
              <w:rPr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t>Інформаційно-цифрова компетентність</w:t>
            </w:r>
            <w:r w:rsidRPr="005766F8">
              <w:rPr>
                <w:b/>
                <w:i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застосовує</w:t>
            </w:r>
            <w:r w:rsidRPr="005766F8">
              <w:rPr>
                <w:i/>
                <w:sz w:val="24"/>
                <w:szCs w:val="24"/>
              </w:rPr>
              <w:tab/>
            </w:r>
            <w:r w:rsidRPr="005766F8">
              <w:rPr>
                <w:sz w:val="24"/>
                <w:szCs w:val="24"/>
              </w:rPr>
              <w:t>цифрові</w:t>
            </w:r>
            <w:r w:rsidRPr="005766F8">
              <w:rPr>
                <w:sz w:val="24"/>
                <w:szCs w:val="24"/>
              </w:rPr>
              <w:tab/>
              <w:t>технології</w:t>
            </w:r>
            <w:r w:rsidRPr="005766F8">
              <w:rPr>
                <w:sz w:val="24"/>
                <w:szCs w:val="24"/>
              </w:rPr>
              <w:tab/>
              <w:t>для</w:t>
            </w:r>
            <w:r w:rsidRPr="005766F8">
              <w:rPr>
                <w:sz w:val="24"/>
                <w:szCs w:val="24"/>
              </w:rPr>
              <w:tab/>
              <w:t>пошуку</w:t>
            </w:r>
            <w:r w:rsidRPr="005766F8">
              <w:rPr>
                <w:sz w:val="24"/>
                <w:szCs w:val="24"/>
              </w:rPr>
              <w:tab/>
              <w:t>необхідної</w:t>
            </w:r>
            <w:r w:rsidRPr="005766F8">
              <w:rPr>
                <w:spacing w:val="-5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інформації;</w:t>
            </w:r>
          </w:p>
          <w:p w:rsidR="005766F8" w:rsidRPr="005766F8" w:rsidRDefault="005766F8" w:rsidP="005766F8">
            <w:pPr>
              <w:pStyle w:val="TableParagraph"/>
              <w:spacing w:before="2"/>
              <w:ind w:right="98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>створює</w:t>
            </w:r>
            <w:r w:rsidRPr="005766F8">
              <w:rPr>
                <w:i/>
                <w:spacing w:val="10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електронну</w:t>
            </w:r>
            <w:r w:rsidRPr="005766F8">
              <w:rPr>
                <w:spacing w:val="5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продукцію</w:t>
            </w:r>
            <w:r w:rsidRPr="005766F8">
              <w:rPr>
                <w:spacing w:val="10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(презентації,</w:t>
            </w:r>
            <w:r w:rsidRPr="005766F8">
              <w:rPr>
                <w:spacing w:val="10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афіші</w:t>
            </w:r>
            <w:r w:rsidRPr="005766F8">
              <w:rPr>
                <w:spacing w:val="10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тощо)</w:t>
            </w:r>
            <w:r w:rsidRPr="005766F8">
              <w:rPr>
                <w:spacing w:val="15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для</w:t>
            </w:r>
            <w:r w:rsidRPr="005766F8">
              <w:rPr>
                <w:spacing w:val="-5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популяризації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прочитаних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творів;</w:t>
            </w:r>
          </w:p>
          <w:p w:rsidR="005766F8" w:rsidRPr="005766F8" w:rsidRDefault="005766F8" w:rsidP="005766F8">
            <w:pPr>
              <w:pStyle w:val="TableParagraph"/>
              <w:spacing w:before="5" w:line="274" w:lineRule="exact"/>
              <w:ind w:left="2448"/>
              <w:rPr>
                <w:b/>
                <w:i/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t>Уміння</w:t>
            </w:r>
            <w:r w:rsidRPr="005766F8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вчитися</w:t>
            </w:r>
          </w:p>
          <w:p w:rsidR="005766F8" w:rsidRPr="005766F8" w:rsidRDefault="005766F8" w:rsidP="005766F8">
            <w:pPr>
              <w:pStyle w:val="TableParagraph"/>
              <w:ind w:right="98"/>
              <w:jc w:val="both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>використовує</w:t>
            </w:r>
            <w:r w:rsidRPr="005766F8">
              <w:rPr>
                <w:i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різні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види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читання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(повільне,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виразне,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коментоване,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повторне,</w:t>
            </w:r>
            <w:r w:rsidRPr="005766F8">
              <w:rPr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вибіркове);</w:t>
            </w:r>
          </w:p>
          <w:p w:rsidR="005766F8" w:rsidRPr="005766F8" w:rsidRDefault="005766F8" w:rsidP="005766F8">
            <w:pPr>
              <w:pStyle w:val="TableParagraph"/>
              <w:ind w:right="95"/>
              <w:jc w:val="both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>здійснює</w:t>
            </w:r>
            <w:r w:rsidRPr="005766F8">
              <w:rPr>
                <w:i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самооцінювання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результатів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власної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діяльності,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рефлексію, зіставляючи свої погляди з поглядами головних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персонажів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трагедії</w:t>
            </w:r>
            <w:r w:rsidRPr="005766F8">
              <w:rPr>
                <w:spacing w:val="5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«Гамлет»;</w:t>
            </w:r>
          </w:p>
          <w:p w:rsidR="005766F8" w:rsidRPr="005766F8" w:rsidRDefault="005766F8" w:rsidP="005766F8">
            <w:pPr>
              <w:pStyle w:val="TableParagraph"/>
              <w:spacing w:before="2" w:line="274" w:lineRule="exact"/>
              <w:ind w:left="0" w:right="875"/>
              <w:jc w:val="right"/>
              <w:rPr>
                <w:b/>
                <w:i/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t>Соціальна</w:t>
            </w:r>
            <w:r w:rsidRPr="005766F8">
              <w:rPr>
                <w:b/>
                <w:i/>
                <w:spacing w:val="-6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та</w:t>
            </w:r>
            <w:r w:rsidRPr="005766F8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громадянська</w:t>
            </w:r>
            <w:r w:rsidRPr="005766F8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компетентності</w:t>
            </w:r>
          </w:p>
          <w:p w:rsidR="005766F8" w:rsidRPr="005766F8" w:rsidRDefault="005766F8" w:rsidP="005766F8">
            <w:pPr>
              <w:pStyle w:val="TableParagraph"/>
              <w:spacing w:line="274" w:lineRule="exact"/>
              <w:ind w:left="0" w:right="916"/>
              <w:jc w:val="right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>визначає</w:t>
            </w:r>
            <w:r w:rsidRPr="005766F8">
              <w:rPr>
                <w:sz w:val="24"/>
                <w:szCs w:val="24"/>
              </w:rPr>
              <w:t>у</w:t>
            </w:r>
            <w:r w:rsidRPr="005766F8">
              <w:rPr>
                <w:spacing w:val="-9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творах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актуальні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соціальні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проблеми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та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ідеї;</w:t>
            </w:r>
          </w:p>
          <w:p w:rsidR="005766F8" w:rsidRPr="005766F8" w:rsidRDefault="005766F8" w:rsidP="005766F8">
            <w:pPr>
              <w:pStyle w:val="TableParagraph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>оцінює</w:t>
            </w:r>
            <w:r w:rsidRPr="005766F8">
              <w:rPr>
                <w:i/>
                <w:spacing w:val="3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стосунки</w:t>
            </w:r>
            <w:r w:rsidRPr="005766F8">
              <w:rPr>
                <w:spacing w:val="3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Гамлета</w:t>
            </w:r>
            <w:r w:rsidRPr="005766F8">
              <w:rPr>
                <w:spacing w:val="35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і</w:t>
            </w:r>
            <w:r w:rsidRPr="005766F8">
              <w:rPr>
                <w:spacing w:val="36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зображеного</w:t>
            </w:r>
            <w:r w:rsidRPr="005766F8">
              <w:rPr>
                <w:spacing w:val="40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у</w:t>
            </w:r>
            <w:r w:rsidRPr="005766F8">
              <w:rPr>
                <w:spacing w:val="3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шекспірівській</w:t>
            </w:r>
            <w:r w:rsidRPr="005766F8">
              <w:rPr>
                <w:spacing w:val="-5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трагедії соціуму;</w:t>
            </w:r>
          </w:p>
          <w:p w:rsidR="005766F8" w:rsidRPr="005766F8" w:rsidRDefault="005766F8" w:rsidP="005766F8">
            <w:pPr>
              <w:pStyle w:val="TableParagraph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>висловлює</w:t>
            </w:r>
            <w:r w:rsidRPr="005766F8">
              <w:rPr>
                <w:i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думку</w:t>
            </w:r>
            <w:r w:rsidRPr="005766F8">
              <w:rPr>
                <w:i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щодо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порушених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у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прочитаних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творах</w:t>
            </w:r>
            <w:r w:rsidRPr="005766F8">
              <w:rPr>
                <w:spacing w:val="-5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соціальних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проблем;</w:t>
            </w:r>
          </w:p>
          <w:p w:rsidR="005766F8" w:rsidRPr="005766F8" w:rsidRDefault="005766F8" w:rsidP="005766F8">
            <w:pPr>
              <w:pStyle w:val="TableParagraph"/>
              <w:spacing w:before="7" w:line="237" w:lineRule="auto"/>
              <w:ind w:firstLine="564"/>
              <w:rPr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t>Обізнаність та самовираження у сфері культури</w:t>
            </w:r>
            <w:r w:rsidRPr="005766F8">
              <w:rPr>
                <w:b/>
                <w:i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сприймає</w:t>
            </w:r>
            <w:r w:rsidRPr="005766F8">
              <w:rPr>
                <w:i/>
                <w:spacing w:val="2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прочитані</w:t>
            </w:r>
            <w:r w:rsidRPr="005766F8">
              <w:rPr>
                <w:spacing w:val="19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твори</w:t>
            </w:r>
            <w:r w:rsidRPr="005766F8">
              <w:rPr>
                <w:spacing w:val="2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</w:t>
            </w:r>
            <w:r w:rsidRPr="005766F8">
              <w:rPr>
                <w:spacing w:val="2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контексті</w:t>
            </w:r>
            <w:r w:rsidRPr="005766F8">
              <w:rPr>
                <w:spacing w:val="20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відповідної</w:t>
            </w:r>
            <w:r w:rsidRPr="005766F8">
              <w:rPr>
                <w:spacing w:val="2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доби</w:t>
            </w:r>
            <w:r w:rsidRPr="005766F8">
              <w:rPr>
                <w:spacing w:val="2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й</w:t>
            </w:r>
            <w:r w:rsidRPr="005766F8">
              <w:rPr>
                <w:spacing w:val="-5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сучасної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культурної ситуації;</w:t>
            </w:r>
          </w:p>
          <w:p w:rsidR="005766F8" w:rsidRPr="005766F8" w:rsidRDefault="005766F8" w:rsidP="005766F8">
            <w:pPr>
              <w:pStyle w:val="TableParagraph"/>
              <w:tabs>
                <w:tab w:val="left" w:pos="1152"/>
                <w:tab w:val="left" w:pos="1650"/>
                <w:tab w:val="left" w:pos="3170"/>
                <w:tab w:val="left" w:pos="3964"/>
                <w:tab w:val="left" w:pos="4283"/>
                <w:tab w:val="left" w:pos="5226"/>
              </w:tabs>
              <w:spacing w:before="2"/>
              <w:ind w:right="99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>аналізує</w:t>
            </w:r>
            <w:r w:rsidRPr="005766F8">
              <w:rPr>
                <w:i/>
                <w:sz w:val="24"/>
                <w:szCs w:val="24"/>
              </w:rPr>
              <w:tab/>
              <w:t>та</w:t>
            </w:r>
            <w:r w:rsidRPr="005766F8">
              <w:rPr>
                <w:i/>
                <w:sz w:val="24"/>
                <w:szCs w:val="24"/>
              </w:rPr>
              <w:tab/>
              <w:t>інтерпретує</w:t>
            </w:r>
            <w:r w:rsidRPr="005766F8">
              <w:rPr>
                <w:i/>
                <w:sz w:val="24"/>
                <w:szCs w:val="24"/>
              </w:rPr>
              <w:tab/>
            </w:r>
            <w:r w:rsidRPr="005766F8">
              <w:rPr>
                <w:sz w:val="24"/>
                <w:szCs w:val="24"/>
              </w:rPr>
              <w:t>твори</w:t>
            </w:r>
            <w:r w:rsidRPr="005766F8">
              <w:rPr>
                <w:sz w:val="24"/>
                <w:szCs w:val="24"/>
              </w:rPr>
              <w:tab/>
              <w:t>в</w:t>
            </w:r>
            <w:r w:rsidRPr="005766F8">
              <w:rPr>
                <w:sz w:val="24"/>
                <w:szCs w:val="24"/>
              </w:rPr>
              <w:tab/>
              <w:t>аспекті</w:t>
            </w:r>
            <w:r w:rsidRPr="005766F8">
              <w:rPr>
                <w:sz w:val="24"/>
                <w:szCs w:val="24"/>
              </w:rPr>
              <w:tab/>
            </w:r>
            <w:r w:rsidRPr="005766F8">
              <w:rPr>
                <w:spacing w:val="-1"/>
                <w:sz w:val="24"/>
                <w:szCs w:val="24"/>
              </w:rPr>
              <w:t>національної</w:t>
            </w:r>
            <w:r w:rsidRPr="005766F8">
              <w:rPr>
                <w:spacing w:val="-5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культури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та загальнолюдських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цінностей;</w:t>
            </w:r>
          </w:p>
          <w:p w:rsidR="005766F8" w:rsidRPr="005766F8" w:rsidRDefault="005766F8" w:rsidP="005766F8">
            <w:pPr>
              <w:pStyle w:val="TableParagraph"/>
              <w:tabs>
                <w:tab w:val="left" w:pos="1476"/>
                <w:tab w:val="left" w:pos="2155"/>
                <w:tab w:val="left" w:pos="3478"/>
                <w:tab w:val="left" w:pos="3754"/>
                <w:tab w:val="left" w:pos="5313"/>
                <w:tab w:val="left" w:pos="5634"/>
              </w:tabs>
              <w:ind w:right="95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>усвідомлює</w:t>
            </w:r>
            <w:r w:rsidRPr="005766F8">
              <w:rPr>
                <w:i/>
                <w:sz w:val="24"/>
                <w:szCs w:val="24"/>
              </w:rPr>
              <w:tab/>
            </w:r>
            <w:r w:rsidRPr="005766F8">
              <w:rPr>
                <w:sz w:val="24"/>
                <w:szCs w:val="24"/>
              </w:rPr>
              <w:t>роль</w:t>
            </w:r>
            <w:r w:rsidRPr="005766F8">
              <w:rPr>
                <w:sz w:val="24"/>
                <w:szCs w:val="24"/>
              </w:rPr>
              <w:tab/>
              <w:t>античності</w:t>
            </w:r>
            <w:r w:rsidRPr="005766F8">
              <w:rPr>
                <w:sz w:val="24"/>
                <w:szCs w:val="24"/>
              </w:rPr>
              <w:tab/>
              <w:t>і</w:t>
            </w:r>
            <w:r w:rsidRPr="005766F8">
              <w:rPr>
                <w:sz w:val="24"/>
                <w:szCs w:val="24"/>
              </w:rPr>
              <w:tab/>
              <w:t>Відродження</w:t>
            </w:r>
            <w:r w:rsidRPr="005766F8">
              <w:rPr>
                <w:sz w:val="24"/>
                <w:szCs w:val="24"/>
              </w:rPr>
              <w:tab/>
              <w:t>в</w:t>
            </w:r>
            <w:r w:rsidRPr="005766F8">
              <w:rPr>
                <w:sz w:val="24"/>
                <w:szCs w:val="24"/>
              </w:rPr>
              <w:tab/>
              <w:t>розвитку</w:t>
            </w:r>
            <w:r w:rsidRPr="005766F8">
              <w:rPr>
                <w:spacing w:val="-5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української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і світової культури.</w:t>
            </w:r>
          </w:p>
        </w:tc>
        <w:tc>
          <w:tcPr>
            <w:tcW w:w="7088" w:type="dxa"/>
          </w:tcPr>
          <w:p w:rsidR="005766F8" w:rsidRPr="005766F8" w:rsidRDefault="005766F8" w:rsidP="005766F8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5766F8" w:rsidRPr="005766F8" w:rsidTr="005766F8">
        <w:trPr>
          <w:trHeight w:val="827"/>
        </w:trPr>
        <w:tc>
          <w:tcPr>
            <w:tcW w:w="13754" w:type="dxa"/>
            <w:gridSpan w:val="2"/>
          </w:tcPr>
          <w:p w:rsidR="005766F8" w:rsidRPr="005766F8" w:rsidRDefault="005766F8" w:rsidP="005766F8">
            <w:pPr>
              <w:pStyle w:val="TableParagraph"/>
              <w:spacing w:before="10"/>
              <w:ind w:left="0"/>
              <w:rPr>
                <w:b/>
                <w:sz w:val="24"/>
                <w:szCs w:val="24"/>
              </w:rPr>
            </w:pPr>
          </w:p>
          <w:p w:rsidR="005766F8" w:rsidRPr="005766F8" w:rsidRDefault="005766F8" w:rsidP="005766F8">
            <w:pPr>
              <w:pStyle w:val="TableParagraph"/>
              <w:ind w:left="106" w:right="99"/>
              <w:jc w:val="center"/>
              <w:rPr>
                <w:b/>
                <w:sz w:val="24"/>
                <w:szCs w:val="24"/>
              </w:rPr>
            </w:pPr>
            <w:r w:rsidRPr="005766F8">
              <w:rPr>
                <w:b/>
                <w:sz w:val="24"/>
                <w:szCs w:val="24"/>
              </w:rPr>
              <w:t>ПРОЗА</w:t>
            </w:r>
            <w:r w:rsidRPr="005766F8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Й</w:t>
            </w:r>
            <w:r w:rsidRPr="005766F8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ПОЕЗІЯ</w:t>
            </w:r>
            <w:r w:rsidRPr="005766F8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ПІЗНЬОГО</w:t>
            </w:r>
            <w:r w:rsidRPr="005766F8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РОМАНТИЗМУ</w:t>
            </w:r>
            <w:r w:rsidRPr="005766F8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ТА</w:t>
            </w:r>
            <w:r w:rsidRPr="005766F8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ПЕРЕХОДУ</w:t>
            </w:r>
            <w:r w:rsidRPr="005766F8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ДО</w:t>
            </w:r>
            <w:r w:rsidRPr="005766F8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РЕАЛІЗМУ</w:t>
            </w:r>
            <w:r w:rsidRPr="005766F8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XIX</w:t>
            </w:r>
            <w:r w:rsidRPr="005766F8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СТ.</w:t>
            </w:r>
            <w:r w:rsidRPr="005766F8">
              <w:rPr>
                <w:b/>
                <w:spacing w:val="2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(</w:t>
            </w:r>
            <w:r w:rsidRPr="005766F8">
              <w:rPr>
                <w:b/>
                <w:i/>
                <w:sz w:val="24"/>
                <w:szCs w:val="24"/>
              </w:rPr>
              <w:t>6</w:t>
            </w:r>
            <w:r w:rsidRPr="005766F8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год.</w:t>
            </w:r>
            <w:r w:rsidRPr="005766F8">
              <w:rPr>
                <w:b/>
                <w:sz w:val="24"/>
                <w:szCs w:val="24"/>
              </w:rPr>
              <w:t>)</w:t>
            </w:r>
          </w:p>
        </w:tc>
      </w:tr>
    </w:tbl>
    <w:p w:rsidR="005766F8" w:rsidRPr="005766F8" w:rsidRDefault="005766F8" w:rsidP="005766F8">
      <w:pPr>
        <w:jc w:val="center"/>
        <w:rPr>
          <w:rFonts w:ascii="Times New Roman" w:hAnsi="Times New Roman" w:cs="Times New Roman"/>
          <w:sz w:val="24"/>
          <w:szCs w:val="24"/>
        </w:rPr>
        <w:sectPr w:rsidR="005766F8" w:rsidRPr="005766F8">
          <w:pgSz w:w="16840" w:h="11910" w:orient="landscape"/>
          <w:pgMar w:top="1100" w:right="1020" w:bottom="880" w:left="920" w:header="0" w:footer="698" w:gutter="0"/>
          <w:cols w:space="720"/>
        </w:sectPr>
      </w:pPr>
    </w:p>
    <w:p w:rsidR="005766F8" w:rsidRPr="005766F8" w:rsidRDefault="005766F8" w:rsidP="005766F8">
      <w:pPr>
        <w:pStyle w:val="a8"/>
        <w:spacing w:before="9" w:after="1"/>
        <w:rPr>
          <w:b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66"/>
        <w:gridCol w:w="7088"/>
      </w:tblGrid>
      <w:tr w:rsidR="005766F8" w:rsidRPr="005766F8" w:rsidTr="005766F8">
        <w:trPr>
          <w:trHeight w:val="275"/>
        </w:trPr>
        <w:tc>
          <w:tcPr>
            <w:tcW w:w="13754" w:type="dxa"/>
            <w:gridSpan w:val="2"/>
          </w:tcPr>
          <w:p w:rsidR="005766F8" w:rsidRPr="005766F8" w:rsidRDefault="005766F8" w:rsidP="005766F8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5766F8" w:rsidRPr="005766F8" w:rsidTr="005766F8">
        <w:trPr>
          <w:trHeight w:val="9109"/>
        </w:trPr>
        <w:tc>
          <w:tcPr>
            <w:tcW w:w="6666" w:type="dxa"/>
          </w:tcPr>
          <w:p w:rsidR="005766F8" w:rsidRPr="005766F8" w:rsidRDefault="005766F8" w:rsidP="005766F8">
            <w:pPr>
              <w:pStyle w:val="TableParagraph"/>
              <w:spacing w:line="275" w:lineRule="exact"/>
              <w:ind w:left="90" w:right="4835"/>
              <w:jc w:val="center"/>
              <w:rPr>
                <w:b/>
                <w:i/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t>Учень</w:t>
            </w:r>
            <w:r w:rsidRPr="005766F8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/</w:t>
            </w:r>
            <w:r w:rsidRPr="005766F8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учениця</w:t>
            </w:r>
          </w:p>
          <w:p w:rsidR="005766F8" w:rsidRPr="005766F8" w:rsidRDefault="005766F8" w:rsidP="005766F8">
            <w:pPr>
              <w:pStyle w:val="TableParagraph"/>
              <w:ind w:left="9"/>
              <w:jc w:val="center"/>
              <w:rPr>
                <w:b/>
                <w:sz w:val="24"/>
                <w:szCs w:val="24"/>
              </w:rPr>
            </w:pPr>
            <w:r w:rsidRPr="005766F8">
              <w:rPr>
                <w:b/>
                <w:sz w:val="24"/>
                <w:szCs w:val="24"/>
              </w:rPr>
              <w:t>Предметні</w:t>
            </w:r>
            <w:r w:rsidRPr="005766F8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компетентності</w:t>
            </w:r>
          </w:p>
          <w:p w:rsidR="005766F8" w:rsidRPr="005766F8" w:rsidRDefault="005766F8" w:rsidP="005766F8">
            <w:pPr>
              <w:pStyle w:val="TableParagraph"/>
              <w:spacing w:line="274" w:lineRule="exact"/>
              <w:ind w:left="4"/>
              <w:jc w:val="center"/>
              <w:rPr>
                <w:b/>
                <w:i/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t>Знаннєвий</w:t>
            </w:r>
            <w:r w:rsidRPr="005766F8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компонент</w:t>
            </w:r>
          </w:p>
          <w:p w:rsidR="005766F8" w:rsidRPr="005766F8" w:rsidRDefault="005766F8" w:rsidP="005766F8">
            <w:pPr>
              <w:pStyle w:val="TableParagraph"/>
              <w:ind w:right="101"/>
              <w:jc w:val="both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>розуміє</w:t>
            </w:r>
            <w:r w:rsidRPr="005766F8">
              <w:rPr>
                <w:i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особливості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розвитку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романтизму,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специфіку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його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течій</w:t>
            </w:r>
            <w:r w:rsidRPr="005766F8">
              <w:rPr>
                <w:spacing w:val="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у</w:t>
            </w:r>
            <w:r w:rsidRPr="005766F8">
              <w:rPr>
                <w:spacing w:val="-6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національних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літературах</w:t>
            </w:r>
            <w:r w:rsidRPr="005766F8">
              <w:rPr>
                <w:spacing w:val="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і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творчості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митців;</w:t>
            </w:r>
          </w:p>
          <w:p w:rsidR="005766F8" w:rsidRPr="005766F8" w:rsidRDefault="005766F8" w:rsidP="005766F8">
            <w:pPr>
              <w:pStyle w:val="TableParagraph"/>
              <w:ind w:right="99"/>
              <w:jc w:val="both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>знає</w:t>
            </w:r>
            <w:r w:rsidRPr="005766F8">
              <w:rPr>
                <w:i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українських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перекладачів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та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українські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переклади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прочитаних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творів,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визначає</w:t>
            </w:r>
            <w:r w:rsidRPr="005766F8">
              <w:rPr>
                <w:i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них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засоби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художньої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виразності;</w:t>
            </w:r>
          </w:p>
          <w:p w:rsidR="005766F8" w:rsidRPr="005766F8" w:rsidRDefault="005766F8" w:rsidP="005766F8">
            <w:pPr>
              <w:pStyle w:val="TableParagraph"/>
              <w:spacing w:before="3" w:line="274" w:lineRule="exact"/>
              <w:ind w:left="0" w:right="2038"/>
              <w:jc w:val="right"/>
              <w:rPr>
                <w:b/>
                <w:i/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t>Діяльнісний</w:t>
            </w:r>
            <w:r w:rsidRPr="005766F8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компонент</w:t>
            </w:r>
          </w:p>
          <w:p w:rsidR="005766F8" w:rsidRPr="005766F8" w:rsidRDefault="005766F8" w:rsidP="005766F8">
            <w:pPr>
              <w:pStyle w:val="TableParagraph"/>
              <w:spacing w:line="274" w:lineRule="exact"/>
              <w:ind w:left="0" w:right="2117"/>
              <w:jc w:val="right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>виявляє</w:t>
            </w:r>
            <w:r w:rsidRPr="005766F8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жанрові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ознаки</w:t>
            </w:r>
            <w:r w:rsidRPr="005766F8">
              <w:rPr>
                <w:spacing w:val="-5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прочитаних творів;</w:t>
            </w:r>
          </w:p>
          <w:p w:rsidR="005766F8" w:rsidRPr="005766F8" w:rsidRDefault="005766F8" w:rsidP="005766F8">
            <w:pPr>
              <w:pStyle w:val="TableParagraph"/>
              <w:tabs>
                <w:tab w:val="left" w:pos="1435"/>
                <w:tab w:val="left" w:pos="3091"/>
                <w:tab w:val="left" w:pos="4465"/>
                <w:tab w:val="left" w:pos="5551"/>
              </w:tabs>
              <w:ind w:right="96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>визначає</w:t>
            </w:r>
            <w:r w:rsidRPr="005766F8">
              <w:rPr>
                <w:i/>
                <w:sz w:val="24"/>
                <w:szCs w:val="24"/>
              </w:rPr>
              <w:tab/>
            </w:r>
            <w:r w:rsidRPr="005766F8">
              <w:rPr>
                <w:sz w:val="24"/>
                <w:szCs w:val="24"/>
              </w:rPr>
              <w:t>особливості</w:t>
            </w:r>
            <w:r w:rsidRPr="005766F8">
              <w:rPr>
                <w:sz w:val="24"/>
                <w:szCs w:val="24"/>
              </w:rPr>
              <w:tab/>
              <w:t>взаємодії</w:t>
            </w:r>
            <w:r w:rsidRPr="005766F8">
              <w:rPr>
                <w:sz w:val="24"/>
                <w:szCs w:val="24"/>
              </w:rPr>
              <w:tab/>
              <w:t>різних</w:t>
            </w:r>
            <w:r w:rsidRPr="005766F8">
              <w:rPr>
                <w:sz w:val="24"/>
                <w:szCs w:val="24"/>
              </w:rPr>
              <w:tab/>
            </w:r>
            <w:r w:rsidRPr="005766F8">
              <w:rPr>
                <w:spacing w:val="-1"/>
                <w:sz w:val="24"/>
                <w:szCs w:val="24"/>
              </w:rPr>
              <w:t>елементів</w:t>
            </w:r>
            <w:r w:rsidRPr="005766F8">
              <w:rPr>
                <w:spacing w:val="-5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(романтичних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і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реалістичних) у</w:t>
            </w:r>
            <w:r w:rsidRPr="005766F8">
              <w:rPr>
                <w:spacing w:val="-9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творах</w:t>
            </w:r>
            <w:r w:rsidRPr="005766F8">
              <w:rPr>
                <w:spacing w:val="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письменників;</w:t>
            </w:r>
          </w:p>
          <w:p w:rsidR="005766F8" w:rsidRPr="005766F8" w:rsidRDefault="005766F8" w:rsidP="005766F8">
            <w:pPr>
              <w:pStyle w:val="TableParagraph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>аналізує</w:t>
            </w:r>
            <w:r w:rsidRPr="005766F8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провідні</w:t>
            </w:r>
            <w:r w:rsidRPr="005766F8">
              <w:rPr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теми,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проблеми,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мотиви</w:t>
            </w:r>
            <w:r w:rsidRPr="005766F8">
              <w:rPr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творів;</w:t>
            </w:r>
          </w:p>
          <w:p w:rsidR="005766F8" w:rsidRPr="005766F8" w:rsidRDefault="005766F8" w:rsidP="005766F8">
            <w:pPr>
              <w:pStyle w:val="TableParagraph"/>
              <w:ind w:right="89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>коментує,</w:t>
            </w:r>
            <w:r w:rsidRPr="005766F8">
              <w:rPr>
                <w:i/>
                <w:spacing w:val="47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характеризує,</w:t>
            </w:r>
            <w:r w:rsidRPr="005766F8">
              <w:rPr>
                <w:i/>
                <w:spacing w:val="47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інтерпретує</w:t>
            </w:r>
            <w:r w:rsidRPr="005766F8">
              <w:rPr>
                <w:i/>
                <w:spacing w:val="48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образи</w:t>
            </w:r>
            <w:r w:rsidRPr="005766F8">
              <w:rPr>
                <w:spacing w:val="49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персонажів</w:t>
            </w:r>
            <w:r w:rsidRPr="005766F8">
              <w:rPr>
                <w:spacing w:val="4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та</w:t>
            </w:r>
            <w:r w:rsidRPr="005766F8">
              <w:rPr>
                <w:spacing w:val="-5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засоби їх</w:t>
            </w:r>
            <w:r w:rsidRPr="005766F8">
              <w:rPr>
                <w:spacing w:val="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створення;</w:t>
            </w:r>
          </w:p>
          <w:p w:rsidR="005766F8" w:rsidRPr="005766F8" w:rsidRDefault="005766F8" w:rsidP="005766F8">
            <w:pPr>
              <w:pStyle w:val="TableParagraph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>виявляє</w:t>
            </w:r>
            <w:r w:rsidRPr="005766F8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особливості</w:t>
            </w:r>
            <w:r w:rsidRPr="005766F8">
              <w:rPr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індивідуального</w:t>
            </w:r>
            <w:r w:rsidRPr="005766F8">
              <w:rPr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стилю</w:t>
            </w:r>
            <w:r w:rsidRPr="005766F8">
              <w:rPr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митців;</w:t>
            </w:r>
          </w:p>
          <w:p w:rsidR="005766F8" w:rsidRPr="005766F8" w:rsidRDefault="005766F8" w:rsidP="005766F8">
            <w:pPr>
              <w:pStyle w:val="TableParagraph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>зіставляє</w:t>
            </w:r>
            <w:r w:rsidRPr="005766F8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образи,</w:t>
            </w:r>
            <w:r w:rsidRPr="005766F8">
              <w:rPr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засоби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виразності;</w:t>
            </w:r>
          </w:p>
          <w:p w:rsidR="005766F8" w:rsidRPr="005766F8" w:rsidRDefault="005766F8" w:rsidP="005766F8">
            <w:pPr>
              <w:pStyle w:val="TableParagraph"/>
              <w:ind w:right="102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>виявляє</w:t>
            </w:r>
            <w:r w:rsidRPr="005766F8">
              <w:rPr>
                <w:i/>
                <w:spacing w:val="5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традиції</w:t>
            </w:r>
            <w:r w:rsidRPr="005766F8">
              <w:rPr>
                <w:spacing w:val="5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й</w:t>
            </w:r>
            <w:r w:rsidRPr="005766F8">
              <w:rPr>
                <w:spacing w:val="5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новаторство</w:t>
            </w:r>
            <w:r w:rsidRPr="005766F8">
              <w:rPr>
                <w:spacing w:val="5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митців</w:t>
            </w:r>
            <w:r w:rsidRPr="005766F8">
              <w:rPr>
                <w:spacing w:val="49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на</w:t>
            </w:r>
            <w:r w:rsidRPr="005766F8">
              <w:rPr>
                <w:spacing w:val="5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тлі</w:t>
            </w:r>
            <w:r w:rsidRPr="005766F8">
              <w:rPr>
                <w:spacing w:val="5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літературного</w:t>
            </w:r>
            <w:r w:rsidRPr="005766F8">
              <w:rPr>
                <w:spacing w:val="-5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процесу;</w:t>
            </w:r>
          </w:p>
          <w:p w:rsidR="005766F8" w:rsidRPr="005766F8" w:rsidRDefault="005766F8" w:rsidP="005766F8">
            <w:pPr>
              <w:pStyle w:val="TableParagraph"/>
              <w:spacing w:before="5" w:line="274" w:lineRule="exact"/>
              <w:ind w:left="2174"/>
              <w:rPr>
                <w:b/>
                <w:i/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t>Ціннісний</w:t>
            </w:r>
            <w:r w:rsidRPr="005766F8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компонент</w:t>
            </w:r>
          </w:p>
          <w:p w:rsidR="005766F8" w:rsidRPr="005766F8" w:rsidRDefault="005766F8" w:rsidP="005766F8">
            <w:pPr>
              <w:pStyle w:val="TableParagraph"/>
              <w:ind w:right="95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 xml:space="preserve">висловлює </w:t>
            </w:r>
            <w:r w:rsidRPr="005766F8">
              <w:rPr>
                <w:sz w:val="24"/>
                <w:szCs w:val="24"/>
              </w:rPr>
              <w:t>власну думку щодо порушених у творах проблем;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 xml:space="preserve">усвідомлює </w:t>
            </w:r>
            <w:r w:rsidRPr="005766F8">
              <w:rPr>
                <w:sz w:val="24"/>
                <w:szCs w:val="24"/>
              </w:rPr>
              <w:t>гуманістичні цінності доби романтизму (пріоритет</w:t>
            </w:r>
            <w:r w:rsidRPr="005766F8">
              <w:rPr>
                <w:spacing w:val="-5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особистості,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свободи,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мистецтва,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людських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почуттів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та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ін.);</w:t>
            </w:r>
          </w:p>
          <w:p w:rsidR="005766F8" w:rsidRPr="005766F8" w:rsidRDefault="005766F8" w:rsidP="005766F8">
            <w:pPr>
              <w:pStyle w:val="TableParagraph"/>
              <w:spacing w:before="3"/>
              <w:ind w:left="0"/>
              <w:rPr>
                <w:b/>
                <w:sz w:val="24"/>
                <w:szCs w:val="24"/>
              </w:rPr>
            </w:pPr>
          </w:p>
          <w:p w:rsidR="005766F8" w:rsidRPr="005766F8" w:rsidRDefault="005766F8" w:rsidP="005766F8">
            <w:pPr>
              <w:pStyle w:val="TableParagraph"/>
              <w:ind w:left="9"/>
              <w:jc w:val="center"/>
              <w:rPr>
                <w:b/>
                <w:sz w:val="24"/>
                <w:szCs w:val="24"/>
              </w:rPr>
            </w:pPr>
            <w:r w:rsidRPr="005766F8">
              <w:rPr>
                <w:b/>
                <w:sz w:val="24"/>
                <w:szCs w:val="24"/>
              </w:rPr>
              <w:t>Ключові</w:t>
            </w:r>
            <w:r w:rsidRPr="005766F8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компетентності</w:t>
            </w:r>
          </w:p>
          <w:p w:rsidR="005766F8" w:rsidRPr="005766F8" w:rsidRDefault="005766F8" w:rsidP="005766F8">
            <w:pPr>
              <w:pStyle w:val="TableParagraph"/>
              <w:spacing w:line="274" w:lineRule="exact"/>
              <w:ind w:left="7"/>
              <w:jc w:val="center"/>
              <w:rPr>
                <w:b/>
                <w:i/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t>Спілкування</w:t>
            </w:r>
            <w:r w:rsidRPr="005766F8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державною</w:t>
            </w:r>
            <w:r w:rsidRPr="005766F8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мовою</w:t>
            </w:r>
          </w:p>
          <w:p w:rsidR="005766F8" w:rsidRPr="005766F8" w:rsidRDefault="005766F8" w:rsidP="005766F8">
            <w:pPr>
              <w:pStyle w:val="TableParagraph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>пояснює</w:t>
            </w:r>
            <w:r w:rsidRPr="005766F8">
              <w:rPr>
                <w:i/>
                <w:spacing w:val="50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сутність</w:t>
            </w:r>
            <w:r w:rsidRPr="005766F8">
              <w:rPr>
                <w:i/>
                <w:spacing w:val="5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понять</w:t>
            </w:r>
            <w:r w:rsidRPr="005766F8">
              <w:rPr>
                <w:spacing w:val="5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і</w:t>
            </w:r>
            <w:r w:rsidRPr="005766F8">
              <w:rPr>
                <w:spacing w:val="4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фактів,</w:t>
            </w:r>
            <w:r w:rsidRPr="005766F8">
              <w:rPr>
                <w:spacing w:val="4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пов’язаних</w:t>
            </w:r>
            <w:r w:rsidRPr="005766F8">
              <w:rPr>
                <w:spacing w:val="5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із</w:t>
            </w:r>
            <w:r w:rsidRPr="005766F8">
              <w:rPr>
                <w:spacing w:val="50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розвитком</w:t>
            </w:r>
            <w:r w:rsidRPr="005766F8">
              <w:rPr>
                <w:spacing w:val="-5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романтизму;</w:t>
            </w:r>
          </w:p>
          <w:p w:rsidR="005766F8" w:rsidRPr="005766F8" w:rsidRDefault="005766F8" w:rsidP="005766F8">
            <w:pPr>
              <w:pStyle w:val="TableParagraph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>бере</w:t>
            </w:r>
            <w:r w:rsidRPr="005766F8">
              <w:rPr>
                <w:i/>
                <w:spacing w:val="53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участь</w:t>
            </w:r>
            <w:r w:rsidRPr="005766F8">
              <w:rPr>
                <w:i/>
                <w:spacing w:val="54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у</w:t>
            </w:r>
            <w:r w:rsidRPr="005766F8">
              <w:rPr>
                <w:i/>
                <w:spacing w:val="53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дискусії</w:t>
            </w:r>
            <w:r w:rsidRPr="005766F8">
              <w:rPr>
                <w:i/>
                <w:spacing w:val="56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стосовно</w:t>
            </w:r>
            <w:r w:rsidRPr="005766F8">
              <w:rPr>
                <w:spacing w:val="5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проблем,</w:t>
            </w:r>
            <w:r w:rsidRPr="005766F8">
              <w:rPr>
                <w:spacing w:val="5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порушених</w:t>
            </w:r>
            <w:r w:rsidRPr="005766F8">
              <w:rPr>
                <w:spacing w:val="58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у</w:t>
            </w:r>
            <w:r w:rsidRPr="005766F8">
              <w:rPr>
                <w:spacing w:val="-5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творах;</w:t>
            </w:r>
          </w:p>
          <w:p w:rsidR="005766F8" w:rsidRPr="005766F8" w:rsidRDefault="005766F8" w:rsidP="005766F8">
            <w:pPr>
              <w:pStyle w:val="TableParagraph"/>
              <w:spacing w:before="3" w:line="274" w:lineRule="exact"/>
              <w:ind w:left="1579"/>
              <w:rPr>
                <w:b/>
                <w:i/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t>Спілкування</w:t>
            </w:r>
            <w:r w:rsidRPr="005766F8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іноземними</w:t>
            </w:r>
            <w:r w:rsidRPr="005766F8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мовами</w:t>
            </w:r>
          </w:p>
          <w:p w:rsidR="005766F8" w:rsidRPr="005766F8" w:rsidRDefault="005766F8" w:rsidP="005766F8">
            <w:pPr>
              <w:pStyle w:val="TableParagraph"/>
              <w:spacing w:line="276" w:lineRule="exact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>читає</w:t>
            </w:r>
            <w:r w:rsidRPr="005766F8">
              <w:rPr>
                <w:i/>
                <w:spacing w:val="2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тексти</w:t>
            </w:r>
            <w:r w:rsidRPr="005766F8">
              <w:rPr>
                <w:i/>
                <w:spacing w:val="3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(уривки)</w:t>
            </w:r>
            <w:r w:rsidRPr="005766F8">
              <w:rPr>
                <w:i/>
                <w:spacing w:val="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іноземною</w:t>
            </w:r>
            <w:r w:rsidRPr="005766F8">
              <w:rPr>
                <w:spacing w:val="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мовою</w:t>
            </w:r>
            <w:r w:rsidRPr="005766F8">
              <w:rPr>
                <w:spacing w:val="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(за</w:t>
            </w:r>
            <w:r w:rsidRPr="005766F8">
              <w:rPr>
                <w:spacing w:val="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умови</w:t>
            </w:r>
            <w:r w:rsidRPr="005766F8">
              <w:rPr>
                <w:spacing w:val="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володіння</w:t>
            </w:r>
            <w:r w:rsidRPr="005766F8">
              <w:rPr>
                <w:spacing w:val="-5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нею);</w:t>
            </w:r>
          </w:p>
        </w:tc>
        <w:tc>
          <w:tcPr>
            <w:tcW w:w="7088" w:type="dxa"/>
          </w:tcPr>
          <w:p w:rsidR="005766F8" w:rsidRPr="005766F8" w:rsidRDefault="005766F8" w:rsidP="005766F8">
            <w:pPr>
              <w:pStyle w:val="TableParagraph"/>
              <w:spacing w:line="270" w:lineRule="exact"/>
              <w:jc w:val="both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Специфіка</w:t>
            </w:r>
            <w:r w:rsidRPr="005766F8">
              <w:rPr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переходу</w:t>
            </w:r>
            <w:r w:rsidRPr="005766F8">
              <w:rPr>
                <w:spacing w:val="-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від</w:t>
            </w:r>
            <w:r w:rsidRPr="005766F8">
              <w:rPr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романтизму</w:t>
            </w:r>
            <w:r w:rsidRPr="005766F8">
              <w:rPr>
                <w:spacing w:val="-9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до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реалізму.</w:t>
            </w:r>
          </w:p>
          <w:p w:rsidR="005766F8" w:rsidRPr="005766F8" w:rsidRDefault="005766F8" w:rsidP="005766F8">
            <w:pPr>
              <w:pStyle w:val="TableParagraph"/>
              <w:spacing w:before="4"/>
              <w:ind w:left="0"/>
              <w:rPr>
                <w:b/>
                <w:sz w:val="24"/>
                <w:szCs w:val="24"/>
              </w:rPr>
            </w:pPr>
          </w:p>
          <w:p w:rsidR="005766F8" w:rsidRPr="005766F8" w:rsidRDefault="005766F8" w:rsidP="005766F8">
            <w:pPr>
              <w:pStyle w:val="TableParagraph"/>
              <w:spacing w:before="1" w:line="274" w:lineRule="exact"/>
              <w:ind w:left="90" w:right="84"/>
              <w:jc w:val="center"/>
              <w:rPr>
                <w:b/>
                <w:sz w:val="24"/>
                <w:szCs w:val="24"/>
              </w:rPr>
            </w:pPr>
            <w:r w:rsidRPr="005766F8">
              <w:rPr>
                <w:b/>
                <w:sz w:val="24"/>
                <w:szCs w:val="24"/>
              </w:rPr>
              <w:t>Німеччина</w:t>
            </w:r>
          </w:p>
          <w:p w:rsidR="005766F8" w:rsidRPr="005766F8" w:rsidRDefault="005766F8" w:rsidP="005766F8">
            <w:pPr>
              <w:pStyle w:val="TableParagraph"/>
              <w:spacing w:line="274" w:lineRule="exact"/>
              <w:jc w:val="both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Романтизм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у</w:t>
            </w:r>
            <w:r w:rsidRPr="005766F8">
              <w:rPr>
                <w:spacing w:val="-9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Німеччині.</w:t>
            </w:r>
          </w:p>
          <w:p w:rsidR="005766F8" w:rsidRPr="005766F8" w:rsidRDefault="005766F8" w:rsidP="005766F8">
            <w:pPr>
              <w:pStyle w:val="TableParagraph"/>
              <w:spacing w:line="244" w:lineRule="auto"/>
              <w:ind w:right="96"/>
              <w:jc w:val="both"/>
              <w:rPr>
                <w:b/>
                <w:sz w:val="24"/>
                <w:szCs w:val="24"/>
              </w:rPr>
            </w:pPr>
            <w:r w:rsidRPr="005766F8">
              <w:rPr>
                <w:b/>
                <w:sz w:val="24"/>
                <w:szCs w:val="24"/>
              </w:rPr>
              <w:t>Ернст Теодор Амадей Гофман (1776 – 1822)</w:t>
            </w:r>
            <w:r w:rsidRPr="005766F8">
              <w:rPr>
                <w:sz w:val="24"/>
                <w:szCs w:val="24"/>
              </w:rPr>
              <w:t xml:space="preserve">. </w:t>
            </w:r>
            <w:r w:rsidRPr="005766F8">
              <w:rPr>
                <w:b/>
                <w:sz w:val="24"/>
                <w:szCs w:val="24"/>
              </w:rPr>
              <w:t>«Крихітка Цахес</w:t>
            </w:r>
            <w:r w:rsidRPr="005766F8">
              <w:rPr>
                <w:b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на</w:t>
            </w:r>
            <w:r w:rsidRPr="005766F8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прізвисько Цинобер».</w:t>
            </w:r>
          </w:p>
          <w:p w:rsidR="005766F8" w:rsidRPr="005766F8" w:rsidRDefault="005766F8" w:rsidP="005766F8">
            <w:pPr>
              <w:pStyle w:val="TableParagraph"/>
              <w:ind w:right="99"/>
              <w:jc w:val="both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Е. Т. А. Гофман як представник гротескної течії романтизму. Віхи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мистецького шляху. Протиставлення філістерів та ентузіастів як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провідний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конфлікт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творчості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Е. Т. А. Гофмана.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Особливості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сюжету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й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композиції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повісті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«Крихітка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Цахес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на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прізвисько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Цинобер».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Гротескні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образи.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Викривальний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зміст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твору.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Символіка.</w:t>
            </w:r>
          </w:p>
          <w:p w:rsidR="005766F8" w:rsidRPr="005766F8" w:rsidRDefault="005766F8" w:rsidP="005766F8">
            <w:pPr>
              <w:pStyle w:val="TableParagraph"/>
              <w:spacing w:line="274" w:lineRule="exact"/>
              <w:ind w:left="90" w:right="83"/>
              <w:jc w:val="center"/>
              <w:rPr>
                <w:b/>
                <w:sz w:val="24"/>
                <w:szCs w:val="24"/>
              </w:rPr>
            </w:pPr>
            <w:r w:rsidRPr="005766F8">
              <w:rPr>
                <w:b/>
                <w:sz w:val="24"/>
                <w:szCs w:val="24"/>
              </w:rPr>
              <w:t>США</w:t>
            </w:r>
          </w:p>
          <w:p w:rsidR="005766F8" w:rsidRPr="005766F8" w:rsidRDefault="005766F8" w:rsidP="005766F8">
            <w:pPr>
              <w:pStyle w:val="TableParagraph"/>
              <w:spacing w:line="274" w:lineRule="exact"/>
              <w:jc w:val="both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Розвиток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романтизму</w:t>
            </w:r>
            <w:r w:rsidRPr="005766F8">
              <w:rPr>
                <w:spacing w:val="-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 США,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видатні</w:t>
            </w:r>
            <w:r w:rsidRPr="005766F8">
              <w:rPr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представники.</w:t>
            </w:r>
          </w:p>
          <w:p w:rsidR="005766F8" w:rsidRPr="005766F8" w:rsidRDefault="005766F8" w:rsidP="005766F8">
            <w:pPr>
              <w:pStyle w:val="TableParagraph"/>
              <w:spacing w:line="244" w:lineRule="auto"/>
              <w:ind w:right="96"/>
              <w:jc w:val="both"/>
              <w:rPr>
                <w:b/>
                <w:sz w:val="24"/>
                <w:szCs w:val="24"/>
              </w:rPr>
            </w:pPr>
            <w:r w:rsidRPr="005766F8">
              <w:rPr>
                <w:b/>
                <w:sz w:val="24"/>
                <w:szCs w:val="24"/>
              </w:rPr>
              <w:t>Волт Вітмен</w:t>
            </w:r>
            <w:r w:rsidRPr="005766F8">
              <w:rPr>
                <w:b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(1819</w:t>
            </w:r>
            <w:r w:rsidRPr="005766F8">
              <w:rPr>
                <w:b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–</w:t>
            </w:r>
            <w:r w:rsidRPr="005766F8">
              <w:rPr>
                <w:b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1892)</w:t>
            </w:r>
            <w:r w:rsidRPr="005766F8">
              <w:rPr>
                <w:sz w:val="24"/>
                <w:szCs w:val="24"/>
              </w:rPr>
              <w:t>.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«Листя</w:t>
            </w:r>
            <w:r w:rsidRPr="005766F8">
              <w:rPr>
                <w:b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трави»</w:t>
            </w:r>
            <w:r w:rsidRPr="005766F8">
              <w:rPr>
                <w:b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(1-2 уривки</w:t>
            </w:r>
            <w:r w:rsidRPr="005766F8">
              <w:rPr>
                <w:b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за</w:t>
            </w:r>
            <w:r w:rsidRPr="005766F8">
              <w:rPr>
                <w:b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вибором</w:t>
            </w:r>
            <w:r w:rsidRPr="005766F8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учителя).</w:t>
            </w:r>
          </w:p>
          <w:p w:rsidR="005766F8" w:rsidRPr="005766F8" w:rsidRDefault="005766F8" w:rsidP="005766F8">
            <w:pPr>
              <w:pStyle w:val="TableParagraph"/>
              <w:ind w:right="96"/>
              <w:jc w:val="both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Місце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В. Вітмена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літературному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процесі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США.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Особливості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світобачення митця. Зв’язок збірки «Листя трави» з історією та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життям</w:t>
            </w:r>
            <w:r w:rsidRPr="005766F8">
              <w:rPr>
                <w:spacing w:val="3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Америки.</w:t>
            </w:r>
            <w:r w:rsidRPr="005766F8">
              <w:rPr>
                <w:spacing w:val="3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Тематика,</w:t>
            </w:r>
            <w:r w:rsidRPr="005766F8">
              <w:rPr>
                <w:spacing w:val="3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проблематика,</w:t>
            </w:r>
            <w:r w:rsidRPr="005766F8">
              <w:rPr>
                <w:spacing w:val="3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композиція</w:t>
            </w:r>
            <w:r w:rsidRPr="005766F8">
              <w:rPr>
                <w:spacing w:val="3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збірки</w:t>
            </w:r>
          </w:p>
          <w:p w:rsidR="005766F8" w:rsidRPr="005766F8" w:rsidRDefault="005766F8" w:rsidP="005766F8">
            <w:pPr>
              <w:pStyle w:val="TableParagraph"/>
              <w:ind w:right="97"/>
              <w:jc w:val="both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«Листя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трави».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Образ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ліричного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героя.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Символи.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Традиції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й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художнє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новаторство В.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Вітмена.</w:t>
            </w:r>
          </w:p>
          <w:p w:rsidR="005766F8" w:rsidRPr="005766F8" w:rsidRDefault="005766F8" w:rsidP="005766F8">
            <w:pPr>
              <w:pStyle w:val="TableParagraph"/>
              <w:spacing w:before="6"/>
              <w:ind w:left="0"/>
              <w:rPr>
                <w:b/>
                <w:sz w:val="24"/>
                <w:szCs w:val="24"/>
              </w:rPr>
            </w:pPr>
          </w:p>
          <w:p w:rsidR="005766F8" w:rsidRPr="005766F8" w:rsidRDefault="005766F8" w:rsidP="005766F8">
            <w:pPr>
              <w:pStyle w:val="TableParagraph"/>
              <w:spacing w:before="1"/>
              <w:ind w:firstLine="60"/>
              <w:rPr>
                <w:i/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t>(ТЛ)</w:t>
            </w:r>
            <w:r w:rsidRPr="005766F8">
              <w:rPr>
                <w:b/>
                <w:i/>
                <w:spacing w:val="4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Гротеск,</w:t>
            </w:r>
            <w:r w:rsidRPr="005766F8">
              <w:rPr>
                <w:i/>
                <w:spacing w:val="7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фантастика,</w:t>
            </w:r>
            <w:r w:rsidRPr="005766F8">
              <w:rPr>
                <w:i/>
                <w:spacing w:val="4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соціальна</w:t>
            </w:r>
            <w:r w:rsidRPr="005766F8">
              <w:rPr>
                <w:i/>
                <w:spacing w:val="4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сатира,</w:t>
            </w:r>
            <w:r w:rsidRPr="005766F8">
              <w:rPr>
                <w:i/>
                <w:spacing w:val="4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психологізм,</w:t>
            </w:r>
            <w:r w:rsidRPr="005766F8">
              <w:rPr>
                <w:i/>
                <w:spacing w:val="-57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верлібр.</w:t>
            </w:r>
          </w:p>
          <w:p w:rsidR="005766F8" w:rsidRPr="005766F8" w:rsidRDefault="005766F8" w:rsidP="005766F8">
            <w:pPr>
              <w:pStyle w:val="TableParagraph"/>
              <w:rPr>
                <w:i/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t>(ЛК)</w:t>
            </w:r>
            <w:r w:rsidRPr="005766F8">
              <w:rPr>
                <w:b/>
                <w:i/>
                <w:spacing w:val="57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Утілення</w:t>
            </w:r>
            <w:r w:rsidRPr="005766F8">
              <w:rPr>
                <w:i/>
                <w:spacing w:val="56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образів</w:t>
            </w:r>
            <w:r w:rsidRPr="005766F8">
              <w:rPr>
                <w:i/>
                <w:spacing w:val="56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літературних</w:t>
            </w:r>
            <w:r w:rsidRPr="005766F8">
              <w:rPr>
                <w:i/>
                <w:spacing w:val="58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творів</w:t>
            </w:r>
            <w:r w:rsidRPr="005766F8">
              <w:rPr>
                <w:i/>
                <w:spacing w:val="56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у</w:t>
            </w:r>
            <w:r w:rsidRPr="005766F8">
              <w:rPr>
                <w:i/>
                <w:spacing w:val="56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різних</w:t>
            </w:r>
            <w:r w:rsidRPr="005766F8">
              <w:rPr>
                <w:i/>
                <w:spacing w:val="56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видах</w:t>
            </w:r>
            <w:r w:rsidRPr="005766F8">
              <w:rPr>
                <w:i/>
                <w:spacing w:val="-57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мистецтва.</w:t>
            </w:r>
          </w:p>
          <w:p w:rsidR="005766F8" w:rsidRPr="005766F8" w:rsidRDefault="005766F8" w:rsidP="005766F8">
            <w:pPr>
              <w:pStyle w:val="TableParagraph"/>
              <w:rPr>
                <w:i/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t>(УС)</w:t>
            </w:r>
            <w:r w:rsidRPr="005766F8">
              <w:rPr>
                <w:b/>
                <w:i/>
                <w:spacing w:val="14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Майстерність</w:t>
            </w:r>
            <w:r w:rsidRPr="005766F8">
              <w:rPr>
                <w:i/>
                <w:spacing w:val="16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українських</w:t>
            </w:r>
            <w:r w:rsidRPr="005766F8">
              <w:rPr>
                <w:i/>
                <w:spacing w:val="14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перекладів</w:t>
            </w:r>
            <w:r w:rsidRPr="005766F8">
              <w:rPr>
                <w:i/>
                <w:spacing w:val="12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ліричних</w:t>
            </w:r>
            <w:r w:rsidRPr="005766F8">
              <w:rPr>
                <w:i/>
                <w:spacing w:val="13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творів</w:t>
            </w:r>
            <w:r w:rsidRPr="005766F8">
              <w:rPr>
                <w:i/>
                <w:spacing w:val="15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В.</w:t>
            </w:r>
            <w:r w:rsidRPr="005766F8">
              <w:rPr>
                <w:i/>
                <w:spacing w:val="-57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Вітмена.</w:t>
            </w:r>
            <w:r w:rsidRPr="005766F8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Уплив</w:t>
            </w:r>
            <w:r w:rsidRPr="005766F8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В. Вітмена на</w:t>
            </w:r>
            <w:r w:rsidRPr="005766F8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українську поезію.</w:t>
            </w:r>
          </w:p>
          <w:p w:rsidR="005766F8" w:rsidRPr="005766F8" w:rsidRDefault="005766F8" w:rsidP="005766F8">
            <w:pPr>
              <w:pStyle w:val="TableParagraph"/>
              <w:rPr>
                <w:i/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t>(ЕК)</w:t>
            </w:r>
            <w:r w:rsidRPr="005766F8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Зіставлення</w:t>
            </w:r>
            <w:r w:rsidRPr="005766F8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образів</w:t>
            </w:r>
            <w:r w:rsidRPr="005766F8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персонажів,</w:t>
            </w:r>
            <w:r w:rsidRPr="005766F8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оригіналів</w:t>
            </w:r>
            <w:r w:rsidRPr="005766F8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і</w:t>
            </w:r>
            <w:r w:rsidRPr="005766F8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перекладів.</w:t>
            </w:r>
          </w:p>
          <w:p w:rsidR="005766F8" w:rsidRPr="005766F8" w:rsidRDefault="005766F8" w:rsidP="005766F8">
            <w:pPr>
              <w:pStyle w:val="TableParagraph"/>
              <w:rPr>
                <w:i/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t>(МЗ)</w:t>
            </w:r>
            <w:r w:rsidRPr="005766F8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Історія,</w:t>
            </w:r>
            <w:r w:rsidRPr="005766F8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українська</w:t>
            </w:r>
            <w:r w:rsidRPr="005766F8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мова,</w:t>
            </w:r>
            <w:r w:rsidRPr="005766F8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художня</w:t>
            </w:r>
            <w:r w:rsidRPr="005766F8">
              <w:rPr>
                <w:i/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культура.</w:t>
            </w:r>
          </w:p>
        </w:tc>
      </w:tr>
    </w:tbl>
    <w:p w:rsidR="005766F8" w:rsidRPr="005766F8" w:rsidRDefault="005766F8" w:rsidP="005766F8">
      <w:pPr>
        <w:rPr>
          <w:rFonts w:ascii="Times New Roman" w:hAnsi="Times New Roman" w:cs="Times New Roman"/>
          <w:sz w:val="24"/>
          <w:szCs w:val="24"/>
        </w:rPr>
        <w:sectPr w:rsidR="005766F8" w:rsidRPr="005766F8">
          <w:pgSz w:w="16840" w:h="11910" w:orient="landscape"/>
          <w:pgMar w:top="1100" w:right="1020" w:bottom="880" w:left="920" w:header="0" w:footer="698" w:gutter="0"/>
          <w:cols w:space="720"/>
        </w:sectPr>
      </w:pPr>
    </w:p>
    <w:p w:rsidR="005766F8" w:rsidRPr="005766F8" w:rsidRDefault="005766F8" w:rsidP="005766F8">
      <w:pPr>
        <w:pStyle w:val="a8"/>
        <w:spacing w:before="9" w:after="1"/>
        <w:rPr>
          <w:b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66"/>
        <w:gridCol w:w="7088"/>
      </w:tblGrid>
      <w:tr w:rsidR="005766F8" w:rsidRPr="005766F8" w:rsidTr="005766F8">
        <w:trPr>
          <w:trHeight w:val="5947"/>
        </w:trPr>
        <w:tc>
          <w:tcPr>
            <w:tcW w:w="6666" w:type="dxa"/>
          </w:tcPr>
          <w:p w:rsidR="005766F8" w:rsidRPr="005766F8" w:rsidRDefault="005766F8" w:rsidP="005766F8">
            <w:pPr>
              <w:pStyle w:val="TableParagraph"/>
              <w:spacing w:line="270" w:lineRule="exact"/>
              <w:ind w:left="1565" w:hanging="1458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>порівнює</w:t>
            </w:r>
            <w:r w:rsidRPr="005766F8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оригінали</w:t>
            </w:r>
            <w:r w:rsidRPr="005766F8">
              <w:rPr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й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переклади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(у</w:t>
            </w:r>
            <w:r w:rsidRPr="005766F8">
              <w:rPr>
                <w:spacing w:val="-6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фрагментах);</w:t>
            </w:r>
          </w:p>
          <w:p w:rsidR="005766F8" w:rsidRPr="005766F8" w:rsidRDefault="005766F8" w:rsidP="005766F8">
            <w:pPr>
              <w:pStyle w:val="TableParagraph"/>
              <w:spacing w:before="5" w:line="274" w:lineRule="exact"/>
              <w:ind w:left="1565"/>
              <w:rPr>
                <w:b/>
                <w:i/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t>Математична</w:t>
            </w:r>
            <w:r w:rsidRPr="005766F8">
              <w:rPr>
                <w:b/>
                <w:i/>
                <w:spacing w:val="-13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компетентність</w:t>
            </w:r>
          </w:p>
          <w:p w:rsidR="005766F8" w:rsidRPr="005766F8" w:rsidRDefault="005766F8" w:rsidP="005766F8">
            <w:pPr>
              <w:pStyle w:val="TableParagraph"/>
              <w:tabs>
                <w:tab w:val="left" w:pos="1464"/>
                <w:tab w:val="left" w:pos="2764"/>
                <w:tab w:val="left" w:pos="3047"/>
                <w:tab w:val="left" w:pos="4747"/>
                <w:tab w:val="left" w:pos="6189"/>
              </w:tabs>
              <w:ind w:right="95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 xml:space="preserve">складає таблиці, схеми </w:t>
            </w:r>
            <w:r w:rsidRPr="005766F8">
              <w:rPr>
                <w:sz w:val="24"/>
                <w:szCs w:val="24"/>
              </w:rPr>
              <w:t>на підставі прочитаних творів;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 xml:space="preserve">установлює </w:t>
            </w:r>
            <w:r w:rsidRPr="005766F8">
              <w:rPr>
                <w:sz w:val="24"/>
                <w:szCs w:val="24"/>
              </w:rPr>
              <w:t>причиново-наслідкові зв’язки подій та образів;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Компетентності в природничих науках і технологіях</w:t>
            </w:r>
            <w:r w:rsidRPr="005766F8">
              <w:rPr>
                <w:b/>
                <w:i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самостійно</w:t>
            </w:r>
            <w:r w:rsidRPr="005766F8">
              <w:rPr>
                <w:sz w:val="24"/>
                <w:szCs w:val="24"/>
              </w:rPr>
              <w:tab/>
            </w:r>
            <w:r w:rsidRPr="005766F8">
              <w:rPr>
                <w:i/>
                <w:sz w:val="24"/>
                <w:szCs w:val="24"/>
              </w:rPr>
              <w:t>знаходить</w:t>
            </w:r>
            <w:r w:rsidRPr="005766F8">
              <w:rPr>
                <w:i/>
                <w:sz w:val="24"/>
                <w:szCs w:val="24"/>
              </w:rPr>
              <w:tab/>
              <w:t>і</w:t>
            </w:r>
            <w:r w:rsidRPr="005766F8">
              <w:rPr>
                <w:i/>
                <w:sz w:val="24"/>
                <w:szCs w:val="24"/>
              </w:rPr>
              <w:tab/>
              <w:t>систематизує</w:t>
            </w:r>
            <w:r w:rsidRPr="005766F8">
              <w:rPr>
                <w:i/>
                <w:sz w:val="24"/>
                <w:szCs w:val="24"/>
              </w:rPr>
              <w:tab/>
            </w:r>
            <w:r w:rsidRPr="005766F8">
              <w:rPr>
                <w:sz w:val="24"/>
                <w:szCs w:val="24"/>
              </w:rPr>
              <w:t>інформацію</w:t>
            </w:r>
            <w:r w:rsidRPr="005766F8">
              <w:rPr>
                <w:sz w:val="24"/>
                <w:szCs w:val="24"/>
              </w:rPr>
              <w:tab/>
            </w:r>
            <w:r w:rsidRPr="005766F8">
              <w:rPr>
                <w:spacing w:val="-2"/>
                <w:sz w:val="24"/>
                <w:szCs w:val="24"/>
              </w:rPr>
              <w:t>про</w:t>
            </w:r>
            <w:r w:rsidRPr="005766F8">
              <w:rPr>
                <w:spacing w:val="-5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літературні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твори та явища;</w:t>
            </w:r>
          </w:p>
          <w:p w:rsidR="005766F8" w:rsidRPr="005766F8" w:rsidRDefault="005766F8" w:rsidP="005766F8">
            <w:pPr>
              <w:pStyle w:val="TableParagraph"/>
              <w:spacing w:before="4" w:line="237" w:lineRule="auto"/>
              <w:ind w:firstLine="1015"/>
              <w:rPr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t>Інформаційно-цифрова компетентність</w:t>
            </w:r>
            <w:r w:rsidRPr="005766F8">
              <w:rPr>
                <w:b/>
                <w:i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використовує</w:t>
            </w:r>
            <w:r w:rsidRPr="005766F8">
              <w:rPr>
                <w:i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цифрові</w:t>
            </w:r>
            <w:r w:rsidRPr="005766F8">
              <w:rPr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технології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для розширення</w:t>
            </w:r>
            <w:r w:rsidRPr="005766F8">
              <w:rPr>
                <w:spacing w:val="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уявлень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про</w:t>
            </w:r>
            <w:r w:rsidRPr="005766F8">
              <w:rPr>
                <w:spacing w:val="-5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творчість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письменників;</w:t>
            </w:r>
          </w:p>
          <w:p w:rsidR="005766F8" w:rsidRPr="005766F8" w:rsidRDefault="005766F8" w:rsidP="005766F8">
            <w:pPr>
              <w:pStyle w:val="TableParagraph"/>
              <w:spacing w:before="9" w:line="237" w:lineRule="auto"/>
              <w:ind w:right="102" w:firstLine="778"/>
              <w:rPr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t>Соціальна</w:t>
            </w:r>
            <w:r w:rsidRPr="005766F8">
              <w:rPr>
                <w:b/>
                <w:i/>
                <w:spacing w:val="4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та</w:t>
            </w:r>
            <w:r w:rsidRPr="005766F8">
              <w:rPr>
                <w:b/>
                <w:i/>
                <w:spacing w:val="7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громадянська</w:t>
            </w:r>
            <w:r w:rsidRPr="005766F8">
              <w:rPr>
                <w:b/>
                <w:i/>
                <w:spacing w:val="7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компетентності</w:t>
            </w:r>
            <w:r w:rsidRPr="005766F8">
              <w:rPr>
                <w:b/>
                <w:i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виявляє</w:t>
            </w:r>
            <w:r w:rsidRPr="005766F8">
              <w:rPr>
                <w:i/>
                <w:spacing w:val="35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соціальні</w:t>
            </w:r>
            <w:r w:rsidRPr="005766F8">
              <w:rPr>
                <w:spacing w:val="3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явища,</w:t>
            </w:r>
            <w:r w:rsidRPr="005766F8">
              <w:rPr>
                <w:spacing w:val="3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які</w:t>
            </w:r>
            <w:r w:rsidRPr="005766F8">
              <w:rPr>
                <w:spacing w:val="3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знайшли</w:t>
            </w:r>
            <w:r w:rsidRPr="005766F8">
              <w:rPr>
                <w:spacing w:val="3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відбиток</w:t>
            </w:r>
            <w:r w:rsidRPr="005766F8">
              <w:rPr>
                <w:spacing w:val="3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у</w:t>
            </w:r>
            <w:r w:rsidRPr="005766F8">
              <w:rPr>
                <w:spacing w:val="26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творах,</w:t>
            </w:r>
            <w:r w:rsidRPr="005766F8">
              <w:rPr>
                <w:spacing w:val="-57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 xml:space="preserve">аналізує </w:t>
            </w:r>
            <w:r w:rsidRPr="005766F8">
              <w:rPr>
                <w:sz w:val="24"/>
                <w:szCs w:val="24"/>
              </w:rPr>
              <w:t>авторську</w:t>
            </w:r>
            <w:r w:rsidRPr="005766F8">
              <w:rPr>
                <w:spacing w:val="-9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позицію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щодо соціальних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проблем;</w:t>
            </w:r>
          </w:p>
          <w:p w:rsidR="005766F8" w:rsidRPr="005766F8" w:rsidRDefault="005766F8" w:rsidP="005766F8">
            <w:pPr>
              <w:pStyle w:val="TableParagraph"/>
              <w:spacing w:before="2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>оцінює</w:t>
            </w:r>
            <w:r w:rsidRPr="005766F8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стосунки</w:t>
            </w:r>
            <w:r w:rsidRPr="005766F8">
              <w:rPr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романтичних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героїв</w:t>
            </w:r>
            <w:r w:rsidRPr="005766F8">
              <w:rPr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і</w:t>
            </w:r>
            <w:r w:rsidRPr="005766F8">
              <w:rPr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соціуму;</w:t>
            </w:r>
          </w:p>
          <w:p w:rsidR="005766F8" w:rsidRPr="005766F8" w:rsidRDefault="005766F8" w:rsidP="005766F8">
            <w:pPr>
              <w:pStyle w:val="TableParagraph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>усвідомлює</w:t>
            </w:r>
            <w:r w:rsidRPr="005766F8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цінність</w:t>
            </w:r>
            <w:r w:rsidRPr="005766F8">
              <w:rPr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активної</w:t>
            </w:r>
            <w:r w:rsidRPr="005766F8">
              <w:rPr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життєвої</w:t>
            </w:r>
            <w:r w:rsidRPr="005766F8">
              <w:rPr>
                <w:spacing w:val="-5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позиції;</w:t>
            </w:r>
          </w:p>
          <w:p w:rsidR="005766F8" w:rsidRPr="005766F8" w:rsidRDefault="005766F8" w:rsidP="005766F8">
            <w:pPr>
              <w:pStyle w:val="TableParagraph"/>
              <w:spacing w:before="7" w:line="237" w:lineRule="auto"/>
              <w:ind w:firstLine="564"/>
              <w:rPr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t>Обізнаність та самовираження у сфері культури</w:t>
            </w:r>
            <w:r w:rsidRPr="005766F8">
              <w:rPr>
                <w:b/>
                <w:i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розглядає</w:t>
            </w:r>
            <w:r w:rsidRPr="005766F8">
              <w:rPr>
                <w:i/>
                <w:spacing w:val="4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твори</w:t>
            </w:r>
            <w:r w:rsidRPr="005766F8">
              <w:rPr>
                <w:spacing w:val="4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письменників</w:t>
            </w:r>
            <w:r w:rsidRPr="005766F8">
              <w:rPr>
                <w:spacing w:val="4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на</w:t>
            </w:r>
            <w:r w:rsidRPr="005766F8">
              <w:rPr>
                <w:spacing w:val="4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тлі</w:t>
            </w:r>
            <w:r w:rsidRPr="005766F8">
              <w:rPr>
                <w:spacing w:val="4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історико-літературного</w:t>
            </w:r>
            <w:r w:rsidRPr="005766F8">
              <w:rPr>
                <w:spacing w:val="-5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процесу,</w:t>
            </w:r>
            <w:r w:rsidRPr="005766F8">
              <w:rPr>
                <w:spacing w:val="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у</w:t>
            </w:r>
            <w:r w:rsidRPr="005766F8">
              <w:rPr>
                <w:spacing w:val="-5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зв’язках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з історією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культури;</w:t>
            </w:r>
          </w:p>
          <w:p w:rsidR="005766F8" w:rsidRPr="005766F8" w:rsidRDefault="005766F8" w:rsidP="005766F8">
            <w:pPr>
              <w:pStyle w:val="TableParagraph"/>
              <w:spacing w:before="6" w:line="274" w:lineRule="exact"/>
              <w:ind w:left="8"/>
              <w:jc w:val="center"/>
              <w:rPr>
                <w:b/>
                <w:i/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t>Екологічна</w:t>
            </w:r>
            <w:r w:rsidRPr="005766F8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грамотність</w:t>
            </w:r>
            <w:r w:rsidRPr="005766F8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і</w:t>
            </w:r>
            <w:r w:rsidRPr="005766F8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здорове</w:t>
            </w:r>
            <w:r w:rsidRPr="005766F8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життя</w:t>
            </w:r>
          </w:p>
          <w:p w:rsidR="005766F8" w:rsidRPr="005766F8" w:rsidRDefault="005766F8" w:rsidP="005766F8">
            <w:pPr>
              <w:pStyle w:val="TableParagraph"/>
              <w:tabs>
                <w:tab w:val="left" w:pos="1043"/>
                <w:tab w:val="left" w:pos="1721"/>
                <w:tab w:val="left" w:pos="2844"/>
                <w:tab w:val="left" w:pos="3167"/>
                <w:tab w:val="left" w:pos="4062"/>
                <w:tab w:val="left" w:pos="5560"/>
              </w:tabs>
              <w:spacing w:line="274" w:lineRule="exact"/>
              <w:ind w:left="8"/>
              <w:jc w:val="center"/>
              <w:rPr>
                <w:i/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>з’ясовує</w:t>
            </w:r>
            <w:r w:rsidRPr="005766F8">
              <w:rPr>
                <w:i/>
                <w:sz w:val="24"/>
                <w:szCs w:val="24"/>
              </w:rPr>
              <w:tab/>
            </w:r>
            <w:r w:rsidRPr="005766F8">
              <w:rPr>
                <w:sz w:val="24"/>
                <w:szCs w:val="24"/>
              </w:rPr>
              <w:t>роль</w:t>
            </w:r>
            <w:r w:rsidRPr="005766F8">
              <w:rPr>
                <w:sz w:val="24"/>
                <w:szCs w:val="24"/>
              </w:rPr>
              <w:tab/>
              <w:t>пейзажів</w:t>
            </w:r>
            <w:r w:rsidRPr="005766F8">
              <w:rPr>
                <w:sz w:val="24"/>
                <w:szCs w:val="24"/>
              </w:rPr>
              <w:tab/>
              <w:t>у</w:t>
            </w:r>
            <w:r w:rsidRPr="005766F8">
              <w:rPr>
                <w:sz w:val="24"/>
                <w:szCs w:val="24"/>
              </w:rPr>
              <w:tab/>
              <w:t>творах</w:t>
            </w:r>
            <w:r w:rsidRPr="005766F8">
              <w:rPr>
                <w:sz w:val="24"/>
                <w:szCs w:val="24"/>
              </w:rPr>
              <w:tab/>
              <w:t>романтизму,</w:t>
            </w:r>
            <w:r w:rsidRPr="005766F8">
              <w:rPr>
                <w:sz w:val="24"/>
                <w:szCs w:val="24"/>
              </w:rPr>
              <w:tab/>
            </w:r>
            <w:r w:rsidRPr="005766F8">
              <w:rPr>
                <w:i/>
                <w:sz w:val="24"/>
                <w:szCs w:val="24"/>
              </w:rPr>
              <w:t>визначає</w:t>
            </w:r>
          </w:p>
          <w:p w:rsidR="005766F8" w:rsidRPr="005766F8" w:rsidRDefault="005766F8" w:rsidP="005766F8">
            <w:pPr>
              <w:pStyle w:val="TableParagraph"/>
              <w:ind w:left="90" w:right="1407"/>
              <w:jc w:val="center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ставлення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представників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романтизму</w:t>
            </w:r>
            <w:r w:rsidRPr="005766F8">
              <w:rPr>
                <w:spacing w:val="-9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до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природи.</w:t>
            </w:r>
          </w:p>
        </w:tc>
        <w:tc>
          <w:tcPr>
            <w:tcW w:w="7088" w:type="dxa"/>
          </w:tcPr>
          <w:p w:rsidR="005766F8" w:rsidRPr="005766F8" w:rsidRDefault="005766F8" w:rsidP="005766F8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5766F8" w:rsidRPr="005766F8" w:rsidTr="005766F8">
        <w:trPr>
          <w:trHeight w:val="827"/>
        </w:trPr>
        <w:tc>
          <w:tcPr>
            <w:tcW w:w="13754" w:type="dxa"/>
            <w:gridSpan w:val="2"/>
          </w:tcPr>
          <w:p w:rsidR="005766F8" w:rsidRPr="005766F8" w:rsidRDefault="005766F8" w:rsidP="005766F8">
            <w:pPr>
              <w:pStyle w:val="TableParagraph"/>
              <w:spacing w:line="275" w:lineRule="exact"/>
              <w:ind w:left="106" w:right="99"/>
              <w:jc w:val="center"/>
              <w:rPr>
                <w:b/>
                <w:i/>
                <w:sz w:val="24"/>
                <w:szCs w:val="24"/>
              </w:rPr>
            </w:pPr>
            <w:r w:rsidRPr="005766F8">
              <w:rPr>
                <w:b/>
                <w:sz w:val="24"/>
                <w:szCs w:val="24"/>
              </w:rPr>
              <w:t>РОМАН XIX</w:t>
            </w:r>
            <w:r w:rsidRPr="005766F8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СТ.</w:t>
            </w:r>
            <w:r w:rsidRPr="005766F8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(</w:t>
            </w:r>
            <w:r w:rsidRPr="005766F8">
              <w:rPr>
                <w:b/>
                <w:i/>
                <w:sz w:val="24"/>
                <w:szCs w:val="24"/>
              </w:rPr>
              <w:t>6</w:t>
            </w:r>
            <w:r w:rsidRPr="005766F8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год.)</w:t>
            </w:r>
          </w:p>
          <w:p w:rsidR="005766F8" w:rsidRPr="005766F8" w:rsidRDefault="005766F8" w:rsidP="005766F8">
            <w:pPr>
              <w:pStyle w:val="TableParagraph"/>
              <w:ind w:left="106" w:right="96"/>
              <w:jc w:val="center"/>
              <w:rPr>
                <w:b/>
                <w:sz w:val="24"/>
                <w:szCs w:val="24"/>
              </w:rPr>
            </w:pPr>
            <w:r w:rsidRPr="005766F8">
              <w:rPr>
                <w:b/>
                <w:sz w:val="24"/>
                <w:szCs w:val="24"/>
              </w:rPr>
              <w:t>(1-2</w:t>
            </w:r>
            <w:r w:rsidRPr="005766F8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твори за</w:t>
            </w:r>
            <w:r w:rsidRPr="005766F8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вибором</w:t>
            </w:r>
            <w:r w:rsidRPr="005766F8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учителя)</w:t>
            </w:r>
          </w:p>
        </w:tc>
      </w:tr>
      <w:tr w:rsidR="005766F8" w:rsidRPr="005766F8" w:rsidTr="005766F8">
        <w:trPr>
          <w:trHeight w:val="2762"/>
        </w:trPr>
        <w:tc>
          <w:tcPr>
            <w:tcW w:w="6666" w:type="dxa"/>
          </w:tcPr>
          <w:p w:rsidR="005766F8" w:rsidRPr="005766F8" w:rsidRDefault="005766F8" w:rsidP="005766F8">
            <w:pPr>
              <w:pStyle w:val="TableParagraph"/>
              <w:spacing w:line="275" w:lineRule="exact"/>
              <w:ind w:left="90" w:right="4835"/>
              <w:jc w:val="center"/>
              <w:rPr>
                <w:b/>
                <w:i/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t>Учень</w:t>
            </w:r>
            <w:r w:rsidRPr="005766F8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/</w:t>
            </w:r>
            <w:r w:rsidRPr="005766F8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учениця</w:t>
            </w:r>
          </w:p>
          <w:p w:rsidR="005766F8" w:rsidRPr="005766F8" w:rsidRDefault="005766F8" w:rsidP="005766F8">
            <w:pPr>
              <w:pStyle w:val="TableParagraph"/>
              <w:ind w:left="9"/>
              <w:jc w:val="center"/>
              <w:rPr>
                <w:b/>
                <w:sz w:val="24"/>
                <w:szCs w:val="24"/>
              </w:rPr>
            </w:pPr>
            <w:r w:rsidRPr="005766F8">
              <w:rPr>
                <w:b/>
                <w:sz w:val="24"/>
                <w:szCs w:val="24"/>
              </w:rPr>
              <w:t>Предметні</w:t>
            </w:r>
            <w:r w:rsidRPr="005766F8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компетентності</w:t>
            </w:r>
          </w:p>
          <w:p w:rsidR="005766F8" w:rsidRPr="005766F8" w:rsidRDefault="005766F8" w:rsidP="005766F8">
            <w:pPr>
              <w:pStyle w:val="TableParagraph"/>
              <w:spacing w:line="274" w:lineRule="exact"/>
              <w:ind w:left="4"/>
              <w:jc w:val="center"/>
              <w:rPr>
                <w:b/>
                <w:i/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t>Знаннєвий</w:t>
            </w:r>
            <w:r w:rsidRPr="005766F8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компонент</w:t>
            </w:r>
          </w:p>
          <w:p w:rsidR="005766F8" w:rsidRPr="005766F8" w:rsidRDefault="005766F8" w:rsidP="005766F8">
            <w:pPr>
              <w:pStyle w:val="TableParagraph"/>
              <w:ind w:right="95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>знає</w:t>
            </w:r>
            <w:r w:rsidRPr="005766F8">
              <w:rPr>
                <w:i/>
                <w:spacing w:val="2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історію</w:t>
            </w:r>
            <w:r w:rsidRPr="005766F8">
              <w:rPr>
                <w:spacing w:val="20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формування</w:t>
            </w:r>
            <w:r w:rsidRPr="005766F8">
              <w:rPr>
                <w:spacing w:val="20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жанру</w:t>
            </w:r>
            <w:r w:rsidRPr="005766F8">
              <w:rPr>
                <w:spacing w:val="1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роману</w:t>
            </w:r>
            <w:r w:rsidRPr="005766F8">
              <w:rPr>
                <w:spacing w:val="20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у</w:t>
            </w:r>
            <w:r w:rsidRPr="005766F8">
              <w:rPr>
                <w:spacing w:val="18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світовій</w:t>
            </w:r>
            <w:r w:rsidRPr="005766F8">
              <w:rPr>
                <w:spacing w:val="2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літературі,</w:t>
            </w:r>
            <w:r w:rsidRPr="005766F8">
              <w:rPr>
                <w:spacing w:val="-5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його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різновиди;</w:t>
            </w:r>
          </w:p>
          <w:p w:rsidR="005766F8" w:rsidRPr="005766F8" w:rsidRDefault="005766F8" w:rsidP="005766F8">
            <w:pPr>
              <w:pStyle w:val="TableParagraph"/>
              <w:ind w:right="93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>розуміє</w:t>
            </w:r>
            <w:r w:rsidRPr="005766F8">
              <w:rPr>
                <w:i/>
                <w:spacing w:val="5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специфіку</w:t>
            </w:r>
            <w:r w:rsidRPr="005766F8">
              <w:rPr>
                <w:spacing w:val="45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розвитку</w:t>
            </w:r>
            <w:r w:rsidRPr="005766F8">
              <w:rPr>
                <w:spacing w:val="45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роману</w:t>
            </w:r>
            <w:r w:rsidRPr="005766F8">
              <w:rPr>
                <w:spacing w:val="48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</w:t>
            </w:r>
            <w:r w:rsidRPr="005766F8">
              <w:rPr>
                <w:spacing w:val="5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XIX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ст.,</w:t>
            </w:r>
            <w:r w:rsidRPr="005766F8">
              <w:rPr>
                <w:spacing w:val="53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називає</w:t>
            </w:r>
            <w:r w:rsidRPr="005766F8">
              <w:rPr>
                <w:i/>
                <w:spacing w:val="5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його</w:t>
            </w:r>
            <w:r w:rsidRPr="005766F8">
              <w:rPr>
                <w:spacing w:val="-5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жанрові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ознаки;</w:t>
            </w:r>
          </w:p>
          <w:p w:rsidR="005766F8" w:rsidRPr="005766F8" w:rsidRDefault="005766F8" w:rsidP="005766F8">
            <w:pPr>
              <w:pStyle w:val="TableParagraph"/>
              <w:spacing w:before="2" w:line="274" w:lineRule="exact"/>
              <w:ind w:left="2045"/>
              <w:rPr>
                <w:b/>
                <w:i/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t>Діяльнісний</w:t>
            </w:r>
            <w:r w:rsidRPr="005766F8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компонент</w:t>
            </w:r>
          </w:p>
          <w:p w:rsidR="005766F8" w:rsidRPr="005766F8" w:rsidRDefault="005766F8" w:rsidP="005766F8">
            <w:pPr>
              <w:pStyle w:val="TableParagraph"/>
              <w:spacing w:line="274" w:lineRule="exact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 xml:space="preserve">виявляє </w:t>
            </w:r>
            <w:r w:rsidRPr="005766F8">
              <w:rPr>
                <w:sz w:val="24"/>
                <w:szCs w:val="24"/>
              </w:rPr>
              <w:t>ознаки типовості образів</w:t>
            </w:r>
            <w:r w:rsidRPr="005766F8">
              <w:rPr>
                <w:spacing w:val="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у</w:t>
            </w:r>
            <w:r w:rsidRPr="005766F8">
              <w:rPr>
                <w:spacing w:val="-9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реалістичному</w:t>
            </w:r>
            <w:r w:rsidRPr="005766F8">
              <w:rPr>
                <w:spacing w:val="-6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романі;</w:t>
            </w:r>
          </w:p>
          <w:p w:rsidR="005766F8" w:rsidRPr="005766F8" w:rsidRDefault="005766F8" w:rsidP="005766F8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>характеризує</w:t>
            </w:r>
            <w:r w:rsidRPr="005766F8">
              <w:rPr>
                <w:i/>
                <w:spacing w:val="75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 xml:space="preserve">й  </w:t>
            </w:r>
            <w:r w:rsidRPr="005766F8">
              <w:rPr>
                <w:i/>
                <w:spacing w:val="14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 xml:space="preserve">порівнює  </w:t>
            </w:r>
            <w:r w:rsidRPr="005766F8">
              <w:rPr>
                <w:i/>
                <w:spacing w:val="1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 xml:space="preserve">романні  </w:t>
            </w:r>
            <w:r w:rsidRPr="005766F8">
              <w:rPr>
                <w:spacing w:val="1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 xml:space="preserve">образи  </w:t>
            </w:r>
            <w:r w:rsidRPr="005766F8">
              <w:rPr>
                <w:spacing w:val="16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 xml:space="preserve">у  </w:t>
            </w:r>
            <w:r w:rsidRPr="005766F8">
              <w:rPr>
                <w:spacing w:val="8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 xml:space="preserve">зв’язках  </w:t>
            </w:r>
            <w:r w:rsidRPr="005766F8">
              <w:rPr>
                <w:spacing w:val="15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із</w:t>
            </w:r>
          </w:p>
        </w:tc>
        <w:tc>
          <w:tcPr>
            <w:tcW w:w="7088" w:type="dxa"/>
          </w:tcPr>
          <w:p w:rsidR="005766F8" w:rsidRPr="005766F8" w:rsidRDefault="005766F8" w:rsidP="005766F8">
            <w:pPr>
              <w:pStyle w:val="TableParagraph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Роман</w:t>
            </w:r>
            <w:r w:rsidRPr="005766F8">
              <w:rPr>
                <w:spacing w:val="5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як</w:t>
            </w:r>
            <w:r w:rsidRPr="005766F8">
              <w:rPr>
                <w:spacing w:val="5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жанр</w:t>
            </w:r>
            <w:r w:rsidRPr="005766F8">
              <w:rPr>
                <w:spacing w:val="5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літератури,</w:t>
            </w:r>
            <w:r w:rsidRPr="005766F8">
              <w:rPr>
                <w:spacing w:val="50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його</w:t>
            </w:r>
            <w:r w:rsidRPr="005766F8">
              <w:rPr>
                <w:spacing w:val="5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формування</w:t>
            </w:r>
            <w:r w:rsidRPr="005766F8">
              <w:rPr>
                <w:spacing w:val="5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і</w:t>
            </w:r>
            <w:r w:rsidRPr="005766F8">
              <w:rPr>
                <w:spacing w:val="5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провідні</w:t>
            </w:r>
            <w:r w:rsidRPr="005766F8">
              <w:rPr>
                <w:spacing w:val="5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ознаки.</w:t>
            </w:r>
            <w:r w:rsidRPr="005766F8">
              <w:rPr>
                <w:spacing w:val="-5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Різновиди роману</w:t>
            </w:r>
            <w:r w:rsidRPr="005766F8">
              <w:rPr>
                <w:spacing w:val="-8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XIX</w:t>
            </w:r>
            <w:r w:rsidRPr="005766F8">
              <w:rPr>
                <w:spacing w:val="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ст., національна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своєрідність.</w:t>
            </w:r>
          </w:p>
          <w:p w:rsidR="005766F8" w:rsidRPr="005766F8" w:rsidRDefault="005766F8" w:rsidP="005766F8">
            <w:pPr>
              <w:pStyle w:val="TableParagraph"/>
              <w:spacing w:before="6"/>
              <w:ind w:left="0"/>
              <w:rPr>
                <w:b/>
                <w:sz w:val="24"/>
                <w:szCs w:val="24"/>
              </w:rPr>
            </w:pPr>
          </w:p>
          <w:p w:rsidR="005766F8" w:rsidRPr="005766F8" w:rsidRDefault="005766F8" w:rsidP="005766F8">
            <w:pPr>
              <w:pStyle w:val="TableParagraph"/>
              <w:ind w:right="393"/>
              <w:rPr>
                <w:b/>
                <w:sz w:val="24"/>
                <w:szCs w:val="24"/>
              </w:rPr>
            </w:pPr>
            <w:r w:rsidRPr="005766F8">
              <w:rPr>
                <w:b/>
                <w:sz w:val="24"/>
                <w:szCs w:val="24"/>
              </w:rPr>
              <w:t>Стендаль</w:t>
            </w:r>
            <w:r w:rsidRPr="005766F8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(Марі</w:t>
            </w:r>
            <w:r w:rsidRPr="005766F8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Анрі</w:t>
            </w:r>
            <w:r w:rsidRPr="005766F8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Бейль,</w:t>
            </w:r>
            <w:r w:rsidRPr="005766F8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1783 –</w:t>
            </w:r>
            <w:r w:rsidRPr="005766F8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1842)</w:t>
            </w:r>
            <w:r w:rsidRPr="005766F8">
              <w:rPr>
                <w:sz w:val="24"/>
                <w:szCs w:val="24"/>
              </w:rPr>
              <w:t>.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«Червоне</w:t>
            </w:r>
            <w:r w:rsidRPr="005766F8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і</w:t>
            </w:r>
            <w:r w:rsidRPr="005766F8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чорне».</w:t>
            </w:r>
            <w:r w:rsidRPr="005766F8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Густав</w:t>
            </w:r>
            <w:r w:rsidRPr="005766F8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Флобер (1821</w:t>
            </w:r>
            <w:r w:rsidRPr="005766F8">
              <w:rPr>
                <w:b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– 1880)</w:t>
            </w:r>
            <w:r w:rsidRPr="005766F8">
              <w:rPr>
                <w:sz w:val="24"/>
                <w:szCs w:val="24"/>
              </w:rPr>
              <w:t xml:space="preserve">. </w:t>
            </w:r>
            <w:r w:rsidRPr="005766F8">
              <w:rPr>
                <w:b/>
                <w:sz w:val="24"/>
                <w:szCs w:val="24"/>
              </w:rPr>
              <w:t>«Пані Боварі».</w:t>
            </w:r>
          </w:p>
          <w:p w:rsidR="005766F8" w:rsidRPr="005766F8" w:rsidRDefault="005766F8" w:rsidP="005766F8">
            <w:pPr>
              <w:pStyle w:val="TableParagraph"/>
              <w:rPr>
                <w:b/>
                <w:sz w:val="24"/>
                <w:szCs w:val="24"/>
              </w:rPr>
            </w:pPr>
            <w:r w:rsidRPr="005766F8">
              <w:rPr>
                <w:b/>
                <w:sz w:val="24"/>
                <w:szCs w:val="24"/>
              </w:rPr>
              <w:t>Оскар</w:t>
            </w:r>
            <w:r w:rsidRPr="005766F8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Вайльд</w:t>
            </w:r>
            <w:r w:rsidRPr="005766F8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(1854</w:t>
            </w:r>
            <w:r w:rsidRPr="005766F8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–</w:t>
            </w:r>
            <w:r w:rsidRPr="005766F8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1900)</w:t>
            </w:r>
            <w:r w:rsidRPr="005766F8">
              <w:rPr>
                <w:sz w:val="24"/>
                <w:szCs w:val="24"/>
              </w:rPr>
              <w:t>.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«Портрет Доріана</w:t>
            </w:r>
            <w:r w:rsidRPr="005766F8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Грея».</w:t>
            </w:r>
          </w:p>
          <w:p w:rsidR="005766F8" w:rsidRPr="005766F8" w:rsidRDefault="005766F8" w:rsidP="005766F8">
            <w:pPr>
              <w:pStyle w:val="TableParagraph"/>
              <w:spacing w:before="5"/>
              <w:ind w:left="0"/>
              <w:rPr>
                <w:b/>
                <w:sz w:val="24"/>
                <w:szCs w:val="24"/>
              </w:rPr>
            </w:pPr>
          </w:p>
          <w:p w:rsidR="005766F8" w:rsidRPr="005766F8" w:rsidRDefault="005766F8" w:rsidP="005766F8">
            <w:pPr>
              <w:pStyle w:val="TableParagraph"/>
              <w:spacing w:line="274" w:lineRule="exact"/>
              <w:ind w:left="3076"/>
              <w:rPr>
                <w:b/>
                <w:sz w:val="24"/>
                <w:szCs w:val="24"/>
              </w:rPr>
            </w:pPr>
            <w:r w:rsidRPr="005766F8">
              <w:rPr>
                <w:b/>
                <w:sz w:val="24"/>
                <w:szCs w:val="24"/>
              </w:rPr>
              <w:t>Франція</w:t>
            </w:r>
          </w:p>
          <w:p w:rsidR="005766F8" w:rsidRPr="005766F8" w:rsidRDefault="005766F8" w:rsidP="005766F8">
            <w:pPr>
              <w:pStyle w:val="TableParagraph"/>
              <w:spacing w:line="274" w:lineRule="exact"/>
              <w:rPr>
                <w:b/>
                <w:sz w:val="24"/>
                <w:szCs w:val="24"/>
              </w:rPr>
            </w:pPr>
            <w:r w:rsidRPr="005766F8">
              <w:rPr>
                <w:b/>
                <w:sz w:val="24"/>
                <w:szCs w:val="24"/>
              </w:rPr>
              <w:t>Стендаль</w:t>
            </w:r>
            <w:r w:rsidRPr="005766F8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(Марі</w:t>
            </w:r>
            <w:r w:rsidRPr="005766F8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Анрі</w:t>
            </w:r>
            <w:r w:rsidRPr="005766F8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Бейль,</w:t>
            </w:r>
            <w:r w:rsidRPr="005766F8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1783</w:t>
            </w:r>
            <w:r w:rsidRPr="005766F8">
              <w:rPr>
                <w:b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–</w:t>
            </w:r>
            <w:r w:rsidRPr="005766F8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1842)</w:t>
            </w:r>
            <w:r w:rsidRPr="005766F8">
              <w:rPr>
                <w:sz w:val="24"/>
                <w:szCs w:val="24"/>
              </w:rPr>
              <w:t>.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«Червоне</w:t>
            </w:r>
            <w:r w:rsidRPr="005766F8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і</w:t>
            </w:r>
            <w:r w:rsidRPr="005766F8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чорне».</w:t>
            </w:r>
          </w:p>
          <w:p w:rsidR="005766F8" w:rsidRPr="005766F8" w:rsidRDefault="005766F8" w:rsidP="005766F8">
            <w:pPr>
              <w:pStyle w:val="TableParagraph"/>
              <w:tabs>
                <w:tab w:val="left" w:pos="1258"/>
                <w:tab w:val="left" w:pos="2067"/>
                <w:tab w:val="left" w:pos="3740"/>
                <w:tab w:val="left" w:pos="4481"/>
                <w:tab w:val="left" w:pos="5448"/>
                <w:tab w:val="left" w:pos="5836"/>
              </w:tabs>
              <w:spacing w:line="264" w:lineRule="exact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Творчий</w:t>
            </w:r>
            <w:r w:rsidRPr="005766F8">
              <w:rPr>
                <w:sz w:val="24"/>
                <w:szCs w:val="24"/>
              </w:rPr>
              <w:tab/>
              <w:t>шлях</w:t>
            </w:r>
            <w:r w:rsidRPr="005766F8">
              <w:rPr>
                <w:sz w:val="24"/>
                <w:szCs w:val="24"/>
              </w:rPr>
              <w:tab/>
              <w:t>письменника,</w:t>
            </w:r>
            <w:r w:rsidRPr="005766F8">
              <w:rPr>
                <w:sz w:val="24"/>
                <w:szCs w:val="24"/>
              </w:rPr>
              <w:tab/>
              <w:t>його</w:t>
            </w:r>
            <w:r w:rsidRPr="005766F8">
              <w:rPr>
                <w:sz w:val="24"/>
                <w:szCs w:val="24"/>
              </w:rPr>
              <w:tab/>
              <w:t>внесок</w:t>
            </w:r>
            <w:r w:rsidRPr="005766F8">
              <w:rPr>
                <w:sz w:val="24"/>
                <w:szCs w:val="24"/>
              </w:rPr>
              <w:tab/>
              <w:t>у</w:t>
            </w:r>
            <w:r w:rsidRPr="005766F8">
              <w:rPr>
                <w:sz w:val="24"/>
                <w:szCs w:val="24"/>
              </w:rPr>
              <w:tab/>
              <w:t>скарбницю</w:t>
            </w:r>
          </w:p>
        </w:tc>
      </w:tr>
    </w:tbl>
    <w:p w:rsidR="005766F8" w:rsidRPr="005766F8" w:rsidRDefault="005766F8" w:rsidP="005766F8">
      <w:pPr>
        <w:spacing w:line="264" w:lineRule="exact"/>
        <w:rPr>
          <w:rFonts w:ascii="Times New Roman" w:hAnsi="Times New Roman" w:cs="Times New Roman"/>
          <w:sz w:val="24"/>
          <w:szCs w:val="24"/>
        </w:rPr>
        <w:sectPr w:rsidR="005766F8" w:rsidRPr="005766F8">
          <w:pgSz w:w="16840" w:h="11910" w:orient="landscape"/>
          <w:pgMar w:top="1100" w:right="1020" w:bottom="880" w:left="920" w:header="0" w:footer="698" w:gutter="0"/>
          <w:cols w:space="720"/>
        </w:sectPr>
      </w:pPr>
    </w:p>
    <w:p w:rsidR="005766F8" w:rsidRPr="005766F8" w:rsidRDefault="005766F8" w:rsidP="005766F8">
      <w:pPr>
        <w:pStyle w:val="a8"/>
        <w:spacing w:before="9" w:after="1"/>
        <w:rPr>
          <w:b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66"/>
        <w:gridCol w:w="7088"/>
      </w:tblGrid>
      <w:tr w:rsidR="005766F8" w:rsidRPr="005766F8" w:rsidTr="005766F8">
        <w:trPr>
          <w:trHeight w:val="9476"/>
        </w:trPr>
        <w:tc>
          <w:tcPr>
            <w:tcW w:w="6666" w:type="dxa"/>
          </w:tcPr>
          <w:p w:rsidR="005766F8" w:rsidRPr="005766F8" w:rsidRDefault="005766F8" w:rsidP="005766F8">
            <w:pPr>
              <w:pStyle w:val="TableParagraph"/>
              <w:ind w:right="224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дійсністю, середовищем, світоглядними шуканнями митців;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 xml:space="preserve">на підставі прочитаних творів </w:t>
            </w:r>
            <w:r w:rsidRPr="005766F8">
              <w:rPr>
                <w:i/>
                <w:sz w:val="24"/>
                <w:szCs w:val="24"/>
              </w:rPr>
              <w:t xml:space="preserve">виокремлює </w:t>
            </w:r>
            <w:r w:rsidRPr="005766F8">
              <w:rPr>
                <w:sz w:val="24"/>
                <w:szCs w:val="24"/>
              </w:rPr>
              <w:t>ознаки різновидів;</w:t>
            </w:r>
            <w:r w:rsidRPr="005766F8">
              <w:rPr>
                <w:spacing w:val="-57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зіставляє</w:t>
            </w:r>
            <w:r w:rsidRPr="005766F8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образи персонажів;</w:t>
            </w:r>
          </w:p>
          <w:p w:rsidR="005766F8" w:rsidRPr="005766F8" w:rsidRDefault="005766F8" w:rsidP="005766F8">
            <w:pPr>
              <w:pStyle w:val="TableParagraph"/>
              <w:spacing w:line="274" w:lineRule="exact"/>
              <w:ind w:left="2145"/>
              <w:rPr>
                <w:b/>
                <w:i/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t>Ціннісний</w:t>
            </w:r>
            <w:r w:rsidRPr="005766F8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компонент</w:t>
            </w:r>
          </w:p>
          <w:p w:rsidR="005766F8" w:rsidRPr="005766F8" w:rsidRDefault="005766F8" w:rsidP="005766F8">
            <w:pPr>
              <w:pStyle w:val="TableParagraph"/>
              <w:spacing w:line="274" w:lineRule="exact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>висловлює</w:t>
            </w:r>
            <w:r w:rsidRPr="005766F8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судження</w:t>
            </w:r>
            <w:r w:rsidRPr="005766F8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щодо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порушених</w:t>
            </w:r>
            <w:r w:rsidRPr="005766F8">
              <w:rPr>
                <w:spacing w:val="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у</w:t>
            </w:r>
            <w:r w:rsidRPr="005766F8">
              <w:rPr>
                <w:spacing w:val="-9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романах проблем;</w:t>
            </w:r>
          </w:p>
          <w:p w:rsidR="005766F8" w:rsidRPr="005766F8" w:rsidRDefault="005766F8" w:rsidP="005766F8">
            <w:pPr>
              <w:pStyle w:val="TableParagraph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>дає</w:t>
            </w:r>
            <w:r w:rsidRPr="005766F8">
              <w:rPr>
                <w:i/>
                <w:spacing w:val="7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оцінку</w:t>
            </w:r>
            <w:r w:rsidRPr="005766F8">
              <w:rPr>
                <w:i/>
                <w:spacing w:val="6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героям,</w:t>
            </w:r>
            <w:r w:rsidRPr="005766F8">
              <w:rPr>
                <w:spacing w:val="5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використовуючи</w:t>
            </w:r>
            <w:r w:rsidRPr="005766F8">
              <w:rPr>
                <w:spacing w:val="6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навички</w:t>
            </w:r>
            <w:r w:rsidRPr="005766F8">
              <w:rPr>
                <w:spacing w:val="6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критичного</w:t>
            </w:r>
            <w:r w:rsidRPr="005766F8">
              <w:rPr>
                <w:spacing w:val="-5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мислення;</w:t>
            </w:r>
          </w:p>
          <w:p w:rsidR="005766F8" w:rsidRPr="005766F8" w:rsidRDefault="005766F8" w:rsidP="005766F8">
            <w:pPr>
              <w:pStyle w:val="TableParagraph"/>
              <w:spacing w:before="4"/>
              <w:ind w:left="9"/>
              <w:jc w:val="center"/>
              <w:rPr>
                <w:b/>
                <w:sz w:val="24"/>
                <w:szCs w:val="24"/>
              </w:rPr>
            </w:pPr>
            <w:r w:rsidRPr="005766F8">
              <w:rPr>
                <w:b/>
                <w:sz w:val="24"/>
                <w:szCs w:val="24"/>
              </w:rPr>
              <w:t>Ключові</w:t>
            </w:r>
            <w:r w:rsidRPr="005766F8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компетентності</w:t>
            </w:r>
          </w:p>
          <w:p w:rsidR="005766F8" w:rsidRPr="005766F8" w:rsidRDefault="005766F8" w:rsidP="005766F8">
            <w:pPr>
              <w:pStyle w:val="TableParagraph"/>
              <w:spacing w:line="274" w:lineRule="exact"/>
              <w:ind w:left="7"/>
              <w:jc w:val="center"/>
              <w:rPr>
                <w:b/>
                <w:i/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t>Спілкування</w:t>
            </w:r>
            <w:r w:rsidRPr="005766F8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державною</w:t>
            </w:r>
            <w:r w:rsidRPr="005766F8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мовою</w:t>
            </w:r>
          </w:p>
          <w:p w:rsidR="005766F8" w:rsidRPr="005766F8" w:rsidRDefault="005766F8" w:rsidP="005766F8">
            <w:pPr>
              <w:pStyle w:val="TableParagraph"/>
              <w:spacing w:line="274" w:lineRule="exact"/>
              <w:ind w:left="90" w:right="3318"/>
              <w:jc w:val="center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>пояснює</w:t>
            </w:r>
            <w:r w:rsidRPr="005766F8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суть</w:t>
            </w:r>
            <w:r w:rsidRPr="005766F8">
              <w:rPr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поняття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«роман»;</w:t>
            </w:r>
          </w:p>
          <w:p w:rsidR="005766F8" w:rsidRPr="005766F8" w:rsidRDefault="005766F8" w:rsidP="005766F8">
            <w:pPr>
              <w:pStyle w:val="TableParagraph"/>
              <w:spacing w:before="4" w:line="274" w:lineRule="exact"/>
              <w:ind w:left="8"/>
              <w:jc w:val="center"/>
              <w:rPr>
                <w:b/>
                <w:i/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t>Спілкування</w:t>
            </w:r>
            <w:r w:rsidRPr="005766F8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іноземними</w:t>
            </w:r>
            <w:r w:rsidRPr="005766F8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мовами</w:t>
            </w:r>
          </w:p>
          <w:p w:rsidR="005766F8" w:rsidRPr="005766F8" w:rsidRDefault="005766F8" w:rsidP="005766F8">
            <w:pPr>
              <w:pStyle w:val="TableParagraph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>читає</w:t>
            </w:r>
            <w:r w:rsidRPr="005766F8">
              <w:rPr>
                <w:i/>
                <w:spacing w:val="1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тексти</w:t>
            </w:r>
            <w:r w:rsidRPr="005766F8">
              <w:rPr>
                <w:spacing w:val="15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(уривки)</w:t>
            </w:r>
            <w:r w:rsidRPr="005766F8">
              <w:rPr>
                <w:spacing w:val="1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іноземною</w:t>
            </w:r>
            <w:r w:rsidRPr="005766F8">
              <w:rPr>
                <w:spacing w:val="1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мовою</w:t>
            </w:r>
            <w:r w:rsidRPr="005766F8">
              <w:rPr>
                <w:spacing w:val="1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(за</w:t>
            </w:r>
            <w:r w:rsidRPr="005766F8">
              <w:rPr>
                <w:spacing w:val="15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умови</w:t>
            </w:r>
            <w:r w:rsidRPr="005766F8">
              <w:rPr>
                <w:spacing w:val="1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володіння</w:t>
            </w:r>
            <w:r w:rsidRPr="005766F8">
              <w:rPr>
                <w:spacing w:val="-5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нею);</w:t>
            </w:r>
          </w:p>
          <w:p w:rsidR="005766F8" w:rsidRPr="005766F8" w:rsidRDefault="005766F8" w:rsidP="005766F8">
            <w:pPr>
              <w:pStyle w:val="TableParagraph"/>
              <w:spacing w:before="3" w:line="273" w:lineRule="exact"/>
              <w:ind w:left="1565"/>
              <w:rPr>
                <w:b/>
                <w:i/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t>Математична</w:t>
            </w:r>
            <w:r w:rsidRPr="005766F8">
              <w:rPr>
                <w:b/>
                <w:i/>
                <w:spacing w:val="-6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компетентність</w:t>
            </w:r>
          </w:p>
          <w:p w:rsidR="005766F8" w:rsidRPr="005766F8" w:rsidRDefault="005766F8" w:rsidP="005766F8">
            <w:pPr>
              <w:pStyle w:val="TableParagraph"/>
              <w:tabs>
                <w:tab w:val="left" w:pos="1562"/>
                <w:tab w:val="left" w:pos="3956"/>
                <w:tab w:val="left" w:pos="4959"/>
                <w:tab w:val="left" w:pos="5640"/>
              </w:tabs>
              <w:ind w:right="94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>установлює</w:t>
            </w:r>
            <w:r w:rsidRPr="005766F8">
              <w:rPr>
                <w:i/>
                <w:sz w:val="24"/>
                <w:szCs w:val="24"/>
              </w:rPr>
              <w:tab/>
            </w:r>
            <w:r w:rsidRPr="005766F8">
              <w:rPr>
                <w:sz w:val="24"/>
                <w:szCs w:val="24"/>
              </w:rPr>
              <w:t>причиново-наслідкові</w:t>
            </w:r>
            <w:r w:rsidRPr="005766F8">
              <w:rPr>
                <w:sz w:val="24"/>
                <w:szCs w:val="24"/>
              </w:rPr>
              <w:tab/>
              <w:t>зв’язки</w:t>
            </w:r>
            <w:r w:rsidRPr="005766F8">
              <w:rPr>
                <w:sz w:val="24"/>
                <w:szCs w:val="24"/>
              </w:rPr>
              <w:tab/>
              <w:t>між</w:t>
            </w:r>
            <w:r w:rsidRPr="005766F8">
              <w:rPr>
                <w:sz w:val="24"/>
                <w:szCs w:val="24"/>
              </w:rPr>
              <w:tab/>
            </w:r>
            <w:r w:rsidRPr="005766F8">
              <w:rPr>
                <w:spacing w:val="-1"/>
                <w:sz w:val="24"/>
                <w:szCs w:val="24"/>
              </w:rPr>
              <w:t>типовими</w:t>
            </w:r>
            <w:r w:rsidRPr="005766F8">
              <w:rPr>
                <w:spacing w:val="-5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характерами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й типовими</w:t>
            </w:r>
            <w:r w:rsidRPr="005766F8">
              <w:rPr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обставинами</w:t>
            </w:r>
            <w:r w:rsidRPr="005766F8">
              <w:rPr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їх формування;</w:t>
            </w:r>
          </w:p>
          <w:p w:rsidR="005766F8" w:rsidRPr="005766F8" w:rsidRDefault="005766F8" w:rsidP="005766F8">
            <w:pPr>
              <w:pStyle w:val="TableParagraph"/>
              <w:spacing w:before="3" w:line="272" w:lineRule="exact"/>
              <w:ind w:left="426"/>
              <w:rPr>
                <w:b/>
                <w:i/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t>Компетентності</w:t>
            </w:r>
            <w:r w:rsidRPr="005766F8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в</w:t>
            </w:r>
            <w:r w:rsidRPr="005766F8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природничих</w:t>
            </w:r>
            <w:r w:rsidRPr="005766F8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науках</w:t>
            </w:r>
            <w:r w:rsidRPr="005766F8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і</w:t>
            </w:r>
            <w:r w:rsidRPr="005766F8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технологіях</w:t>
            </w:r>
          </w:p>
          <w:p w:rsidR="005766F8" w:rsidRPr="005766F8" w:rsidRDefault="005766F8" w:rsidP="005766F8">
            <w:pPr>
              <w:pStyle w:val="TableParagraph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>коментує</w:t>
            </w:r>
            <w:r w:rsidRPr="005766F8">
              <w:rPr>
                <w:i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та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аналізує</w:t>
            </w:r>
            <w:r w:rsidRPr="005766F8">
              <w:rPr>
                <w:i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різні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інтерпретації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та оцінки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критиків</w:t>
            </w:r>
            <w:r w:rsidRPr="005766F8">
              <w:rPr>
                <w:spacing w:val="-5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щодо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прочитаних</w:t>
            </w:r>
            <w:r w:rsidRPr="005766F8">
              <w:rPr>
                <w:spacing w:val="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романів;</w:t>
            </w:r>
          </w:p>
          <w:p w:rsidR="005766F8" w:rsidRPr="005766F8" w:rsidRDefault="005766F8" w:rsidP="005766F8">
            <w:pPr>
              <w:pStyle w:val="TableParagraph"/>
              <w:spacing w:before="4" w:line="237" w:lineRule="auto"/>
              <w:ind w:right="99" w:firstLine="1015"/>
              <w:rPr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t>Інформаційно-цифрова компетентність</w:t>
            </w:r>
            <w:r w:rsidRPr="005766F8">
              <w:rPr>
                <w:b/>
                <w:i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використовує</w:t>
            </w:r>
            <w:r w:rsidRPr="005766F8">
              <w:rPr>
                <w:i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цифрові технології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для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створення</w:t>
            </w:r>
            <w:r w:rsidRPr="005766F8">
              <w:rPr>
                <w:spacing w:val="60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презентацій</w:t>
            </w:r>
            <w:r w:rsidRPr="005766F8">
              <w:rPr>
                <w:spacing w:val="-5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за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прочитаними творами;</w:t>
            </w:r>
          </w:p>
          <w:p w:rsidR="005766F8" w:rsidRPr="005766F8" w:rsidRDefault="005766F8" w:rsidP="005766F8">
            <w:pPr>
              <w:pStyle w:val="TableParagraph"/>
              <w:spacing w:before="6" w:line="274" w:lineRule="exact"/>
              <w:ind w:left="2448"/>
              <w:rPr>
                <w:b/>
                <w:i/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t>Уміння</w:t>
            </w:r>
            <w:r w:rsidRPr="005766F8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вчитися</w:t>
            </w:r>
          </w:p>
          <w:p w:rsidR="005766F8" w:rsidRPr="005766F8" w:rsidRDefault="005766F8" w:rsidP="005766F8">
            <w:pPr>
              <w:pStyle w:val="TableParagraph"/>
              <w:ind w:right="91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>використовує</w:t>
            </w:r>
            <w:r w:rsidRPr="005766F8">
              <w:rPr>
                <w:i/>
                <w:spacing w:val="25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словники,</w:t>
            </w:r>
            <w:r w:rsidRPr="005766F8">
              <w:rPr>
                <w:spacing w:val="2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довідники</w:t>
            </w:r>
            <w:r w:rsidRPr="005766F8">
              <w:rPr>
                <w:spacing w:val="25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для</w:t>
            </w:r>
            <w:r w:rsidRPr="005766F8">
              <w:rPr>
                <w:spacing w:val="2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здобуття</w:t>
            </w:r>
            <w:r w:rsidRPr="005766F8">
              <w:rPr>
                <w:spacing w:val="2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теоретичних</w:t>
            </w:r>
            <w:r w:rsidRPr="005766F8">
              <w:rPr>
                <w:spacing w:val="-5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знань</w:t>
            </w:r>
            <w:r w:rsidRPr="005766F8">
              <w:rPr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про розвиток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жанру</w:t>
            </w:r>
            <w:r w:rsidRPr="005766F8">
              <w:rPr>
                <w:spacing w:val="-5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роману;</w:t>
            </w:r>
          </w:p>
          <w:p w:rsidR="005766F8" w:rsidRPr="005766F8" w:rsidRDefault="005766F8" w:rsidP="005766F8">
            <w:pPr>
              <w:pStyle w:val="TableParagraph"/>
              <w:spacing w:before="2" w:line="273" w:lineRule="exact"/>
              <w:ind w:left="1514"/>
              <w:rPr>
                <w:b/>
                <w:i/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t>Ініціативність</w:t>
            </w:r>
            <w:r w:rsidRPr="005766F8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і</w:t>
            </w:r>
            <w:r w:rsidRPr="005766F8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підприємливість</w:t>
            </w:r>
          </w:p>
          <w:p w:rsidR="005766F8" w:rsidRPr="005766F8" w:rsidRDefault="005766F8" w:rsidP="005766F8">
            <w:pPr>
              <w:pStyle w:val="TableParagraph"/>
              <w:spacing w:line="242" w:lineRule="auto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>Створює</w:t>
            </w:r>
            <w:r w:rsidRPr="005766F8">
              <w:rPr>
                <w:i/>
                <w:spacing w:val="49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обкладинку</w:t>
            </w:r>
            <w:r w:rsidRPr="005766F8">
              <w:rPr>
                <w:spacing w:val="48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або</w:t>
            </w:r>
            <w:r w:rsidRPr="005766F8">
              <w:rPr>
                <w:spacing w:val="5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рекламу</w:t>
            </w:r>
            <w:r w:rsidRPr="005766F8">
              <w:rPr>
                <w:spacing w:val="48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улюбленого</w:t>
            </w:r>
            <w:r w:rsidRPr="005766F8">
              <w:rPr>
                <w:spacing w:val="4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роману,</w:t>
            </w:r>
            <w:r w:rsidRPr="005766F8">
              <w:rPr>
                <w:spacing w:val="50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коментує</w:t>
            </w:r>
            <w:r w:rsidRPr="005766F8">
              <w:rPr>
                <w:spacing w:val="-5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свій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задум;</w:t>
            </w:r>
          </w:p>
          <w:p w:rsidR="005766F8" w:rsidRPr="005766F8" w:rsidRDefault="005766F8" w:rsidP="005766F8">
            <w:pPr>
              <w:pStyle w:val="TableParagraph"/>
              <w:spacing w:line="273" w:lineRule="exact"/>
              <w:ind w:left="885"/>
              <w:rPr>
                <w:b/>
                <w:i/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t>Соціальна</w:t>
            </w:r>
            <w:r w:rsidRPr="005766F8">
              <w:rPr>
                <w:b/>
                <w:i/>
                <w:spacing w:val="-6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та</w:t>
            </w:r>
            <w:r w:rsidRPr="005766F8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громадянська</w:t>
            </w:r>
            <w:r w:rsidRPr="005766F8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компетентності</w:t>
            </w:r>
          </w:p>
          <w:p w:rsidR="005766F8" w:rsidRPr="005766F8" w:rsidRDefault="005766F8" w:rsidP="005766F8">
            <w:pPr>
              <w:pStyle w:val="TableParagraph"/>
              <w:spacing w:line="250" w:lineRule="exact"/>
              <w:rPr>
                <w:i/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>аналізує</w:t>
            </w:r>
            <w:r w:rsidRPr="005766F8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вплив</w:t>
            </w:r>
            <w:r w:rsidRPr="005766F8">
              <w:rPr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соціуму</w:t>
            </w:r>
            <w:r w:rsidRPr="005766F8">
              <w:rPr>
                <w:spacing w:val="-5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на особистість</w:t>
            </w:r>
            <w:r w:rsidRPr="005766F8">
              <w:rPr>
                <w:i/>
                <w:sz w:val="24"/>
                <w:szCs w:val="24"/>
              </w:rPr>
              <w:t>;</w:t>
            </w:r>
          </w:p>
          <w:p w:rsidR="005766F8" w:rsidRPr="005766F8" w:rsidRDefault="005766F8" w:rsidP="005766F8">
            <w:pPr>
              <w:pStyle w:val="TableParagraph"/>
              <w:spacing w:before="1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>висловлює</w:t>
            </w:r>
            <w:r w:rsidRPr="005766F8">
              <w:rPr>
                <w:i/>
                <w:spacing w:val="32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власну</w:t>
            </w:r>
            <w:r w:rsidRPr="005766F8">
              <w:rPr>
                <w:i/>
                <w:spacing w:val="33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думку</w:t>
            </w:r>
            <w:r w:rsidRPr="005766F8">
              <w:rPr>
                <w:i/>
                <w:spacing w:val="3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щодо</w:t>
            </w:r>
            <w:r w:rsidRPr="005766F8">
              <w:rPr>
                <w:spacing w:val="3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суспільних</w:t>
            </w:r>
            <w:r w:rsidRPr="005766F8">
              <w:rPr>
                <w:spacing w:val="3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і</w:t>
            </w:r>
            <w:r w:rsidRPr="005766F8">
              <w:rPr>
                <w:spacing w:val="36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моральних</w:t>
            </w:r>
            <w:r w:rsidRPr="005766F8">
              <w:rPr>
                <w:spacing w:val="35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питань,</w:t>
            </w:r>
            <w:r w:rsidRPr="005766F8">
              <w:rPr>
                <w:spacing w:val="-5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порушених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у</w:t>
            </w:r>
            <w:r w:rsidRPr="005766F8">
              <w:rPr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прочитаних творах;</w:t>
            </w:r>
          </w:p>
          <w:p w:rsidR="005766F8" w:rsidRPr="005766F8" w:rsidRDefault="005766F8" w:rsidP="005766F8">
            <w:pPr>
              <w:pStyle w:val="TableParagraph"/>
              <w:spacing w:before="3" w:line="273" w:lineRule="exact"/>
              <w:ind w:left="4"/>
              <w:jc w:val="center"/>
              <w:rPr>
                <w:b/>
                <w:i/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t>Обізнаність</w:t>
            </w:r>
            <w:r w:rsidRPr="005766F8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та</w:t>
            </w:r>
            <w:r w:rsidRPr="005766F8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самовираження</w:t>
            </w:r>
            <w:r w:rsidRPr="005766F8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у</w:t>
            </w:r>
            <w:r w:rsidRPr="005766F8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сфері</w:t>
            </w:r>
            <w:r w:rsidRPr="005766F8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культури</w:t>
            </w:r>
          </w:p>
          <w:p w:rsidR="005766F8" w:rsidRPr="005766F8" w:rsidRDefault="005766F8" w:rsidP="00737BB1">
            <w:pPr>
              <w:pStyle w:val="TableParagraph"/>
              <w:spacing w:line="250" w:lineRule="exact"/>
              <w:ind w:left="11"/>
              <w:jc w:val="center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>зіставляє</w:t>
            </w:r>
            <w:r w:rsidRPr="005766F8">
              <w:rPr>
                <w:i/>
                <w:spacing w:val="2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прочитані</w:t>
            </w:r>
            <w:r w:rsidRPr="005766F8">
              <w:rPr>
                <w:spacing w:val="7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твори</w:t>
            </w:r>
            <w:r w:rsidRPr="005766F8">
              <w:rPr>
                <w:spacing w:val="76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з</w:t>
            </w:r>
            <w:r w:rsidRPr="005766F8">
              <w:rPr>
                <w:spacing w:val="76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екранізаціями,</w:t>
            </w:r>
            <w:r w:rsidRPr="005766F8">
              <w:rPr>
                <w:spacing w:val="7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ілюстраціями</w:t>
            </w:r>
            <w:r w:rsidRPr="005766F8">
              <w:rPr>
                <w:spacing w:val="76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тощо,</w:t>
            </w:r>
            <w:r w:rsidR="00737BB1">
              <w:rPr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критично</w:t>
            </w:r>
            <w:r w:rsidRPr="005766F8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оцінює</w:t>
            </w:r>
            <w:r w:rsidRPr="005766F8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їх;</w:t>
            </w:r>
          </w:p>
        </w:tc>
        <w:tc>
          <w:tcPr>
            <w:tcW w:w="7088" w:type="dxa"/>
          </w:tcPr>
          <w:p w:rsidR="005766F8" w:rsidRPr="005766F8" w:rsidRDefault="005766F8" w:rsidP="005766F8">
            <w:pPr>
              <w:pStyle w:val="TableParagraph"/>
              <w:ind w:right="97"/>
              <w:jc w:val="both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психологічної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прози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XIX ст.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Конфлікт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молодої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людини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та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суспільства в романі «Червоне і чорне». Образ Жульєна Сореля.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Зображення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соціального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середовища</w:t>
            </w:r>
            <w:r w:rsidRPr="005766F8">
              <w:rPr>
                <w:spacing w:val="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у</w:t>
            </w:r>
            <w:r w:rsidRPr="005766F8">
              <w:rPr>
                <w:spacing w:val="-6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творі.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Символіка.</w:t>
            </w:r>
          </w:p>
          <w:p w:rsidR="005766F8" w:rsidRPr="005766F8" w:rsidRDefault="005766F8" w:rsidP="005766F8">
            <w:pPr>
              <w:pStyle w:val="TableParagraph"/>
              <w:spacing w:before="5"/>
              <w:ind w:left="0"/>
              <w:rPr>
                <w:b/>
                <w:sz w:val="24"/>
                <w:szCs w:val="24"/>
              </w:rPr>
            </w:pPr>
          </w:p>
          <w:p w:rsidR="005766F8" w:rsidRPr="005766F8" w:rsidRDefault="005766F8" w:rsidP="005766F8">
            <w:pPr>
              <w:pStyle w:val="TableParagraph"/>
              <w:jc w:val="both"/>
              <w:rPr>
                <w:b/>
                <w:sz w:val="24"/>
                <w:szCs w:val="24"/>
              </w:rPr>
            </w:pPr>
            <w:r w:rsidRPr="005766F8">
              <w:rPr>
                <w:b/>
                <w:sz w:val="24"/>
                <w:szCs w:val="24"/>
              </w:rPr>
              <w:t>Густав</w:t>
            </w:r>
            <w:r w:rsidRPr="005766F8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Флобер (1821 – 1880)</w:t>
            </w:r>
            <w:r w:rsidRPr="005766F8">
              <w:rPr>
                <w:sz w:val="24"/>
                <w:szCs w:val="24"/>
              </w:rPr>
              <w:t>.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«Пані Боварі».</w:t>
            </w:r>
          </w:p>
          <w:p w:rsidR="005766F8" w:rsidRPr="005766F8" w:rsidRDefault="005766F8" w:rsidP="005766F8">
            <w:pPr>
              <w:pStyle w:val="TableParagraph"/>
              <w:ind w:right="95"/>
              <w:jc w:val="both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Значення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Г. Флобера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для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розвитку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реалізму.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Конфлікт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романтичних ілюзій та дійсності в романі «Пані Боварі». Сюжет і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композиція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роману.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Зображення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суспільства.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Еволюція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Емми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Боварі.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Образи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обивателів.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Об’єктивний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стиль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Г. Флобера.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Психологічні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деталі.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Боварізм</w:t>
            </w:r>
            <w:r w:rsidRPr="005766F8">
              <w:rPr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як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суспільно-психологічне</w:t>
            </w:r>
            <w:r w:rsidRPr="005766F8">
              <w:rPr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явище.</w:t>
            </w:r>
          </w:p>
          <w:p w:rsidR="005766F8" w:rsidRPr="005766F8" w:rsidRDefault="005766F8" w:rsidP="005766F8">
            <w:pPr>
              <w:pStyle w:val="TableParagraph"/>
              <w:spacing w:before="6"/>
              <w:ind w:left="0"/>
              <w:rPr>
                <w:b/>
                <w:sz w:val="24"/>
                <w:szCs w:val="24"/>
              </w:rPr>
            </w:pPr>
          </w:p>
          <w:p w:rsidR="005766F8" w:rsidRPr="005766F8" w:rsidRDefault="005766F8" w:rsidP="005766F8">
            <w:pPr>
              <w:pStyle w:val="TableParagraph"/>
              <w:spacing w:line="274" w:lineRule="exact"/>
              <w:ind w:left="90" w:right="82"/>
              <w:jc w:val="center"/>
              <w:rPr>
                <w:b/>
                <w:sz w:val="24"/>
                <w:szCs w:val="24"/>
              </w:rPr>
            </w:pPr>
            <w:r w:rsidRPr="005766F8">
              <w:rPr>
                <w:b/>
                <w:sz w:val="24"/>
                <w:szCs w:val="24"/>
              </w:rPr>
              <w:t>Англія</w:t>
            </w:r>
          </w:p>
          <w:p w:rsidR="005766F8" w:rsidRPr="005766F8" w:rsidRDefault="005766F8" w:rsidP="005766F8">
            <w:pPr>
              <w:pStyle w:val="TableParagraph"/>
              <w:spacing w:line="274" w:lineRule="exact"/>
              <w:jc w:val="both"/>
              <w:rPr>
                <w:b/>
                <w:sz w:val="24"/>
                <w:szCs w:val="24"/>
              </w:rPr>
            </w:pPr>
            <w:r w:rsidRPr="005766F8">
              <w:rPr>
                <w:b/>
                <w:sz w:val="24"/>
                <w:szCs w:val="24"/>
              </w:rPr>
              <w:t>Оскар</w:t>
            </w:r>
            <w:r w:rsidRPr="005766F8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Вайльд</w:t>
            </w:r>
            <w:r w:rsidRPr="005766F8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(1854</w:t>
            </w:r>
            <w:r w:rsidRPr="005766F8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–</w:t>
            </w:r>
            <w:r w:rsidRPr="005766F8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1900)</w:t>
            </w:r>
            <w:r w:rsidRPr="005766F8">
              <w:rPr>
                <w:sz w:val="24"/>
                <w:szCs w:val="24"/>
              </w:rPr>
              <w:t>.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«Портрет Доріана</w:t>
            </w:r>
            <w:r w:rsidRPr="005766F8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Грея».</w:t>
            </w:r>
          </w:p>
          <w:p w:rsidR="005766F8" w:rsidRPr="005766F8" w:rsidRDefault="005766F8" w:rsidP="005766F8">
            <w:pPr>
              <w:pStyle w:val="TableParagraph"/>
              <w:ind w:right="96"/>
              <w:jc w:val="both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Ідейно-естетичні погляди і творчий шлях</w:t>
            </w:r>
            <w:r w:rsidRPr="005766F8">
              <w:rPr>
                <w:spacing w:val="60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митця. Проблема краси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й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моралі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романі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«Портрет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Доріана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Грея».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Система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образів.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Еволюція головного героя. Роль фантастики у творі. Символіка.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Традиції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і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новаторство О.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Вайльда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жанрі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роману.</w:t>
            </w:r>
          </w:p>
          <w:p w:rsidR="005766F8" w:rsidRPr="005766F8" w:rsidRDefault="005766F8" w:rsidP="005766F8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5766F8" w:rsidRPr="005766F8" w:rsidRDefault="005766F8" w:rsidP="005766F8">
            <w:pPr>
              <w:pStyle w:val="TableParagraph"/>
              <w:spacing w:before="1"/>
              <w:rPr>
                <w:i/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t>(ТЛ)</w:t>
            </w:r>
            <w:r w:rsidRPr="005766F8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Роман</w:t>
            </w:r>
            <w:r w:rsidRPr="005766F8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та</w:t>
            </w:r>
            <w:r w:rsidRPr="005766F8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його</w:t>
            </w:r>
            <w:r w:rsidRPr="005766F8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різновиди,</w:t>
            </w:r>
            <w:r w:rsidRPr="005766F8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індивідуальний</w:t>
            </w:r>
            <w:r w:rsidRPr="005766F8">
              <w:rPr>
                <w:i/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стиль.</w:t>
            </w:r>
          </w:p>
          <w:p w:rsidR="005766F8" w:rsidRPr="005766F8" w:rsidRDefault="005766F8" w:rsidP="005766F8">
            <w:pPr>
              <w:pStyle w:val="TableParagraph"/>
              <w:rPr>
                <w:i/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t>(ЛК)</w:t>
            </w:r>
            <w:r w:rsidRPr="005766F8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Екранізації</w:t>
            </w:r>
            <w:r w:rsidRPr="005766F8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романів</w:t>
            </w:r>
            <w:r w:rsidRPr="005766F8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XIX</w:t>
            </w:r>
            <w:r w:rsidRPr="005766F8">
              <w:rPr>
                <w:i/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ст.</w:t>
            </w:r>
          </w:p>
          <w:p w:rsidR="005766F8" w:rsidRPr="005766F8" w:rsidRDefault="005766F8" w:rsidP="005766F8">
            <w:pPr>
              <w:pStyle w:val="TableParagraph"/>
              <w:tabs>
                <w:tab w:val="left" w:pos="1292"/>
                <w:tab w:val="left" w:pos="2353"/>
                <w:tab w:val="left" w:pos="2991"/>
                <w:tab w:val="left" w:pos="4229"/>
                <w:tab w:val="left" w:pos="5246"/>
                <w:tab w:val="left" w:pos="5625"/>
              </w:tabs>
              <w:ind w:right="99"/>
              <w:rPr>
                <w:i/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t>(УС)</w:t>
            </w:r>
            <w:r w:rsidRPr="005766F8">
              <w:rPr>
                <w:i/>
                <w:sz w:val="24"/>
                <w:szCs w:val="24"/>
              </w:rPr>
              <w:t>Іван</w:t>
            </w:r>
            <w:r w:rsidRPr="005766F8">
              <w:rPr>
                <w:i/>
                <w:sz w:val="24"/>
                <w:szCs w:val="24"/>
              </w:rPr>
              <w:tab/>
              <w:t>Франко</w:t>
            </w:r>
            <w:r w:rsidRPr="005766F8">
              <w:rPr>
                <w:i/>
                <w:sz w:val="24"/>
                <w:szCs w:val="24"/>
              </w:rPr>
              <w:tab/>
              <w:t>про</w:t>
            </w:r>
            <w:r w:rsidRPr="005766F8">
              <w:rPr>
                <w:i/>
                <w:sz w:val="24"/>
                <w:szCs w:val="24"/>
              </w:rPr>
              <w:tab/>
              <w:t>розвиток</w:t>
            </w:r>
            <w:r w:rsidRPr="005766F8">
              <w:rPr>
                <w:i/>
                <w:sz w:val="24"/>
                <w:szCs w:val="24"/>
              </w:rPr>
              <w:tab/>
              <w:t>роману</w:t>
            </w:r>
            <w:r w:rsidRPr="005766F8">
              <w:rPr>
                <w:i/>
                <w:sz w:val="24"/>
                <w:szCs w:val="24"/>
              </w:rPr>
              <w:tab/>
              <w:t>в</w:t>
            </w:r>
            <w:r w:rsidRPr="005766F8">
              <w:rPr>
                <w:i/>
                <w:sz w:val="24"/>
                <w:szCs w:val="24"/>
              </w:rPr>
              <w:tab/>
            </w:r>
            <w:r w:rsidRPr="005766F8">
              <w:rPr>
                <w:i/>
                <w:spacing w:val="-1"/>
                <w:sz w:val="24"/>
                <w:szCs w:val="24"/>
              </w:rPr>
              <w:t>європейських</w:t>
            </w:r>
            <w:r w:rsidRPr="005766F8">
              <w:rPr>
                <w:i/>
                <w:spacing w:val="-57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літературах.</w:t>
            </w:r>
          </w:p>
          <w:p w:rsidR="005766F8" w:rsidRPr="005766F8" w:rsidRDefault="005766F8" w:rsidP="005766F8">
            <w:pPr>
              <w:pStyle w:val="TableParagraph"/>
              <w:rPr>
                <w:i/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t>(ЕК)</w:t>
            </w:r>
            <w:r w:rsidRPr="005766F8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Зіставлення</w:t>
            </w:r>
            <w:r w:rsidRPr="005766F8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образів</w:t>
            </w:r>
            <w:r w:rsidRPr="005766F8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персонажів.</w:t>
            </w:r>
          </w:p>
          <w:p w:rsidR="005766F8" w:rsidRPr="005766F8" w:rsidRDefault="005766F8" w:rsidP="005766F8">
            <w:pPr>
              <w:pStyle w:val="TableParagraph"/>
              <w:rPr>
                <w:i/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t>(МЗ)</w:t>
            </w:r>
            <w:r w:rsidRPr="005766F8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Історія,</w:t>
            </w:r>
            <w:r w:rsidRPr="005766F8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художня</w:t>
            </w:r>
            <w:r w:rsidRPr="005766F8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культура.</w:t>
            </w:r>
          </w:p>
        </w:tc>
      </w:tr>
    </w:tbl>
    <w:p w:rsidR="005766F8" w:rsidRPr="005766F8" w:rsidRDefault="005766F8" w:rsidP="005766F8">
      <w:pPr>
        <w:rPr>
          <w:rFonts w:ascii="Times New Roman" w:hAnsi="Times New Roman" w:cs="Times New Roman"/>
          <w:sz w:val="24"/>
          <w:szCs w:val="24"/>
        </w:rPr>
        <w:sectPr w:rsidR="005766F8" w:rsidRPr="005766F8" w:rsidSect="00737BB1">
          <w:pgSz w:w="16840" w:h="11910" w:orient="landscape"/>
          <w:pgMar w:top="709" w:right="1020" w:bottom="880" w:left="920" w:header="0" w:footer="698" w:gutter="0"/>
          <w:cols w:space="720"/>
        </w:sectPr>
      </w:pPr>
    </w:p>
    <w:p w:rsidR="005766F8" w:rsidRPr="005766F8" w:rsidRDefault="005766F8" w:rsidP="005766F8">
      <w:pPr>
        <w:pStyle w:val="a8"/>
        <w:spacing w:before="9" w:after="1"/>
        <w:rPr>
          <w:b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66"/>
        <w:gridCol w:w="7088"/>
      </w:tblGrid>
      <w:tr w:rsidR="005766F8" w:rsidRPr="005766F8" w:rsidTr="005766F8">
        <w:trPr>
          <w:trHeight w:val="782"/>
        </w:trPr>
        <w:tc>
          <w:tcPr>
            <w:tcW w:w="6666" w:type="dxa"/>
          </w:tcPr>
          <w:p w:rsidR="005766F8" w:rsidRPr="005766F8" w:rsidRDefault="005766F8" w:rsidP="005766F8">
            <w:pPr>
              <w:pStyle w:val="TableParagraph"/>
              <w:spacing w:line="246" w:lineRule="exact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>визначає</w:t>
            </w:r>
            <w:r w:rsidRPr="005766F8">
              <w:rPr>
                <w:i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особливості</w:t>
            </w:r>
            <w:r w:rsidRPr="005766F8">
              <w:rPr>
                <w:spacing w:val="56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культури,  які</w:t>
            </w:r>
            <w:r w:rsidRPr="005766F8">
              <w:rPr>
                <w:spacing w:val="56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знайшли</w:t>
            </w:r>
            <w:r w:rsidRPr="005766F8">
              <w:rPr>
                <w:spacing w:val="56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відбиток</w:t>
            </w:r>
            <w:r w:rsidRPr="005766F8">
              <w:rPr>
                <w:spacing w:val="55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у</w:t>
            </w:r>
            <w:r w:rsidRPr="005766F8">
              <w:rPr>
                <w:spacing w:val="5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романах</w:t>
            </w:r>
          </w:p>
          <w:p w:rsidR="005766F8" w:rsidRPr="005766F8" w:rsidRDefault="005766F8" w:rsidP="005766F8">
            <w:pPr>
              <w:pStyle w:val="TableParagraph"/>
              <w:spacing w:line="252" w:lineRule="exact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XIX ст.</w:t>
            </w:r>
          </w:p>
        </w:tc>
        <w:tc>
          <w:tcPr>
            <w:tcW w:w="7088" w:type="dxa"/>
          </w:tcPr>
          <w:p w:rsidR="005766F8" w:rsidRPr="005766F8" w:rsidRDefault="005766F8" w:rsidP="005766F8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5766F8" w:rsidRPr="005766F8" w:rsidTr="005766F8">
        <w:trPr>
          <w:trHeight w:val="1103"/>
        </w:trPr>
        <w:tc>
          <w:tcPr>
            <w:tcW w:w="13754" w:type="dxa"/>
            <w:gridSpan w:val="2"/>
          </w:tcPr>
          <w:p w:rsidR="005766F8" w:rsidRPr="005766F8" w:rsidRDefault="005766F8" w:rsidP="005766F8">
            <w:pPr>
              <w:pStyle w:val="TableParagraph"/>
              <w:spacing w:before="10"/>
              <w:ind w:left="0"/>
              <w:rPr>
                <w:b/>
                <w:sz w:val="24"/>
                <w:szCs w:val="24"/>
              </w:rPr>
            </w:pPr>
          </w:p>
          <w:p w:rsidR="005766F8" w:rsidRPr="005766F8" w:rsidRDefault="005766F8" w:rsidP="005766F8">
            <w:pPr>
              <w:pStyle w:val="TableParagraph"/>
              <w:ind w:left="106" w:right="96"/>
              <w:jc w:val="center"/>
              <w:rPr>
                <w:b/>
                <w:sz w:val="24"/>
                <w:szCs w:val="24"/>
              </w:rPr>
            </w:pPr>
            <w:r w:rsidRPr="005766F8">
              <w:rPr>
                <w:b/>
                <w:sz w:val="24"/>
                <w:szCs w:val="24"/>
              </w:rPr>
              <w:t>ПЕРЕХІД</w:t>
            </w:r>
            <w:r w:rsidRPr="005766F8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ДО</w:t>
            </w:r>
            <w:r w:rsidRPr="005766F8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МОДЕРНІЗМУ.</w:t>
            </w:r>
            <w:r w:rsidRPr="005766F8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ВЗАЄМОДІЯ</w:t>
            </w:r>
            <w:r w:rsidRPr="005766F8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СИМВОЛІЗМУ</w:t>
            </w:r>
            <w:r w:rsidRPr="005766F8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Й</w:t>
            </w:r>
            <w:r w:rsidRPr="005766F8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ІМПРЕСІОНІЗМУ</w:t>
            </w:r>
            <w:r w:rsidRPr="005766F8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В</w:t>
            </w:r>
            <w:r w:rsidRPr="005766F8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ЛІРИЦІ</w:t>
            </w:r>
            <w:r w:rsidRPr="005766F8">
              <w:rPr>
                <w:b/>
                <w:spacing w:val="2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(</w:t>
            </w:r>
            <w:r w:rsidRPr="005766F8">
              <w:rPr>
                <w:b/>
                <w:i/>
                <w:sz w:val="24"/>
                <w:szCs w:val="24"/>
              </w:rPr>
              <w:t>4</w:t>
            </w:r>
            <w:r w:rsidRPr="005766F8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год.</w:t>
            </w:r>
            <w:r w:rsidRPr="005766F8">
              <w:rPr>
                <w:b/>
                <w:sz w:val="24"/>
                <w:szCs w:val="24"/>
              </w:rPr>
              <w:t>)</w:t>
            </w:r>
          </w:p>
          <w:p w:rsidR="005766F8" w:rsidRPr="005766F8" w:rsidRDefault="005766F8" w:rsidP="005766F8">
            <w:pPr>
              <w:pStyle w:val="TableParagraph"/>
              <w:ind w:left="106" w:right="96"/>
              <w:jc w:val="center"/>
              <w:rPr>
                <w:b/>
                <w:sz w:val="24"/>
                <w:szCs w:val="24"/>
              </w:rPr>
            </w:pPr>
            <w:r w:rsidRPr="005766F8">
              <w:rPr>
                <w:b/>
                <w:sz w:val="24"/>
                <w:szCs w:val="24"/>
              </w:rPr>
              <w:t>(4-5</w:t>
            </w:r>
            <w:r w:rsidRPr="005766F8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творів за</w:t>
            </w:r>
            <w:r w:rsidRPr="005766F8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вибором</w:t>
            </w:r>
            <w:r w:rsidRPr="005766F8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учителя)</w:t>
            </w:r>
          </w:p>
        </w:tc>
      </w:tr>
      <w:tr w:rsidR="005766F8" w:rsidRPr="005766F8" w:rsidTr="005766F8">
        <w:trPr>
          <w:trHeight w:val="6178"/>
        </w:trPr>
        <w:tc>
          <w:tcPr>
            <w:tcW w:w="6666" w:type="dxa"/>
            <w:tcBorders>
              <w:bottom w:val="nil"/>
            </w:tcBorders>
          </w:tcPr>
          <w:p w:rsidR="005766F8" w:rsidRPr="005766F8" w:rsidRDefault="005766F8" w:rsidP="005766F8">
            <w:pPr>
              <w:pStyle w:val="TableParagraph"/>
              <w:spacing w:line="275" w:lineRule="exact"/>
              <w:ind w:left="90" w:right="4835"/>
              <w:jc w:val="center"/>
              <w:rPr>
                <w:b/>
                <w:i/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t>Учень</w:t>
            </w:r>
            <w:r w:rsidRPr="005766F8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/</w:t>
            </w:r>
            <w:r w:rsidRPr="005766F8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учениця</w:t>
            </w:r>
          </w:p>
          <w:p w:rsidR="005766F8" w:rsidRPr="005766F8" w:rsidRDefault="005766F8" w:rsidP="005766F8">
            <w:pPr>
              <w:pStyle w:val="TableParagraph"/>
              <w:ind w:left="66"/>
              <w:jc w:val="center"/>
              <w:rPr>
                <w:b/>
                <w:sz w:val="24"/>
                <w:szCs w:val="24"/>
              </w:rPr>
            </w:pPr>
            <w:r w:rsidRPr="005766F8">
              <w:rPr>
                <w:b/>
                <w:sz w:val="24"/>
                <w:szCs w:val="24"/>
              </w:rPr>
              <w:t>Предметні</w:t>
            </w:r>
            <w:r w:rsidRPr="005766F8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компетентності</w:t>
            </w:r>
          </w:p>
          <w:p w:rsidR="005766F8" w:rsidRPr="005766F8" w:rsidRDefault="005766F8" w:rsidP="005766F8">
            <w:pPr>
              <w:pStyle w:val="TableParagraph"/>
              <w:spacing w:line="274" w:lineRule="exact"/>
              <w:ind w:left="4"/>
              <w:jc w:val="center"/>
              <w:rPr>
                <w:b/>
                <w:i/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t>Знаннєвий</w:t>
            </w:r>
            <w:r w:rsidRPr="005766F8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компонент</w:t>
            </w:r>
          </w:p>
          <w:p w:rsidR="005766F8" w:rsidRPr="005766F8" w:rsidRDefault="005766F8" w:rsidP="005766F8">
            <w:pPr>
              <w:pStyle w:val="TableParagraph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>розповідає</w:t>
            </w:r>
            <w:r w:rsidRPr="005766F8">
              <w:rPr>
                <w:i/>
                <w:spacing w:val="15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про</w:t>
            </w:r>
            <w:r w:rsidRPr="005766F8">
              <w:rPr>
                <w:spacing w:val="15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зміну</w:t>
            </w:r>
            <w:r w:rsidRPr="005766F8">
              <w:rPr>
                <w:spacing w:val="9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світоглядних</w:t>
            </w:r>
            <w:r w:rsidRPr="005766F8">
              <w:rPr>
                <w:spacing w:val="16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та</w:t>
            </w:r>
            <w:r w:rsidRPr="005766F8">
              <w:rPr>
                <w:spacing w:val="1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естетичних</w:t>
            </w:r>
            <w:r w:rsidRPr="005766F8">
              <w:rPr>
                <w:spacing w:val="1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засад</w:t>
            </w:r>
            <w:r w:rsidRPr="005766F8">
              <w:rPr>
                <w:spacing w:val="-5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літератури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й мистецтва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на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межі XIX</w:t>
            </w:r>
            <w:r w:rsidRPr="005766F8">
              <w:rPr>
                <w:b/>
                <w:sz w:val="24"/>
                <w:szCs w:val="24"/>
              </w:rPr>
              <w:t>–</w:t>
            </w:r>
            <w:r w:rsidRPr="005766F8">
              <w:rPr>
                <w:sz w:val="24"/>
                <w:szCs w:val="24"/>
              </w:rPr>
              <w:t>XX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ст.;</w:t>
            </w:r>
          </w:p>
          <w:p w:rsidR="005766F8" w:rsidRPr="005766F8" w:rsidRDefault="005766F8" w:rsidP="005766F8">
            <w:pPr>
              <w:pStyle w:val="TableParagraph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>називає</w:t>
            </w:r>
            <w:r w:rsidRPr="005766F8">
              <w:rPr>
                <w:i/>
                <w:spacing w:val="2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характерні</w:t>
            </w:r>
            <w:r w:rsidRPr="005766F8">
              <w:rPr>
                <w:spacing w:val="2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ознаки</w:t>
            </w:r>
            <w:r w:rsidRPr="005766F8">
              <w:rPr>
                <w:spacing w:val="25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модерністських</w:t>
            </w:r>
            <w:r w:rsidRPr="005766F8">
              <w:rPr>
                <w:spacing w:val="2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течій</w:t>
            </w:r>
            <w:r w:rsidRPr="005766F8">
              <w:rPr>
                <w:spacing w:val="25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і</w:t>
            </w:r>
            <w:r w:rsidRPr="005766F8">
              <w:rPr>
                <w:spacing w:val="2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явищ</w:t>
            </w:r>
            <w:r w:rsidRPr="005766F8">
              <w:rPr>
                <w:spacing w:val="26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у</w:t>
            </w:r>
            <w:r w:rsidRPr="005766F8">
              <w:rPr>
                <w:spacing w:val="-5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художніх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творах;</w:t>
            </w:r>
          </w:p>
          <w:p w:rsidR="005766F8" w:rsidRPr="005766F8" w:rsidRDefault="005766F8" w:rsidP="005766F8">
            <w:pPr>
              <w:pStyle w:val="TableParagraph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>знає</w:t>
            </w:r>
            <w:r w:rsidRPr="005766F8">
              <w:rPr>
                <w:i/>
                <w:spacing w:val="2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основні</w:t>
            </w:r>
            <w:r w:rsidRPr="005766F8">
              <w:rPr>
                <w:spacing w:val="20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віхи</w:t>
            </w:r>
            <w:r w:rsidRPr="005766F8">
              <w:rPr>
                <w:spacing w:val="2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життя</w:t>
            </w:r>
            <w:r w:rsidRPr="005766F8">
              <w:rPr>
                <w:spacing w:val="20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і</w:t>
            </w:r>
            <w:r w:rsidRPr="005766F8">
              <w:rPr>
                <w:spacing w:val="20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творчості</w:t>
            </w:r>
            <w:r w:rsidRPr="005766F8">
              <w:rPr>
                <w:spacing w:val="2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митців,</w:t>
            </w:r>
            <w:r w:rsidRPr="005766F8">
              <w:rPr>
                <w:spacing w:val="2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риси</w:t>
            </w:r>
            <w:r w:rsidRPr="005766F8">
              <w:rPr>
                <w:spacing w:val="2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їхнього</w:t>
            </w:r>
            <w:r w:rsidRPr="005766F8">
              <w:rPr>
                <w:spacing w:val="-5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індивідуального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стилю;</w:t>
            </w:r>
          </w:p>
          <w:p w:rsidR="005766F8" w:rsidRPr="005766F8" w:rsidRDefault="005766F8" w:rsidP="005766F8">
            <w:pPr>
              <w:pStyle w:val="TableParagraph"/>
              <w:spacing w:before="3" w:line="274" w:lineRule="exact"/>
              <w:ind w:left="2045"/>
              <w:rPr>
                <w:b/>
                <w:i/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t>Діяльнісний</w:t>
            </w:r>
            <w:r w:rsidRPr="005766F8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компонент</w:t>
            </w:r>
          </w:p>
          <w:p w:rsidR="005766F8" w:rsidRPr="005766F8" w:rsidRDefault="005766F8" w:rsidP="005766F8">
            <w:pPr>
              <w:pStyle w:val="TableParagraph"/>
              <w:spacing w:line="274" w:lineRule="exact"/>
              <w:jc w:val="both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>аналізує</w:t>
            </w:r>
            <w:r w:rsidRPr="005766F8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ліричні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твори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(цілісно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і у</w:t>
            </w:r>
            <w:r w:rsidRPr="005766F8">
              <w:rPr>
                <w:spacing w:val="-9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фрагментах);</w:t>
            </w:r>
          </w:p>
          <w:p w:rsidR="005766F8" w:rsidRPr="005766F8" w:rsidRDefault="005766F8" w:rsidP="005766F8">
            <w:pPr>
              <w:pStyle w:val="TableParagraph"/>
              <w:ind w:right="101"/>
              <w:jc w:val="both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>виявляє</w:t>
            </w:r>
            <w:r w:rsidRPr="005766F8">
              <w:rPr>
                <w:i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у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творах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письменників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провідні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проблеми,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теми,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мотиви;</w:t>
            </w:r>
          </w:p>
          <w:p w:rsidR="005766F8" w:rsidRPr="005766F8" w:rsidRDefault="005766F8" w:rsidP="005766F8">
            <w:pPr>
              <w:pStyle w:val="TableParagraph"/>
              <w:ind w:right="94"/>
              <w:jc w:val="both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>виокремлює</w:t>
            </w:r>
            <w:r w:rsidRPr="005766F8">
              <w:rPr>
                <w:i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символи,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пояснює</w:t>
            </w:r>
            <w:r w:rsidRPr="005766F8">
              <w:rPr>
                <w:i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їхній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асоціативний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зміст;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розкриває</w:t>
            </w:r>
            <w:r w:rsidRPr="005766F8">
              <w:rPr>
                <w:i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зв’язок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романтизму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і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модернізму</w:t>
            </w:r>
            <w:r w:rsidRPr="005766F8">
              <w:rPr>
                <w:spacing w:val="60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(на</w:t>
            </w:r>
            <w:r w:rsidRPr="005766F8">
              <w:rPr>
                <w:spacing w:val="60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ранньому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етапі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модернізму),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реалізму і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модернізму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(на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зрілому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етапі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модернізму);</w:t>
            </w:r>
          </w:p>
          <w:p w:rsidR="005766F8" w:rsidRPr="005766F8" w:rsidRDefault="005766F8" w:rsidP="005766F8">
            <w:pPr>
              <w:pStyle w:val="TableParagraph"/>
              <w:ind w:right="100"/>
              <w:jc w:val="both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 xml:space="preserve">характеризує </w:t>
            </w:r>
            <w:r w:rsidRPr="005766F8">
              <w:rPr>
                <w:sz w:val="24"/>
                <w:szCs w:val="24"/>
              </w:rPr>
              <w:t>взаємодію імпресіонізму та символізму в ліриці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кінця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XIX – початку</w:t>
            </w:r>
            <w:r w:rsidRPr="005766F8">
              <w:rPr>
                <w:spacing w:val="-5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XX ст.;</w:t>
            </w:r>
          </w:p>
          <w:p w:rsidR="005766F8" w:rsidRPr="005766F8" w:rsidRDefault="005766F8" w:rsidP="005766F8">
            <w:pPr>
              <w:pStyle w:val="TableParagraph"/>
              <w:spacing w:line="252" w:lineRule="exact"/>
              <w:jc w:val="both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>обговорює</w:t>
            </w:r>
            <w:r w:rsidRPr="005766F8">
              <w:rPr>
                <w:i/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проблему</w:t>
            </w:r>
            <w:r w:rsidRPr="005766F8">
              <w:rPr>
                <w:spacing w:val="-6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призначення</w:t>
            </w:r>
            <w:r w:rsidRPr="005766F8">
              <w:rPr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мистецтва</w:t>
            </w:r>
            <w:r w:rsidRPr="005766F8">
              <w:rPr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й</w:t>
            </w:r>
            <w:r w:rsidRPr="005766F8">
              <w:rPr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митця;</w:t>
            </w:r>
          </w:p>
          <w:p w:rsidR="005766F8" w:rsidRPr="005766F8" w:rsidRDefault="005766F8" w:rsidP="005766F8">
            <w:pPr>
              <w:pStyle w:val="TableParagraph"/>
              <w:ind w:right="99"/>
              <w:jc w:val="both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 xml:space="preserve">висловлює </w:t>
            </w:r>
            <w:r w:rsidRPr="005766F8">
              <w:rPr>
                <w:sz w:val="24"/>
                <w:szCs w:val="24"/>
              </w:rPr>
              <w:t>власні думки щодо впливу французького символізму на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розвиток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української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поезії;</w:t>
            </w:r>
          </w:p>
        </w:tc>
        <w:tc>
          <w:tcPr>
            <w:tcW w:w="7088" w:type="dxa"/>
            <w:tcBorders>
              <w:bottom w:val="nil"/>
            </w:tcBorders>
          </w:tcPr>
          <w:p w:rsidR="005766F8" w:rsidRPr="005766F8" w:rsidRDefault="005766F8" w:rsidP="005766F8">
            <w:pPr>
              <w:pStyle w:val="TableParagraph"/>
              <w:ind w:right="98"/>
              <w:jc w:val="both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Модернізм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як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літературно-мистецький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напрям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кінця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XIX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–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початку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XX ст.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Течії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раннього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модернізму: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символізм,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імпресіонізм,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неоромантизм.</w:t>
            </w:r>
          </w:p>
          <w:p w:rsidR="005766F8" w:rsidRPr="005766F8" w:rsidRDefault="005766F8" w:rsidP="005766F8">
            <w:pPr>
              <w:pStyle w:val="TableParagraph"/>
              <w:spacing w:line="274" w:lineRule="exact"/>
              <w:ind w:left="90" w:right="80"/>
              <w:jc w:val="center"/>
              <w:rPr>
                <w:b/>
                <w:sz w:val="24"/>
                <w:szCs w:val="24"/>
              </w:rPr>
            </w:pPr>
            <w:r w:rsidRPr="005766F8">
              <w:rPr>
                <w:b/>
                <w:sz w:val="24"/>
                <w:szCs w:val="24"/>
              </w:rPr>
              <w:t>Франція</w:t>
            </w:r>
          </w:p>
          <w:p w:rsidR="005766F8" w:rsidRPr="005766F8" w:rsidRDefault="005766F8" w:rsidP="005766F8">
            <w:pPr>
              <w:pStyle w:val="TableParagraph"/>
              <w:spacing w:line="274" w:lineRule="exact"/>
              <w:ind w:left="89" w:right="84"/>
              <w:jc w:val="center"/>
              <w:rPr>
                <w:b/>
                <w:sz w:val="24"/>
                <w:szCs w:val="24"/>
              </w:rPr>
            </w:pPr>
            <w:r w:rsidRPr="005766F8">
              <w:rPr>
                <w:b/>
                <w:sz w:val="24"/>
                <w:szCs w:val="24"/>
              </w:rPr>
              <w:t>Шарль</w:t>
            </w:r>
            <w:r w:rsidRPr="005766F8">
              <w:rPr>
                <w:b/>
                <w:spacing w:val="117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Бодлер</w:t>
            </w:r>
            <w:r w:rsidRPr="005766F8">
              <w:rPr>
                <w:b/>
                <w:spacing w:val="118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(1821</w:t>
            </w:r>
            <w:r w:rsidRPr="005766F8">
              <w:rPr>
                <w:b/>
                <w:spacing w:val="6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–</w:t>
            </w:r>
            <w:r w:rsidRPr="005766F8">
              <w:rPr>
                <w:spacing w:val="119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1867).</w:t>
            </w:r>
            <w:r w:rsidRPr="005766F8">
              <w:rPr>
                <w:b/>
                <w:spacing w:val="119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«Квіти</w:t>
            </w:r>
            <w:r w:rsidRPr="005766F8">
              <w:rPr>
                <w:b/>
                <w:spacing w:val="118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зла»</w:t>
            </w:r>
            <w:r w:rsidRPr="005766F8">
              <w:rPr>
                <w:b/>
                <w:spacing w:val="118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(«Альбатрос»,</w:t>
            </w:r>
          </w:p>
          <w:p w:rsidR="005766F8" w:rsidRPr="005766F8" w:rsidRDefault="005766F8" w:rsidP="005766F8">
            <w:pPr>
              <w:pStyle w:val="TableParagraph"/>
              <w:spacing w:before="4" w:line="274" w:lineRule="exact"/>
              <w:rPr>
                <w:b/>
                <w:sz w:val="24"/>
                <w:szCs w:val="24"/>
              </w:rPr>
            </w:pPr>
            <w:r w:rsidRPr="005766F8">
              <w:rPr>
                <w:b/>
                <w:sz w:val="24"/>
                <w:szCs w:val="24"/>
              </w:rPr>
              <w:t>«Відповідності»,</w:t>
            </w:r>
            <w:r w:rsidRPr="005766F8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«Вечорова</w:t>
            </w:r>
            <w:r w:rsidRPr="005766F8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гармонія»).</w:t>
            </w:r>
          </w:p>
          <w:p w:rsidR="005766F8" w:rsidRPr="005766F8" w:rsidRDefault="005766F8" w:rsidP="005766F8">
            <w:pPr>
              <w:pStyle w:val="TableParagraph"/>
              <w:spacing w:line="274" w:lineRule="exact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Ш.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Бодлер</w:t>
            </w:r>
            <w:r w:rsidRPr="005766F8">
              <w:rPr>
                <w:spacing w:val="19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–</w:t>
            </w:r>
            <w:r w:rsidRPr="005766F8">
              <w:rPr>
                <w:spacing w:val="79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пізній</w:t>
            </w:r>
            <w:r w:rsidRPr="005766F8">
              <w:rPr>
                <w:spacing w:val="79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романтик</w:t>
            </w:r>
            <w:r w:rsidRPr="005766F8">
              <w:rPr>
                <w:spacing w:val="7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і</w:t>
            </w:r>
            <w:r w:rsidRPr="005766F8">
              <w:rPr>
                <w:spacing w:val="78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зачинатель</w:t>
            </w:r>
            <w:r w:rsidRPr="005766F8">
              <w:rPr>
                <w:spacing w:val="76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модернізму.</w:t>
            </w:r>
            <w:r w:rsidRPr="005766F8">
              <w:rPr>
                <w:spacing w:val="79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Збірка</w:t>
            </w:r>
          </w:p>
          <w:p w:rsidR="005766F8" w:rsidRPr="005766F8" w:rsidRDefault="005766F8" w:rsidP="005766F8">
            <w:pPr>
              <w:pStyle w:val="TableParagraph"/>
              <w:tabs>
                <w:tab w:val="left" w:pos="1064"/>
                <w:tab w:val="left" w:pos="1766"/>
                <w:tab w:val="left" w:pos="2982"/>
                <w:tab w:val="left" w:pos="4978"/>
                <w:tab w:val="left" w:pos="6047"/>
              </w:tabs>
              <w:ind w:right="99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«Квіти</w:t>
            </w:r>
            <w:r w:rsidRPr="005766F8">
              <w:rPr>
                <w:sz w:val="24"/>
                <w:szCs w:val="24"/>
              </w:rPr>
              <w:tab/>
              <w:t>зла»</w:t>
            </w:r>
            <w:r w:rsidRPr="005766F8">
              <w:rPr>
                <w:sz w:val="24"/>
                <w:szCs w:val="24"/>
              </w:rPr>
              <w:tab/>
              <w:t>(загальна</w:t>
            </w:r>
            <w:r w:rsidRPr="005766F8">
              <w:rPr>
                <w:sz w:val="24"/>
                <w:szCs w:val="24"/>
              </w:rPr>
              <w:tab/>
              <w:t>характеристика).</w:t>
            </w:r>
            <w:r w:rsidRPr="005766F8">
              <w:rPr>
                <w:sz w:val="24"/>
                <w:szCs w:val="24"/>
              </w:rPr>
              <w:tab/>
              <w:t>Образи,</w:t>
            </w:r>
            <w:r w:rsidRPr="005766F8">
              <w:rPr>
                <w:sz w:val="24"/>
                <w:szCs w:val="24"/>
              </w:rPr>
              <w:tab/>
            </w:r>
            <w:r w:rsidRPr="005766F8">
              <w:rPr>
                <w:spacing w:val="-1"/>
                <w:sz w:val="24"/>
                <w:szCs w:val="24"/>
              </w:rPr>
              <w:t>символи,</w:t>
            </w:r>
            <w:r w:rsidRPr="005766F8">
              <w:rPr>
                <w:spacing w:val="-5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особливості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поетичної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мови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у</w:t>
            </w:r>
            <w:r w:rsidRPr="005766F8">
              <w:rPr>
                <w:spacing w:val="-5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віршах</w:t>
            </w:r>
            <w:r w:rsidRPr="005766F8">
              <w:rPr>
                <w:spacing w:val="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Ш.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Бодлера.</w:t>
            </w:r>
          </w:p>
          <w:p w:rsidR="005766F8" w:rsidRPr="005766F8" w:rsidRDefault="005766F8" w:rsidP="005766F8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5766F8" w:rsidRPr="005766F8" w:rsidRDefault="005766F8" w:rsidP="005766F8">
            <w:pPr>
              <w:pStyle w:val="TableParagraph"/>
              <w:ind w:right="99"/>
              <w:jc w:val="both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Теоретичні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засади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й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художні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відкриття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поезії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французького</w:t>
            </w:r>
            <w:r w:rsidRPr="005766F8">
              <w:rPr>
                <w:spacing w:val="-5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символізму. Взаємодія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символізму</w:t>
            </w:r>
            <w:r w:rsidRPr="005766F8">
              <w:rPr>
                <w:spacing w:val="-6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й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імпресіонізму</w:t>
            </w:r>
            <w:r w:rsidRPr="005766F8">
              <w:rPr>
                <w:spacing w:val="-6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ліриці.</w:t>
            </w:r>
          </w:p>
          <w:p w:rsidR="005766F8" w:rsidRPr="005766F8" w:rsidRDefault="005766F8" w:rsidP="005766F8">
            <w:pPr>
              <w:pStyle w:val="TableParagraph"/>
              <w:spacing w:before="1" w:line="244" w:lineRule="auto"/>
              <w:ind w:right="96"/>
              <w:jc w:val="both"/>
              <w:rPr>
                <w:b/>
                <w:sz w:val="24"/>
                <w:szCs w:val="24"/>
              </w:rPr>
            </w:pPr>
            <w:r w:rsidRPr="005766F8">
              <w:rPr>
                <w:b/>
                <w:sz w:val="24"/>
                <w:szCs w:val="24"/>
              </w:rPr>
              <w:t>Поль</w:t>
            </w:r>
            <w:r w:rsidRPr="005766F8">
              <w:rPr>
                <w:b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Верлен</w:t>
            </w:r>
            <w:r w:rsidRPr="005766F8">
              <w:rPr>
                <w:b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(1844</w:t>
            </w:r>
            <w:r w:rsidRPr="005766F8">
              <w:rPr>
                <w:b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–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1896).</w:t>
            </w:r>
            <w:r w:rsidRPr="005766F8">
              <w:rPr>
                <w:b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«Поетичне</w:t>
            </w:r>
            <w:r w:rsidRPr="005766F8">
              <w:rPr>
                <w:b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мистецтво»,</w:t>
            </w:r>
            <w:r w:rsidRPr="005766F8">
              <w:rPr>
                <w:b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«Осіння</w:t>
            </w:r>
            <w:r w:rsidRPr="005766F8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пісня».</w:t>
            </w:r>
          </w:p>
          <w:p w:rsidR="005766F8" w:rsidRPr="005766F8" w:rsidRDefault="005766F8" w:rsidP="005766F8">
            <w:pPr>
              <w:pStyle w:val="TableParagraph"/>
              <w:ind w:right="99"/>
              <w:jc w:val="both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Естетичні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погляди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поета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у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вірші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«Поетичне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мистецтво».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Зображення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пейзажів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природи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і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душі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«Осінній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пісні».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Сугестивність,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музичність,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живописність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лірики.</w:t>
            </w:r>
          </w:p>
          <w:p w:rsidR="005766F8" w:rsidRPr="005766F8" w:rsidRDefault="005766F8" w:rsidP="005766F8">
            <w:pPr>
              <w:pStyle w:val="TableParagraph"/>
              <w:spacing w:before="7"/>
              <w:ind w:left="0"/>
              <w:rPr>
                <w:b/>
                <w:sz w:val="24"/>
                <w:szCs w:val="24"/>
              </w:rPr>
            </w:pPr>
          </w:p>
          <w:p w:rsidR="005766F8" w:rsidRPr="005766F8" w:rsidRDefault="005766F8" w:rsidP="005766F8">
            <w:pPr>
              <w:pStyle w:val="TableParagraph"/>
              <w:spacing w:line="237" w:lineRule="auto"/>
              <w:ind w:right="96"/>
              <w:jc w:val="both"/>
              <w:rPr>
                <w:sz w:val="24"/>
                <w:szCs w:val="24"/>
              </w:rPr>
            </w:pPr>
            <w:r w:rsidRPr="005766F8">
              <w:rPr>
                <w:b/>
                <w:sz w:val="24"/>
                <w:szCs w:val="24"/>
              </w:rPr>
              <w:t>Артюр</w:t>
            </w:r>
            <w:r w:rsidRPr="005766F8">
              <w:rPr>
                <w:b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Рембо</w:t>
            </w:r>
            <w:r w:rsidRPr="005766F8">
              <w:rPr>
                <w:b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(1854-1891).</w:t>
            </w:r>
            <w:r w:rsidRPr="005766F8">
              <w:rPr>
                <w:b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«Голосівки»,</w:t>
            </w:r>
            <w:r w:rsidRPr="005766F8">
              <w:rPr>
                <w:b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«Моя</w:t>
            </w:r>
            <w:r w:rsidRPr="005766F8">
              <w:rPr>
                <w:b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циганерія».</w:t>
            </w:r>
            <w:r w:rsidRPr="005766F8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Художнє новаторство А. Рембо. Поєднання рис імпресіонізму й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символізму</w:t>
            </w:r>
            <w:r w:rsidRPr="005766F8">
              <w:rPr>
                <w:spacing w:val="2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</w:t>
            </w:r>
            <w:r w:rsidRPr="005766F8">
              <w:rPr>
                <w:spacing w:val="3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сонеті</w:t>
            </w:r>
            <w:r w:rsidRPr="005766F8">
              <w:rPr>
                <w:spacing w:val="3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«Голосівки».</w:t>
            </w:r>
            <w:r w:rsidRPr="005766F8">
              <w:rPr>
                <w:spacing w:val="3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Образ</w:t>
            </w:r>
            <w:r w:rsidRPr="005766F8">
              <w:rPr>
                <w:spacing w:val="30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ліричного</w:t>
            </w:r>
            <w:r w:rsidRPr="005766F8">
              <w:rPr>
                <w:spacing w:val="29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героя</w:t>
            </w:r>
            <w:r w:rsidRPr="005766F8">
              <w:rPr>
                <w:spacing w:val="40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у</w:t>
            </w:r>
            <w:r w:rsidRPr="005766F8">
              <w:rPr>
                <w:spacing w:val="2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вірші</w:t>
            </w:r>
          </w:p>
          <w:p w:rsidR="005766F8" w:rsidRPr="005766F8" w:rsidRDefault="005766F8" w:rsidP="005766F8">
            <w:pPr>
              <w:pStyle w:val="TableParagraph"/>
              <w:spacing w:before="2"/>
              <w:jc w:val="both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«Моя</w:t>
            </w:r>
            <w:r w:rsidRPr="005766F8">
              <w:rPr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циганерія».</w:t>
            </w:r>
          </w:p>
        </w:tc>
      </w:tr>
      <w:tr w:rsidR="005766F8" w:rsidRPr="005766F8" w:rsidTr="005766F8">
        <w:trPr>
          <w:trHeight w:val="1526"/>
        </w:trPr>
        <w:tc>
          <w:tcPr>
            <w:tcW w:w="6666" w:type="dxa"/>
            <w:tcBorders>
              <w:top w:val="nil"/>
            </w:tcBorders>
          </w:tcPr>
          <w:p w:rsidR="005766F8" w:rsidRPr="005766F8" w:rsidRDefault="005766F8" w:rsidP="005766F8">
            <w:pPr>
              <w:pStyle w:val="TableParagraph"/>
              <w:spacing w:before="100" w:line="274" w:lineRule="exact"/>
              <w:ind w:left="2145"/>
              <w:rPr>
                <w:b/>
                <w:i/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t>Ціннісний</w:t>
            </w:r>
            <w:r w:rsidRPr="005766F8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компонент</w:t>
            </w:r>
          </w:p>
          <w:p w:rsidR="005766F8" w:rsidRPr="005766F8" w:rsidRDefault="005766F8" w:rsidP="005766F8">
            <w:pPr>
              <w:pStyle w:val="TableParagraph"/>
              <w:spacing w:line="274" w:lineRule="exact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>сприймає</w:t>
            </w:r>
            <w:r w:rsidRPr="005766F8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й</w:t>
            </w:r>
            <w:r w:rsidRPr="005766F8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 xml:space="preserve">розуміє </w:t>
            </w:r>
            <w:r w:rsidRPr="005766F8">
              <w:rPr>
                <w:sz w:val="24"/>
                <w:szCs w:val="24"/>
              </w:rPr>
              <w:t>естетику</w:t>
            </w:r>
            <w:r w:rsidRPr="005766F8">
              <w:rPr>
                <w:spacing w:val="-9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образного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слова;</w:t>
            </w:r>
          </w:p>
          <w:p w:rsidR="005766F8" w:rsidRPr="005766F8" w:rsidRDefault="005766F8" w:rsidP="005766F8">
            <w:pPr>
              <w:pStyle w:val="TableParagraph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>висловлює</w:t>
            </w:r>
            <w:r w:rsidRPr="005766F8">
              <w:rPr>
                <w:i/>
                <w:spacing w:val="2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судження</w:t>
            </w:r>
            <w:r w:rsidRPr="005766F8">
              <w:rPr>
                <w:i/>
                <w:spacing w:val="20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щодо</w:t>
            </w:r>
            <w:r w:rsidRPr="005766F8">
              <w:rPr>
                <w:spacing w:val="2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художньої</w:t>
            </w:r>
            <w:r w:rsidRPr="005766F8">
              <w:rPr>
                <w:spacing w:val="2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цінності</w:t>
            </w:r>
            <w:r w:rsidRPr="005766F8">
              <w:rPr>
                <w:spacing w:val="2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прочитаних</w:t>
            </w:r>
            <w:r w:rsidRPr="005766F8">
              <w:rPr>
                <w:spacing w:val="-5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творів,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образів ліричних</w:t>
            </w:r>
            <w:r w:rsidRPr="005766F8">
              <w:rPr>
                <w:spacing w:val="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героїв;</w:t>
            </w:r>
          </w:p>
          <w:p w:rsidR="005766F8" w:rsidRPr="005766F8" w:rsidRDefault="005766F8" w:rsidP="005766F8">
            <w:pPr>
              <w:pStyle w:val="TableParagraph"/>
              <w:spacing w:before="5"/>
              <w:ind w:left="1982"/>
              <w:rPr>
                <w:b/>
                <w:sz w:val="24"/>
                <w:szCs w:val="24"/>
              </w:rPr>
            </w:pPr>
            <w:r w:rsidRPr="005766F8">
              <w:rPr>
                <w:b/>
                <w:sz w:val="24"/>
                <w:szCs w:val="24"/>
              </w:rPr>
              <w:t>Ключові</w:t>
            </w:r>
            <w:r w:rsidRPr="005766F8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компетентності</w:t>
            </w:r>
          </w:p>
        </w:tc>
        <w:tc>
          <w:tcPr>
            <w:tcW w:w="7088" w:type="dxa"/>
            <w:tcBorders>
              <w:top w:val="nil"/>
            </w:tcBorders>
          </w:tcPr>
          <w:p w:rsidR="005766F8" w:rsidRPr="005766F8" w:rsidRDefault="005766F8" w:rsidP="005766F8">
            <w:pPr>
              <w:pStyle w:val="TableParagraph"/>
              <w:spacing w:before="141"/>
              <w:jc w:val="both"/>
              <w:rPr>
                <w:i/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t>(ТЛ)</w:t>
            </w:r>
            <w:r w:rsidRPr="005766F8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Модернізм,</w:t>
            </w:r>
            <w:r w:rsidRPr="005766F8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символізм,</w:t>
            </w:r>
            <w:r w:rsidRPr="005766F8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імпресіонізм,</w:t>
            </w:r>
            <w:r w:rsidRPr="005766F8">
              <w:rPr>
                <w:i/>
                <w:spacing w:val="-6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неоромантизм,</w:t>
            </w:r>
            <w:r w:rsidRPr="005766F8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символ.</w:t>
            </w:r>
          </w:p>
          <w:p w:rsidR="005766F8" w:rsidRPr="005766F8" w:rsidRDefault="005766F8" w:rsidP="005766F8">
            <w:pPr>
              <w:pStyle w:val="TableParagraph"/>
              <w:jc w:val="both"/>
              <w:rPr>
                <w:i/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t>(ЛК)</w:t>
            </w:r>
            <w:r w:rsidRPr="005766F8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Імпресіонізм</w:t>
            </w:r>
            <w:r w:rsidRPr="005766F8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та</w:t>
            </w:r>
            <w:r w:rsidRPr="005766F8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символізм</w:t>
            </w:r>
            <w:r w:rsidRPr="005766F8">
              <w:rPr>
                <w:i/>
                <w:spacing w:val="57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у</w:t>
            </w:r>
            <w:r w:rsidRPr="005766F8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різних</w:t>
            </w:r>
            <w:r w:rsidRPr="005766F8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видах</w:t>
            </w:r>
            <w:r w:rsidRPr="005766F8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мистецтва.</w:t>
            </w:r>
          </w:p>
          <w:p w:rsidR="005766F8" w:rsidRPr="005766F8" w:rsidRDefault="005766F8" w:rsidP="005766F8">
            <w:pPr>
              <w:pStyle w:val="TableParagraph"/>
              <w:spacing w:line="270" w:lineRule="atLeast"/>
              <w:ind w:right="97"/>
              <w:jc w:val="both"/>
              <w:rPr>
                <w:i/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t>(УС)</w:t>
            </w:r>
            <w:r w:rsidRPr="005766F8">
              <w:rPr>
                <w:i/>
                <w:sz w:val="24"/>
                <w:szCs w:val="24"/>
              </w:rPr>
              <w:t>Ранні течії модернізму в українській літературі. Українські</w:t>
            </w:r>
            <w:r w:rsidRPr="005766F8">
              <w:rPr>
                <w:i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перекладачі творів зарубіжної літератури кінця XIX</w:t>
            </w:r>
            <w:r w:rsidRPr="005766F8">
              <w:rPr>
                <w:i/>
                <w:spacing w:val="60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 xml:space="preserve">– </w:t>
            </w:r>
            <w:r w:rsidRPr="005766F8">
              <w:rPr>
                <w:i/>
                <w:sz w:val="24"/>
                <w:szCs w:val="24"/>
              </w:rPr>
              <w:t>початку</w:t>
            </w:r>
            <w:r w:rsidRPr="005766F8">
              <w:rPr>
                <w:i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XX</w:t>
            </w:r>
            <w:r w:rsidRPr="005766F8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ст.</w:t>
            </w:r>
          </w:p>
        </w:tc>
      </w:tr>
    </w:tbl>
    <w:p w:rsidR="005766F8" w:rsidRPr="005766F8" w:rsidRDefault="005766F8" w:rsidP="005766F8">
      <w:pPr>
        <w:spacing w:line="270" w:lineRule="atLeast"/>
        <w:jc w:val="both"/>
        <w:rPr>
          <w:rFonts w:ascii="Times New Roman" w:hAnsi="Times New Roman" w:cs="Times New Roman"/>
          <w:sz w:val="24"/>
          <w:szCs w:val="24"/>
        </w:rPr>
        <w:sectPr w:rsidR="005766F8" w:rsidRPr="005766F8">
          <w:pgSz w:w="16840" w:h="11910" w:orient="landscape"/>
          <w:pgMar w:top="1100" w:right="1020" w:bottom="880" w:left="920" w:header="0" w:footer="698" w:gutter="0"/>
          <w:cols w:space="720"/>
        </w:sectPr>
      </w:pPr>
    </w:p>
    <w:p w:rsidR="005766F8" w:rsidRPr="005766F8" w:rsidRDefault="005766F8" w:rsidP="005766F8">
      <w:pPr>
        <w:pStyle w:val="a8"/>
        <w:spacing w:before="9" w:after="1"/>
        <w:rPr>
          <w:b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66"/>
        <w:gridCol w:w="7088"/>
      </w:tblGrid>
      <w:tr w:rsidR="005766F8" w:rsidRPr="005766F8" w:rsidTr="005766F8">
        <w:trPr>
          <w:trHeight w:val="8693"/>
        </w:trPr>
        <w:tc>
          <w:tcPr>
            <w:tcW w:w="6666" w:type="dxa"/>
          </w:tcPr>
          <w:p w:rsidR="005766F8" w:rsidRPr="005766F8" w:rsidRDefault="005766F8" w:rsidP="005766F8">
            <w:pPr>
              <w:pStyle w:val="TableParagraph"/>
              <w:spacing w:line="272" w:lineRule="exact"/>
              <w:ind w:left="1648"/>
              <w:jc w:val="both"/>
              <w:rPr>
                <w:b/>
                <w:i/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t>Спілкування</w:t>
            </w:r>
            <w:r w:rsidRPr="005766F8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державною</w:t>
            </w:r>
            <w:r w:rsidRPr="005766F8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мовою</w:t>
            </w:r>
          </w:p>
          <w:p w:rsidR="005766F8" w:rsidRPr="005766F8" w:rsidRDefault="005766F8" w:rsidP="005766F8">
            <w:pPr>
              <w:pStyle w:val="TableParagraph"/>
              <w:spacing w:line="250" w:lineRule="exact"/>
              <w:jc w:val="both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>знає</w:t>
            </w:r>
            <w:r w:rsidRPr="005766F8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та</w:t>
            </w:r>
            <w:r w:rsidRPr="005766F8">
              <w:rPr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інтерпретує</w:t>
            </w:r>
            <w:r w:rsidRPr="005766F8">
              <w:rPr>
                <w:i/>
                <w:spacing w:val="-5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українські</w:t>
            </w:r>
            <w:r w:rsidRPr="005766F8">
              <w:rPr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переклади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творів</w:t>
            </w:r>
            <w:r w:rsidRPr="005766F8">
              <w:rPr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поетів;</w:t>
            </w:r>
          </w:p>
          <w:p w:rsidR="005766F8" w:rsidRPr="005766F8" w:rsidRDefault="005766F8" w:rsidP="005766F8">
            <w:pPr>
              <w:pStyle w:val="TableParagraph"/>
              <w:spacing w:before="4" w:line="274" w:lineRule="exact"/>
              <w:ind w:left="1579"/>
              <w:jc w:val="both"/>
              <w:rPr>
                <w:b/>
                <w:i/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t>Спілкування</w:t>
            </w:r>
            <w:r w:rsidRPr="005766F8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іноземними</w:t>
            </w:r>
            <w:r w:rsidRPr="005766F8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мовами</w:t>
            </w:r>
          </w:p>
          <w:p w:rsidR="005766F8" w:rsidRPr="005766F8" w:rsidRDefault="005766F8" w:rsidP="005766F8">
            <w:pPr>
              <w:pStyle w:val="TableParagraph"/>
              <w:ind w:right="99"/>
              <w:jc w:val="both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 xml:space="preserve">читає </w:t>
            </w:r>
            <w:r w:rsidRPr="005766F8">
              <w:rPr>
                <w:sz w:val="24"/>
                <w:szCs w:val="24"/>
              </w:rPr>
              <w:t xml:space="preserve">й </w:t>
            </w:r>
            <w:r w:rsidRPr="005766F8">
              <w:rPr>
                <w:i/>
                <w:sz w:val="24"/>
                <w:szCs w:val="24"/>
              </w:rPr>
              <w:t xml:space="preserve">інтерпретує </w:t>
            </w:r>
            <w:r w:rsidRPr="005766F8">
              <w:rPr>
                <w:sz w:val="24"/>
                <w:szCs w:val="24"/>
              </w:rPr>
              <w:t>оригінали віршів іноземною мовою (за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умови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володіння</w:t>
            </w:r>
            <w:r w:rsidRPr="005766F8">
              <w:rPr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нею);</w:t>
            </w:r>
          </w:p>
          <w:p w:rsidR="005766F8" w:rsidRPr="005766F8" w:rsidRDefault="005766F8" w:rsidP="005766F8">
            <w:pPr>
              <w:pStyle w:val="TableParagraph"/>
              <w:spacing w:before="3" w:line="273" w:lineRule="exact"/>
              <w:ind w:left="1565"/>
              <w:jc w:val="both"/>
              <w:rPr>
                <w:b/>
                <w:i/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t>Математична</w:t>
            </w:r>
            <w:r w:rsidRPr="005766F8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компетентність</w:t>
            </w:r>
          </w:p>
          <w:p w:rsidR="005766F8" w:rsidRPr="005766F8" w:rsidRDefault="005766F8" w:rsidP="005766F8">
            <w:pPr>
              <w:pStyle w:val="TableParagraph"/>
              <w:spacing w:line="242" w:lineRule="auto"/>
              <w:ind w:right="95"/>
              <w:jc w:val="both"/>
              <w:rPr>
                <w:i/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>визначає</w:t>
            </w:r>
            <w:r w:rsidRPr="005766F8">
              <w:rPr>
                <w:i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у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прочитаних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творах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символи</w:t>
            </w:r>
            <w:r w:rsidRPr="005766F8">
              <w:rPr>
                <w:i/>
                <w:sz w:val="24"/>
                <w:szCs w:val="24"/>
              </w:rPr>
              <w:t>,</w:t>
            </w:r>
            <w:r w:rsidRPr="005766F8">
              <w:rPr>
                <w:i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створює</w:t>
            </w:r>
            <w:r w:rsidRPr="005766F8">
              <w:rPr>
                <w:i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їхні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графічні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зображення,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тлумачить</w:t>
            </w:r>
            <w:r w:rsidRPr="005766F8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їх</w:t>
            </w:r>
            <w:r w:rsidRPr="005766F8">
              <w:rPr>
                <w:i/>
                <w:sz w:val="24"/>
                <w:szCs w:val="24"/>
              </w:rPr>
              <w:t>;</w:t>
            </w:r>
          </w:p>
          <w:p w:rsidR="005766F8" w:rsidRPr="005766F8" w:rsidRDefault="005766F8" w:rsidP="005766F8">
            <w:pPr>
              <w:pStyle w:val="TableParagraph"/>
              <w:spacing w:line="274" w:lineRule="exact"/>
              <w:ind w:left="426"/>
              <w:jc w:val="both"/>
              <w:rPr>
                <w:b/>
                <w:i/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t>Компетентності</w:t>
            </w:r>
            <w:r w:rsidRPr="005766F8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в</w:t>
            </w:r>
            <w:r w:rsidRPr="005766F8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природничих</w:t>
            </w:r>
            <w:r w:rsidRPr="005766F8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науках</w:t>
            </w:r>
            <w:r w:rsidRPr="005766F8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і</w:t>
            </w:r>
            <w:r w:rsidRPr="005766F8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технологіях</w:t>
            </w:r>
          </w:p>
          <w:p w:rsidR="005766F8" w:rsidRPr="005766F8" w:rsidRDefault="005766F8" w:rsidP="005766F8">
            <w:pPr>
              <w:pStyle w:val="TableParagraph"/>
              <w:spacing w:line="274" w:lineRule="exact"/>
              <w:jc w:val="both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>cкладає</w:t>
            </w:r>
            <w:r w:rsidRPr="005766F8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тези</w:t>
            </w:r>
            <w:r w:rsidRPr="005766F8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(лекції</w:t>
            </w:r>
            <w:r w:rsidRPr="005766F8">
              <w:rPr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вчителя</w:t>
            </w:r>
            <w:r w:rsidRPr="005766F8">
              <w:rPr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чи</w:t>
            </w:r>
            <w:r w:rsidRPr="005766F8">
              <w:rPr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власного</w:t>
            </w:r>
            <w:r w:rsidRPr="005766F8">
              <w:rPr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виступу);</w:t>
            </w:r>
          </w:p>
          <w:p w:rsidR="005766F8" w:rsidRPr="005766F8" w:rsidRDefault="005766F8" w:rsidP="005766F8">
            <w:pPr>
              <w:pStyle w:val="TableParagraph"/>
              <w:spacing w:before="2" w:line="274" w:lineRule="exact"/>
              <w:ind w:left="1123"/>
              <w:jc w:val="both"/>
              <w:rPr>
                <w:b/>
                <w:i/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t>Інформаційно-цифрова</w:t>
            </w:r>
            <w:r w:rsidRPr="005766F8">
              <w:rPr>
                <w:b/>
                <w:i/>
                <w:spacing w:val="-6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компетентність</w:t>
            </w:r>
          </w:p>
          <w:p w:rsidR="005766F8" w:rsidRPr="005766F8" w:rsidRDefault="005766F8" w:rsidP="005766F8">
            <w:pPr>
              <w:pStyle w:val="TableParagraph"/>
              <w:ind w:right="94"/>
              <w:jc w:val="both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>здійснює</w:t>
            </w:r>
            <w:r w:rsidRPr="005766F8">
              <w:rPr>
                <w:i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(за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допомогою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цифрових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технологій)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пошуково-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дослідницьку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діяльність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у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літературній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царині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(збирання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відомостей про письменників, систематизація фактів, аналіз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окремих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літературних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явищ,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підготовка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повідомлення,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презентації</w:t>
            </w:r>
            <w:r w:rsidRPr="005766F8">
              <w:rPr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тощо);</w:t>
            </w:r>
          </w:p>
          <w:p w:rsidR="005766F8" w:rsidRPr="005766F8" w:rsidRDefault="005766F8" w:rsidP="005766F8">
            <w:pPr>
              <w:pStyle w:val="TableParagraph"/>
              <w:spacing w:before="3" w:line="274" w:lineRule="exact"/>
              <w:ind w:left="2448"/>
              <w:jc w:val="both"/>
              <w:rPr>
                <w:b/>
                <w:i/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t>Уміння</w:t>
            </w:r>
            <w:r w:rsidRPr="005766F8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вчитися</w:t>
            </w:r>
          </w:p>
          <w:p w:rsidR="005766F8" w:rsidRPr="005766F8" w:rsidRDefault="005766F8" w:rsidP="005766F8">
            <w:pPr>
              <w:pStyle w:val="TableParagraph"/>
              <w:ind w:right="93"/>
              <w:jc w:val="both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>використовує</w:t>
            </w:r>
            <w:r w:rsidRPr="005766F8">
              <w:rPr>
                <w:i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літературознавчі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словники,</w:t>
            </w:r>
            <w:r w:rsidRPr="005766F8">
              <w:rPr>
                <w:spacing w:val="6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енциклопедії</w:t>
            </w:r>
            <w:r w:rsidRPr="005766F8">
              <w:rPr>
                <w:spacing w:val="6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та</w:t>
            </w:r>
            <w:r w:rsidRPr="005766F8">
              <w:rPr>
                <w:spacing w:val="-5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інші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види джерел;</w:t>
            </w:r>
          </w:p>
          <w:p w:rsidR="005766F8" w:rsidRPr="005766F8" w:rsidRDefault="005766F8" w:rsidP="005766F8">
            <w:pPr>
              <w:pStyle w:val="TableParagraph"/>
              <w:spacing w:before="3" w:line="274" w:lineRule="exact"/>
              <w:ind w:left="5"/>
              <w:jc w:val="center"/>
              <w:rPr>
                <w:b/>
                <w:i/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t>Ініціативність</w:t>
            </w:r>
            <w:r w:rsidRPr="005766F8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і</w:t>
            </w:r>
            <w:r w:rsidRPr="005766F8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підприємливість</w:t>
            </w:r>
          </w:p>
          <w:p w:rsidR="005766F8" w:rsidRPr="005766F8" w:rsidRDefault="005766F8" w:rsidP="005766F8">
            <w:pPr>
              <w:pStyle w:val="TableParagraph"/>
              <w:spacing w:line="274" w:lineRule="exact"/>
              <w:ind w:left="8"/>
              <w:jc w:val="center"/>
              <w:rPr>
                <w:i/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>навчається</w:t>
            </w:r>
            <w:r w:rsidRPr="005766F8">
              <w:rPr>
                <w:i/>
                <w:spacing w:val="1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цінувати</w:t>
            </w:r>
            <w:r w:rsidRPr="005766F8">
              <w:rPr>
                <w:spacing w:val="15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власну</w:t>
            </w:r>
            <w:r w:rsidRPr="005766F8">
              <w:rPr>
                <w:spacing w:val="1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свободу,</w:t>
            </w:r>
            <w:r w:rsidRPr="005766F8">
              <w:rPr>
                <w:spacing w:val="1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ініціативність,</w:t>
            </w:r>
            <w:r w:rsidRPr="005766F8">
              <w:rPr>
                <w:spacing w:val="17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обстоює</w:t>
            </w:r>
          </w:p>
          <w:p w:rsidR="005766F8" w:rsidRPr="005766F8" w:rsidRDefault="005766F8" w:rsidP="005766F8">
            <w:pPr>
              <w:pStyle w:val="TableParagraph"/>
              <w:ind w:left="33" w:right="4974"/>
              <w:jc w:val="center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власні</w:t>
            </w:r>
            <w:r w:rsidRPr="005766F8">
              <w:rPr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позиції;</w:t>
            </w:r>
          </w:p>
          <w:p w:rsidR="005766F8" w:rsidRPr="005766F8" w:rsidRDefault="005766F8" w:rsidP="005766F8">
            <w:pPr>
              <w:pStyle w:val="TableParagraph"/>
              <w:spacing w:before="7" w:line="237" w:lineRule="auto"/>
              <w:ind w:firstLine="778"/>
              <w:rPr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t>Соціальна та громадянська компетентності</w:t>
            </w:r>
            <w:r w:rsidRPr="005766F8">
              <w:rPr>
                <w:b/>
                <w:i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доводить</w:t>
            </w:r>
            <w:r w:rsidRPr="005766F8">
              <w:rPr>
                <w:i/>
                <w:spacing w:val="45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значення</w:t>
            </w:r>
            <w:r w:rsidRPr="005766F8">
              <w:rPr>
                <w:spacing w:val="4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краси</w:t>
            </w:r>
            <w:r w:rsidRPr="005766F8">
              <w:rPr>
                <w:spacing w:val="4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мистецтва</w:t>
            </w:r>
            <w:r w:rsidRPr="005766F8">
              <w:rPr>
                <w:spacing w:val="4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для</w:t>
            </w:r>
            <w:r w:rsidRPr="005766F8">
              <w:rPr>
                <w:spacing w:val="4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розвитку</w:t>
            </w:r>
            <w:r w:rsidRPr="005766F8">
              <w:rPr>
                <w:spacing w:val="4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особистості</w:t>
            </w:r>
            <w:r w:rsidRPr="005766F8">
              <w:rPr>
                <w:spacing w:val="-5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сучасної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людини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й світу;</w:t>
            </w:r>
          </w:p>
          <w:p w:rsidR="005766F8" w:rsidRPr="005766F8" w:rsidRDefault="005766F8" w:rsidP="005766F8">
            <w:pPr>
              <w:pStyle w:val="TableParagraph"/>
              <w:spacing w:before="6" w:line="274" w:lineRule="exact"/>
              <w:ind w:left="671"/>
              <w:rPr>
                <w:b/>
                <w:i/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t>Обізнаність</w:t>
            </w:r>
            <w:r w:rsidRPr="005766F8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та</w:t>
            </w:r>
            <w:r w:rsidRPr="005766F8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самовираження</w:t>
            </w:r>
            <w:r w:rsidRPr="005766F8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у</w:t>
            </w:r>
            <w:r w:rsidRPr="005766F8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сфері</w:t>
            </w:r>
            <w:r w:rsidRPr="005766F8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культури</w:t>
            </w:r>
          </w:p>
          <w:p w:rsidR="005766F8" w:rsidRPr="005766F8" w:rsidRDefault="005766F8" w:rsidP="005766F8">
            <w:pPr>
              <w:pStyle w:val="TableParagraph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>усвідомлює</w:t>
            </w:r>
            <w:r w:rsidRPr="005766F8">
              <w:rPr>
                <w:i/>
                <w:spacing w:val="16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зв’язок</w:t>
            </w:r>
            <w:r w:rsidRPr="005766F8">
              <w:rPr>
                <w:spacing w:val="16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літератури</w:t>
            </w:r>
            <w:r w:rsidRPr="005766F8">
              <w:rPr>
                <w:spacing w:val="15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й</w:t>
            </w:r>
            <w:r w:rsidRPr="005766F8">
              <w:rPr>
                <w:spacing w:val="15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живопису,</w:t>
            </w:r>
            <w:r w:rsidRPr="005766F8">
              <w:rPr>
                <w:spacing w:val="15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літератури</w:t>
            </w:r>
            <w:r w:rsidRPr="005766F8">
              <w:rPr>
                <w:spacing w:val="15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й</w:t>
            </w:r>
            <w:r w:rsidRPr="005766F8">
              <w:rPr>
                <w:spacing w:val="15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музики</w:t>
            </w:r>
            <w:r w:rsidRPr="005766F8">
              <w:rPr>
                <w:spacing w:val="15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на</w:t>
            </w:r>
            <w:r w:rsidRPr="005766F8">
              <w:rPr>
                <w:spacing w:val="-5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етапі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раннього модернізму</w:t>
            </w:r>
            <w:r w:rsidRPr="005766F8">
              <w:rPr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(імпресіонізм, символізм);</w:t>
            </w:r>
          </w:p>
          <w:p w:rsidR="005766F8" w:rsidRPr="005766F8" w:rsidRDefault="005766F8" w:rsidP="005766F8">
            <w:pPr>
              <w:pStyle w:val="TableParagraph"/>
              <w:spacing w:before="2" w:line="274" w:lineRule="exact"/>
              <w:ind w:left="1065"/>
              <w:rPr>
                <w:b/>
                <w:i/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t>Екологічна</w:t>
            </w:r>
            <w:r w:rsidRPr="005766F8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грамотність</w:t>
            </w:r>
            <w:r w:rsidRPr="005766F8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і</w:t>
            </w:r>
            <w:r w:rsidRPr="005766F8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здорове</w:t>
            </w:r>
            <w:r w:rsidRPr="005766F8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життя</w:t>
            </w:r>
          </w:p>
          <w:p w:rsidR="005766F8" w:rsidRPr="005766F8" w:rsidRDefault="005766F8" w:rsidP="005766F8">
            <w:pPr>
              <w:pStyle w:val="TableParagraph"/>
              <w:ind w:right="93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>визначає</w:t>
            </w:r>
            <w:r w:rsidRPr="005766F8">
              <w:rPr>
                <w:i/>
                <w:spacing w:val="6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засоби</w:t>
            </w:r>
            <w:r w:rsidRPr="005766F8">
              <w:rPr>
                <w:spacing w:val="6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художньої</w:t>
            </w:r>
            <w:r w:rsidRPr="005766F8">
              <w:rPr>
                <w:spacing w:val="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виразності</w:t>
            </w:r>
            <w:r w:rsidRPr="005766F8">
              <w:rPr>
                <w:spacing w:val="5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для</w:t>
            </w:r>
            <w:r w:rsidRPr="005766F8">
              <w:rPr>
                <w:spacing w:val="5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створення</w:t>
            </w:r>
            <w:r w:rsidRPr="005766F8">
              <w:rPr>
                <w:spacing w:val="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пейзажів</w:t>
            </w:r>
            <w:r w:rsidRPr="005766F8">
              <w:rPr>
                <w:spacing w:val="-5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у</w:t>
            </w:r>
            <w:r w:rsidRPr="005766F8">
              <w:rPr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ліриці й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образотворчому</w:t>
            </w:r>
            <w:r w:rsidRPr="005766F8">
              <w:rPr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мистецтві.</w:t>
            </w:r>
          </w:p>
        </w:tc>
        <w:tc>
          <w:tcPr>
            <w:tcW w:w="7088" w:type="dxa"/>
          </w:tcPr>
          <w:p w:rsidR="005766F8" w:rsidRPr="005766F8" w:rsidRDefault="005766F8" w:rsidP="005766F8">
            <w:pPr>
              <w:pStyle w:val="TableParagraph"/>
              <w:spacing w:line="270" w:lineRule="exact"/>
              <w:rPr>
                <w:i/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t>(ЕК)</w:t>
            </w:r>
            <w:r w:rsidRPr="005766F8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Зіставлення</w:t>
            </w:r>
            <w:r w:rsidRPr="005766F8">
              <w:rPr>
                <w:i/>
                <w:spacing w:val="-5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особливостей</w:t>
            </w:r>
            <w:r w:rsidRPr="005766F8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стилів</w:t>
            </w:r>
            <w:r w:rsidRPr="005766F8">
              <w:rPr>
                <w:i/>
                <w:spacing w:val="-5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митців.</w:t>
            </w:r>
          </w:p>
          <w:p w:rsidR="005766F8" w:rsidRPr="005766F8" w:rsidRDefault="005766F8" w:rsidP="005766F8">
            <w:pPr>
              <w:pStyle w:val="TableParagraph"/>
              <w:spacing w:line="253" w:lineRule="exact"/>
              <w:rPr>
                <w:i/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t>(МЗ)</w:t>
            </w:r>
            <w:r w:rsidRPr="005766F8">
              <w:rPr>
                <w:i/>
                <w:sz w:val="24"/>
                <w:szCs w:val="24"/>
              </w:rPr>
              <w:t>Українська</w:t>
            </w:r>
            <w:r w:rsidRPr="005766F8">
              <w:rPr>
                <w:i/>
                <w:spacing w:val="-5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література,</w:t>
            </w:r>
            <w:r w:rsidRPr="005766F8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художня</w:t>
            </w:r>
            <w:r w:rsidRPr="005766F8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культура.</w:t>
            </w:r>
          </w:p>
        </w:tc>
      </w:tr>
      <w:tr w:rsidR="005766F8" w:rsidRPr="005766F8" w:rsidTr="005766F8">
        <w:trPr>
          <w:trHeight w:val="827"/>
        </w:trPr>
        <w:tc>
          <w:tcPr>
            <w:tcW w:w="13754" w:type="dxa"/>
            <w:gridSpan w:val="2"/>
          </w:tcPr>
          <w:p w:rsidR="005766F8" w:rsidRPr="005766F8" w:rsidRDefault="005766F8" w:rsidP="005766F8">
            <w:pPr>
              <w:pStyle w:val="TableParagraph"/>
              <w:spacing w:before="10"/>
              <w:ind w:left="0"/>
              <w:rPr>
                <w:b/>
                <w:sz w:val="24"/>
                <w:szCs w:val="24"/>
              </w:rPr>
            </w:pPr>
          </w:p>
          <w:p w:rsidR="005766F8" w:rsidRPr="005766F8" w:rsidRDefault="005766F8" w:rsidP="005766F8">
            <w:pPr>
              <w:pStyle w:val="TableParagraph"/>
              <w:ind w:left="106" w:right="99"/>
              <w:jc w:val="center"/>
              <w:rPr>
                <w:b/>
                <w:sz w:val="24"/>
                <w:szCs w:val="24"/>
              </w:rPr>
            </w:pPr>
            <w:r w:rsidRPr="005766F8">
              <w:rPr>
                <w:b/>
                <w:sz w:val="24"/>
                <w:szCs w:val="24"/>
              </w:rPr>
              <w:t>ДРАМАТУРГІЯ</w:t>
            </w:r>
            <w:r w:rsidRPr="005766F8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КІНЦЯ</w:t>
            </w:r>
            <w:r w:rsidRPr="005766F8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XIX</w:t>
            </w:r>
            <w:r w:rsidRPr="005766F8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–</w:t>
            </w:r>
            <w:r w:rsidRPr="005766F8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ПОЧАТКУ</w:t>
            </w:r>
            <w:r w:rsidRPr="005766F8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XX</w:t>
            </w:r>
            <w:r w:rsidRPr="005766F8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СТ.</w:t>
            </w:r>
            <w:r w:rsidRPr="005766F8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(</w:t>
            </w:r>
            <w:r w:rsidRPr="005766F8">
              <w:rPr>
                <w:b/>
                <w:i/>
                <w:sz w:val="24"/>
                <w:szCs w:val="24"/>
              </w:rPr>
              <w:t>3</w:t>
            </w:r>
            <w:r w:rsidRPr="005766F8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год.</w:t>
            </w:r>
            <w:r w:rsidRPr="005766F8">
              <w:rPr>
                <w:b/>
                <w:sz w:val="24"/>
                <w:szCs w:val="24"/>
              </w:rPr>
              <w:t>)</w:t>
            </w:r>
          </w:p>
        </w:tc>
      </w:tr>
      <w:tr w:rsidR="005766F8" w:rsidRPr="005766F8" w:rsidTr="005766F8">
        <w:trPr>
          <w:trHeight w:val="9613"/>
        </w:trPr>
        <w:tc>
          <w:tcPr>
            <w:tcW w:w="6666" w:type="dxa"/>
          </w:tcPr>
          <w:p w:rsidR="005766F8" w:rsidRPr="005766F8" w:rsidRDefault="00737BB1" w:rsidP="005766F8">
            <w:pPr>
              <w:pStyle w:val="TableParagraph"/>
              <w:spacing w:line="275" w:lineRule="exact"/>
              <w:ind w:left="90" w:right="4835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lastRenderedPageBreak/>
              <w:t>у</w:t>
            </w:r>
            <w:r w:rsidR="005766F8" w:rsidRPr="005766F8">
              <w:rPr>
                <w:b/>
                <w:i/>
                <w:sz w:val="24"/>
                <w:szCs w:val="24"/>
              </w:rPr>
              <w:t>чень</w:t>
            </w:r>
            <w:r w:rsidR="005766F8" w:rsidRPr="005766F8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="005766F8" w:rsidRPr="005766F8">
              <w:rPr>
                <w:b/>
                <w:i/>
                <w:sz w:val="24"/>
                <w:szCs w:val="24"/>
              </w:rPr>
              <w:t>/</w:t>
            </w:r>
            <w:r w:rsidR="005766F8" w:rsidRPr="005766F8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 w:rsidR="005766F8" w:rsidRPr="005766F8">
              <w:rPr>
                <w:b/>
                <w:i/>
                <w:sz w:val="24"/>
                <w:szCs w:val="24"/>
              </w:rPr>
              <w:t>учениця</w:t>
            </w:r>
          </w:p>
          <w:p w:rsidR="005766F8" w:rsidRPr="005766F8" w:rsidRDefault="005766F8" w:rsidP="005766F8">
            <w:pPr>
              <w:pStyle w:val="TableParagraph"/>
              <w:ind w:left="66"/>
              <w:jc w:val="center"/>
              <w:rPr>
                <w:b/>
                <w:sz w:val="24"/>
                <w:szCs w:val="24"/>
              </w:rPr>
            </w:pPr>
            <w:r w:rsidRPr="005766F8">
              <w:rPr>
                <w:b/>
                <w:sz w:val="24"/>
                <w:szCs w:val="24"/>
              </w:rPr>
              <w:t>Предметні</w:t>
            </w:r>
            <w:r w:rsidRPr="005766F8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компетентності</w:t>
            </w:r>
          </w:p>
          <w:p w:rsidR="005766F8" w:rsidRPr="005766F8" w:rsidRDefault="005766F8" w:rsidP="005766F8">
            <w:pPr>
              <w:pStyle w:val="TableParagraph"/>
              <w:spacing w:line="274" w:lineRule="exact"/>
              <w:ind w:left="4"/>
              <w:jc w:val="center"/>
              <w:rPr>
                <w:b/>
                <w:i/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t>Знаннєвий</w:t>
            </w:r>
            <w:r w:rsidRPr="005766F8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компонент</w:t>
            </w:r>
          </w:p>
          <w:p w:rsidR="005766F8" w:rsidRPr="005766F8" w:rsidRDefault="005766F8" w:rsidP="005766F8">
            <w:pPr>
              <w:pStyle w:val="TableParagraph"/>
              <w:spacing w:line="274" w:lineRule="exact"/>
              <w:ind w:left="6"/>
              <w:jc w:val="center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>розуміє</w:t>
            </w:r>
            <w:r w:rsidRPr="005766F8">
              <w:rPr>
                <w:i/>
                <w:spacing w:val="70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сутність</w:t>
            </w:r>
            <w:r w:rsidRPr="005766F8">
              <w:rPr>
                <w:spacing w:val="70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кардинальних</w:t>
            </w:r>
            <w:r w:rsidRPr="005766F8">
              <w:rPr>
                <w:spacing w:val="7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змін</w:t>
            </w:r>
            <w:r w:rsidRPr="005766F8">
              <w:rPr>
                <w:spacing w:val="7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у</w:t>
            </w:r>
            <w:r w:rsidRPr="005766F8">
              <w:rPr>
                <w:spacing w:val="6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драматургії</w:t>
            </w:r>
            <w:r w:rsidRPr="005766F8">
              <w:rPr>
                <w:spacing w:val="75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на</w:t>
            </w:r>
            <w:r w:rsidRPr="005766F8">
              <w:rPr>
                <w:spacing w:val="7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межі</w:t>
            </w:r>
          </w:p>
          <w:p w:rsidR="005766F8" w:rsidRPr="005766F8" w:rsidRDefault="005766F8" w:rsidP="005766F8">
            <w:pPr>
              <w:pStyle w:val="TableParagraph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XIX</w:t>
            </w:r>
            <w:r w:rsidRPr="005766F8">
              <w:rPr>
                <w:i/>
                <w:sz w:val="24"/>
                <w:szCs w:val="24"/>
              </w:rPr>
              <w:t>–</w:t>
            </w:r>
            <w:r w:rsidRPr="005766F8">
              <w:rPr>
                <w:sz w:val="24"/>
                <w:szCs w:val="24"/>
              </w:rPr>
              <w:t>XX</w:t>
            </w:r>
            <w:r w:rsidRPr="005766F8">
              <w:rPr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ст.,</w:t>
            </w:r>
            <w:r w:rsidRPr="005766F8">
              <w:rPr>
                <w:spacing w:val="9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ідейних</w:t>
            </w:r>
            <w:r w:rsidRPr="005766F8">
              <w:rPr>
                <w:spacing w:val="9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та</w:t>
            </w:r>
            <w:r w:rsidRPr="005766F8">
              <w:rPr>
                <w:spacing w:val="9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естетичних</w:t>
            </w:r>
            <w:r w:rsidRPr="005766F8">
              <w:rPr>
                <w:spacing w:val="96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шукань</w:t>
            </w:r>
            <w:r w:rsidRPr="005766F8">
              <w:rPr>
                <w:spacing w:val="9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представників</w:t>
            </w:r>
          </w:p>
          <w:p w:rsidR="005766F8" w:rsidRPr="005766F8" w:rsidRDefault="005766F8" w:rsidP="005766F8">
            <w:pPr>
              <w:pStyle w:val="TableParagraph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«нової</w:t>
            </w:r>
            <w:r w:rsidRPr="005766F8">
              <w:rPr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драми»;</w:t>
            </w:r>
          </w:p>
          <w:p w:rsidR="005766F8" w:rsidRPr="005766F8" w:rsidRDefault="005766F8" w:rsidP="005766F8">
            <w:pPr>
              <w:pStyle w:val="TableParagraph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>знає</w:t>
            </w:r>
            <w:r w:rsidRPr="005766F8">
              <w:rPr>
                <w:i/>
                <w:spacing w:val="25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й</w:t>
            </w:r>
            <w:r w:rsidRPr="005766F8">
              <w:rPr>
                <w:spacing w:val="26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коментує</w:t>
            </w:r>
            <w:r w:rsidRPr="005766F8">
              <w:rPr>
                <w:i/>
                <w:spacing w:val="26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перебіг</w:t>
            </w:r>
            <w:r w:rsidRPr="005766F8">
              <w:rPr>
                <w:spacing w:val="25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сюжету,</w:t>
            </w:r>
            <w:r w:rsidRPr="005766F8">
              <w:rPr>
                <w:spacing w:val="26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розвиток</w:t>
            </w:r>
            <w:r w:rsidRPr="005766F8">
              <w:rPr>
                <w:spacing w:val="2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дії</w:t>
            </w:r>
            <w:r w:rsidRPr="005766F8">
              <w:rPr>
                <w:spacing w:val="2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(зовнішньої</w:t>
            </w:r>
            <w:r w:rsidRPr="005766F8">
              <w:rPr>
                <w:spacing w:val="25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та</w:t>
            </w:r>
            <w:r w:rsidRPr="005766F8">
              <w:rPr>
                <w:spacing w:val="-5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внутрішньої);</w:t>
            </w:r>
          </w:p>
          <w:p w:rsidR="005766F8" w:rsidRPr="005766F8" w:rsidRDefault="005766F8" w:rsidP="005766F8">
            <w:pPr>
              <w:pStyle w:val="TableParagraph"/>
              <w:spacing w:before="5" w:line="274" w:lineRule="exact"/>
              <w:ind w:left="2045"/>
              <w:rPr>
                <w:b/>
                <w:i/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t>Діяльнісний</w:t>
            </w:r>
            <w:r w:rsidRPr="005766F8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компонент</w:t>
            </w:r>
          </w:p>
          <w:p w:rsidR="005766F8" w:rsidRPr="005766F8" w:rsidRDefault="005766F8" w:rsidP="005766F8">
            <w:pPr>
              <w:pStyle w:val="TableParagraph"/>
              <w:spacing w:line="274" w:lineRule="exact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>виокремлює</w:t>
            </w:r>
            <w:r w:rsidRPr="005766F8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новаторські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риси в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прочитаному</w:t>
            </w:r>
            <w:r w:rsidRPr="005766F8">
              <w:rPr>
                <w:spacing w:val="-5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творі;</w:t>
            </w:r>
          </w:p>
          <w:p w:rsidR="005766F8" w:rsidRPr="005766F8" w:rsidRDefault="005766F8" w:rsidP="005766F8">
            <w:pPr>
              <w:pStyle w:val="TableParagraph"/>
              <w:tabs>
                <w:tab w:val="left" w:pos="1125"/>
                <w:tab w:val="left" w:pos="2205"/>
                <w:tab w:val="left" w:pos="3159"/>
                <w:tab w:val="left" w:pos="4053"/>
                <w:tab w:val="left" w:pos="5331"/>
              </w:tabs>
              <w:ind w:right="95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>виявляє</w:t>
            </w:r>
            <w:r w:rsidRPr="005766F8">
              <w:rPr>
                <w:i/>
                <w:sz w:val="24"/>
                <w:szCs w:val="24"/>
              </w:rPr>
              <w:tab/>
            </w:r>
            <w:r w:rsidRPr="005766F8">
              <w:rPr>
                <w:sz w:val="24"/>
                <w:szCs w:val="24"/>
              </w:rPr>
              <w:t>жанрові</w:t>
            </w:r>
            <w:r w:rsidRPr="005766F8">
              <w:rPr>
                <w:sz w:val="24"/>
                <w:szCs w:val="24"/>
              </w:rPr>
              <w:tab/>
              <w:t>ознаки</w:t>
            </w:r>
            <w:r w:rsidRPr="005766F8">
              <w:rPr>
                <w:sz w:val="24"/>
                <w:szCs w:val="24"/>
              </w:rPr>
              <w:tab/>
              <w:t>твору,</w:t>
            </w:r>
            <w:r w:rsidRPr="005766F8">
              <w:rPr>
                <w:sz w:val="24"/>
                <w:szCs w:val="24"/>
              </w:rPr>
              <w:tab/>
            </w:r>
            <w:r w:rsidRPr="005766F8">
              <w:rPr>
                <w:i/>
                <w:sz w:val="24"/>
                <w:szCs w:val="24"/>
              </w:rPr>
              <w:t>розкриває</w:t>
            </w:r>
            <w:r w:rsidRPr="005766F8">
              <w:rPr>
                <w:i/>
                <w:sz w:val="24"/>
                <w:szCs w:val="24"/>
              </w:rPr>
              <w:tab/>
            </w:r>
            <w:r w:rsidRPr="005766F8">
              <w:rPr>
                <w:spacing w:val="-1"/>
                <w:sz w:val="24"/>
                <w:szCs w:val="24"/>
              </w:rPr>
              <w:t>особливості</w:t>
            </w:r>
            <w:r w:rsidRPr="005766F8">
              <w:rPr>
                <w:spacing w:val="-5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взаємодії різних</w:t>
            </w:r>
            <w:r w:rsidRPr="005766F8">
              <w:rPr>
                <w:spacing w:val="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елементів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у</w:t>
            </w:r>
            <w:r w:rsidRPr="005766F8">
              <w:rPr>
                <w:spacing w:val="-5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них;</w:t>
            </w:r>
          </w:p>
          <w:p w:rsidR="005766F8" w:rsidRPr="005766F8" w:rsidRDefault="005766F8" w:rsidP="005766F8">
            <w:pPr>
              <w:pStyle w:val="TableParagraph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>з’ясовує</w:t>
            </w:r>
            <w:r w:rsidRPr="005766F8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значення</w:t>
            </w:r>
            <w:r w:rsidRPr="005766F8">
              <w:rPr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символів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у</w:t>
            </w:r>
            <w:r w:rsidRPr="005766F8">
              <w:rPr>
                <w:spacing w:val="-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п’єсі;</w:t>
            </w:r>
          </w:p>
          <w:p w:rsidR="005766F8" w:rsidRPr="005766F8" w:rsidRDefault="005766F8" w:rsidP="005766F8">
            <w:pPr>
              <w:pStyle w:val="TableParagraph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>зіставляє</w:t>
            </w:r>
            <w:r w:rsidRPr="005766F8">
              <w:rPr>
                <w:i/>
                <w:spacing w:val="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розвиток</w:t>
            </w:r>
            <w:r w:rsidRPr="005766F8">
              <w:rPr>
                <w:spacing w:val="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європейської</w:t>
            </w:r>
            <w:r w:rsidRPr="005766F8">
              <w:rPr>
                <w:spacing w:val="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та</w:t>
            </w:r>
            <w:r w:rsidRPr="005766F8">
              <w:rPr>
                <w:spacing w:val="5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української</w:t>
            </w:r>
            <w:r w:rsidRPr="005766F8">
              <w:rPr>
                <w:spacing w:val="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драми</w:t>
            </w:r>
            <w:r w:rsidRPr="005766F8">
              <w:rPr>
                <w:spacing w:val="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на</w:t>
            </w:r>
            <w:r w:rsidRPr="005766F8">
              <w:rPr>
                <w:spacing w:val="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межі</w:t>
            </w:r>
          </w:p>
          <w:p w:rsidR="005766F8" w:rsidRPr="005766F8" w:rsidRDefault="005766F8" w:rsidP="005766F8">
            <w:pPr>
              <w:pStyle w:val="TableParagraph"/>
              <w:spacing w:line="276" w:lineRule="exact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XIX</w:t>
            </w:r>
            <w:r w:rsidRPr="005766F8">
              <w:rPr>
                <w:i/>
                <w:sz w:val="24"/>
                <w:szCs w:val="24"/>
              </w:rPr>
              <w:t>–</w:t>
            </w:r>
            <w:r w:rsidRPr="005766F8">
              <w:rPr>
                <w:sz w:val="24"/>
                <w:szCs w:val="24"/>
              </w:rPr>
              <w:t>XX</w:t>
            </w:r>
            <w:r w:rsidRPr="005766F8">
              <w:rPr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ст.;</w:t>
            </w:r>
          </w:p>
          <w:p w:rsidR="005766F8" w:rsidRPr="005766F8" w:rsidRDefault="005766F8" w:rsidP="005766F8">
            <w:pPr>
              <w:pStyle w:val="TableParagraph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>висловлює</w:t>
            </w:r>
            <w:r w:rsidRPr="005766F8">
              <w:rPr>
                <w:i/>
                <w:spacing w:val="2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погляди</w:t>
            </w:r>
            <w:r w:rsidRPr="005766F8">
              <w:rPr>
                <w:spacing w:val="20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щодо</w:t>
            </w:r>
            <w:r w:rsidRPr="005766F8">
              <w:rPr>
                <w:spacing w:val="2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особливостей</w:t>
            </w:r>
            <w:r w:rsidRPr="005766F8">
              <w:rPr>
                <w:spacing w:val="2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«нової</w:t>
            </w:r>
            <w:r w:rsidRPr="005766F8">
              <w:rPr>
                <w:spacing w:val="26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драми»,</w:t>
            </w:r>
            <w:r w:rsidRPr="005766F8">
              <w:rPr>
                <w:spacing w:val="2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а</w:t>
            </w:r>
            <w:r w:rsidRPr="005766F8">
              <w:rPr>
                <w:spacing w:val="2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також</w:t>
            </w:r>
            <w:r w:rsidRPr="005766F8">
              <w:rPr>
                <w:spacing w:val="-5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прочитаних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творів;</w:t>
            </w:r>
          </w:p>
          <w:p w:rsidR="005766F8" w:rsidRPr="005766F8" w:rsidRDefault="005766F8" w:rsidP="005766F8">
            <w:pPr>
              <w:pStyle w:val="TableParagraph"/>
              <w:spacing w:before="3"/>
              <w:ind w:left="0"/>
              <w:rPr>
                <w:b/>
                <w:sz w:val="24"/>
                <w:szCs w:val="24"/>
              </w:rPr>
            </w:pPr>
          </w:p>
          <w:p w:rsidR="005766F8" w:rsidRPr="005766F8" w:rsidRDefault="005766F8" w:rsidP="005766F8">
            <w:pPr>
              <w:pStyle w:val="TableParagraph"/>
              <w:spacing w:line="274" w:lineRule="exact"/>
              <w:ind w:left="65"/>
              <w:jc w:val="center"/>
              <w:rPr>
                <w:b/>
                <w:i/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t>Ціннісний</w:t>
            </w:r>
            <w:r w:rsidRPr="005766F8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компонент</w:t>
            </w:r>
          </w:p>
          <w:p w:rsidR="005766F8" w:rsidRPr="005766F8" w:rsidRDefault="005766F8" w:rsidP="005766F8">
            <w:pPr>
              <w:pStyle w:val="TableParagraph"/>
              <w:spacing w:line="274" w:lineRule="exact"/>
              <w:ind w:left="8"/>
              <w:jc w:val="center"/>
              <w:rPr>
                <w:i/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>висвітлює</w:t>
            </w:r>
            <w:r w:rsidRPr="005766F8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актуальні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проблеми,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порушені</w:t>
            </w:r>
            <w:r w:rsidRPr="005766F8">
              <w:rPr>
                <w:spacing w:val="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у</w:t>
            </w:r>
            <w:r w:rsidRPr="005766F8">
              <w:rPr>
                <w:spacing w:val="-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творі,</w:t>
            </w:r>
            <w:r w:rsidRPr="005766F8">
              <w:rPr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інтерпретує</w:t>
            </w:r>
          </w:p>
          <w:p w:rsidR="005766F8" w:rsidRPr="005766F8" w:rsidRDefault="005766F8" w:rsidP="005766F8">
            <w:pPr>
              <w:pStyle w:val="TableParagraph"/>
              <w:ind w:left="90" w:right="715"/>
              <w:jc w:val="center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їх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на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підставі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власного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досвіду,</w:t>
            </w:r>
            <w:r w:rsidRPr="005766F8">
              <w:rPr>
                <w:spacing w:val="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у</w:t>
            </w:r>
            <w:r w:rsidRPr="005766F8">
              <w:rPr>
                <w:spacing w:val="-5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проекції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на</w:t>
            </w:r>
            <w:r w:rsidRPr="005766F8">
              <w:rPr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сучасність;</w:t>
            </w:r>
          </w:p>
          <w:p w:rsidR="005766F8" w:rsidRPr="005766F8" w:rsidRDefault="005766F8" w:rsidP="005766F8">
            <w:pPr>
              <w:pStyle w:val="TableParagraph"/>
              <w:spacing w:before="5"/>
              <w:ind w:left="9"/>
              <w:jc w:val="center"/>
              <w:rPr>
                <w:b/>
                <w:sz w:val="24"/>
                <w:szCs w:val="24"/>
              </w:rPr>
            </w:pPr>
            <w:r w:rsidRPr="005766F8">
              <w:rPr>
                <w:b/>
                <w:sz w:val="24"/>
                <w:szCs w:val="24"/>
              </w:rPr>
              <w:t>Ключові</w:t>
            </w:r>
            <w:r w:rsidRPr="005766F8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компетентності</w:t>
            </w:r>
          </w:p>
          <w:p w:rsidR="005766F8" w:rsidRPr="005766F8" w:rsidRDefault="005766F8" w:rsidP="005766F8">
            <w:pPr>
              <w:pStyle w:val="TableParagraph"/>
              <w:spacing w:line="274" w:lineRule="exact"/>
              <w:ind w:left="7"/>
              <w:jc w:val="center"/>
              <w:rPr>
                <w:b/>
                <w:i/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t>Спілкування</w:t>
            </w:r>
            <w:r w:rsidRPr="005766F8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державною</w:t>
            </w:r>
            <w:r w:rsidRPr="005766F8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мовою</w:t>
            </w:r>
          </w:p>
          <w:p w:rsidR="005766F8" w:rsidRPr="005766F8" w:rsidRDefault="005766F8" w:rsidP="005766F8">
            <w:pPr>
              <w:pStyle w:val="TableParagraph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>пояснює</w:t>
            </w:r>
            <w:r w:rsidRPr="005766F8">
              <w:rPr>
                <w:i/>
                <w:spacing w:val="5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значення</w:t>
            </w:r>
            <w:r w:rsidRPr="005766F8">
              <w:rPr>
                <w:spacing w:val="50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назви</w:t>
            </w:r>
            <w:r w:rsidRPr="005766F8">
              <w:rPr>
                <w:spacing w:val="50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твору</w:t>
            </w:r>
            <w:r w:rsidRPr="005766F8">
              <w:rPr>
                <w:spacing w:val="4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у</w:t>
            </w:r>
            <w:r w:rsidRPr="005766F8">
              <w:rPr>
                <w:spacing w:val="45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зв’язку</w:t>
            </w:r>
            <w:r w:rsidRPr="005766F8">
              <w:rPr>
                <w:spacing w:val="45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з</w:t>
            </w:r>
            <w:r w:rsidRPr="005766F8">
              <w:rPr>
                <w:spacing w:val="5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його</w:t>
            </w:r>
            <w:r w:rsidRPr="005766F8">
              <w:rPr>
                <w:spacing w:val="50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ідейно-</w:t>
            </w:r>
            <w:r w:rsidRPr="005766F8">
              <w:rPr>
                <w:spacing w:val="-5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художнім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змістом</w:t>
            </w:r>
          </w:p>
          <w:p w:rsidR="005766F8" w:rsidRPr="005766F8" w:rsidRDefault="005766F8" w:rsidP="005766F8">
            <w:pPr>
              <w:pStyle w:val="TableParagraph"/>
              <w:spacing w:before="3" w:line="274" w:lineRule="exact"/>
              <w:ind w:left="1565"/>
              <w:rPr>
                <w:b/>
                <w:i/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t>Математична</w:t>
            </w:r>
            <w:r w:rsidRPr="005766F8">
              <w:rPr>
                <w:b/>
                <w:i/>
                <w:spacing w:val="-6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компетентність</w:t>
            </w:r>
          </w:p>
          <w:p w:rsidR="005766F8" w:rsidRPr="005766F8" w:rsidRDefault="005766F8" w:rsidP="005766F8">
            <w:pPr>
              <w:pStyle w:val="TableParagraph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>установлює</w:t>
            </w:r>
            <w:r w:rsidRPr="005766F8">
              <w:rPr>
                <w:i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причиново-наслідкові</w:t>
            </w:r>
            <w:r w:rsidRPr="005766F8">
              <w:rPr>
                <w:spacing w:val="59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зв’язки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між  мотивами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та</w:t>
            </w:r>
            <w:r w:rsidRPr="005766F8">
              <w:rPr>
                <w:spacing w:val="-5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діями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героїв;</w:t>
            </w:r>
          </w:p>
          <w:p w:rsidR="005766F8" w:rsidRPr="005766F8" w:rsidRDefault="005766F8" w:rsidP="005766F8">
            <w:pPr>
              <w:pStyle w:val="TableParagraph"/>
              <w:spacing w:before="5" w:line="237" w:lineRule="auto"/>
              <w:ind w:right="90" w:firstLine="319"/>
              <w:rPr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t>Компетентності в природничих науках і технологіях</w:t>
            </w:r>
            <w:r w:rsidRPr="005766F8">
              <w:rPr>
                <w:b/>
                <w:i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знаходить</w:t>
            </w:r>
            <w:r w:rsidRPr="005766F8">
              <w:rPr>
                <w:i/>
                <w:spacing w:val="20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у</w:t>
            </w:r>
            <w:r w:rsidRPr="005766F8">
              <w:rPr>
                <w:spacing w:val="1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творі</w:t>
            </w:r>
            <w:r w:rsidRPr="005766F8">
              <w:rPr>
                <w:spacing w:val="1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образи</w:t>
            </w:r>
            <w:r w:rsidRPr="005766F8">
              <w:rPr>
                <w:spacing w:val="1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та</w:t>
            </w:r>
            <w:r w:rsidRPr="005766F8">
              <w:rPr>
                <w:spacing w:val="16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символи,</w:t>
            </w:r>
            <w:r w:rsidRPr="005766F8">
              <w:rPr>
                <w:spacing w:val="16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пов’язані</w:t>
            </w:r>
            <w:r w:rsidRPr="005766F8">
              <w:rPr>
                <w:spacing w:val="1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зі</w:t>
            </w:r>
            <w:r w:rsidRPr="005766F8">
              <w:rPr>
                <w:spacing w:val="1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світом</w:t>
            </w:r>
            <w:r w:rsidRPr="005766F8">
              <w:rPr>
                <w:spacing w:val="-5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природи</w:t>
            </w:r>
            <w:r w:rsidRPr="005766F8">
              <w:rPr>
                <w:spacing w:val="5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та</w:t>
            </w:r>
            <w:r w:rsidRPr="005766F8">
              <w:rPr>
                <w:spacing w:val="5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людської</w:t>
            </w:r>
            <w:r w:rsidRPr="005766F8">
              <w:rPr>
                <w:spacing w:val="5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діяльності,</w:t>
            </w:r>
            <w:r w:rsidRPr="005766F8">
              <w:rPr>
                <w:spacing w:val="9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розкриває</w:t>
            </w:r>
            <w:r w:rsidRPr="005766F8">
              <w:rPr>
                <w:i/>
                <w:spacing w:val="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їхній</w:t>
            </w:r>
            <w:r w:rsidRPr="005766F8">
              <w:rPr>
                <w:spacing w:val="6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зміст</w:t>
            </w:r>
            <w:r w:rsidRPr="005766F8">
              <w:rPr>
                <w:spacing w:val="6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і</w:t>
            </w:r>
            <w:r w:rsidRPr="005766F8">
              <w:rPr>
                <w:spacing w:val="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роль</w:t>
            </w:r>
            <w:r w:rsidRPr="005766F8">
              <w:rPr>
                <w:spacing w:val="9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у</w:t>
            </w:r>
            <w:r w:rsidRPr="005766F8">
              <w:rPr>
                <w:spacing w:val="-5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тексті;</w:t>
            </w:r>
          </w:p>
          <w:p w:rsidR="005766F8" w:rsidRPr="005766F8" w:rsidRDefault="005766F8" w:rsidP="005766F8">
            <w:pPr>
              <w:pStyle w:val="TableParagraph"/>
              <w:spacing w:before="9" w:line="274" w:lineRule="exact"/>
              <w:ind w:left="1123"/>
              <w:rPr>
                <w:b/>
                <w:i/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t>Інформаційно-цифрова</w:t>
            </w:r>
            <w:r w:rsidRPr="005766F8">
              <w:rPr>
                <w:b/>
                <w:i/>
                <w:spacing w:val="-6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компетентність</w:t>
            </w:r>
          </w:p>
          <w:p w:rsidR="005766F8" w:rsidRPr="005766F8" w:rsidRDefault="005766F8" w:rsidP="005766F8">
            <w:pPr>
              <w:pStyle w:val="TableParagraph"/>
              <w:spacing w:line="274" w:lineRule="exact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 xml:space="preserve">складає </w:t>
            </w:r>
            <w:r w:rsidRPr="005766F8">
              <w:rPr>
                <w:sz w:val="24"/>
                <w:szCs w:val="24"/>
              </w:rPr>
              <w:t>план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тексту</w:t>
            </w:r>
            <w:r w:rsidRPr="005766F8">
              <w:rPr>
                <w:spacing w:val="-8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(простий,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складний,</w:t>
            </w:r>
            <w:r w:rsidRPr="005766F8">
              <w:rPr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цитатний);</w:t>
            </w:r>
          </w:p>
          <w:p w:rsidR="005766F8" w:rsidRPr="005766F8" w:rsidRDefault="005766F8" w:rsidP="005766F8">
            <w:pPr>
              <w:pStyle w:val="TableParagraph"/>
              <w:spacing w:before="5" w:line="257" w:lineRule="exact"/>
              <w:ind w:left="2448"/>
              <w:rPr>
                <w:b/>
                <w:i/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t>Уміння</w:t>
            </w:r>
            <w:r w:rsidRPr="005766F8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вчитися</w:t>
            </w:r>
          </w:p>
        </w:tc>
        <w:tc>
          <w:tcPr>
            <w:tcW w:w="7088" w:type="dxa"/>
          </w:tcPr>
          <w:p w:rsidR="005766F8" w:rsidRPr="005766F8" w:rsidRDefault="005766F8" w:rsidP="005766F8">
            <w:pPr>
              <w:pStyle w:val="TableParagraph"/>
              <w:spacing w:line="270" w:lineRule="exact"/>
              <w:jc w:val="both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Зміни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</w:t>
            </w:r>
            <w:r w:rsidRPr="005766F8">
              <w:rPr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драматургії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на межі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XIX</w:t>
            </w:r>
            <w:r w:rsidRPr="005766F8">
              <w:rPr>
                <w:i/>
                <w:sz w:val="24"/>
                <w:szCs w:val="24"/>
              </w:rPr>
              <w:t>–</w:t>
            </w:r>
            <w:r w:rsidRPr="005766F8">
              <w:rPr>
                <w:sz w:val="24"/>
                <w:szCs w:val="24"/>
              </w:rPr>
              <w:t>XX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ст.</w:t>
            </w:r>
          </w:p>
          <w:p w:rsidR="005766F8" w:rsidRPr="005766F8" w:rsidRDefault="005766F8" w:rsidP="005766F8">
            <w:pPr>
              <w:pStyle w:val="TableParagraph"/>
              <w:spacing w:before="4"/>
              <w:ind w:left="0"/>
              <w:rPr>
                <w:b/>
                <w:sz w:val="24"/>
                <w:szCs w:val="24"/>
              </w:rPr>
            </w:pPr>
          </w:p>
          <w:p w:rsidR="005766F8" w:rsidRPr="005766F8" w:rsidRDefault="005766F8" w:rsidP="005766F8">
            <w:pPr>
              <w:pStyle w:val="TableParagraph"/>
              <w:spacing w:before="1"/>
              <w:ind w:left="90" w:right="82"/>
              <w:jc w:val="center"/>
              <w:rPr>
                <w:b/>
                <w:sz w:val="24"/>
                <w:szCs w:val="24"/>
              </w:rPr>
            </w:pPr>
            <w:r w:rsidRPr="005766F8">
              <w:rPr>
                <w:b/>
                <w:sz w:val="24"/>
                <w:szCs w:val="24"/>
              </w:rPr>
              <w:t>Бельгія</w:t>
            </w:r>
          </w:p>
          <w:p w:rsidR="005766F8" w:rsidRPr="005766F8" w:rsidRDefault="005766F8" w:rsidP="005766F8">
            <w:pPr>
              <w:pStyle w:val="TableParagraph"/>
              <w:spacing w:line="274" w:lineRule="exact"/>
              <w:jc w:val="both"/>
              <w:rPr>
                <w:b/>
                <w:sz w:val="24"/>
                <w:szCs w:val="24"/>
              </w:rPr>
            </w:pPr>
            <w:r w:rsidRPr="005766F8">
              <w:rPr>
                <w:b/>
                <w:sz w:val="24"/>
                <w:szCs w:val="24"/>
              </w:rPr>
              <w:t>Моріс</w:t>
            </w:r>
            <w:r w:rsidRPr="005766F8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Метерлінк</w:t>
            </w:r>
            <w:r w:rsidRPr="005766F8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(1862 –</w:t>
            </w:r>
            <w:r w:rsidRPr="005766F8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1949).</w:t>
            </w:r>
            <w:r w:rsidRPr="005766F8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«Синій птах».</w:t>
            </w:r>
          </w:p>
          <w:p w:rsidR="005766F8" w:rsidRPr="005766F8" w:rsidRDefault="005766F8" w:rsidP="005766F8">
            <w:pPr>
              <w:pStyle w:val="TableParagraph"/>
              <w:ind w:right="100"/>
              <w:jc w:val="both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М. Метерлінк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як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теоретик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і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практик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«нової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драми».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Концепція</w:t>
            </w:r>
            <w:r w:rsidRPr="005766F8">
              <w:rPr>
                <w:spacing w:val="-5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символістського театру. Ідея одухотворення життя й відновлення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втрачених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зв’язків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у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драмі-феєрії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«Синій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птах».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Особливості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розвитку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сюжету.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Роль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фантастики.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Символіка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образів.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Трактування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фіналу.</w:t>
            </w:r>
          </w:p>
          <w:p w:rsidR="005766F8" w:rsidRPr="005766F8" w:rsidRDefault="005766F8" w:rsidP="005766F8">
            <w:pPr>
              <w:pStyle w:val="TableParagraph"/>
              <w:spacing w:before="9"/>
              <w:ind w:left="0"/>
              <w:rPr>
                <w:b/>
                <w:sz w:val="24"/>
                <w:szCs w:val="24"/>
              </w:rPr>
            </w:pPr>
          </w:p>
          <w:p w:rsidR="005766F8" w:rsidRPr="005766F8" w:rsidRDefault="005766F8" w:rsidP="005766F8">
            <w:pPr>
              <w:pStyle w:val="TableParagraph"/>
              <w:ind w:right="96"/>
              <w:jc w:val="both"/>
              <w:rPr>
                <w:i/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t xml:space="preserve">(ТЛ) </w:t>
            </w:r>
            <w:r w:rsidRPr="005766F8">
              <w:rPr>
                <w:i/>
                <w:sz w:val="24"/>
                <w:szCs w:val="24"/>
              </w:rPr>
              <w:t>«Нова драма», дія (зовнішня і внутрішня), символ, підтекст,</w:t>
            </w:r>
            <w:r w:rsidRPr="005766F8">
              <w:rPr>
                <w:i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драма-феєрія.</w:t>
            </w:r>
          </w:p>
          <w:p w:rsidR="005766F8" w:rsidRPr="005766F8" w:rsidRDefault="005766F8" w:rsidP="005766F8">
            <w:pPr>
              <w:pStyle w:val="TableParagraph"/>
              <w:ind w:right="98"/>
              <w:jc w:val="both"/>
              <w:rPr>
                <w:i/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t>(ЛК)</w:t>
            </w:r>
            <w:r w:rsidRPr="005766F8">
              <w:rPr>
                <w:b/>
                <w:i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Екранізації</w:t>
            </w:r>
            <w:r w:rsidRPr="005766F8">
              <w:rPr>
                <w:i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й</w:t>
            </w:r>
            <w:r w:rsidRPr="005766F8">
              <w:rPr>
                <w:i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театральні</w:t>
            </w:r>
            <w:r w:rsidRPr="005766F8">
              <w:rPr>
                <w:i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вистави</w:t>
            </w:r>
            <w:r w:rsidRPr="005766F8">
              <w:rPr>
                <w:i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за</w:t>
            </w:r>
            <w:r w:rsidRPr="005766F8">
              <w:rPr>
                <w:i/>
                <w:spacing w:val="6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драматичними</w:t>
            </w:r>
            <w:r w:rsidRPr="005766F8">
              <w:rPr>
                <w:i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творами</w:t>
            </w:r>
            <w:r w:rsidRPr="005766F8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кінця</w:t>
            </w:r>
            <w:r w:rsidRPr="005766F8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XIX-XX</w:t>
            </w:r>
            <w:r w:rsidRPr="005766F8">
              <w:rPr>
                <w:i/>
                <w:spacing w:val="2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ст.</w:t>
            </w:r>
          </w:p>
          <w:p w:rsidR="005766F8" w:rsidRPr="005766F8" w:rsidRDefault="005766F8" w:rsidP="005766F8">
            <w:pPr>
              <w:pStyle w:val="TableParagraph"/>
              <w:spacing w:before="1"/>
              <w:jc w:val="both"/>
              <w:rPr>
                <w:i/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t>(УС)</w:t>
            </w:r>
            <w:r w:rsidRPr="005766F8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Видатні</w:t>
            </w:r>
            <w:r w:rsidRPr="005766F8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представники «нової</w:t>
            </w:r>
            <w:r w:rsidRPr="005766F8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драми» в</w:t>
            </w:r>
            <w:r w:rsidRPr="005766F8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Україні.</w:t>
            </w:r>
          </w:p>
          <w:p w:rsidR="005766F8" w:rsidRPr="005766F8" w:rsidRDefault="005766F8" w:rsidP="005766F8">
            <w:pPr>
              <w:pStyle w:val="TableParagraph"/>
              <w:ind w:right="94"/>
              <w:jc w:val="both"/>
              <w:rPr>
                <w:i/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t>(ЕК)</w:t>
            </w:r>
            <w:r w:rsidRPr="005766F8">
              <w:rPr>
                <w:b/>
                <w:i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Ознаки</w:t>
            </w:r>
            <w:r w:rsidRPr="005766F8">
              <w:rPr>
                <w:i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казки</w:t>
            </w:r>
            <w:r w:rsidRPr="005766F8">
              <w:rPr>
                <w:i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в</w:t>
            </w:r>
            <w:r w:rsidRPr="005766F8">
              <w:rPr>
                <w:i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драмі</w:t>
            </w:r>
            <w:r w:rsidRPr="005766F8">
              <w:rPr>
                <w:i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«Синій</w:t>
            </w:r>
            <w:r w:rsidRPr="005766F8">
              <w:rPr>
                <w:i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птах»</w:t>
            </w:r>
            <w:r w:rsidRPr="005766F8">
              <w:rPr>
                <w:i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М. Метерлінка.</w:t>
            </w:r>
            <w:r w:rsidRPr="005766F8">
              <w:rPr>
                <w:i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Порівняння драм «Синій птах» М. Метерлінка і «Лісова пісня»</w:t>
            </w:r>
            <w:r w:rsidRPr="005766F8">
              <w:rPr>
                <w:i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Лесі</w:t>
            </w:r>
            <w:r w:rsidRPr="005766F8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Українки.</w:t>
            </w:r>
          </w:p>
          <w:p w:rsidR="005766F8" w:rsidRPr="005766F8" w:rsidRDefault="005766F8" w:rsidP="005766F8">
            <w:pPr>
              <w:pStyle w:val="TableParagraph"/>
              <w:jc w:val="both"/>
              <w:rPr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t>(МЗ)</w:t>
            </w:r>
            <w:r w:rsidRPr="005766F8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Українська</w:t>
            </w:r>
            <w:r w:rsidRPr="005766F8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література, художня</w:t>
            </w:r>
            <w:r w:rsidRPr="005766F8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культура</w:t>
            </w:r>
            <w:r w:rsidRPr="005766F8">
              <w:rPr>
                <w:sz w:val="24"/>
                <w:szCs w:val="24"/>
              </w:rPr>
              <w:t>.</w:t>
            </w:r>
          </w:p>
        </w:tc>
      </w:tr>
    </w:tbl>
    <w:p w:rsidR="005766F8" w:rsidRPr="005766F8" w:rsidRDefault="005766F8" w:rsidP="005766F8">
      <w:pPr>
        <w:jc w:val="both"/>
        <w:rPr>
          <w:rFonts w:ascii="Times New Roman" w:hAnsi="Times New Roman" w:cs="Times New Roman"/>
          <w:sz w:val="24"/>
          <w:szCs w:val="24"/>
        </w:rPr>
        <w:sectPr w:rsidR="005766F8" w:rsidRPr="005766F8">
          <w:pgSz w:w="16840" w:h="11910" w:orient="landscape"/>
          <w:pgMar w:top="1100" w:right="1020" w:bottom="880" w:left="920" w:header="0" w:footer="698" w:gutter="0"/>
          <w:cols w:space="720"/>
        </w:sectPr>
      </w:pPr>
    </w:p>
    <w:p w:rsidR="005766F8" w:rsidRPr="005766F8" w:rsidRDefault="005766F8" w:rsidP="005766F8">
      <w:pPr>
        <w:pStyle w:val="a8"/>
        <w:spacing w:before="9" w:after="1"/>
        <w:rPr>
          <w:b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66"/>
        <w:gridCol w:w="7088"/>
      </w:tblGrid>
      <w:tr w:rsidR="005766F8" w:rsidRPr="005766F8" w:rsidTr="005766F8">
        <w:trPr>
          <w:trHeight w:val="3864"/>
        </w:trPr>
        <w:tc>
          <w:tcPr>
            <w:tcW w:w="6666" w:type="dxa"/>
          </w:tcPr>
          <w:p w:rsidR="005766F8" w:rsidRPr="005766F8" w:rsidRDefault="005766F8" w:rsidP="005766F8">
            <w:pPr>
              <w:pStyle w:val="TableParagraph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>використовує</w:t>
            </w:r>
            <w:r w:rsidRPr="005766F8">
              <w:rPr>
                <w:i/>
                <w:spacing w:val="16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додаткову</w:t>
            </w:r>
            <w:r w:rsidRPr="005766F8">
              <w:rPr>
                <w:spacing w:val="10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літературу,</w:t>
            </w:r>
            <w:r w:rsidRPr="005766F8">
              <w:rPr>
                <w:spacing w:val="1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пошукові</w:t>
            </w:r>
            <w:r w:rsidRPr="005766F8">
              <w:rPr>
                <w:spacing w:val="15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системи</w:t>
            </w:r>
            <w:r w:rsidRPr="005766F8">
              <w:rPr>
                <w:spacing w:val="16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для</w:t>
            </w:r>
            <w:r w:rsidRPr="005766F8">
              <w:rPr>
                <w:spacing w:val="-5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отримання</w:t>
            </w:r>
            <w:r w:rsidRPr="005766F8">
              <w:rPr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нових</w:t>
            </w:r>
            <w:r w:rsidRPr="005766F8">
              <w:rPr>
                <w:spacing w:val="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знань;</w:t>
            </w:r>
          </w:p>
          <w:p w:rsidR="005766F8" w:rsidRPr="005766F8" w:rsidRDefault="005766F8" w:rsidP="005766F8">
            <w:pPr>
              <w:pStyle w:val="TableParagraph"/>
              <w:spacing w:line="274" w:lineRule="exact"/>
              <w:ind w:left="1514"/>
              <w:rPr>
                <w:b/>
                <w:i/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t>Ініціативність</w:t>
            </w:r>
            <w:r w:rsidRPr="005766F8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і</w:t>
            </w:r>
            <w:r w:rsidRPr="005766F8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підприємливість</w:t>
            </w:r>
          </w:p>
          <w:p w:rsidR="005766F8" w:rsidRPr="005766F8" w:rsidRDefault="005766F8" w:rsidP="005766F8">
            <w:pPr>
              <w:pStyle w:val="TableParagraph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>пропонує</w:t>
            </w:r>
            <w:r w:rsidRPr="005766F8">
              <w:rPr>
                <w:i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власні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ідеї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щодо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розв’язання питань, порушених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у</w:t>
            </w:r>
            <w:r w:rsidRPr="005766F8">
              <w:rPr>
                <w:spacing w:val="-5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творах</w:t>
            </w:r>
            <w:r w:rsidRPr="005766F8">
              <w:rPr>
                <w:spacing w:val="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«нової драми»;</w:t>
            </w:r>
          </w:p>
          <w:p w:rsidR="005766F8" w:rsidRPr="005766F8" w:rsidRDefault="005766F8" w:rsidP="005766F8">
            <w:pPr>
              <w:pStyle w:val="TableParagraph"/>
              <w:spacing w:before="1" w:line="274" w:lineRule="exact"/>
              <w:ind w:left="885"/>
              <w:rPr>
                <w:b/>
                <w:i/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t>Соціальна</w:t>
            </w:r>
            <w:r w:rsidRPr="005766F8">
              <w:rPr>
                <w:b/>
                <w:i/>
                <w:spacing w:val="-6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та</w:t>
            </w:r>
            <w:r w:rsidRPr="005766F8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громадянська</w:t>
            </w:r>
            <w:r w:rsidRPr="005766F8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компетентності</w:t>
            </w:r>
          </w:p>
          <w:p w:rsidR="005766F8" w:rsidRPr="005766F8" w:rsidRDefault="005766F8" w:rsidP="005766F8">
            <w:pPr>
              <w:pStyle w:val="TableParagraph"/>
              <w:tabs>
                <w:tab w:val="left" w:pos="1500"/>
                <w:tab w:val="left" w:pos="3150"/>
                <w:tab w:val="left" w:pos="3766"/>
                <w:tab w:val="left" w:pos="5066"/>
                <w:tab w:val="left" w:pos="6484"/>
              </w:tabs>
              <w:ind w:right="103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>усвідомлює</w:t>
            </w:r>
            <w:r w:rsidRPr="005766F8">
              <w:rPr>
                <w:i/>
                <w:sz w:val="24"/>
                <w:szCs w:val="24"/>
              </w:rPr>
              <w:tab/>
            </w:r>
            <w:r w:rsidRPr="005766F8">
              <w:rPr>
                <w:sz w:val="24"/>
                <w:szCs w:val="24"/>
              </w:rPr>
              <w:t>взаємозв’язок</w:t>
            </w:r>
            <w:r w:rsidRPr="005766F8">
              <w:rPr>
                <w:sz w:val="24"/>
                <w:szCs w:val="24"/>
              </w:rPr>
              <w:tab/>
              <w:t>між</w:t>
            </w:r>
            <w:r w:rsidRPr="005766F8">
              <w:rPr>
                <w:sz w:val="24"/>
                <w:szCs w:val="24"/>
              </w:rPr>
              <w:tab/>
              <w:t>розвитком</w:t>
            </w:r>
            <w:r w:rsidRPr="005766F8">
              <w:rPr>
                <w:sz w:val="24"/>
                <w:szCs w:val="24"/>
              </w:rPr>
              <w:tab/>
              <w:t>суспільства</w:t>
            </w:r>
            <w:r w:rsidRPr="005766F8">
              <w:rPr>
                <w:sz w:val="24"/>
                <w:szCs w:val="24"/>
              </w:rPr>
              <w:tab/>
            </w:r>
            <w:r w:rsidRPr="005766F8">
              <w:rPr>
                <w:spacing w:val="-5"/>
                <w:sz w:val="24"/>
                <w:szCs w:val="24"/>
              </w:rPr>
              <w:t>і</w:t>
            </w:r>
            <w:r w:rsidRPr="005766F8">
              <w:rPr>
                <w:spacing w:val="-5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літературою;</w:t>
            </w:r>
          </w:p>
          <w:p w:rsidR="005766F8" w:rsidRPr="005766F8" w:rsidRDefault="005766F8" w:rsidP="005766F8">
            <w:pPr>
              <w:pStyle w:val="TableParagraph"/>
              <w:tabs>
                <w:tab w:val="left" w:pos="1310"/>
                <w:tab w:val="left" w:pos="2694"/>
                <w:tab w:val="left" w:pos="3500"/>
                <w:tab w:val="left" w:pos="3814"/>
                <w:tab w:val="left" w:pos="4694"/>
                <w:tab w:val="left" w:pos="6345"/>
              </w:tabs>
              <w:spacing w:before="5" w:line="237" w:lineRule="auto"/>
              <w:ind w:right="96" w:firstLine="564"/>
              <w:rPr>
                <w:i/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t>Обізнаність та самовираження у сфері культури</w:t>
            </w:r>
            <w:r w:rsidRPr="005766F8">
              <w:rPr>
                <w:b/>
                <w:i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зіставляє</w:t>
            </w:r>
            <w:r w:rsidRPr="005766F8">
              <w:rPr>
                <w:i/>
                <w:sz w:val="24"/>
                <w:szCs w:val="24"/>
              </w:rPr>
              <w:tab/>
            </w:r>
            <w:r w:rsidRPr="005766F8">
              <w:rPr>
                <w:sz w:val="24"/>
                <w:szCs w:val="24"/>
              </w:rPr>
              <w:t>літературні</w:t>
            </w:r>
            <w:r w:rsidRPr="005766F8">
              <w:rPr>
                <w:sz w:val="24"/>
                <w:szCs w:val="24"/>
              </w:rPr>
              <w:tab/>
              <w:t>твори</w:t>
            </w:r>
            <w:r w:rsidRPr="005766F8">
              <w:rPr>
                <w:sz w:val="24"/>
                <w:szCs w:val="24"/>
              </w:rPr>
              <w:tab/>
              <w:t>з</w:t>
            </w:r>
            <w:r w:rsidRPr="005766F8">
              <w:rPr>
                <w:sz w:val="24"/>
                <w:szCs w:val="24"/>
              </w:rPr>
              <w:tab/>
              <w:t>їхніми</w:t>
            </w:r>
            <w:r w:rsidRPr="005766F8">
              <w:rPr>
                <w:sz w:val="24"/>
                <w:szCs w:val="24"/>
              </w:rPr>
              <w:tab/>
              <w:t>екранізаціями</w:t>
            </w:r>
            <w:r w:rsidRPr="005766F8">
              <w:rPr>
                <w:sz w:val="24"/>
                <w:szCs w:val="24"/>
              </w:rPr>
              <w:tab/>
            </w:r>
            <w:r w:rsidRPr="005766F8">
              <w:rPr>
                <w:spacing w:val="-2"/>
                <w:sz w:val="24"/>
                <w:szCs w:val="24"/>
              </w:rPr>
              <w:t>та</w:t>
            </w:r>
            <w:r w:rsidRPr="005766F8">
              <w:rPr>
                <w:spacing w:val="-5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театральними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виставами</w:t>
            </w:r>
            <w:r w:rsidRPr="005766F8">
              <w:rPr>
                <w:i/>
                <w:sz w:val="24"/>
                <w:szCs w:val="24"/>
              </w:rPr>
              <w:t>;</w:t>
            </w:r>
          </w:p>
          <w:p w:rsidR="005766F8" w:rsidRPr="005766F8" w:rsidRDefault="005766F8" w:rsidP="005766F8">
            <w:pPr>
              <w:pStyle w:val="TableParagraph"/>
              <w:spacing w:before="2"/>
              <w:ind w:firstLine="60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>розкриває</w:t>
            </w:r>
            <w:r w:rsidRPr="005766F8">
              <w:rPr>
                <w:i/>
                <w:spacing w:val="2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внесок</w:t>
            </w:r>
            <w:r w:rsidRPr="005766F8">
              <w:rPr>
                <w:spacing w:val="2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митців</w:t>
            </w:r>
            <w:r w:rsidRPr="005766F8">
              <w:rPr>
                <w:spacing w:val="25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у</w:t>
            </w:r>
            <w:r w:rsidRPr="005766F8">
              <w:rPr>
                <w:spacing w:val="16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розвиток</w:t>
            </w:r>
            <w:r w:rsidRPr="005766F8">
              <w:rPr>
                <w:spacing w:val="2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національної</w:t>
            </w:r>
            <w:r w:rsidRPr="005766F8">
              <w:rPr>
                <w:spacing w:val="2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та</w:t>
            </w:r>
            <w:r w:rsidRPr="005766F8">
              <w:rPr>
                <w:spacing w:val="2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світової</w:t>
            </w:r>
            <w:r w:rsidRPr="005766F8">
              <w:rPr>
                <w:spacing w:val="-5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культури.</w:t>
            </w:r>
          </w:p>
        </w:tc>
        <w:tc>
          <w:tcPr>
            <w:tcW w:w="7088" w:type="dxa"/>
          </w:tcPr>
          <w:p w:rsidR="005766F8" w:rsidRPr="005766F8" w:rsidRDefault="005766F8" w:rsidP="005766F8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5766F8" w:rsidRPr="005766F8" w:rsidTr="005766F8">
        <w:trPr>
          <w:trHeight w:val="1380"/>
        </w:trPr>
        <w:tc>
          <w:tcPr>
            <w:tcW w:w="13754" w:type="dxa"/>
            <w:gridSpan w:val="2"/>
          </w:tcPr>
          <w:p w:rsidR="005766F8" w:rsidRPr="005766F8" w:rsidRDefault="005766F8" w:rsidP="005766F8">
            <w:pPr>
              <w:pStyle w:val="TableParagraph"/>
              <w:spacing w:before="10"/>
              <w:ind w:left="0"/>
              <w:rPr>
                <w:b/>
                <w:sz w:val="24"/>
                <w:szCs w:val="24"/>
              </w:rPr>
            </w:pPr>
          </w:p>
          <w:p w:rsidR="005766F8" w:rsidRPr="005766F8" w:rsidRDefault="005766F8" w:rsidP="005766F8">
            <w:pPr>
              <w:pStyle w:val="TableParagraph"/>
              <w:ind w:left="106" w:right="99"/>
              <w:jc w:val="center"/>
              <w:rPr>
                <w:b/>
                <w:sz w:val="24"/>
                <w:szCs w:val="24"/>
              </w:rPr>
            </w:pPr>
            <w:r w:rsidRPr="005766F8">
              <w:rPr>
                <w:b/>
                <w:sz w:val="24"/>
                <w:szCs w:val="24"/>
              </w:rPr>
              <w:t>СУЧАСНА</w:t>
            </w:r>
            <w:r w:rsidRPr="005766F8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ЛІТЕРАТУРА</w:t>
            </w:r>
            <w:r w:rsidRPr="005766F8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В</w:t>
            </w:r>
            <w:r w:rsidRPr="005766F8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ЮНАЦЬКОМУ</w:t>
            </w:r>
            <w:r w:rsidRPr="005766F8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ЧИТАННІ</w:t>
            </w:r>
            <w:r w:rsidRPr="005766F8">
              <w:rPr>
                <w:b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(</w:t>
            </w:r>
            <w:r w:rsidRPr="005766F8">
              <w:rPr>
                <w:b/>
                <w:i/>
                <w:sz w:val="24"/>
                <w:szCs w:val="24"/>
              </w:rPr>
              <w:t>2</w:t>
            </w:r>
            <w:r w:rsidRPr="005766F8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год.</w:t>
            </w:r>
            <w:r w:rsidRPr="005766F8">
              <w:rPr>
                <w:b/>
                <w:sz w:val="24"/>
                <w:szCs w:val="24"/>
              </w:rPr>
              <w:t>)</w:t>
            </w:r>
          </w:p>
          <w:p w:rsidR="005766F8" w:rsidRPr="005766F8" w:rsidRDefault="005766F8" w:rsidP="005766F8">
            <w:pPr>
              <w:pStyle w:val="TableParagraph"/>
              <w:ind w:left="106" w:right="96"/>
              <w:jc w:val="center"/>
              <w:rPr>
                <w:b/>
                <w:sz w:val="24"/>
                <w:szCs w:val="24"/>
              </w:rPr>
            </w:pPr>
            <w:r w:rsidRPr="005766F8">
              <w:rPr>
                <w:b/>
                <w:sz w:val="24"/>
                <w:szCs w:val="24"/>
              </w:rPr>
              <w:t>(1-2</w:t>
            </w:r>
            <w:r w:rsidRPr="005766F8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твори за вибором</w:t>
            </w:r>
            <w:r w:rsidRPr="005766F8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учителя та</w:t>
            </w:r>
            <w:r w:rsidRPr="005766F8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учнів)</w:t>
            </w:r>
          </w:p>
        </w:tc>
      </w:tr>
      <w:tr w:rsidR="005766F8" w:rsidRPr="005766F8" w:rsidTr="005766F8">
        <w:trPr>
          <w:trHeight w:val="4140"/>
        </w:trPr>
        <w:tc>
          <w:tcPr>
            <w:tcW w:w="6666" w:type="dxa"/>
          </w:tcPr>
          <w:p w:rsidR="005766F8" w:rsidRPr="005766F8" w:rsidRDefault="005766F8" w:rsidP="005766F8">
            <w:pPr>
              <w:pStyle w:val="TableParagraph"/>
              <w:spacing w:line="275" w:lineRule="exact"/>
              <w:ind w:left="90" w:right="4835"/>
              <w:jc w:val="center"/>
              <w:rPr>
                <w:b/>
                <w:i/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t>Учень</w:t>
            </w:r>
            <w:r w:rsidRPr="005766F8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/</w:t>
            </w:r>
            <w:r w:rsidRPr="005766F8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учениця</w:t>
            </w:r>
          </w:p>
          <w:p w:rsidR="005766F8" w:rsidRPr="005766F8" w:rsidRDefault="005766F8" w:rsidP="005766F8">
            <w:pPr>
              <w:pStyle w:val="TableParagraph"/>
              <w:ind w:left="66"/>
              <w:jc w:val="center"/>
              <w:rPr>
                <w:b/>
                <w:sz w:val="24"/>
                <w:szCs w:val="24"/>
              </w:rPr>
            </w:pPr>
            <w:r w:rsidRPr="005766F8">
              <w:rPr>
                <w:b/>
                <w:sz w:val="24"/>
                <w:szCs w:val="24"/>
              </w:rPr>
              <w:t>Предметні</w:t>
            </w:r>
            <w:r w:rsidRPr="005766F8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компетентності</w:t>
            </w:r>
          </w:p>
          <w:p w:rsidR="005766F8" w:rsidRPr="005766F8" w:rsidRDefault="005766F8" w:rsidP="005766F8">
            <w:pPr>
              <w:pStyle w:val="TableParagraph"/>
              <w:spacing w:line="274" w:lineRule="exact"/>
              <w:ind w:left="4"/>
              <w:jc w:val="center"/>
              <w:rPr>
                <w:b/>
                <w:i/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t>Знаннєвий</w:t>
            </w:r>
            <w:r w:rsidRPr="005766F8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компонент</w:t>
            </w:r>
          </w:p>
          <w:p w:rsidR="005766F8" w:rsidRPr="005766F8" w:rsidRDefault="005766F8" w:rsidP="005766F8">
            <w:pPr>
              <w:pStyle w:val="TableParagraph"/>
              <w:spacing w:line="274" w:lineRule="exact"/>
              <w:jc w:val="both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>знає</w:t>
            </w:r>
            <w:r w:rsidRPr="005766F8">
              <w:rPr>
                <w:i/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популярних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сучасних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письменників</w:t>
            </w:r>
            <w:r w:rsidRPr="005766F8">
              <w:rPr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та</w:t>
            </w:r>
            <w:r w:rsidRPr="005766F8">
              <w:rPr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їхні</w:t>
            </w:r>
            <w:r w:rsidRPr="005766F8">
              <w:rPr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твори;</w:t>
            </w:r>
          </w:p>
          <w:p w:rsidR="005766F8" w:rsidRPr="005766F8" w:rsidRDefault="005766F8" w:rsidP="005766F8">
            <w:pPr>
              <w:pStyle w:val="TableParagraph"/>
              <w:ind w:right="92"/>
              <w:jc w:val="both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>розуміє</w:t>
            </w:r>
            <w:r w:rsidRPr="005766F8">
              <w:rPr>
                <w:i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зв’язок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творчості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сучасного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письменника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з</w:t>
            </w:r>
            <w:r w:rsidRPr="005766F8">
              <w:rPr>
                <w:spacing w:val="-5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національними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традиціями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й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тенденціями</w:t>
            </w:r>
            <w:r w:rsidRPr="005766F8">
              <w:rPr>
                <w:spacing w:val="6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розвитку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 xml:space="preserve">літератури, </w:t>
            </w:r>
            <w:r w:rsidRPr="005766F8">
              <w:rPr>
                <w:i/>
                <w:sz w:val="24"/>
                <w:szCs w:val="24"/>
              </w:rPr>
              <w:t xml:space="preserve">наводить приклади </w:t>
            </w:r>
            <w:r w:rsidRPr="005766F8">
              <w:rPr>
                <w:sz w:val="24"/>
                <w:szCs w:val="24"/>
              </w:rPr>
              <w:t>такого зв’язку в прочитаному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творі;</w:t>
            </w:r>
          </w:p>
          <w:p w:rsidR="005766F8" w:rsidRPr="005766F8" w:rsidRDefault="005766F8" w:rsidP="005766F8">
            <w:pPr>
              <w:pStyle w:val="TableParagraph"/>
              <w:jc w:val="both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>розповідає</w:t>
            </w:r>
            <w:r w:rsidRPr="005766F8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про</w:t>
            </w:r>
            <w:r w:rsidRPr="005766F8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основні</w:t>
            </w:r>
            <w:r w:rsidRPr="005766F8">
              <w:rPr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події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та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персонажів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прочитаних</w:t>
            </w:r>
            <w:r w:rsidRPr="005766F8">
              <w:rPr>
                <w:spacing w:val="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творів;</w:t>
            </w:r>
          </w:p>
          <w:p w:rsidR="005766F8" w:rsidRPr="005766F8" w:rsidRDefault="005766F8" w:rsidP="005766F8">
            <w:pPr>
              <w:pStyle w:val="TableParagraph"/>
              <w:jc w:val="both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>формулює</w:t>
            </w:r>
            <w:r w:rsidRPr="005766F8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критерії</w:t>
            </w:r>
            <w:r w:rsidRPr="005766F8">
              <w:rPr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художності;</w:t>
            </w:r>
          </w:p>
          <w:p w:rsidR="005766F8" w:rsidRPr="005766F8" w:rsidRDefault="005766F8" w:rsidP="005766F8">
            <w:pPr>
              <w:pStyle w:val="TableParagraph"/>
              <w:spacing w:before="8" w:line="237" w:lineRule="auto"/>
              <w:ind w:right="1202" w:firstLine="1937"/>
              <w:rPr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t>Діяльнісний компонент</w:t>
            </w:r>
            <w:r w:rsidRPr="005766F8">
              <w:rPr>
                <w:b/>
                <w:i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 xml:space="preserve">розрізняє </w:t>
            </w:r>
            <w:r w:rsidRPr="005766F8">
              <w:rPr>
                <w:sz w:val="24"/>
                <w:szCs w:val="24"/>
              </w:rPr>
              <w:t>твори класичної та масової літератури;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аналізує</w:t>
            </w:r>
            <w:r w:rsidRPr="005766F8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й</w:t>
            </w:r>
            <w:r w:rsidRPr="005766F8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інтерпретує</w:t>
            </w:r>
            <w:r w:rsidRPr="005766F8">
              <w:rPr>
                <w:i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прочитані</w:t>
            </w:r>
            <w:r w:rsidRPr="005766F8">
              <w:rPr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твори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сучасності;</w:t>
            </w:r>
          </w:p>
          <w:p w:rsidR="005766F8" w:rsidRPr="005766F8" w:rsidRDefault="005766F8" w:rsidP="005766F8">
            <w:pPr>
              <w:pStyle w:val="TableParagraph"/>
              <w:tabs>
                <w:tab w:val="left" w:pos="1224"/>
                <w:tab w:val="left" w:pos="2668"/>
                <w:tab w:val="left" w:pos="4468"/>
                <w:tab w:val="left" w:pos="5325"/>
                <w:tab w:val="left" w:pos="6239"/>
              </w:tabs>
              <w:spacing w:line="270" w:lineRule="atLeast"/>
              <w:ind w:right="99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>визначає</w:t>
            </w:r>
            <w:r w:rsidRPr="005766F8">
              <w:rPr>
                <w:i/>
                <w:sz w:val="24"/>
                <w:szCs w:val="24"/>
              </w:rPr>
              <w:tab/>
            </w:r>
            <w:r w:rsidRPr="005766F8">
              <w:rPr>
                <w:sz w:val="24"/>
                <w:szCs w:val="24"/>
              </w:rPr>
              <w:t>особливості</w:t>
            </w:r>
            <w:r w:rsidRPr="005766F8">
              <w:rPr>
                <w:sz w:val="24"/>
                <w:szCs w:val="24"/>
              </w:rPr>
              <w:tab/>
              <w:t>індивідуальних</w:t>
            </w:r>
            <w:r w:rsidRPr="005766F8">
              <w:rPr>
                <w:sz w:val="24"/>
                <w:szCs w:val="24"/>
              </w:rPr>
              <w:tab/>
              <w:t>стилів</w:t>
            </w:r>
            <w:r w:rsidRPr="005766F8">
              <w:rPr>
                <w:sz w:val="24"/>
                <w:szCs w:val="24"/>
              </w:rPr>
              <w:tab/>
              <w:t>митців</w:t>
            </w:r>
            <w:r w:rsidRPr="005766F8">
              <w:rPr>
                <w:sz w:val="24"/>
                <w:szCs w:val="24"/>
              </w:rPr>
              <w:tab/>
            </w:r>
            <w:r w:rsidRPr="005766F8">
              <w:rPr>
                <w:spacing w:val="-2"/>
                <w:sz w:val="24"/>
                <w:szCs w:val="24"/>
              </w:rPr>
              <w:t>(на</w:t>
            </w:r>
            <w:r w:rsidRPr="005766F8">
              <w:rPr>
                <w:spacing w:val="-5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прикладі</w:t>
            </w:r>
            <w:r w:rsidRPr="005766F8">
              <w:rPr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прочитаних</w:t>
            </w:r>
            <w:r w:rsidRPr="005766F8">
              <w:rPr>
                <w:spacing w:val="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творів);</w:t>
            </w:r>
          </w:p>
        </w:tc>
        <w:tc>
          <w:tcPr>
            <w:tcW w:w="7088" w:type="dxa"/>
          </w:tcPr>
          <w:p w:rsidR="005766F8" w:rsidRPr="005766F8" w:rsidRDefault="005766F8" w:rsidP="005766F8">
            <w:pPr>
              <w:pStyle w:val="TableParagraph"/>
              <w:ind w:right="2374" w:firstLine="2969"/>
              <w:jc w:val="both"/>
              <w:rPr>
                <w:b/>
                <w:sz w:val="24"/>
                <w:szCs w:val="24"/>
              </w:rPr>
            </w:pPr>
            <w:r w:rsidRPr="005766F8">
              <w:rPr>
                <w:b/>
                <w:sz w:val="24"/>
                <w:szCs w:val="24"/>
              </w:rPr>
              <w:t>Франція</w:t>
            </w:r>
            <w:r w:rsidRPr="005766F8">
              <w:rPr>
                <w:b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Ромен</w:t>
            </w:r>
            <w:r w:rsidRPr="005766F8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Гарі</w:t>
            </w:r>
            <w:r w:rsidRPr="005766F8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(1914 –</w:t>
            </w:r>
            <w:r w:rsidRPr="005766F8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1980).</w:t>
            </w:r>
            <w:r w:rsidRPr="005766F8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«Повітряні змії».</w:t>
            </w:r>
          </w:p>
          <w:p w:rsidR="005766F8" w:rsidRPr="005766F8" w:rsidRDefault="005766F8" w:rsidP="005766F8">
            <w:pPr>
              <w:pStyle w:val="TableParagraph"/>
              <w:ind w:right="100"/>
              <w:jc w:val="both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Французький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письменник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єврейського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походження</w:t>
            </w:r>
            <w:r w:rsidRPr="005766F8">
              <w:rPr>
                <w:spacing w:val="6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(Роман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Кацев),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двічі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лауреат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Гонкурівської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премії.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Зображення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Другої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світової війни у творчості митця. Ідеї миру, людяності, порятунку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духовних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цінностей.</w:t>
            </w:r>
          </w:p>
          <w:p w:rsidR="005766F8" w:rsidRPr="005766F8" w:rsidRDefault="005766F8" w:rsidP="005766F8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5766F8" w:rsidRPr="005766F8" w:rsidRDefault="005766F8" w:rsidP="005766F8">
            <w:pPr>
              <w:pStyle w:val="TableParagraph"/>
              <w:spacing w:before="11"/>
              <w:ind w:left="0"/>
              <w:rPr>
                <w:b/>
                <w:sz w:val="24"/>
                <w:szCs w:val="24"/>
              </w:rPr>
            </w:pPr>
          </w:p>
          <w:p w:rsidR="005766F8" w:rsidRPr="005766F8" w:rsidRDefault="005766F8" w:rsidP="005766F8">
            <w:pPr>
              <w:pStyle w:val="TableParagraph"/>
              <w:spacing w:line="274" w:lineRule="exact"/>
              <w:ind w:left="90" w:right="84"/>
              <w:jc w:val="center"/>
              <w:rPr>
                <w:b/>
                <w:sz w:val="24"/>
                <w:szCs w:val="24"/>
              </w:rPr>
            </w:pPr>
            <w:r w:rsidRPr="005766F8">
              <w:rPr>
                <w:b/>
                <w:sz w:val="24"/>
                <w:szCs w:val="24"/>
              </w:rPr>
              <w:t>Швеція</w:t>
            </w:r>
          </w:p>
          <w:p w:rsidR="005766F8" w:rsidRPr="005766F8" w:rsidRDefault="005766F8" w:rsidP="005766F8">
            <w:pPr>
              <w:pStyle w:val="TableParagraph"/>
              <w:ind w:right="93"/>
              <w:jc w:val="both"/>
              <w:rPr>
                <w:sz w:val="24"/>
                <w:szCs w:val="24"/>
              </w:rPr>
            </w:pPr>
            <w:r w:rsidRPr="005766F8">
              <w:rPr>
                <w:b/>
                <w:sz w:val="24"/>
                <w:szCs w:val="24"/>
              </w:rPr>
              <w:t xml:space="preserve">Тумас Йоста Транстремер (1931 – 2015). </w:t>
            </w:r>
            <w:r w:rsidRPr="005766F8">
              <w:rPr>
                <w:sz w:val="24"/>
                <w:szCs w:val="24"/>
              </w:rPr>
              <w:t>Лірика (1-2 твори за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вибором учителя)</w:t>
            </w:r>
          </w:p>
          <w:p w:rsidR="005766F8" w:rsidRPr="005766F8" w:rsidRDefault="005766F8" w:rsidP="005766F8">
            <w:pPr>
              <w:pStyle w:val="TableParagraph"/>
              <w:spacing w:line="270" w:lineRule="atLeast"/>
              <w:ind w:right="98"/>
              <w:jc w:val="both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Тумас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Йоста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Транстремер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–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лауреат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Нобелівської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премії,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поет,</w:t>
            </w:r>
            <w:r w:rsidRPr="005766F8">
              <w:rPr>
                <w:spacing w:val="-5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перекладач,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прозаїк.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Розмаїття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тем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і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жанрів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його</w:t>
            </w:r>
            <w:r w:rsidRPr="005766F8">
              <w:rPr>
                <w:spacing w:val="6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лірики.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Актуальні проблеми сьогодення та образ сучасної людини в поезії</w:t>
            </w:r>
            <w:r w:rsidRPr="005766F8">
              <w:rPr>
                <w:spacing w:val="-5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Т.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Й. Транстремера.</w:t>
            </w:r>
          </w:p>
        </w:tc>
      </w:tr>
    </w:tbl>
    <w:p w:rsidR="005766F8" w:rsidRPr="005766F8" w:rsidRDefault="005766F8" w:rsidP="005766F8">
      <w:pPr>
        <w:spacing w:line="270" w:lineRule="atLeast"/>
        <w:jc w:val="both"/>
        <w:rPr>
          <w:rFonts w:ascii="Times New Roman" w:hAnsi="Times New Roman" w:cs="Times New Roman"/>
          <w:sz w:val="24"/>
          <w:szCs w:val="24"/>
        </w:rPr>
        <w:sectPr w:rsidR="005766F8" w:rsidRPr="005766F8">
          <w:pgSz w:w="16840" w:h="11910" w:orient="landscape"/>
          <w:pgMar w:top="1100" w:right="1020" w:bottom="880" w:left="920" w:header="0" w:footer="698" w:gutter="0"/>
          <w:cols w:space="720"/>
        </w:sectPr>
      </w:pPr>
    </w:p>
    <w:p w:rsidR="005766F8" w:rsidRPr="005766F8" w:rsidRDefault="005766F8" w:rsidP="005766F8">
      <w:pPr>
        <w:pStyle w:val="a8"/>
        <w:spacing w:before="9" w:after="1"/>
        <w:rPr>
          <w:b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66"/>
        <w:gridCol w:w="7088"/>
      </w:tblGrid>
      <w:tr w:rsidR="005766F8" w:rsidRPr="005766F8" w:rsidTr="005766F8">
        <w:trPr>
          <w:trHeight w:val="9385"/>
        </w:trPr>
        <w:tc>
          <w:tcPr>
            <w:tcW w:w="6666" w:type="dxa"/>
          </w:tcPr>
          <w:p w:rsidR="005766F8" w:rsidRPr="005766F8" w:rsidRDefault="005766F8" w:rsidP="005766F8">
            <w:pPr>
              <w:pStyle w:val="TableParagraph"/>
              <w:spacing w:line="273" w:lineRule="exact"/>
              <w:ind w:left="2145"/>
              <w:rPr>
                <w:b/>
                <w:i/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t>Ціннісний</w:t>
            </w:r>
            <w:r w:rsidRPr="005766F8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компонент</w:t>
            </w:r>
          </w:p>
          <w:p w:rsidR="005766F8" w:rsidRPr="005766F8" w:rsidRDefault="005766F8" w:rsidP="005766F8">
            <w:pPr>
              <w:pStyle w:val="TableParagraph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>висловлює</w:t>
            </w:r>
            <w:r w:rsidRPr="005766F8">
              <w:rPr>
                <w:i/>
                <w:spacing w:val="18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судження</w:t>
            </w:r>
            <w:r w:rsidRPr="005766F8">
              <w:rPr>
                <w:i/>
                <w:spacing w:val="16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щодо</w:t>
            </w:r>
            <w:r w:rsidRPr="005766F8">
              <w:rPr>
                <w:spacing w:val="1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порушених</w:t>
            </w:r>
            <w:r w:rsidRPr="005766F8">
              <w:rPr>
                <w:spacing w:val="19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у</w:t>
            </w:r>
            <w:r w:rsidRPr="005766F8">
              <w:rPr>
                <w:spacing w:val="10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творах</w:t>
            </w:r>
            <w:r w:rsidRPr="005766F8">
              <w:rPr>
                <w:spacing w:val="19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питань</w:t>
            </w:r>
            <w:r w:rsidRPr="005766F8">
              <w:rPr>
                <w:spacing w:val="19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та</w:t>
            </w:r>
            <w:r w:rsidRPr="005766F8">
              <w:rPr>
                <w:spacing w:val="-5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художніх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образів;</w:t>
            </w:r>
          </w:p>
          <w:p w:rsidR="005766F8" w:rsidRPr="005766F8" w:rsidRDefault="005766F8" w:rsidP="005766F8">
            <w:pPr>
              <w:pStyle w:val="TableParagraph"/>
              <w:tabs>
                <w:tab w:val="left" w:pos="1111"/>
                <w:tab w:val="left" w:pos="2258"/>
                <w:tab w:val="left" w:pos="2868"/>
                <w:tab w:val="left" w:pos="4359"/>
                <w:tab w:val="left" w:pos="4810"/>
              </w:tabs>
              <w:ind w:right="98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>робить</w:t>
            </w:r>
            <w:r w:rsidRPr="005766F8">
              <w:rPr>
                <w:i/>
                <w:sz w:val="24"/>
                <w:szCs w:val="24"/>
              </w:rPr>
              <w:tab/>
              <w:t>висновки</w:t>
            </w:r>
            <w:r w:rsidRPr="005766F8">
              <w:rPr>
                <w:i/>
                <w:sz w:val="24"/>
                <w:szCs w:val="24"/>
              </w:rPr>
              <w:tab/>
            </w:r>
            <w:r w:rsidRPr="005766F8">
              <w:rPr>
                <w:sz w:val="24"/>
                <w:szCs w:val="24"/>
              </w:rPr>
              <w:t>про</w:t>
            </w:r>
            <w:r w:rsidRPr="005766F8">
              <w:rPr>
                <w:sz w:val="24"/>
                <w:szCs w:val="24"/>
              </w:rPr>
              <w:tab/>
              <w:t>національне</w:t>
            </w:r>
            <w:r w:rsidRPr="005766F8">
              <w:rPr>
                <w:sz w:val="24"/>
                <w:szCs w:val="24"/>
              </w:rPr>
              <w:tab/>
              <w:t>та</w:t>
            </w:r>
            <w:r w:rsidRPr="005766F8">
              <w:rPr>
                <w:sz w:val="24"/>
                <w:szCs w:val="24"/>
              </w:rPr>
              <w:tab/>
            </w:r>
            <w:r w:rsidRPr="005766F8">
              <w:rPr>
                <w:spacing w:val="-1"/>
                <w:sz w:val="24"/>
                <w:szCs w:val="24"/>
              </w:rPr>
              <w:t>загальнолюдське</w:t>
            </w:r>
            <w:r w:rsidRPr="005766F8">
              <w:rPr>
                <w:spacing w:val="-5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значення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прочитаних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творів;</w:t>
            </w:r>
          </w:p>
          <w:p w:rsidR="005766F8" w:rsidRPr="005766F8" w:rsidRDefault="005766F8" w:rsidP="005766F8">
            <w:pPr>
              <w:pStyle w:val="TableParagraph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>критично</w:t>
            </w:r>
            <w:r w:rsidRPr="005766F8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оцінює</w:t>
            </w:r>
            <w:r w:rsidRPr="005766F8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твори</w:t>
            </w:r>
            <w:r w:rsidRPr="005766F8">
              <w:rPr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масової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літератури;</w:t>
            </w:r>
          </w:p>
          <w:p w:rsidR="005766F8" w:rsidRPr="005766F8" w:rsidRDefault="005766F8" w:rsidP="005766F8">
            <w:pPr>
              <w:pStyle w:val="TableParagraph"/>
              <w:spacing w:before="2"/>
              <w:ind w:left="9"/>
              <w:jc w:val="center"/>
              <w:rPr>
                <w:b/>
                <w:sz w:val="24"/>
                <w:szCs w:val="24"/>
              </w:rPr>
            </w:pPr>
            <w:r w:rsidRPr="005766F8">
              <w:rPr>
                <w:b/>
                <w:sz w:val="24"/>
                <w:szCs w:val="24"/>
              </w:rPr>
              <w:t>Ключові</w:t>
            </w:r>
            <w:r w:rsidRPr="005766F8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компетентності</w:t>
            </w:r>
          </w:p>
          <w:p w:rsidR="005766F8" w:rsidRPr="005766F8" w:rsidRDefault="005766F8" w:rsidP="005766F8">
            <w:pPr>
              <w:pStyle w:val="TableParagraph"/>
              <w:spacing w:line="274" w:lineRule="exact"/>
              <w:ind w:left="7"/>
              <w:jc w:val="center"/>
              <w:rPr>
                <w:b/>
                <w:i/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t>Спілкування</w:t>
            </w:r>
            <w:r w:rsidRPr="005766F8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державною</w:t>
            </w:r>
            <w:r w:rsidRPr="005766F8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мовою</w:t>
            </w:r>
          </w:p>
          <w:p w:rsidR="005766F8" w:rsidRPr="005766F8" w:rsidRDefault="005766F8" w:rsidP="005766F8">
            <w:pPr>
              <w:pStyle w:val="TableParagraph"/>
              <w:ind w:right="100"/>
              <w:jc w:val="both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 xml:space="preserve">висловлює враження </w:t>
            </w:r>
            <w:r w:rsidRPr="005766F8">
              <w:rPr>
                <w:sz w:val="24"/>
                <w:szCs w:val="24"/>
              </w:rPr>
              <w:t>щодо прочитаного зв’язною українською</w:t>
            </w:r>
            <w:r w:rsidRPr="005766F8">
              <w:rPr>
                <w:spacing w:val="-5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мовою;</w:t>
            </w:r>
          </w:p>
          <w:p w:rsidR="005766F8" w:rsidRPr="005766F8" w:rsidRDefault="005766F8" w:rsidP="005766F8">
            <w:pPr>
              <w:pStyle w:val="TableParagraph"/>
              <w:spacing w:before="3" w:line="274" w:lineRule="exact"/>
              <w:ind w:left="1579"/>
              <w:jc w:val="both"/>
              <w:rPr>
                <w:b/>
                <w:i/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t>Спілкування</w:t>
            </w:r>
            <w:r w:rsidRPr="005766F8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іноземними</w:t>
            </w:r>
            <w:r w:rsidRPr="005766F8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мовами</w:t>
            </w:r>
          </w:p>
          <w:p w:rsidR="005766F8" w:rsidRPr="005766F8" w:rsidRDefault="005766F8" w:rsidP="005766F8">
            <w:pPr>
              <w:pStyle w:val="TableParagraph"/>
              <w:ind w:right="101"/>
              <w:jc w:val="both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 xml:space="preserve">користується </w:t>
            </w:r>
            <w:r w:rsidRPr="005766F8">
              <w:rPr>
                <w:sz w:val="24"/>
                <w:szCs w:val="24"/>
              </w:rPr>
              <w:t>іноземними порталами й виданнями сучасної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літератури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(за</w:t>
            </w:r>
            <w:r w:rsidRPr="005766F8">
              <w:rPr>
                <w:spacing w:val="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умови володіння</w:t>
            </w:r>
            <w:r w:rsidRPr="005766F8">
              <w:rPr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іноземною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мовою);</w:t>
            </w:r>
          </w:p>
          <w:p w:rsidR="005766F8" w:rsidRPr="005766F8" w:rsidRDefault="005766F8" w:rsidP="005766F8">
            <w:pPr>
              <w:pStyle w:val="TableParagraph"/>
              <w:spacing w:before="3" w:line="274" w:lineRule="exact"/>
              <w:ind w:left="1565"/>
              <w:jc w:val="both"/>
              <w:rPr>
                <w:b/>
                <w:i/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t>Математична</w:t>
            </w:r>
            <w:r w:rsidRPr="005766F8">
              <w:rPr>
                <w:b/>
                <w:i/>
                <w:spacing w:val="-6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компетентність</w:t>
            </w:r>
          </w:p>
          <w:p w:rsidR="005766F8" w:rsidRPr="005766F8" w:rsidRDefault="005766F8" w:rsidP="005766F8">
            <w:pPr>
              <w:pStyle w:val="TableParagraph"/>
              <w:ind w:right="98"/>
              <w:jc w:val="both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>виявляє</w:t>
            </w:r>
            <w:r w:rsidRPr="005766F8">
              <w:rPr>
                <w:i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здатність</w:t>
            </w:r>
            <w:r w:rsidRPr="005766F8">
              <w:rPr>
                <w:i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до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абстрактного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мислення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(на</w:t>
            </w:r>
            <w:r w:rsidRPr="005766F8">
              <w:rPr>
                <w:spacing w:val="60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різних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етапах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роботи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з твором);</w:t>
            </w:r>
          </w:p>
          <w:p w:rsidR="005766F8" w:rsidRPr="005766F8" w:rsidRDefault="005766F8" w:rsidP="005766F8">
            <w:pPr>
              <w:pStyle w:val="TableParagraph"/>
              <w:ind w:right="97"/>
              <w:jc w:val="both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>установлює</w:t>
            </w:r>
            <w:r w:rsidRPr="005766F8">
              <w:rPr>
                <w:i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причиново-наслідкові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зв’язки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між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подіями</w:t>
            </w:r>
            <w:r w:rsidRPr="005766F8">
              <w:rPr>
                <w:spacing w:val="-5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художнього твору, етапами еволюції героя (героїні),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змінами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ставлення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до нього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(неї)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інших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персонажів;</w:t>
            </w:r>
          </w:p>
          <w:p w:rsidR="005766F8" w:rsidRPr="005766F8" w:rsidRDefault="005766F8" w:rsidP="005766F8">
            <w:pPr>
              <w:pStyle w:val="TableParagraph"/>
              <w:tabs>
                <w:tab w:val="left" w:pos="1387"/>
                <w:tab w:val="left" w:pos="2758"/>
                <w:tab w:val="left" w:pos="4214"/>
                <w:tab w:val="left" w:pos="5485"/>
              </w:tabs>
              <w:spacing w:before="5" w:line="237" w:lineRule="auto"/>
              <w:ind w:right="98" w:firstLine="319"/>
              <w:rPr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t>Компетентності в природничих науках і технологіях</w:t>
            </w:r>
            <w:r w:rsidRPr="005766F8">
              <w:rPr>
                <w:b/>
                <w:i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Здійснює</w:t>
            </w:r>
            <w:r w:rsidRPr="005766F8">
              <w:rPr>
                <w:i/>
                <w:sz w:val="24"/>
                <w:szCs w:val="24"/>
              </w:rPr>
              <w:tab/>
            </w:r>
            <w:r w:rsidRPr="005766F8">
              <w:rPr>
                <w:sz w:val="24"/>
                <w:szCs w:val="24"/>
              </w:rPr>
              <w:t>пошукову</w:t>
            </w:r>
            <w:r w:rsidRPr="005766F8">
              <w:rPr>
                <w:sz w:val="24"/>
                <w:szCs w:val="24"/>
              </w:rPr>
              <w:tab/>
              <w:t>діяльність,</w:t>
            </w:r>
            <w:r w:rsidRPr="005766F8">
              <w:rPr>
                <w:sz w:val="24"/>
                <w:szCs w:val="24"/>
              </w:rPr>
              <w:tab/>
              <w:t>словесно</w:t>
            </w:r>
            <w:r w:rsidRPr="005766F8">
              <w:rPr>
                <w:sz w:val="24"/>
                <w:szCs w:val="24"/>
              </w:rPr>
              <w:tab/>
            </w:r>
            <w:r w:rsidRPr="005766F8">
              <w:rPr>
                <w:spacing w:val="-1"/>
                <w:sz w:val="24"/>
                <w:szCs w:val="24"/>
              </w:rPr>
              <w:t>оформлює</w:t>
            </w:r>
            <w:r w:rsidRPr="005766F8">
              <w:rPr>
                <w:spacing w:val="-5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результати дослідження;</w:t>
            </w:r>
          </w:p>
          <w:p w:rsidR="005766F8" w:rsidRPr="005766F8" w:rsidRDefault="005766F8" w:rsidP="005766F8">
            <w:pPr>
              <w:pStyle w:val="TableParagraph"/>
              <w:tabs>
                <w:tab w:val="left" w:pos="1412"/>
                <w:tab w:val="left" w:pos="2419"/>
                <w:tab w:val="left" w:pos="3836"/>
                <w:tab w:val="left" w:pos="5081"/>
                <w:tab w:val="left" w:pos="6443"/>
              </w:tabs>
              <w:spacing w:before="1"/>
              <w:ind w:right="97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>критично</w:t>
            </w:r>
            <w:r w:rsidRPr="005766F8">
              <w:rPr>
                <w:i/>
                <w:sz w:val="24"/>
                <w:szCs w:val="24"/>
              </w:rPr>
              <w:tab/>
              <w:t>оцінює</w:t>
            </w:r>
            <w:r w:rsidRPr="005766F8">
              <w:rPr>
                <w:i/>
                <w:sz w:val="24"/>
                <w:szCs w:val="24"/>
              </w:rPr>
              <w:tab/>
            </w:r>
            <w:r w:rsidRPr="005766F8">
              <w:rPr>
                <w:sz w:val="24"/>
                <w:szCs w:val="24"/>
              </w:rPr>
              <w:t>результати</w:t>
            </w:r>
            <w:r w:rsidRPr="005766F8">
              <w:rPr>
                <w:sz w:val="24"/>
                <w:szCs w:val="24"/>
              </w:rPr>
              <w:tab/>
              <w:t>людської</w:t>
            </w:r>
            <w:r w:rsidRPr="005766F8">
              <w:rPr>
                <w:sz w:val="24"/>
                <w:szCs w:val="24"/>
              </w:rPr>
              <w:tab/>
              <w:t>діяльності</w:t>
            </w:r>
            <w:r w:rsidRPr="005766F8">
              <w:rPr>
                <w:sz w:val="24"/>
                <w:szCs w:val="24"/>
              </w:rPr>
              <w:tab/>
            </w:r>
            <w:r w:rsidRPr="005766F8">
              <w:rPr>
                <w:spacing w:val="-4"/>
                <w:sz w:val="24"/>
                <w:szCs w:val="24"/>
              </w:rPr>
              <w:t>в</w:t>
            </w:r>
            <w:r w:rsidRPr="005766F8">
              <w:rPr>
                <w:spacing w:val="-5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природному середовищі, відображені у творах літератури;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 xml:space="preserve">застосовує </w:t>
            </w:r>
            <w:r w:rsidRPr="005766F8">
              <w:rPr>
                <w:sz w:val="24"/>
                <w:szCs w:val="24"/>
              </w:rPr>
              <w:t>різні види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інформації та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читання;</w:t>
            </w:r>
          </w:p>
          <w:p w:rsidR="005766F8" w:rsidRPr="005766F8" w:rsidRDefault="005766F8" w:rsidP="005766F8">
            <w:pPr>
              <w:pStyle w:val="TableParagraph"/>
              <w:spacing w:before="5" w:line="274" w:lineRule="exact"/>
              <w:ind w:left="1123"/>
              <w:rPr>
                <w:b/>
                <w:i/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t>Інформаційно-цифрова</w:t>
            </w:r>
            <w:r w:rsidRPr="005766F8">
              <w:rPr>
                <w:b/>
                <w:i/>
                <w:spacing w:val="-6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компетентність</w:t>
            </w:r>
          </w:p>
          <w:p w:rsidR="005766F8" w:rsidRPr="005766F8" w:rsidRDefault="005766F8" w:rsidP="005766F8">
            <w:pPr>
              <w:pStyle w:val="TableParagraph"/>
              <w:spacing w:line="274" w:lineRule="exact"/>
              <w:jc w:val="both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>використовує</w:t>
            </w:r>
            <w:r w:rsidRPr="005766F8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інтернет-ресурси</w:t>
            </w:r>
            <w:r w:rsidRPr="005766F8">
              <w:rPr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для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отримання</w:t>
            </w:r>
            <w:r w:rsidRPr="005766F8">
              <w:rPr>
                <w:spacing w:val="-6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нових знань;</w:t>
            </w:r>
          </w:p>
          <w:p w:rsidR="005766F8" w:rsidRPr="005766F8" w:rsidRDefault="005766F8" w:rsidP="005766F8">
            <w:pPr>
              <w:pStyle w:val="TableParagraph"/>
              <w:spacing w:before="1"/>
              <w:ind w:right="97"/>
              <w:jc w:val="both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>складає</w:t>
            </w:r>
            <w:r w:rsidRPr="005766F8">
              <w:rPr>
                <w:i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дописи</w:t>
            </w:r>
            <w:r w:rsidRPr="005766F8">
              <w:rPr>
                <w:i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соціальних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мережах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щодо</w:t>
            </w:r>
            <w:r w:rsidRPr="005766F8">
              <w:rPr>
                <w:spacing w:val="6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прочитаних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творів;</w:t>
            </w:r>
          </w:p>
          <w:p w:rsidR="005766F8" w:rsidRPr="005766F8" w:rsidRDefault="005766F8" w:rsidP="005766F8">
            <w:pPr>
              <w:pStyle w:val="TableParagraph"/>
              <w:ind w:right="88"/>
              <w:jc w:val="both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>використовує</w:t>
            </w:r>
            <w:r w:rsidRPr="005766F8">
              <w:rPr>
                <w:i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сайти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сучасних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зарубіжних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письменників,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pacing w:val="-4"/>
                <w:sz w:val="24"/>
                <w:szCs w:val="24"/>
              </w:rPr>
              <w:t>українські та зарубіжні інтернет-ресурси, пов’язані з художньою</w:t>
            </w:r>
            <w:r w:rsidRPr="005766F8">
              <w:rPr>
                <w:spacing w:val="-5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літературою;</w:t>
            </w:r>
          </w:p>
          <w:p w:rsidR="005766F8" w:rsidRPr="005766F8" w:rsidRDefault="005766F8" w:rsidP="005766F8">
            <w:pPr>
              <w:pStyle w:val="TableParagraph"/>
              <w:spacing w:before="5" w:line="274" w:lineRule="exact"/>
              <w:ind w:left="2448"/>
              <w:jc w:val="both"/>
              <w:rPr>
                <w:b/>
                <w:i/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t>Уміння</w:t>
            </w:r>
            <w:r w:rsidRPr="005766F8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вчитися</w:t>
            </w:r>
          </w:p>
          <w:p w:rsidR="005766F8" w:rsidRPr="005766F8" w:rsidRDefault="005766F8" w:rsidP="005766F8">
            <w:pPr>
              <w:pStyle w:val="TableParagraph"/>
              <w:spacing w:line="259" w:lineRule="exact"/>
              <w:jc w:val="both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>самостійно визначає</w:t>
            </w:r>
            <w:r w:rsidRPr="005766F8">
              <w:rPr>
                <w:i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власну</w:t>
            </w:r>
            <w:r w:rsidRPr="005766F8">
              <w:rPr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читацьку</w:t>
            </w:r>
            <w:r w:rsidRPr="005766F8">
              <w:rPr>
                <w:spacing w:val="-8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траєкторію;</w:t>
            </w:r>
          </w:p>
        </w:tc>
        <w:tc>
          <w:tcPr>
            <w:tcW w:w="7088" w:type="dxa"/>
          </w:tcPr>
          <w:p w:rsidR="005766F8" w:rsidRPr="005766F8" w:rsidRDefault="005766F8" w:rsidP="005766F8">
            <w:pPr>
              <w:pStyle w:val="TableParagraph"/>
              <w:spacing w:line="275" w:lineRule="exact"/>
              <w:ind w:left="90" w:right="80"/>
              <w:jc w:val="center"/>
              <w:rPr>
                <w:b/>
                <w:sz w:val="24"/>
                <w:szCs w:val="24"/>
              </w:rPr>
            </w:pPr>
            <w:r w:rsidRPr="005766F8">
              <w:rPr>
                <w:b/>
                <w:sz w:val="24"/>
                <w:szCs w:val="24"/>
              </w:rPr>
              <w:t>Китай</w:t>
            </w:r>
          </w:p>
          <w:p w:rsidR="005766F8" w:rsidRPr="005766F8" w:rsidRDefault="005766F8" w:rsidP="005766F8">
            <w:pPr>
              <w:pStyle w:val="TableParagraph"/>
              <w:spacing w:line="274" w:lineRule="exact"/>
              <w:jc w:val="both"/>
              <w:rPr>
                <w:b/>
                <w:sz w:val="24"/>
                <w:szCs w:val="24"/>
              </w:rPr>
            </w:pPr>
            <w:r w:rsidRPr="005766F8">
              <w:rPr>
                <w:b/>
                <w:sz w:val="24"/>
                <w:szCs w:val="24"/>
              </w:rPr>
              <w:t>Мо</w:t>
            </w:r>
            <w:r w:rsidRPr="005766F8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Янь</w:t>
            </w:r>
            <w:r w:rsidRPr="005766F8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(Гуань</w:t>
            </w:r>
            <w:r w:rsidRPr="005766F8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Моє,</w:t>
            </w:r>
            <w:r w:rsidRPr="005766F8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нар.</w:t>
            </w:r>
            <w:r w:rsidRPr="005766F8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1955). «Геній».</w:t>
            </w:r>
          </w:p>
          <w:p w:rsidR="005766F8" w:rsidRPr="005766F8" w:rsidRDefault="005766F8" w:rsidP="005766F8">
            <w:pPr>
              <w:pStyle w:val="TableParagraph"/>
              <w:ind w:right="97"/>
              <w:jc w:val="both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Мо Янь – сучасний китайський письменник, лауреат Нобелівської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премії з літератури. «Геній» – історія талановитого юнака, який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наполегливо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шукає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спосіб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убезпечення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людей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від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руйнівних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землетрусів. Гуманістична сутність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образу та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духовна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стійкість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героя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на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шляху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до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мети.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Зміни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у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сприйманні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Цзян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Дачжі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однокласниками, вплив героя на пробудження їхньої свідомості.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Міфологічні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алюзії</w:t>
            </w:r>
            <w:r w:rsidRPr="005766F8">
              <w:rPr>
                <w:spacing w:val="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у</w:t>
            </w:r>
            <w:r w:rsidRPr="005766F8">
              <w:rPr>
                <w:spacing w:val="-8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творі.</w:t>
            </w:r>
          </w:p>
          <w:p w:rsidR="005766F8" w:rsidRPr="005766F8" w:rsidRDefault="005766F8" w:rsidP="005766F8">
            <w:pPr>
              <w:pStyle w:val="TableParagraph"/>
              <w:spacing w:before="3"/>
              <w:ind w:left="0"/>
              <w:rPr>
                <w:b/>
                <w:sz w:val="24"/>
                <w:szCs w:val="24"/>
              </w:rPr>
            </w:pPr>
          </w:p>
          <w:p w:rsidR="005766F8" w:rsidRPr="005766F8" w:rsidRDefault="005766F8" w:rsidP="005766F8">
            <w:pPr>
              <w:pStyle w:val="TableParagraph"/>
              <w:ind w:left="2613"/>
              <w:jc w:val="both"/>
              <w:rPr>
                <w:b/>
                <w:sz w:val="24"/>
                <w:szCs w:val="24"/>
              </w:rPr>
            </w:pPr>
            <w:r w:rsidRPr="005766F8">
              <w:rPr>
                <w:b/>
                <w:sz w:val="24"/>
                <w:szCs w:val="24"/>
              </w:rPr>
              <w:t>Велика</w:t>
            </w:r>
            <w:r w:rsidRPr="005766F8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Британія</w:t>
            </w:r>
          </w:p>
          <w:p w:rsidR="005766F8" w:rsidRPr="005766F8" w:rsidRDefault="005766F8" w:rsidP="005766F8">
            <w:pPr>
              <w:pStyle w:val="TableParagraph"/>
              <w:ind w:right="96"/>
              <w:jc w:val="both"/>
              <w:rPr>
                <w:b/>
                <w:sz w:val="24"/>
                <w:szCs w:val="24"/>
              </w:rPr>
            </w:pPr>
            <w:r w:rsidRPr="005766F8">
              <w:rPr>
                <w:b/>
                <w:sz w:val="24"/>
                <w:szCs w:val="24"/>
              </w:rPr>
              <w:t>Сью</w:t>
            </w:r>
            <w:r w:rsidRPr="005766F8">
              <w:rPr>
                <w:b/>
                <w:spacing w:val="25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Таунсенд</w:t>
            </w:r>
            <w:r w:rsidRPr="005766F8">
              <w:rPr>
                <w:b/>
                <w:spacing w:val="28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(1946</w:t>
            </w:r>
            <w:r w:rsidRPr="005766F8">
              <w:rPr>
                <w:b/>
                <w:spacing w:val="28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–</w:t>
            </w:r>
            <w:r w:rsidRPr="005766F8">
              <w:rPr>
                <w:b/>
                <w:spacing w:val="27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2014).</w:t>
            </w:r>
            <w:r w:rsidRPr="005766F8">
              <w:rPr>
                <w:b/>
                <w:spacing w:val="27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Цикл</w:t>
            </w:r>
            <w:r w:rsidRPr="005766F8">
              <w:rPr>
                <w:b/>
                <w:spacing w:val="23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творів</w:t>
            </w:r>
            <w:r w:rsidRPr="005766F8">
              <w:rPr>
                <w:b/>
                <w:spacing w:val="28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про</w:t>
            </w:r>
            <w:r w:rsidRPr="005766F8">
              <w:rPr>
                <w:b/>
                <w:spacing w:val="27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Адріана</w:t>
            </w:r>
            <w:r w:rsidRPr="005766F8">
              <w:rPr>
                <w:b/>
                <w:spacing w:val="27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Моула</w:t>
            </w:r>
            <w:r w:rsidRPr="005766F8">
              <w:rPr>
                <w:b/>
                <w:spacing w:val="-58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(1</w:t>
            </w:r>
            <w:r w:rsidRPr="005766F8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за вибором учителя)</w:t>
            </w:r>
          </w:p>
          <w:p w:rsidR="005766F8" w:rsidRPr="005766F8" w:rsidRDefault="005766F8" w:rsidP="005766F8">
            <w:pPr>
              <w:pStyle w:val="TableParagraph"/>
              <w:ind w:right="99"/>
              <w:jc w:val="both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Образ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молодої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людини,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її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становлення,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стосунків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зі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світом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та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психологічні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проблеми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циклі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творів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про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Андріана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Моула.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Еволюція головного героя, формування характеру та цінностей.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Авторська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іронія. Жанр</w:t>
            </w:r>
            <w:r w:rsidRPr="005766F8">
              <w:rPr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щоденника.</w:t>
            </w:r>
          </w:p>
          <w:p w:rsidR="005766F8" w:rsidRPr="005766F8" w:rsidRDefault="005766F8" w:rsidP="005766F8">
            <w:pPr>
              <w:pStyle w:val="TableParagraph"/>
              <w:spacing w:before="5"/>
              <w:ind w:left="0"/>
              <w:rPr>
                <w:b/>
                <w:sz w:val="24"/>
                <w:szCs w:val="24"/>
              </w:rPr>
            </w:pPr>
          </w:p>
          <w:p w:rsidR="005766F8" w:rsidRPr="005766F8" w:rsidRDefault="005766F8" w:rsidP="005766F8">
            <w:pPr>
              <w:pStyle w:val="TableParagraph"/>
              <w:spacing w:line="235" w:lineRule="auto"/>
              <w:ind w:right="96"/>
              <w:jc w:val="both"/>
              <w:rPr>
                <w:b/>
                <w:sz w:val="24"/>
                <w:szCs w:val="24"/>
              </w:rPr>
            </w:pPr>
            <w:r w:rsidRPr="005766F8">
              <w:rPr>
                <w:b/>
                <w:sz w:val="24"/>
                <w:szCs w:val="24"/>
              </w:rPr>
              <w:t>Ніл</w:t>
            </w:r>
            <w:r w:rsidRPr="005766F8">
              <w:rPr>
                <w:b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Річард</w:t>
            </w:r>
            <w:r w:rsidRPr="005766F8">
              <w:rPr>
                <w:b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МакКіннон</w:t>
            </w:r>
            <w:r w:rsidRPr="005766F8">
              <w:rPr>
                <w:b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Ґейман</w:t>
            </w:r>
            <w:r w:rsidRPr="005766F8">
              <w:rPr>
                <w:b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(нар.</w:t>
            </w:r>
            <w:r w:rsidRPr="005766F8">
              <w:rPr>
                <w:b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1960).</w:t>
            </w:r>
            <w:r w:rsidRPr="005766F8">
              <w:rPr>
                <w:b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«Чому</w:t>
            </w:r>
            <w:r w:rsidRPr="005766F8">
              <w:rPr>
                <w:b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наше</w:t>
            </w:r>
            <w:r w:rsidRPr="005766F8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майбутнє</w:t>
            </w:r>
            <w:r w:rsidRPr="005766F8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залежить</w:t>
            </w:r>
            <w:r w:rsidRPr="005766F8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від читання»</w:t>
            </w:r>
            <w:r w:rsidRPr="005766F8">
              <w:rPr>
                <w:b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 xml:space="preserve">або </w:t>
            </w:r>
            <w:r w:rsidRPr="005766F8">
              <w:rPr>
                <w:b/>
                <w:sz w:val="24"/>
                <w:szCs w:val="24"/>
              </w:rPr>
              <w:t>«Кораліна».</w:t>
            </w:r>
          </w:p>
          <w:p w:rsidR="005766F8" w:rsidRPr="005766F8" w:rsidRDefault="005766F8" w:rsidP="005766F8">
            <w:pPr>
              <w:pStyle w:val="TableParagraph"/>
              <w:spacing w:before="2"/>
              <w:ind w:right="95"/>
              <w:jc w:val="both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Н. Ґейман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–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англійський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письменник-фантаст,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автор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романів,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графічних новел і коміксів. «Чому наше майбутнє залежить від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читання»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–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лекція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Н. Ґеймана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про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важливість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читання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житті</w:t>
            </w:r>
            <w:r w:rsidRPr="005766F8">
              <w:rPr>
                <w:spacing w:val="-5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людини.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Проблематика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повісті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«Кораліна»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(моральний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вибір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людини, стосунки батьків і дітей та ін.). Особливості стилю автора</w:t>
            </w:r>
            <w:r w:rsidRPr="005766F8">
              <w:rPr>
                <w:spacing w:val="-5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(чарівні елементи, дзеркальність образів, динамізм оповіді, іронія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та ін.). Допитливість, сміливість, сила духу Кораліни. Символіка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твору.</w:t>
            </w:r>
          </w:p>
          <w:p w:rsidR="005766F8" w:rsidRPr="005766F8" w:rsidRDefault="005766F8" w:rsidP="005766F8">
            <w:pPr>
              <w:pStyle w:val="TableParagraph"/>
              <w:spacing w:before="5"/>
              <w:ind w:left="90" w:right="84"/>
              <w:jc w:val="center"/>
              <w:rPr>
                <w:b/>
                <w:sz w:val="24"/>
                <w:szCs w:val="24"/>
              </w:rPr>
            </w:pPr>
            <w:r w:rsidRPr="005766F8">
              <w:rPr>
                <w:b/>
                <w:sz w:val="24"/>
                <w:szCs w:val="24"/>
              </w:rPr>
              <w:t>Польща</w:t>
            </w:r>
          </w:p>
          <w:p w:rsidR="005766F8" w:rsidRPr="005766F8" w:rsidRDefault="005766F8" w:rsidP="005766F8">
            <w:pPr>
              <w:pStyle w:val="TableParagraph"/>
              <w:spacing w:line="274" w:lineRule="exact"/>
              <w:jc w:val="both"/>
              <w:rPr>
                <w:b/>
                <w:sz w:val="24"/>
                <w:szCs w:val="24"/>
              </w:rPr>
            </w:pPr>
            <w:r w:rsidRPr="005766F8">
              <w:rPr>
                <w:b/>
                <w:sz w:val="24"/>
                <w:szCs w:val="24"/>
              </w:rPr>
              <w:t>Йоанна</w:t>
            </w:r>
            <w:r w:rsidRPr="005766F8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Яґелло</w:t>
            </w:r>
            <w:r w:rsidRPr="005766F8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(нар.</w:t>
            </w:r>
            <w:r w:rsidRPr="005766F8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1974).</w:t>
            </w:r>
            <w:r w:rsidRPr="005766F8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«Кава</w:t>
            </w:r>
            <w:r w:rsidRPr="005766F8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з</w:t>
            </w:r>
            <w:r w:rsidRPr="005766F8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кардамоном».</w:t>
            </w:r>
          </w:p>
          <w:p w:rsidR="005766F8" w:rsidRPr="005766F8" w:rsidRDefault="005766F8" w:rsidP="005766F8">
            <w:pPr>
              <w:pStyle w:val="TableParagraph"/>
              <w:spacing w:line="276" w:lineRule="exact"/>
              <w:ind w:right="97"/>
              <w:jc w:val="both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Й. Яґелло – польська письменниця, авторка творів для дітей та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молоді.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«Кава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з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кардамоном»: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Синтез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підліткової</w:t>
            </w:r>
            <w:r w:rsidRPr="005766F8">
              <w:rPr>
                <w:spacing w:val="6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повісті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(стосунки в родині, перше кохання) та детективу (розгадування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сімейної</w:t>
            </w:r>
            <w:r w:rsidRPr="005766F8">
              <w:rPr>
                <w:spacing w:val="2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таємниці).</w:t>
            </w:r>
            <w:r w:rsidRPr="005766F8">
              <w:rPr>
                <w:spacing w:val="2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Проблема</w:t>
            </w:r>
            <w:r w:rsidRPr="005766F8">
              <w:rPr>
                <w:spacing w:val="2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батьків</w:t>
            </w:r>
            <w:r w:rsidRPr="005766F8">
              <w:rPr>
                <w:spacing w:val="2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і</w:t>
            </w:r>
            <w:r w:rsidRPr="005766F8">
              <w:rPr>
                <w:spacing w:val="2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дітей.</w:t>
            </w:r>
            <w:r w:rsidRPr="005766F8">
              <w:rPr>
                <w:spacing w:val="2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Образ</w:t>
            </w:r>
            <w:r w:rsidRPr="005766F8">
              <w:rPr>
                <w:spacing w:val="2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головної</w:t>
            </w:r>
          </w:p>
        </w:tc>
      </w:tr>
    </w:tbl>
    <w:p w:rsidR="005766F8" w:rsidRPr="005766F8" w:rsidRDefault="005766F8" w:rsidP="005766F8">
      <w:pPr>
        <w:spacing w:line="276" w:lineRule="exact"/>
        <w:jc w:val="both"/>
        <w:rPr>
          <w:rFonts w:ascii="Times New Roman" w:hAnsi="Times New Roman" w:cs="Times New Roman"/>
          <w:sz w:val="24"/>
          <w:szCs w:val="24"/>
        </w:rPr>
        <w:sectPr w:rsidR="005766F8" w:rsidRPr="005766F8">
          <w:pgSz w:w="16840" w:h="11910" w:orient="landscape"/>
          <w:pgMar w:top="1100" w:right="1020" w:bottom="880" w:left="920" w:header="0" w:footer="698" w:gutter="0"/>
          <w:cols w:space="720"/>
        </w:sectPr>
      </w:pPr>
    </w:p>
    <w:p w:rsidR="005766F8" w:rsidRPr="005766F8" w:rsidRDefault="005766F8" w:rsidP="005766F8">
      <w:pPr>
        <w:pStyle w:val="a8"/>
        <w:spacing w:before="9" w:after="1"/>
        <w:rPr>
          <w:b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66"/>
        <w:gridCol w:w="7088"/>
      </w:tblGrid>
      <w:tr w:rsidR="005766F8" w:rsidRPr="005766F8" w:rsidTr="005766F8">
        <w:trPr>
          <w:trHeight w:val="4346"/>
        </w:trPr>
        <w:tc>
          <w:tcPr>
            <w:tcW w:w="6666" w:type="dxa"/>
          </w:tcPr>
          <w:p w:rsidR="005766F8" w:rsidRPr="005766F8" w:rsidRDefault="005766F8" w:rsidP="005766F8">
            <w:pPr>
              <w:pStyle w:val="TableParagraph"/>
              <w:spacing w:line="272" w:lineRule="exact"/>
              <w:ind w:left="1514"/>
              <w:rPr>
                <w:b/>
                <w:i/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t>Ініціативність</w:t>
            </w:r>
            <w:r w:rsidRPr="005766F8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і</w:t>
            </w:r>
            <w:r w:rsidRPr="005766F8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підприємливість</w:t>
            </w:r>
          </w:p>
          <w:p w:rsidR="005766F8" w:rsidRPr="005766F8" w:rsidRDefault="005766F8" w:rsidP="005766F8">
            <w:pPr>
              <w:pStyle w:val="TableParagraph"/>
              <w:spacing w:line="250" w:lineRule="exact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>створює</w:t>
            </w:r>
            <w:r w:rsidRPr="005766F8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рекламу,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рецензію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улюблених</w:t>
            </w:r>
            <w:r w:rsidRPr="005766F8">
              <w:rPr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сучасних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творів;</w:t>
            </w:r>
          </w:p>
          <w:p w:rsidR="005766F8" w:rsidRPr="005766F8" w:rsidRDefault="005766F8" w:rsidP="005766F8">
            <w:pPr>
              <w:pStyle w:val="TableParagraph"/>
              <w:spacing w:before="6" w:line="237" w:lineRule="auto"/>
              <w:ind w:right="326" w:firstLine="778"/>
              <w:rPr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t>Соціальна та громадянська компетентності</w:t>
            </w:r>
            <w:r w:rsidRPr="005766F8">
              <w:rPr>
                <w:b/>
                <w:i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 xml:space="preserve">виявляє </w:t>
            </w:r>
            <w:r w:rsidRPr="005766F8">
              <w:rPr>
                <w:sz w:val="24"/>
                <w:szCs w:val="24"/>
              </w:rPr>
              <w:t>актуальні проблеми сучасного світу в прочитаних творах;</w:t>
            </w:r>
            <w:r w:rsidRPr="005766F8">
              <w:rPr>
                <w:spacing w:val="-52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аналізує</w:t>
            </w:r>
            <w:r w:rsidRPr="005766F8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читацькі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інтереси молоді;</w:t>
            </w:r>
          </w:p>
          <w:p w:rsidR="005766F8" w:rsidRPr="005766F8" w:rsidRDefault="005766F8" w:rsidP="005766F8">
            <w:pPr>
              <w:pStyle w:val="TableParagraph"/>
              <w:spacing w:before="2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>усвідомлює</w:t>
            </w:r>
            <w:r w:rsidRPr="005766F8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відповідальність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за</w:t>
            </w:r>
            <w:r w:rsidRPr="005766F8">
              <w:rPr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свої</w:t>
            </w:r>
            <w:r w:rsidRPr="005766F8">
              <w:rPr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вчинки;</w:t>
            </w:r>
          </w:p>
          <w:p w:rsidR="005766F8" w:rsidRPr="005766F8" w:rsidRDefault="005766F8" w:rsidP="005766F8">
            <w:pPr>
              <w:pStyle w:val="TableParagraph"/>
              <w:spacing w:before="7" w:line="237" w:lineRule="auto"/>
              <w:ind w:firstLine="564"/>
              <w:rPr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t>Обізнаність та самовираження у сфері культури</w:t>
            </w:r>
            <w:r w:rsidRPr="005766F8">
              <w:rPr>
                <w:b/>
                <w:i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сприймає</w:t>
            </w:r>
            <w:r w:rsidRPr="005766F8">
              <w:rPr>
                <w:i/>
                <w:spacing w:val="28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твори</w:t>
            </w:r>
            <w:r w:rsidRPr="005766F8">
              <w:rPr>
                <w:spacing w:val="26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сучасної</w:t>
            </w:r>
            <w:r w:rsidRPr="005766F8">
              <w:rPr>
                <w:spacing w:val="2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літератури</w:t>
            </w:r>
            <w:r w:rsidRPr="005766F8">
              <w:rPr>
                <w:spacing w:val="2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</w:t>
            </w:r>
            <w:r w:rsidRPr="005766F8">
              <w:rPr>
                <w:spacing w:val="26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контексті</w:t>
            </w:r>
            <w:r w:rsidRPr="005766F8">
              <w:rPr>
                <w:spacing w:val="2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культури</w:t>
            </w:r>
            <w:r w:rsidRPr="005766F8">
              <w:rPr>
                <w:spacing w:val="-5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країни,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яку</w:t>
            </w:r>
            <w:r w:rsidRPr="005766F8">
              <w:rPr>
                <w:spacing w:val="-8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репрезентує</w:t>
            </w:r>
            <w:r w:rsidRPr="005766F8">
              <w:rPr>
                <w:spacing w:val="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художній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твір;</w:t>
            </w:r>
          </w:p>
          <w:p w:rsidR="005766F8" w:rsidRPr="005766F8" w:rsidRDefault="005766F8" w:rsidP="005766F8">
            <w:pPr>
              <w:pStyle w:val="TableParagraph"/>
              <w:tabs>
                <w:tab w:val="left" w:pos="1351"/>
                <w:tab w:val="left" w:pos="2830"/>
                <w:tab w:val="left" w:pos="3816"/>
                <w:tab w:val="left" w:pos="4229"/>
                <w:tab w:val="left" w:pos="5080"/>
                <w:tab w:val="left" w:pos="6439"/>
              </w:tabs>
              <w:spacing w:before="2"/>
              <w:ind w:right="95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>порівнює</w:t>
            </w:r>
            <w:r w:rsidRPr="005766F8">
              <w:rPr>
                <w:i/>
                <w:sz w:val="24"/>
                <w:szCs w:val="24"/>
              </w:rPr>
              <w:tab/>
            </w:r>
            <w:r w:rsidRPr="005766F8">
              <w:rPr>
                <w:sz w:val="24"/>
                <w:szCs w:val="24"/>
              </w:rPr>
              <w:t>літературні</w:t>
            </w:r>
            <w:r w:rsidRPr="005766F8">
              <w:rPr>
                <w:sz w:val="24"/>
                <w:szCs w:val="24"/>
              </w:rPr>
              <w:tab/>
              <w:t>тексти</w:t>
            </w:r>
            <w:r w:rsidRPr="005766F8">
              <w:rPr>
                <w:sz w:val="24"/>
                <w:szCs w:val="24"/>
              </w:rPr>
              <w:tab/>
              <w:t>з</w:t>
            </w:r>
            <w:r w:rsidRPr="005766F8">
              <w:rPr>
                <w:sz w:val="24"/>
                <w:szCs w:val="24"/>
              </w:rPr>
              <w:tab/>
              <w:t>їхнім</w:t>
            </w:r>
            <w:r w:rsidRPr="005766F8">
              <w:rPr>
                <w:sz w:val="24"/>
                <w:szCs w:val="24"/>
              </w:rPr>
              <w:tab/>
              <w:t>утіленням</w:t>
            </w:r>
            <w:r w:rsidRPr="005766F8">
              <w:rPr>
                <w:sz w:val="24"/>
                <w:szCs w:val="24"/>
              </w:rPr>
              <w:tab/>
            </w:r>
            <w:r w:rsidRPr="005766F8">
              <w:rPr>
                <w:spacing w:val="-5"/>
                <w:sz w:val="24"/>
                <w:szCs w:val="24"/>
              </w:rPr>
              <w:t>у</w:t>
            </w:r>
            <w:r w:rsidRPr="005766F8">
              <w:rPr>
                <w:spacing w:val="-5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кіномистецтві;</w:t>
            </w:r>
          </w:p>
          <w:p w:rsidR="005766F8" w:rsidRPr="005766F8" w:rsidRDefault="005766F8" w:rsidP="005766F8">
            <w:pPr>
              <w:pStyle w:val="TableParagraph"/>
              <w:spacing w:before="4" w:line="274" w:lineRule="exact"/>
              <w:ind w:left="1065"/>
              <w:rPr>
                <w:b/>
                <w:i/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t>Екологічна</w:t>
            </w:r>
            <w:r w:rsidRPr="005766F8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грамотність</w:t>
            </w:r>
            <w:r w:rsidRPr="005766F8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і</w:t>
            </w:r>
            <w:r w:rsidRPr="005766F8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здорове</w:t>
            </w:r>
            <w:r w:rsidRPr="005766F8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життя</w:t>
            </w:r>
          </w:p>
          <w:p w:rsidR="005766F8" w:rsidRPr="005766F8" w:rsidRDefault="005766F8" w:rsidP="005766F8">
            <w:pPr>
              <w:pStyle w:val="TableParagraph"/>
              <w:spacing w:line="274" w:lineRule="exact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>осмислює</w:t>
            </w:r>
            <w:r w:rsidRPr="005766F8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цінність</w:t>
            </w:r>
            <w:r w:rsidRPr="005766F8">
              <w:rPr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життя;</w:t>
            </w:r>
          </w:p>
          <w:p w:rsidR="005766F8" w:rsidRPr="005766F8" w:rsidRDefault="005766F8" w:rsidP="005766F8">
            <w:pPr>
              <w:pStyle w:val="TableParagraph"/>
              <w:tabs>
                <w:tab w:val="left" w:pos="1466"/>
                <w:tab w:val="left" w:pos="2574"/>
                <w:tab w:val="left" w:pos="2905"/>
                <w:tab w:val="left" w:pos="3821"/>
                <w:tab w:val="left" w:pos="6203"/>
              </w:tabs>
              <w:ind w:right="98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>усвідомлює</w:t>
            </w:r>
            <w:r w:rsidRPr="005766F8">
              <w:rPr>
                <w:i/>
                <w:sz w:val="24"/>
                <w:szCs w:val="24"/>
              </w:rPr>
              <w:tab/>
            </w:r>
            <w:r w:rsidRPr="005766F8">
              <w:rPr>
                <w:sz w:val="24"/>
                <w:szCs w:val="24"/>
              </w:rPr>
              <w:t>переваги</w:t>
            </w:r>
            <w:r w:rsidRPr="005766F8">
              <w:rPr>
                <w:sz w:val="24"/>
                <w:szCs w:val="24"/>
              </w:rPr>
              <w:tab/>
              <w:t>й</w:t>
            </w:r>
            <w:r w:rsidRPr="005766F8">
              <w:rPr>
                <w:sz w:val="24"/>
                <w:szCs w:val="24"/>
              </w:rPr>
              <w:tab/>
              <w:t>ризики</w:t>
            </w:r>
            <w:r w:rsidRPr="005766F8">
              <w:rPr>
                <w:sz w:val="24"/>
                <w:szCs w:val="24"/>
              </w:rPr>
              <w:tab/>
              <w:t xml:space="preserve">інформаційної  </w:t>
            </w:r>
            <w:r w:rsidRPr="005766F8">
              <w:rPr>
                <w:spacing w:val="1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доби</w:t>
            </w:r>
            <w:r w:rsidRPr="005766F8">
              <w:rPr>
                <w:sz w:val="24"/>
                <w:szCs w:val="24"/>
              </w:rPr>
              <w:tab/>
            </w:r>
            <w:r w:rsidRPr="005766F8">
              <w:rPr>
                <w:spacing w:val="-2"/>
                <w:sz w:val="24"/>
                <w:szCs w:val="24"/>
              </w:rPr>
              <w:t>для</w:t>
            </w:r>
            <w:r w:rsidRPr="005766F8">
              <w:rPr>
                <w:spacing w:val="-5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особистості.</w:t>
            </w:r>
          </w:p>
        </w:tc>
        <w:tc>
          <w:tcPr>
            <w:tcW w:w="7088" w:type="dxa"/>
          </w:tcPr>
          <w:p w:rsidR="005766F8" w:rsidRPr="005766F8" w:rsidRDefault="005766F8" w:rsidP="005766F8">
            <w:pPr>
              <w:pStyle w:val="TableParagraph"/>
              <w:spacing w:line="270" w:lineRule="exact"/>
              <w:jc w:val="both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героїні.</w:t>
            </w:r>
            <w:r w:rsidRPr="005766F8">
              <w:rPr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Мова</w:t>
            </w:r>
            <w:r w:rsidRPr="005766F8">
              <w:rPr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твору.</w:t>
            </w:r>
          </w:p>
          <w:p w:rsidR="005766F8" w:rsidRPr="005766F8" w:rsidRDefault="005766F8" w:rsidP="005766F8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5766F8" w:rsidRPr="005766F8" w:rsidRDefault="005766F8" w:rsidP="005766F8">
            <w:pPr>
              <w:pStyle w:val="TableParagraph"/>
              <w:ind w:left="167"/>
              <w:jc w:val="both"/>
              <w:rPr>
                <w:i/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t>(ТЛ)</w:t>
            </w:r>
            <w:r w:rsidRPr="005766F8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Класична</w:t>
            </w:r>
            <w:r w:rsidRPr="005766F8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і</w:t>
            </w:r>
            <w:r w:rsidRPr="005766F8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масова</w:t>
            </w:r>
            <w:r w:rsidRPr="005766F8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література.</w:t>
            </w:r>
            <w:r w:rsidRPr="005766F8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Художність.</w:t>
            </w:r>
          </w:p>
          <w:p w:rsidR="005766F8" w:rsidRPr="005766F8" w:rsidRDefault="005766F8" w:rsidP="005766F8">
            <w:pPr>
              <w:pStyle w:val="TableParagraph"/>
              <w:ind w:right="95"/>
              <w:jc w:val="both"/>
              <w:rPr>
                <w:i/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t>(ЛК)</w:t>
            </w:r>
            <w:r w:rsidRPr="005766F8">
              <w:rPr>
                <w:b/>
                <w:i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Бібліотечні</w:t>
            </w:r>
            <w:r w:rsidRPr="005766F8">
              <w:rPr>
                <w:i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та</w:t>
            </w:r>
            <w:r w:rsidRPr="005766F8">
              <w:rPr>
                <w:i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інтернет-ресурси,</w:t>
            </w:r>
            <w:r w:rsidRPr="005766F8">
              <w:rPr>
                <w:i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використання</w:t>
            </w:r>
            <w:r w:rsidRPr="005766F8">
              <w:rPr>
                <w:i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їх</w:t>
            </w:r>
            <w:r w:rsidRPr="005766F8">
              <w:rPr>
                <w:i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для</w:t>
            </w:r>
            <w:r w:rsidRPr="005766F8">
              <w:rPr>
                <w:i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збагачення</w:t>
            </w:r>
            <w:r w:rsidRPr="005766F8">
              <w:rPr>
                <w:i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кола</w:t>
            </w:r>
            <w:r w:rsidRPr="005766F8">
              <w:rPr>
                <w:i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читання,</w:t>
            </w:r>
            <w:r w:rsidRPr="005766F8">
              <w:rPr>
                <w:i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розвитку</w:t>
            </w:r>
            <w:r w:rsidRPr="005766F8">
              <w:rPr>
                <w:i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навичок</w:t>
            </w:r>
            <w:r w:rsidRPr="005766F8">
              <w:rPr>
                <w:i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творчої</w:t>
            </w:r>
            <w:r w:rsidRPr="005766F8">
              <w:rPr>
                <w:i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роботи</w:t>
            </w:r>
            <w:r w:rsidRPr="005766F8">
              <w:rPr>
                <w:i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з</w:t>
            </w:r>
            <w:r w:rsidRPr="005766F8">
              <w:rPr>
                <w:i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книжкою. Взаємодія різних видів мистецтва (кіно і література</w:t>
            </w:r>
            <w:r w:rsidRPr="005766F8">
              <w:rPr>
                <w:i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та</w:t>
            </w:r>
            <w:r w:rsidRPr="005766F8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ін.), комп’ютерних</w:t>
            </w:r>
            <w:r w:rsidRPr="005766F8">
              <w:rPr>
                <w:i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технологій</w:t>
            </w:r>
            <w:r w:rsidRPr="005766F8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і літератури.</w:t>
            </w:r>
          </w:p>
          <w:p w:rsidR="005766F8" w:rsidRPr="005766F8" w:rsidRDefault="005766F8" w:rsidP="005766F8">
            <w:pPr>
              <w:pStyle w:val="TableParagraph"/>
              <w:ind w:right="95"/>
              <w:jc w:val="both"/>
              <w:rPr>
                <w:i/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t xml:space="preserve">(УС) </w:t>
            </w:r>
            <w:r w:rsidRPr="005766F8">
              <w:rPr>
                <w:i/>
                <w:sz w:val="24"/>
                <w:szCs w:val="24"/>
              </w:rPr>
              <w:t>Сучасні українські літературно-художні видання, інтернет-</w:t>
            </w:r>
            <w:r w:rsidRPr="005766F8">
              <w:rPr>
                <w:i/>
                <w:spacing w:val="-57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портали</w:t>
            </w:r>
            <w:r w:rsidRPr="005766F8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творів зарубіжної літератури.</w:t>
            </w:r>
          </w:p>
          <w:p w:rsidR="005766F8" w:rsidRPr="005766F8" w:rsidRDefault="005766F8" w:rsidP="005766F8">
            <w:pPr>
              <w:pStyle w:val="TableParagraph"/>
              <w:spacing w:before="1"/>
              <w:ind w:right="98"/>
              <w:jc w:val="both"/>
              <w:rPr>
                <w:i/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t xml:space="preserve">(ЕК) </w:t>
            </w:r>
            <w:r w:rsidRPr="005766F8">
              <w:rPr>
                <w:i/>
                <w:sz w:val="24"/>
                <w:szCs w:val="24"/>
              </w:rPr>
              <w:t>Трансформація тем, мотивів, образів, поетикальних</w:t>
            </w:r>
            <w:r w:rsidRPr="005766F8">
              <w:rPr>
                <w:i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засобів</w:t>
            </w:r>
            <w:r w:rsidRPr="005766F8">
              <w:rPr>
                <w:i/>
                <w:spacing w:val="-57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класики</w:t>
            </w:r>
            <w:r w:rsidRPr="005766F8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в</w:t>
            </w:r>
            <w:r w:rsidRPr="005766F8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сучасній літературі.</w:t>
            </w:r>
          </w:p>
          <w:p w:rsidR="005766F8" w:rsidRPr="005766F8" w:rsidRDefault="005766F8" w:rsidP="005766F8">
            <w:pPr>
              <w:pStyle w:val="TableParagraph"/>
              <w:jc w:val="both"/>
              <w:rPr>
                <w:i/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t>(МЗ)</w:t>
            </w:r>
            <w:r w:rsidRPr="005766F8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Художня</w:t>
            </w:r>
            <w:r w:rsidRPr="005766F8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культура.</w:t>
            </w:r>
          </w:p>
        </w:tc>
      </w:tr>
      <w:tr w:rsidR="005766F8" w:rsidRPr="005766F8" w:rsidTr="005766F8">
        <w:trPr>
          <w:trHeight w:val="551"/>
        </w:trPr>
        <w:tc>
          <w:tcPr>
            <w:tcW w:w="13754" w:type="dxa"/>
            <w:gridSpan w:val="2"/>
          </w:tcPr>
          <w:p w:rsidR="005766F8" w:rsidRPr="005766F8" w:rsidRDefault="005766F8" w:rsidP="005766F8">
            <w:pPr>
              <w:pStyle w:val="TableParagraph"/>
              <w:spacing w:line="275" w:lineRule="exact"/>
              <w:ind w:left="106" w:right="99"/>
              <w:jc w:val="center"/>
              <w:rPr>
                <w:b/>
                <w:sz w:val="24"/>
                <w:szCs w:val="24"/>
              </w:rPr>
            </w:pPr>
            <w:r w:rsidRPr="005766F8">
              <w:rPr>
                <w:b/>
                <w:sz w:val="24"/>
                <w:szCs w:val="24"/>
              </w:rPr>
              <w:t>ПІДСУМКИ</w:t>
            </w:r>
            <w:r w:rsidRPr="005766F8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(1</w:t>
            </w:r>
            <w:r w:rsidRPr="005766F8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год.)</w:t>
            </w:r>
          </w:p>
        </w:tc>
      </w:tr>
      <w:tr w:rsidR="005766F8" w:rsidRPr="005766F8" w:rsidTr="00737BB1">
        <w:trPr>
          <w:trHeight w:val="279"/>
        </w:trPr>
        <w:tc>
          <w:tcPr>
            <w:tcW w:w="6666" w:type="dxa"/>
          </w:tcPr>
          <w:p w:rsidR="005766F8" w:rsidRPr="005766F8" w:rsidRDefault="005766F8" w:rsidP="005766F8">
            <w:pPr>
              <w:pStyle w:val="TableParagraph"/>
              <w:spacing w:line="275" w:lineRule="exact"/>
              <w:ind w:left="90" w:right="4835"/>
              <w:jc w:val="center"/>
              <w:rPr>
                <w:b/>
                <w:i/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t>Учень</w:t>
            </w:r>
            <w:r w:rsidRPr="005766F8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/</w:t>
            </w:r>
            <w:r w:rsidRPr="005766F8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учениця</w:t>
            </w:r>
          </w:p>
          <w:p w:rsidR="005766F8" w:rsidRPr="005766F8" w:rsidRDefault="005766F8" w:rsidP="005766F8">
            <w:pPr>
              <w:pStyle w:val="TableParagraph"/>
              <w:ind w:left="66"/>
              <w:jc w:val="center"/>
              <w:rPr>
                <w:b/>
                <w:sz w:val="24"/>
                <w:szCs w:val="24"/>
              </w:rPr>
            </w:pPr>
            <w:r w:rsidRPr="005766F8">
              <w:rPr>
                <w:b/>
                <w:sz w:val="24"/>
                <w:szCs w:val="24"/>
              </w:rPr>
              <w:t>Предметні</w:t>
            </w:r>
            <w:r w:rsidRPr="005766F8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компетентності</w:t>
            </w:r>
          </w:p>
          <w:p w:rsidR="005766F8" w:rsidRPr="005766F8" w:rsidRDefault="005766F8" w:rsidP="005766F8">
            <w:pPr>
              <w:pStyle w:val="TableParagraph"/>
              <w:spacing w:line="274" w:lineRule="exact"/>
              <w:ind w:left="4"/>
              <w:jc w:val="center"/>
              <w:rPr>
                <w:b/>
                <w:i/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t>Знаннєвий</w:t>
            </w:r>
            <w:r w:rsidRPr="005766F8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компонент</w:t>
            </w:r>
          </w:p>
          <w:p w:rsidR="005766F8" w:rsidRPr="005766F8" w:rsidRDefault="005766F8" w:rsidP="005766F8">
            <w:pPr>
              <w:pStyle w:val="TableParagraph"/>
              <w:ind w:right="100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>знає</w:t>
            </w:r>
            <w:r w:rsidRPr="005766F8">
              <w:rPr>
                <w:i/>
                <w:spacing w:val="5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ідейно-художній</w:t>
            </w:r>
            <w:r w:rsidRPr="005766F8">
              <w:rPr>
                <w:spacing w:val="5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зміст</w:t>
            </w:r>
            <w:r w:rsidRPr="005766F8">
              <w:rPr>
                <w:spacing w:val="5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літературних</w:t>
            </w:r>
            <w:r w:rsidRPr="005766F8">
              <w:rPr>
                <w:spacing w:val="5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творів</w:t>
            </w:r>
            <w:r w:rsidRPr="005766F8">
              <w:rPr>
                <w:spacing w:val="5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у</w:t>
            </w:r>
            <w:r w:rsidRPr="005766F8">
              <w:rPr>
                <w:spacing w:val="4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контексті</w:t>
            </w:r>
            <w:r w:rsidRPr="005766F8">
              <w:rPr>
                <w:spacing w:val="-5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розвитку</w:t>
            </w:r>
            <w:r w:rsidRPr="005766F8">
              <w:rPr>
                <w:spacing w:val="-9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культури й суспільства;</w:t>
            </w:r>
          </w:p>
          <w:p w:rsidR="005766F8" w:rsidRPr="005766F8" w:rsidRDefault="005766F8" w:rsidP="005766F8">
            <w:pPr>
              <w:pStyle w:val="TableParagraph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>розуміє</w:t>
            </w:r>
            <w:r w:rsidRPr="005766F8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зміст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прочитаного;</w:t>
            </w:r>
          </w:p>
          <w:p w:rsidR="005766F8" w:rsidRPr="005766F8" w:rsidRDefault="005766F8" w:rsidP="005766F8">
            <w:pPr>
              <w:pStyle w:val="TableParagraph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>називає</w:t>
            </w:r>
            <w:r w:rsidRPr="005766F8">
              <w:rPr>
                <w:i/>
                <w:spacing w:val="1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літературні</w:t>
            </w:r>
            <w:r w:rsidRPr="005766F8">
              <w:rPr>
                <w:spacing w:val="1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факти,</w:t>
            </w:r>
            <w:r w:rsidRPr="005766F8">
              <w:rPr>
                <w:spacing w:val="1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явища,</w:t>
            </w:r>
            <w:r w:rsidRPr="005766F8">
              <w:rPr>
                <w:spacing w:val="1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твори,</w:t>
            </w:r>
            <w:r w:rsidRPr="005766F8">
              <w:rPr>
                <w:spacing w:val="1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імена</w:t>
            </w:r>
            <w:r w:rsidRPr="005766F8">
              <w:rPr>
                <w:spacing w:val="10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письменників,</w:t>
            </w:r>
            <w:r w:rsidRPr="005766F8">
              <w:rPr>
                <w:spacing w:val="-5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перекладачів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тощо;</w:t>
            </w:r>
          </w:p>
          <w:p w:rsidR="005766F8" w:rsidRPr="005766F8" w:rsidRDefault="005766F8" w:rsidP="005766F8">
            <w:pPr>
              <w:pStyle w:val="TableParagraph"/>
              <w:tabs>
                <w:tab w:val="left" w:pos="1192"/>
                <w:tab w:val="left" w:pos="2342"/>
                <w:tab w:val="left" w:pos="3781"/>
                <w:tab w:val="left" w:pos="5089"/>
                <w:tab w:val="left" w:pos="5715"/>
              </w:tabs>
              <w:ind w:right="96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>пояснює</w:t>
            </w:r>
            <w:r w:rsidRPr="005766F8">
              <w:rPr>
                <w:i/>
                <w:sz w:val="24"/>
                <w:szCs w:val="24"/>
              </w:rPr>
              <w:tab/>
            </w:r>
            <w:r w:rsidRPr="005766F8">
              <w:rPr>
                <w:sz w:val="24"/>
                <w:szCs w:val="24"/>
              </w:rPr>
              <w:t>значення</w:t>
            </w:r>
            <w:r w:rsidRPr="005766F8">
              <w:rPr>
                <w:sz w:val="24"/>
                <w:szCs w:val="24"/>
              </w:rPr>
              <w:tab/>
              <w:t>перекладної</w:t>
            </w:r>
            <w:r w:rsidRPr="005766F8">
              <w:rPr>
                <w:sz w:val="24"/>
                <w:szCs w:val="24"/>
              </w:rPr>
              <w:tab/>
              <w:t>літератури</w:t>
            </w:r>
            <w:r w:rsidRPr="005766F8">
              <w:rPr>
                <w:sz w:val="24"/>
                <w:szCs w:val="24"/>
              </w:rPr>
              <w:tab/>
              <w:t>для</w:t>
            </w:r>
            <w:r w:rsidRPr="005766F8">
              <w:rPr>
                <w:sz w:val="24"/>
                <w:szCs w:val="24"/>
              </w:rPr>
              <w:tab/>
            </w:r>
            <w:r w:rsidRPr="005766F8">
              <w:rPr>
                <w:spacing w:val="-1"/>
                <w:sz w:val="24"/>
                <w:szCs w:val="24"/>
              </w:rPr>
              <w:t>розвитку</w:t>
            </w:r>
            <w:r w:rsidRPr="005766F8">
              <w:rPr>
                <w:spacing w:val="-5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національного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письменства та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української нації загалом;</w:t>
            </w:r>
          </w:p>
          <w:p w:rsidR="005766F8" w:rsidRPr="005766F8" w:rsidRDefault="005766F8" w:rsidP="005766F8">
            <w:pPr>
              <w:pStyle w:val="TableParagraph"/>
              <w:spacing w:before="3" w:line="274" w:lineRule="exact"/>
              <w:ind w:left="2045"/>
              <w:rPr>
                <w:b/>
                <w:i/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t>Діяльнісний</w:t>
            </w:r>
            <w:r w:rsidRPr="005766F8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компонент</w:t>
            </w:r>
          </w:p>
          <w:p w:rsidR="005766F8" w:rsidRPr="005766F8" w:rsidRDefault="005766F8" w:rsidP="005766F8">
            <w:pPr>
              <w:pStyle w:val="TableParagraph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>розпізнає</w:t>
            </w:r>
            <w:r w:rsidRPr="005766F8">
              <w:rPr>
                <w:i/>
                <w:spacing w:val="8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літературні</w:t>
            </w:r>
            <w:r w:rsidRPr="005766F8">
              <w:rPr>
                <w:spacing w:val="10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факти,</w:t>
            </w:r>
            <w:r w:rsidRPr="005766F8">
              <w:rPr>
                <w:spacing w:val="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явища,</w:t>
            </w:r>
            <w:r w:rsidRPr="005766F8">
              <w:rPr>
                <w:spacing w:val="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напрями,</w:t>
            </w:r>
            <w:r w:rsidRPr="005766F8">
              <w:rPr>
                <w:spacing w:val="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течії,</w:t>
            </w:r>
            <w:r w:rsidRPr="005766F8">
              <w:rPr>
                <w:spacing w:val="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жанри,</w:t>
            </w:r>
            <w:r w:rsidRPr="005766F8">
              <w:rPr>
                <w:spacing w:val="-5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стилі;</w:t>
            </w:r>
          </w:p>
          <w:p w:rsidR="005766F8" w:rsidRPr="005766F8" w:rsidRDefault="005766F8" w:rsidP="005766F8">
            <w:pPr>
              <w:pStyle w:val="TableParagraph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>розрізняє</w:t>
            </w:r>
            <w:r w:rsidRPr="005766F8">
              <w:rPr>
                <w:i/>
                <w:spacing w:val="1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засоби</w:t>
            </w:r>
            <w:r w:rsidRPr="005766F8">
              <w:rPr>
                <w:spacing w:val="9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художньої</w:t>
            </w:r>
            <w:r w:rsidRPr="005766F8">
              <w:rPr>
                <w:spacing w:val="1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виразності,</w:t>
            </w:r>
            <w:r w:rsidRPr="005766F8">
              <w:rPr>
                <w:spacing w:val="1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індивідуальні</w:t>
            </w:r>
            <w:r w:rsidRPr="005766F8">
              <w:rPr>
                <w:spacing w:val="1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стилі</w:t>
            </w:r>
            <w:r w:rsidRPr="005766F8">
              <w:rPr>
                <w:spacing w:val="-5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митців;</w:t>
            </w:r>
          </w:p>
          <w:p w:rsidR="005766F8" w:rsidRPr="005766F8" w:rsidRDefault="005766F8" w:rsidP="005766F8">
            <w:pPr>
              <w:pStyle w:val="TableParagraph"/>
              <w:tabs>
                <w:tab w:val="left" w:pos="991"/>
                <w:tab w:val="left" w:pos="2418"/>
                <w:tab w:val="left" w:pos="3008"/>
                <w:tab w:val="left" w:pos="3754"/>
                <w:tab w:val="left" w:pos="5044"/>
                <w:tab w:val="left" w:pos="5882"/>
              </w:tabs>
              <w:spacing w:line="270" w:lineRule="atLeast"/>
              <w:ind w:right="94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>описує</w:t>
            </w:r>
            <w:r w:rsidRPr="005766F8">
              <w:rPr>
                <w:i/>
                <w:sz w:val="24"/>
                <w:szCs w:val="24"/>
              </w:rPr>
              <w:tab/>
            </w:r>
            <w:r w:rsidRPr="005766F8">
              <w:rPr>
                <w:sz w:val="24"/>
                <w:szCs w:val="24"/>
              </w:rPr>
              <w:t>персонажів,</w:t>
            </w:r>
            <w:r w:rsidRPr="005766F8">
              <w:rPr>
                <w:sz w:val="24"/>
                <w:szCs w:val="24"/>
              </w:rPr>
              <w:tab/>
              <w:t>їхні</w:t>
            </w:r>
            <w:r w:rsidRPr="005766F8">
              <w:rPr>
                <w:sz w:val="24"/>
                <w:szCs w:val="24"/>
              </w:rPr>
              <w:tab/>
              <w:t>риси,</w:t>
            </w:r>
            <w:r w:rsidRPr="005766F8">
              <w:rPr>
                <w:sz w:val="24"/>
                <w:szCs w:val="24"/>
              </w:rPr>
              <w:tab/>
              <w:t>поведінку,</w:t>
            </w:r>
            <w:r w:rsidRPr="005766F8">
              <w:rPr>
                <w:sz w:val="24"/>
                <w:szCs w:val="24"/>
              </w:rPr>
              <w:tab/>
              <w:t>умови</w:t>
            </w:r>
            <w:r w:rsidRPr="005766F8">
              <w:rPr>
                <w:sz w:val="24"/>
                <w:szCs w:val="24"/>
              </w:rPr>
              <w:tab/>
            </w:r>
            <w:r w:rsidRPr="005766F8">
              <w:rPr>
                <w:spacing w:val="-1"/>
                <w:sz w:val="24"/>
                <w:szCs w:val="24"/>
              </w:rPr>
              <w:t>життя,</w:t>
            </w:r>
            <w:r w:rsidRPr="005766F8">
              <w:rPr>
                <w:spacing w:val="-5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соціально-культурний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контекст;</w:t>
            </w:r>
          </w:p>
        </w:tc>
        <w:tc>
          <w:tcPr>
            <w:tcW w:w="7088" w:type="dxa"/>
          </w:tcPr>
          <w:p w:rsidR="005766F8" w:rsidRPr="005766F8" w:rsidRDefault="005766F8" w:rsidP="005766F8">
            <w:pPr>
              <w:pStyle w:val="TableParagraph"/>
              <w:spacing w:line="271" w:lineRule="exact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Узагальнення</w:t>
            </w:r>
            <w:r w:rsidRPr="005766F8">
              <w:rPr>
                <w:spacing w:val="-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і</w:t>
            </w:r>
            <w:r w:rsidRPr="005766F8">
              <w:rPr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систематизація</w:t>
            </w:r>
            <w:r w:rsidRPr="005766F8">
              <w:rPr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навчального</w:t>
            </w:r>
            <w:r w:rsidRPr="005766F8">
              <w:rPr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матеріалу.</w:t>
            </w:r>
          </w:p>
        </w:tc>
      </w:tr>
    </w:tbl>
    <w:p w:rsidR="005766F8" w:rsidRPr="005766F8" w:rsidRDefault="005766F8" w:rsidP="005766F8">
      <w:pPr>
        <w:spacing w:line="271" w:lineRule="exact"/>
        <w:rPr>
          <w:rFonts w:ascii="Times New Roman" w:hAnsi="Times New Roman" w:cs="Times New Roman"/>
          <w:sz w:val="24"/>
          <w:szCs w:val="24"/>
        </w:rPr>
        <w:sectPr w:rsidR="005766F8" w:rsidRPr="005766F8" w:rsidSect="00737BB1">
          <w:pgSz w:w="16840" w:h="11910" w:orient="landscape"/>
          <w:pgMar w:top="567" w:right="1020" w:bottom="880" w:left="920" w:header="0" w:footer="698" w:gutter="0"/>
          <w:cols w:space="720"/>
        </w:sectPr>
      </w:pPr>
    </w:p>
    <w:p w:rsidR="005766F8" w:rsidRPr="005766F8" w:rsidRDefault="005766F8" w:rsidP="005766F8">
      <w:pPr>
        <w:pStyle w:val="a8"/>
        <w:spacing w:before="9" w:after="1"/>
        <w:rPr>
          <w:b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66"/>
        <w:gridCol w:w="7088"/>
      </w:tblGrid>
      <w:tr w:rsidR="005766F8" w:rsidRPr="005766F8" w:rsidTr="005766F8">
        <w:trPr>
          <w:trHeight w:val="8833"/>
        </w:trPr>
        <w:tc>
          <w:tcPr>
            <w:tcW w:w="6666" w:type="dxa"/>
          </w:tcPr>
          <w:p w:rsidR="005766F8" w:rsidRPr="005766F8" w:rsidRDefault="005766F8" w:rsidP="005766F8">
            <w:pPr>
              <w:pStyle w:val="TableParagraph"/>
              <w:spacing w:line="273" w:lineRule="exact"/>
              <w:ind w:left="2174"/>
              <w:rPr>
                <w:b/>
                <w:i/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t>Ціннісний</w:t>
            </w:r>
            <w:r w:rsidRPr="005766F8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компонент</w:t>
            </w:r>
          </w:p>
          <w:p w:rsidR="005766F8" w:rsidRPr="005766F8" w:rsidRDefault="005766F8" w:rsidP="005766F8">
            <w:pPr>
              <w:pStyle w:val="TableParagraph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>усвідомлює</w:t>
            </w:r>
            <w:r w:rsidRPr="005766F8">
              <w:rPr>
                <w:i/>
                <w:spacing w:val="9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значення</w:t>
            </w:r>
            <w:r w:rsidRPr="005766F8">
              <w:rPr>
                <w:spacing w:val="8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художньої</w:t>
            </w:r>
            <w:r w:rsidRPr="005766F8">
              <w:rPr>
                <w:spacing w:val="1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літератури</w:t>
            </w:r>
            <w:r w:rsidRPr="005766F8">
              <w:rPr>
                <w:spacing w:val="1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для</w:t>
            </w:r>
            <w:r w:rsidRPr="005766F8">
              <w:rPr>
                <w:spacing w:val="1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сучасної</w:t>
            </w:r>
            <w:r w:rsidRPr="005766F8">
              <w:rPr>
                <w:spacing w:val="-5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людини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й суспільства;</w:t>
            </w:r>
          </w:p>
          <w:p w:rsidR="005766F8" w:rsidRPr="005766F8" w:rsidRDefault="005766F8" w:rsidP="005766F8">
            <w:pPr>
              <w:pStyle w:val="TableParagraph"/>
              <w:spacing w:before="2"/>
              <w:ind w:left="9"/>
              <w:jc w:val="center"/>
              <w:rPr>
                <w:b/>
                <w:sz w:val="24"/>
                <w:szCs w:val="24"/>
              </w:rPr>
            </w:pPr>
            <w:r w:rsidRPr="005766F8">
              <w:rPr>
                <w:b/>
                <w:sz w:val="24"/>
                <w:szCs w:val="24"/>
              </w:rPr>
              <w:t>Ключові</w:t>
            </w:r>
            <w:r w:rsidRPr="005766F8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компетентності</w:t>
            </w:r>
          </w:p>
          <w:p w:rsidR="005766F8" w:rsidRPr="005766F8" w:rsidRDefault="005766F8" w:rsidP="005766F8">
            <w:pPr>
              <w:pStyle w:val="TableParagraph"/>
              <w:spacing w:line="274" w:lineRule="exact"/>
              <w:ind w:left="9"/>
              <w:jc w:val="center"/>
              <w:rPr>
                <w:b/>
                <w:i/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t>Спілкування</w:t>
            </w:r>
            <w:r w:rsidRPr="005766F8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державною</w:t>
            </w:r>
            <w:r w:rsidRPr="005766F8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мовою</w:t>
            </w:r>
          </w:p>
          <w:p w:rsidR="005766F8" w:rsidRPr="005766F8" w:rsidRDefault="005766F8" w:rsidP="005766F8">
            <w:pPr>
              <w:pStyle w:val="TableParagraph"/>
              <w:spacing w:line="274" w:lineRule="exact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>тлумачить</w:t>
            </w:r>
            <w:r w:rsidRPr="005766F8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літературознавчі</w:t>
            </w:r>
            <w:r w:rsidRPr="005766F8">
              <w:rPr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поняття,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вивчені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</w:t>
            </w:r>
            <w:r w:rsidRPr="005766F8">
              <w:rPr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10</w:t>
            </w:r>
            <w:r w:rsidRPr="005766F8">
              <w:rPr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класі;</w:t>
            </w:r>
          </w:p>
          <w:p w:rsidR="005766F8" w:rsidRPr="005766F8" w:rsidRDefault="005766F8" w:rsidP="005766F8">
            <w:pPr>
              <w:pStyle w:val="TableParagraph"/>
              <w:spacing w:before="5" w:line="274" w:lineRule="exact"/>
              <w:ind w:left="1579"/>
              <w:rPr>
                <w:b/>
                <w:i/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t>Спілкування</w:t>
            </w:r>
            <w:r w:rsidRPr="005766F8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іноземними</w:t>
            </w:r>
            <w:r w:rsidRPr="005766F8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мовами</w:t>
            </w:r>
          </w:p>
          <w:p w:rsidR="005766F8" w:rsidRPr="005766F8" w:rsidRDefault="005766F8" w:rsidP="005766F8">
            <w:pPr>
              <w:pStyle w:val="TableParagraph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>читає</w:t>
            </w:r>
            <w:r w:rsidRPr="005766F8">
              <w:rPr>
                <w:i/>
                <w:spacing w:val="36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і</w:t>
            </w:r>
            <w:r w:rsidRPr="005766F8">
              <w:rPr>
                <w:spacing w:val="33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розуміє</w:t>
            </w:r>
            <w:r w:rsidRPr="005766F8">
              <w:rPr>
                <w:i/>
                <w:spacing w:val="3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художні</w:t>
            </w:r>
            <w:r w:rsidRPr="005766F8">
              <w:rPr>
                <w:spacing w:val="35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тексти</w:t>
            </w:r>
            <w:r w:rsidRPr="005766F8">
              <w:rPr>
                <w:spacing w:val="3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іноземною</w:t>
            </w:r>
            <w:r w:rsidRPr="005766F8">
              <w:rPr>
                <w:spacing w:val="35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мовою</w:t>
            </w:r>
            <w:r w:rsidRPr="005766F8">
              <w:rPr>
                <w:spacing w:val="35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(за</w:t>
            </w:r>
            <w:r w:rsidRPr="005766F8">
              <w:rPr>
                <w:spacing w:val="3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умови</w:t>
            </w:r>
            <w:r w:rsidRPr="005766F8">
              <w:rPr>
                <w:spacing w:val="-5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вивчення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відповідної іноземної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мови в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школі);</w:t>
            </w:r>
          </w:p>
          <w:p w:rsidR="005766F8" w:rsidRPr="005766F8" w:rsidRDefault="005766F8" w:rsidP="005766F8">
            <w:pPr>
              <w:pStyle w:val="TableParagraph"/>
              <w:spacing w:before="3" w:line="274" w:lineRule="exact"/>
              <w:ind w:left="1565"/>
              <w:rPr>
                <w:b/>
                <w:i/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t>Математична</w:t>
            </w:r>
            <w:r w:rsidRPr="005766F8">
              <w:rPr>
                <w:b/>
                <w:i/>
                <w:spacing w:val="-13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компетентність</w:t>
            </w:r>
          </w:p>
          <w:p w:rsidR="005766F8" w:rsidRPr="005766F8" w:rsidRDefault="005766F8" w:rsidP="005766F8">
            <w:pPr>
              <w:pStyle w:val="TableParagraph"/>
              <w:spacing w:line="274" w:lineRule="exact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>виокремлює</w:t>
            </w:r>
            <w:r w:rsidRPr="005766F8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головну</w:t>
            </w:r>
            <w:r w:rsidRPr="005766F8">
              <w:rPr>
                <w:spacing w:val="-9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та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другорядну</w:t>
            </w:r>
            <w:r w:rsidRPr="005766F8">
              <w:rPr>
                <w:spacing w:val="-6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інформацію;</w:t>
            </w:r>
          </w:p>
          <w:p w:rsidR="005766F8" w:rsidRPr="005766F8" w:rsidRDefault="005766F8" w:rsidP="005766F8">
            <w:pPr>
              <w:pStyle w:val="TableParagraph"/>
              <w:spacing w:before="5" w:line="274" w:lineRule="exact"/>
              <w:ind w:left="1123"/>
              <w:rPr>
                <w:b/>
                <w:i/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t>Інформаційно-цифрова</w:t>
            </w:r>
            <w:r w:rsidRPr="005766F8">
              <w:rPr>
                <w:b/>
                <w:i/>
                <w:spacing w:val="-6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компетентність</w:t>
            </w:r>
          </w:p>
          <w:p w:rsidR="005766F8" w:rsidRPr="005766F8" w:rsidRDefault="005766F8" w:rsidP="005766F8">
            <w:pPr>
              <w:pStyle w:val="TableParagraph"/>
              <w:tabs>
                <w:tab w:val="left" w:pos="1341"/>
                <w:tab w:val="left" w:pos="2847"/>
                <w:tab w:val="left" w:pos="4284"/>
                <w:tab w:val="left" w:pos="5914"/>
              </w:tabs>
              <w:ind w:right="95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>створює</w:t>
            </w:r>
            <w:r w:rsidRPr="005766F8">
              <w:rPr>
                <w:i/>
                <w:sz w:val="24"/>
                <w:szCs w:val="24"/>
              </w:rPr>
              <w:tab/>
            </w:r>
            <w:r w:rsidRPr="005766F8">
              <w:rPr>
                <w:sz w:val="24"/>
                <w:szCs w:val="24"/>
              </w:rPr>
              <w:t>електронну</w:t>
            </w:r>
            <w:r w:rsidRPr="005766F8">
              <w:rPr>
                <w:sz w:val="24"/>
                <w:szCs w:val="24"/>
              </w:rPr>
              <w:tab/>
              <w:t>продукцію</w:t>
            </w:r>
            <w:r w:rsidRPr="005766F8">
              <w:rPr>
                <w:sz w:val="24"/>
                <w:szCs w:val="24"/>
              </w:rPr>
              <w:tab/>
              <w:t>(презентації,</w:t>
            </w:r>
            <w:r w:rsidRPr="005766F8">
              <w:rPr>
                <w:sz w:val="24"/>
                <w:szCs w:val="24"/>
              </w:rPr>
              <w:tab/>
              <w:t>афіші,</w:t>
            </w:r>
            <w:r w:rsidRPr="005766F8">
              <w:rPr>
                <w:spacing w:val="-5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обкладинки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тощо)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для</w:t>
            </w:r>
            <w:r w:rsidRPr="005766F8">
              <w:rPr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популяризації прочитаних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творів;</w:t>
            </w:r>
          </w:p>
          <w:p w:rsidR="005766F8" w:rsidRPr="005766F8" w:rsidRDefault="005766F8" w:rsidP="005766F8">
            <w:pPr>
              <w:pStyle w:val="TableParagraph"/>
              <w:spacing w:before="2" w:line="274" w:lineRule="exact"/>
              <w:ind w:left="2448"/>
              <w:rPr>
                <w:b/>
                <w:i/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t>Уміння</w:t>
            </w:r>
            <w:r w:rsidRPr="005766F8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вчитися</w:t>
            </w:r>
          </w:p>
          <w:p w:rsidR="005766F8" w:rsidRPr="005766F8" w:rsidRDefault="005766F8" w:rsidP="005766F8">
            <w:pPr>
              <w:pStyle w:val="TableParagraph"/>
              <w:ind w:right="94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>використовує</w:t>
            </w:r>
            <w:r w:rsidRPr="005766F8">
              <w:rPr>
                <w:i/>
                <w:spacing w:val="2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різні</w:t>
            </w:r>
            <w:r w:rsidRPr="005766F8">
              <w:rPr>
                <w:spacing w:val="2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джерела</w:t>
            </w:r>
            <w:r w:rsidRPr="005766F8">
              <w:rPr>
                <w:spacing w:val="2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довідкової</w:t>
            </w:r>
            <w:r w:rsidRPr="005766F8">
              <w:rPr>
                <w:spacing w:val="20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інформації</w:t>
            </w:r>
            <w:r w:rsidRPr="005766F8">
              <w:rPr>
                <w:spacing w:val="2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(словники,</w:t>
            </w:r>
            <w:r w:rsidRPr="005766F8">
              <w:rPr>
                <w:spacing w:val="-5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енциклопедії,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он-лайн ресурси);</w:t>
            </w:r>
          </w:p>
          <w:p w:rsidR="005766F8" w:rsidRPr="005766F8" w:rsidRDefault="005766F8" w:rsidP="005766F8">
            <w:pPr>
              <w:pStyle w:val="TableParagraph"/>
              <w:spacing w:before="3" w:line="274" w:lineRule="exact"/>
              <w:ind w:left="1514"/>
              <w:rPr>
                <w:b/>
                <w:i/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t>Ініціативність</w:t>
            </w:r>
            <w:r w:rsidRPr="005766F8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і</w:t>
            </w:r>
            <w:r w:rsidRPr="005766F8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підприємливість</w:t>
            </w:r>
          </w:p>
          <w:p w:rsidR="005766F8" w:rsidRPr="005766F8" w:rsidRDefault="005766F8" w:rsidP="005766F8">
            <w:pPr>
              <w:pStyle w:val="TableParagraph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>презентує</w:t>
            </w:r>
            <w:r w:rsidRPr="005766F8">
              <w:rPr>
                <w:i/>
                <w:spacing w:val="3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власні</w:t>
            </w:r>
            <w:r w:rsidRPr="005766F8">
              <w:rPr>
                <w:spacing w:val="38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ідеї</w:t>
            </w:r>
            <w:r w:rsidRPr="005766F8">
              <w:rPr>
                <w:spacing w:val="35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та</w:t>
            </w:r>
            <w:r w:rsidRPr="005766F8">
              <w:rPr>
                <w:spacing w:val="3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ініціативи</w:t>
            </w:r>
            <w:r w:rsidRPr="005766F8">
              <w:rPr>
                <w:spacing w:val="38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переконливо</w:t>
            </w:r>
            <w:r w:rsidRPr="005766F8">
              <w:rPr>
                <w:spacing w:val="3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й</w:t>
            </w:r>
            <w:r w:rsidRPr="005766F8">
              <w:rPr>
                <w:spacing w:val="38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грамотно,</w:t>
            </w:r>
            <w:r w:rsidRPr="005766F8">
              <w:rPr>
                <w:spacing w:val="-5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використовуючи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доцільні мовні засоби;</w:t>
            </w:r>
          </w:p>
          <w:p w:rsidR="005766F8" w:rsidRPr="005766F8" w:rsidRDefault="005766F8" w:rsidP="005766F8">
            <w:pPr>
              <w:pStyle w:val="TableParagraph"/>
              <w:spacing w:before="5" w:line="237" w:lineRule="auto"/>
              <w:ind w:right="95" w:firstLine="778"/>
              <w:rPr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t>Соціальна</w:t>
            </w:r>
            <w:r w:rsidRPr="005766F8">
              <w:rPr>
                <w:b/>
                <w:i/>
                <w:spacing w:val="5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та</w:t>
            </w:r>
            <w:r w:rsidRPr="005766F8">
              <w:rPr>
                <w:b/>
                <w:i/>
                <w:spacing w:val="9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громадянська</w:t>
            </w:r>
            <w:r w:rsidRPr="005766F8">
              <w:rPr>
                <w:b/>
                <w:i/>
                <w:spacing w:val="9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компетентності</w:t>
            </w:r>
            <w:r w:rsidRPr="005766F8">
              <w:rPr>
                <w:b/>
                <w:i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виявляє</w:t>
            </w:r>
            <w:r w:rsidRPr="005766F8">
              <w:rPr>
                <w:i/>
                <w:spacing w:val="8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</w:t>
            </w:r>
            <w:r w:rsidRPr="005766F8">
              <w:rPr>
                <w:spacing w:val="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літературних</w:t>
            </w:r>
            <w:r w:rsidRPr="005766F8">
              <w:rPr>
                <w:spacing w:val="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творах</w:t>
            </w:r>
            <w:r w:rsidRPr="005766F8">
              <w:rPr>
                <w:spacing w:val="6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суспільно-історичний</w:t>
            </w:r>
            <w:r w:rsidRPr="005766F8">
              <w:rPr>
                <w:spacing w:val="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контекст,</w:t>
            </w:r>
            <w:r w:rsidRPr="005766F8">
              <w:rPr>
                <w:spacing w:val="-5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актуальні соціальні проблеми та ідеї, приклади громадянських</w:t>
            </w:r>
            <w:r w:rsidRPr="005766F8">
              <w:rPr>
                <w:spacing w:val="-5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якостей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образах</w:t>
            </w:r>
            <w:r w:rsidRPr="005766F8">
              <w:rPr>
                <w:spacing w:val="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персонажів;</w:t>
            </w:r>
          </w:p>
          <w:p w:rsidR="005766F8" w:rsidRPr="005766F8" w:rsidRDefault="005766F8" w:rsidP="005766F8">
            <w:pPr>
              <w:pStyle w:val="TableParagraph"/>
              <w:spacing w:before="9" w:line="274" w:lineRule="exact"/>
              <w:ind w:left="671"/>
              <w:rPr>
                <w:b/>
                <w:i/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t>Обізнаність</w:t>
            </w:r>
            <w:r w:rsidRPr="005766F8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та</w:t>
            </w:r>
            <w:r w:rsidRPr="005766F8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самовираження</w:t>
            </w:r>
            <w:r w:rsidRPr="005766F8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у</w:t>
            </w:r>
            <w:r w:rsidRPr="005766F8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сфері</w:t>
            </w:r>
            <w:r w:rsidRPr="005766F8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культури</w:t>
            </w:r>
          </w:p>
          <w:p w:rsidR="005766F8" w:rsidRPr="005766F8" w:rsidRDefault="005766F8" w:rsidP="005766F8">
            <w:pPr>
              <w:pStyle w:val="TableParagraph"/>
              <w:spacing w:line="274" w:lineRule="exact"/>
              <w:jc w:val="both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>сприймає</w:t>
            </w:r>
            <w:r w:rsidRPr="005766F8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твори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літератури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</w:t>
            </w:r>
            <w:r w:rsidRPr="005766F8">
              <w:rPr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контексті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культури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доби;</w:t>
            </w:r>
          </w:p>
          <w:p w:rsidR="005766F8" w:rsidRPr="005766F8" w:rsidRDefault="005766F8" w:rsidP="005766F8">
            <w:pPr>
              <w:pStyle w:val="TableParagraph"/>
              <w:ind w:right="97"/>
              <w:jc w:val="both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 xml:space="preserve">аналізує </w:t>
            </w:r>
            <w:r w:rsidRPr="005766F8">
              <w:rPr>
                <w:sz w:val="24"/>
                <w:szCs w:val="24"/>
              </w:rPr>
              <w:t xml:space="preserve">та </w:t>
            </w:r>
            <w:r w:rsidRPr="005766F8">
              <w:rPr>
                <w:i/>
                <w:sz w:val="24"/>
                <w:szCs w:val="24"/>
              </w:rPr>
              <w:t xml:space="preserve">інтерпретує </w:t>
            </w:r>
            <w:r w:rsidRPr="005766F8">
              <w:rPr>
                <w:sz w:val="24"/>
                <w:szCs w:val="24"/>
              </w:rPr>
              <w:t>літературні твори зарубіжних авторів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аспекті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національної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культури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та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загальнолюдських</w:t>
            </w:r>
            <w:r w:rsidRPr="005766F8">
              <w:rPr>
                <w:spacing w:val="-5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цінностей;</w:t>
            </w:r>
          </w:p>
          <w:p w:rsidR="005766F8" w:rsidRPr="005766F8" w:rsidRDefault="005766F8" w:rsidP="005766F8">
            <w:pPr>
              <w:pStyle w:val="TableParagraph"/>
              <w:spacing w:before="5" w:line="274" w:lineRule="exact"/>
              <w:ind w:left="1065"/>
              <w:jc w:val="both"/>
              <w:rPr>
                <w:b/>
                <w:i/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t>Екологічна</w:t>
            </w:r>
            <w:r w:rsidRPr="005766F8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грамотність</w:t>
            </w:r>
            <w:r w:rsidRPr="005766F8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і</w:t>
            </w:r>
            <w:r w:rsidRPr="005766F8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здорове</w:t>
            </w:r>
            <w:r w:rsidRPr="005766F8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життя</w:t>
            </w:r>
          </w:p>
          <w:p w:rsidR="005766F8" w:rsidRPr="005766F8" w:rsidRDefault="005766F8" w:rsidP="005766F8">
            <w:pPr>
              <w:pStyle w:val="TableParagraph"/>
              <w:spacing w:line="276" w:lineRule="exact"/>
              <w:ind w:right="103"/>
              <w:jc w:val="both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>розуміє</w:t>
            </w:r>
            <w:r w:rsidRPr="005766F8">
              <w:rPr>
                <w:i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значення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читання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художньої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літератури</w:t>
            </w:r>
            <w:r w:rsidRPr="005766F8">
              <w:rPr>
                <w:spacing w:val="6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для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духовного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здоров’я людини.</w:t>
            </w:r>
          </w:p>
        </w:tc>
        <w:tc>
          <w:tcPr>
            <w:tcW w:w="7088" w:type="dxa"/>
          </w:tcPr>
          <w:p w:rsidR="005766F8" w:rsidRPr="005766F8" w:rsidRDefault="005766F8" w:rsidP="005766F8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5766F8" w:rsidRPr="005766F8" w:rsidTr="00737BB1">
        <w:trPr>
          <w:trHeight w:val="935"/>
        </w:trPr>
        <w:tc>
          <w:tcPr>
            <w:tcW w:w="13754" w:type="dxa"/>
            <w:gridSpan w:val="2"/>
          </w:tcPr>
          <w:p w:rsidR="005766F8" w:rsidRPr="005766F8" w:rsidRDefault="005766F8" w:rsidP="005766F8">
            <w:pPr>
              <w:pStyle w:val="TableParagraph"/>
              <w:spacing w:line="273" w:lineRule="exact"/>
              <w:ind w:left="106" w:right="98"/>
              <w:jc w:val="center"/>
              <w:rPr>
                <w:b/>
                <w:sz w:val="24"/>
                <w:szCs w:val="24"/>
              </w:rPr>
            </w:pPr>
            <w:r w:rsidRPr="005766F8">
              <w:rPr>
                <w:b/>
                <w:sz w:val="24"/>
                <w:szCs w:val="24"/>
              </w:rPr>
              <w:t>Для</w:t>
            </w:r>
            <w:r w:rsidRPr="005766F8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вивчення</w:t>
            </w:r>
            <w:r w:rsidRPr="005766F8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напам’ять</w:t>
            </w:r>
          </w:p>
          <w:p w:rsidR="005766F8" w:rsidRDefault="005766F8" w:rsidP="005766F8">
            <w:pPr>
              <w:pStyle w:val="TableParagraph"/>
              <w:spacing w:line="259" w:lineRule="exact"/>
              <w:ind w:left="106" w:right="99"/>
              <w:jc w:val="center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В.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Шекспір</w:t>
            </w:r>
            <w:r w:rsidRPr="005766F8">
              <w:rPr>
                <w:spacing w:val="10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«Гамлет»</w:t>
            </w:r>
            <w:r w:rsidRPr="005766F8">
              <w:rPr>
                <w:spacing w:val="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(один</w:t>
            </w:r>
            <w:r w:rsidRPr="005766F8">
              <w:rPr>
                <w:spacing w:val="5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із</w:t>
            </w:r>
            <w:r w:rsidRPr="005766F8">
              <w:rPr>
                <w:spacing w:val="6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монологів</w:t>
            </w:r>
            <w:r w:rsidRPr="005766F8">
              <w:rPr>
                <w:spacing w:val="5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Гамлета</w:t>
            </w:r>
            <w:r w:rsidRPr="005766F8">
              <w:rPr>
                <w:spacing w:val="5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за</w:t>
            </w:r>
            <w:r w:rsidRPr="005766F8">
              <w:rPr>
                <w:spacing w:val="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вибором</w:t>
            </w:r>
            <w:r w:rsidRPr="005766F8">
              <w:rPr>
                <w:spacing w:val="9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учителя),</w:t>
            </w:r>
            <w:r w:rsidRPr="005766F8">
              <w:rPr>
                <w:spacing w:val="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В.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Вітмен</w:t>
            </w:r>
            <w:r w:rsidRPr="005766F8">
              <w:rPr>
                <w:spacing w:val="6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(1</w:t>
            </w:r>
            <w:r w:rsidRPr="005766F8">
              <w:rPr>
                <w:spacing w:val="1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уривок</w:t>
            </w:r>
            <w:r w:rsidRPr="005766F8">
              <w:rPr>
                <w:spacing w:val="6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за</w:t>
            </w:r>
            <w:r w:rsidRPr="005766F8">
              <w:rPr>
                <w:spacing w:val="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вибором</w:t>
            </w:r>
            <w:r w:rsidRPr="005766F8">
              <w:rPr>
                <w:spacing w:val="9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учня),</w:t>
            </w:r>
            <w:r w:rsidRPr="005766F8">
              <w:rPr>
                <w:spacing w:val="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П.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Верлен</w:t>
            </w:r>
            <w:r w:rsidRPr="005766F8">
              <w:rPr>
                <w:spacing w:val="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(1</w:t>
            </w:r>
            <w:r w:rsidRPr="005766F8">
              <w:rPr>
                <w:spacing w:val="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вірш</w:t>
            </w:r>
            <w:r w:rsidRPr="005766F8">
              <w:rPr>
                <w:spacing w:val="6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за</w:t>
            </w:r>
          </w:p>
          <w:p w:rsidR="00737BB1" w:rsidRDefault="00737BB1" w:rsidP="00737BB1">
            <w:pPr>
              <w:pStyle w:val="a8"/>
              <w:spacing w:line="270" w:lineRule="exact"/>
              <w:ind w:left="103"/>
            </w:pPr>
            <w:r>
              <w:t>вибором</w:t>
            </w:r>
            <w:r>
              <w:rPr>
                <w:spacing w:val="-3"/>
              </w:rPr>
              <w:t xml:space="preserve"> </w:t>
            </w:r>
            <w:r>
              <w:t>учня).</w:t>
            </w:r>
          </w:p>
          <w:p w:rsidR="00737BB1" w:rsidRPr="005766F8" w:rsidRDefault="00737BB1" w:rsidP="005766F8">
            <w:pPr>
              <w:pStyle w:val="TableParagraph"/>
              <w:spacing w:line="259" w:lineRule="exact"/>
              <w:ind w:left="106" w:right="99"/>
              <w:jc w:val="center"/>
              <w:rPr>
                <w:sz w:val="24"/>
                <w:szCs w:val="24"/>
              </w:rPr>
            </w:pPr>
          </w:p>
        </w:tc>
      </w:tr>
    </w:tbl>
    <w:p w:rsidR="005766F8" w:rsidRPr="005766F8" w:rsidRDefault="005766F8" w:rsidP="005766F8">
      <w:pPr>
        <w:spacing w:line="259" w:lineRule="exact"/>
        <w:jc w:val="center"/>
        <w:rPr>
          <w:rFonts w:ascii="Times New Roman" w:hAnsi="Times New Roman" w:cs="Times New Roman"/>
          <w:sz w:val="24"/>
          <w:szCs w:val="24"/>
        </w:rPr>
        <w:sectPr w:rsidR="005766F8" w:rsidRPr="005766F8" w:rsidSect="00737BB1">
          <w:pgSz w:w="16840" w:h="11910" w:orient="landscape"/>
          <w:pgMar w:top="567" w:right="1020" w:bottom="880" w:left="920" w:header="0" w:footer="698" w:gutter="0"/>
          <w:cols w:space="720"/>
        </w:sectPr>
      </w:pPr>
    </w:p>
    <w:p w:rsidR="005766F8" w:rsidRPr="005766F8" w:rsidRDefault="005766F8" w:rsidP="006E1BFE">
      <w:pPr>
        <w:pStyle w:val="a4"/>
        <w:widowControl w:val="0"/>
        <w:numPr>
          <w:ilvl w:val="0"/>
          <w:numId w:val="3"/>
        </w:numPr>
        <w:tabs>
          <w:tab w:val="left" w:pos="7400"/>
        </w:tabs>
        <w:autoSpaceDE w:val="0"/>
        <w:autoSpaceDN w:val="0"/>
        <w:spacing w:before="90" w:after="0" w:line="240" w:lineRule="auto"/>
        <w:ind w:hanging="301"/>
        <w:contextualSpacing w:val="0"/>
        <w:rPr>
          <w:rFonts w:ascii="Times New Roman" w:hAnsi="Times New Roman" w:cs="Times New Roman"/>
          <w:b/>
          <w:sz w:val="24"/>
          <w:szCs w:val="24"/>
        </w:rPr>
      </w:pPr>
      <w:r w:rsidRPr="005766F8">
        <w:rPr>
          <w:rFonts w:ascii="Times New Roman" w:hAnsi="Times New Roman" w:cs="Times New Roman"/>
          <w:b/>
          <w:sz w:val="24"/>
          <w:szCs w:val="24"/>
        </w:rPr>
        <w:lastRenderedPageBreak/>
        <w:t>клас</w:t>
      </w:r>
    </w:p>
    <w:p w:rsidR="005766F8" w:rsidRPr="005766F8" w:rsidRDefault="005766F8" w:rsidP="0065157A">
      <w:pPr>
        <w:pStyle w:val="11"/>
      </w:pPr>
      <w:r w:rsidRPr="005766F8">
        <w:t>Усього</w:t>
      </w:r>
      <w:r w:rsidRPr="005766F8">
        <w:rPr>
          <w:spacing w:val="-1"/>
        </w:rPr>
        <w:t xml:space="preserve"> </w:t>
      </w:r>
      <w:r w:rsidRPr="005766F8">
        <w:t>–</w:t>
      </w:r>
      <w:r w:rsidRPr="005766F8">
        <w:rPr>
          <w:spacing w:val="-1"/>
        </w:rPr>
        <w:t xml:space="preserve"> </w:t>
      </w:r>
      <w:r w:rsidRPr="005766F8">
        <w:t>34</w:t>
      </w:r>
      <w:r w:rsidRPr="005766F8">
        <w:rPr>
          <w:spacing w:val="59"/>
        </w:rPr>
        <w:t xml:space="preserve"> </w:t>
      </w:r>
      <w:r w:rsidRPr="005766F8">
        <w:t>(35)</w:t>
      </w:r>
      <w:r w:rsidRPr="005766F8">
        <w:rPr>
          <w:spacing w:val="-1"/>
        </w:rPr>
        <w:t xml:space="preserve"> </w:t>
      </w:r>
      <w:r w:rsidRPr="005766F8">
        <w:t>години;</w:t>
      </w:r>
    </w:p>
    <w:p w:rsidR="005766F8" w:rsidRPr="005766F8" w:rsidRDefault="005766F8" w:rsidP="0065157A">
      <w:pPr>
        <w:spacing w:after="0"/>
        <w:ind w:left="212"/>
        <w:rPr>
          <w:rFonts w:ascii="Times New Roman" w:hAnsi="Times New Roman" w:cs="Times New Roman"/>
          <w:b/>
          <w:sz w:val="24"/>
          <w:szCs w:val="24"/>
        </w:rPr>
      </w:pPr>
      <w:r w:rsidRPr="005766F8">
        <w:rPr>
          <w:rFonts w:ascii="Times New Roman" w:hAnsi="Times New Roman" w:cs="Times New Roman"/>
          <w:b/>
          <w:sz w:val="24"/>
          <w:szCs w:val="24"/>
        </w:rPr>
        <w:t>текстуальне</w:t>
      </w:r>
      <w:r w:rsidRPr="005766F8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b/>
          <w:sz w:val="24"/>
          <w:szCs w:val="24"/>
        </w:rPr>
        <w:t>вивчення</w:t>
      </w:r>
      <w:r w:rsidRPr="005766F8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b/>
          <w:sz w:val="24"/>
          <w:szCs w:val="24"/>
        </w:rPr>
        <w:t>творів</w:t>
      </w:r>
      <w:r w:rsidRPr="005766F8">
        <w:rPr>
          <w:rFonts w:ascii="Times New Roman" w:hAnsi="Times New Roman" w:cs="Times New Roman"/>
          <w:b/>
          <w:spacing w:val="2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b/>
          <w:sz w:val="24"/>
          <w:szCs w:val="24"/>
        </w:rPr>
        <w:t>–</w:t>
      </w:r>
      <w:r w:rsidRPr="005766F8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b/>
          <w:sz w:val="24"/>
          <w:szCs w:val="24"/>
        </w:rPr>
        <w:t>30</w:t>
      </w:r>
      <w:r w:rsidRPr="005766F8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b/>
          <w:sz w:val="24"/>
          <w:szCs w:val="24"/>
        </w:rPr>
        <w:t>годин;</w:t>
      </w:r>
    </w:p>
    <w:p w:rsidR="005766F8" w:rsidRPr="005766F8" w:rsidRDefault="005766F8" w:rsidP="0065157A">
      <w:pPr>
        <w:spacing w:after="0" w:line="272" w:lineRule="exact"/>
        <w:ind w:left="212"/>
        <w:rPr>
          <w:rFonts w:ascii="Times New Roman" w:hAnsi="Times New Roman" w:cs="Times New Roman"/>
          <w:b/>
          <w:sz w:val="24"/>
          <w:szCs w:val="24"/>
        </w:rPr>
      </w:pPr>
      <w:r w:rsidRPr="005766F8">
        <w:rPr>
          <w:rFonts w:ascii="Times New Roman" w:hAnsi="Times New Roman" w:cs="Times New Roman"/>
          <w:b/>
          <w:sz w:val="24"/>
          <w:szCs w:val="24"/>
        </w:rPr>
        <w:t>розвиток</w:t>
      </w:r>
      <w:r w:rsidRPr="005766F8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b/>
          <w:sz w:val="24"/>
          <w:szCs w:val="24"/>
        </w:rPr>
        <w:t>мовлення</w:t>
      </w:r>
      <w:r w:rsidRPr="005766F8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b/>
          <w:sz w:val="24"/>
          <w:szCs w:val="24"/>
        </w:rPr>
        <w:t>–</w:t>
      </w:r>
      <w:r w:rsidRPr="005766F8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b/>
          <w:sz w:val="24"/>
          <w:szCs w:val="24"/>
        </w:rPr>
        <w:t>4</w:t>
      </w:r>
      <w:r w:rsidRPr="005766F8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b/>
          <w:sz w:val="24"/>
          <w:szCs w:val="24"/>
        </w:rPr>
        <w:t>години</w:t>
      </w:r>
      <w:r w:rsidRPr="005766F8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sz w:val="24"/>
          <w:szCs w:val="24"/>
        </w:rPr>
        <w:t>(</w:t>
      </w:r>
      <w:r w:rsidRPr="005766F8">
        <w:rPr>
          <w:rFonts w:ascii="Times New Roman" w:hAnsi="Times New Roman" w:cs="Times New Roman"/>
          <w:i/>
          <w:sz w:val="24"/>
          <w:szCs w:val="24"/>
        </w:rPr>
        <w:t>у</w:t>
      </w:r>
      <w:r w:rsidRPr="005766F8">
        <w:rPr>
          <w:rFonts w:ascii="Times New Roman" w:hAnsi="Times New Roman" w:cs="Times New Roman"/>
          <w:i/>
          <w:spacing w:val="-3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i/>
          <w:sz w:val="24"/>
          <w:szCs w:val="24"/>
        </w:rPr>
        <w:t>межах</w:t>
      </w:r>
      <w:r w:rsidRPr="005766F8">
        <w:rPr>
          <w:rFonts w:ascii="Times New Roman" w:hAnsi="Times New Roman" w:cs="Times New Roman"/>
          <w:i/>
          <w:spacing w:val="-4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i/>
          <w:sz w:val="24"/>
          <w:szCs w:val="24"/>
        </w:rPr>
        <w:t>годин</w:t>
      </w:r>
      <w:r w:rsidRPr="005766F8">
        <w:rPr>
          <w:rFonts w:ascii="Times New Roman" w:hAnsi="Times New Roman" w:cs="Times New Roman"/>
          <w:i/>
          <w:spacing w:val="-2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i/>
          <w:sz w:val="24"/>
          <w:szCs w:val="24"/>
        </w:rPr>
        <w:t>на</w:t>
      </w:r>
      <w:r w:rsidRPr="005766F8">
        <w:rPr>
          <w:rFonts w:ascii="Times New Roman" w:hAnsi="Times New Roman" w:cs="Times New Roman"/>
          <w:i/>
          <w:spacing w:val="-2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i/>
          <w:sz w:val="24"/>
          <w:szCs w:val="24"/>
        </w:rPr>
        <w:t>текстуальне</w:t>
      </w:r>
      <w:r w:rsidRPr="005766F8">
        <w:rPr>
          <w:rFonts w:ascii="Times New Roman" w:hAnsi="Times New Roman" w:cs="Times New Roman"/>
          <w:i/>
          <w:spacing w:val="-3"/>
          <w:sz w:val="24"/>
          <w:szCs w:val="24"/>
        </w:rPr>
        <w:t xml:space="preserve"> </w:t>
      </w:r>
      <w:r w:rsidRPr="005766F8">
        <w:rPr>
          <w:rFonts w:ascii="Times New Roman" w:hAnsi="Times New Roman" w:cs="Times New Roman"/>
          <w:i/>
          <w:sz w:val="24"/>
          <w:szCs w:val="24"/>
        </w:rPr>
        <w:t>вивчення</w:t>
      </w:r>
      <w:r w:rsidRPr="005766F8">
        <w:rPr>
          <w:rFonts w:ascii="Times New Roman" w:hAnsi="Times New Roman" w:cs="Times New Roman"/>
          <w:sz w:val="24"/>
          <w:szCs w:val="24"/>
        </w:rPr>
        <w:t>)</w:t>
      </w:r>
      <w:r w:rsidRPr="005766F8">
        <w:rPr>
          <w:rFonts w:ascii="Times New Roman" w:hAnsi="Times New Roman" w:cs="Times New Roman"/>
          <w:b/>
          <w:sz w:val="24"/>
          <w:szCs w:val="24"/>
        </w:rPr>
        <w:t>;</w:t>
      </w:r>
    </w:p>
    <w:p w:rsidR="005766F8" w:rsidRPr="005766F8" w:rsidRDefault="005766F8" w:rsidP="0065157A">
      <w:pPr>
        <w:pStyle w:val="11"/>
        <w:ind w:right="11205"/>
      </w:pPr>
      <w:r w:rsidRPr="005766F8">
        <w:t>позакласне читання – 2 години;</w:t>
      </w:r>
      <w:r w:rsidRPr="005766F8">
        <w:rPr>
          <w:spacing w:val="-57"/>
        </w:rPr>
        <w:t xml:space="preserve"> </w:t>
      </w:r>
      <w:r w:rsidRPr="005766F8">
        <w:t>резервний</w:t>
      </w:r>
      <w:r w:rsidRPr="005766F8">
        <w:rPr>
          <w:spacing w:val="-1"/>
        </w:rPr>
        <w:t xml:space="preserve"> </w:t>
      </w:r>
      <w:r w:rsidRPr="005766F8">
        <w:t>час –</w:t>
      </w:r>
      <w:r w:rsidRPr="005766F8">
        <w:rPr>
          <w:spacing w:val="-1"/>
        </w:rPr>
        <w:t xml:space="preserve"> </w:t>
      </w:r>
      <w:r w:rsidRPr="005766F8">
        <w:t>2 (3)</w:t>
      </w:r>
      <w:r w:rsidRPr="005766F8">
        <w:rPr>
          <w:spacing w:val="-3"/>
        </w:rPr>
        <w:t xml:space="preserve"> </w:t>
      </w:r>
      <w:r w:rsidRPr="005766F8">
        <w:t>години.</w:t>
      </w:r>
    </w:p>
    <w:p w:rsidR="005766F8" w:rsidRPr="005766F8" w:rsidRDefault="005766F8" w:rsidP="0065157A">
      <w:pPr>
        <w:pStyle w:val="a8"/>
        <w:rPr>
          <w:b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66"/>
        <w:gridCol w:w="7088"/>
      </w:tblGrid>
      <w:tr w:rsidR="005766F8" w:rsidRPr="005766F8" w:rsidTr="005766F8">
        <w:trPr>
          <w:trHeight w:val="827"/>
        </w:trPr>
        <w:tc>
          <w:tcPr>
            <w:tcW w:w="6666" w:type="dxa"/>
          </w:tcPr>
          <w:p w:rsidR="005766F8" w:rsidRPr="005766F8" w:rsidRDefault="005766F8" w:rsidP="0065157A">
            <w:pPr>
              <w:pStyle w:val="TableParagraph"/>
              <w:ind w:left="1092" w:right="1082" w:firstLine="1082"/>
              <w:rPr>
                <w:b/>
                <w:sz w:val="24"/>
                <w:szCs w:val="24"/>
              </w:rPr>
            </w:pPr>
            <w:r w:rsidRPr="005766F8">
              <w:rPr>
                <w:b/>
                <w:sz w:val="24"/>
                <w:szCs w:val="24"/>
              </w:rPr>
              <w:t>Очікувані результати</w:t>
            </w:r>
            <w:r w:rsidRPr="005766F8">
              <w:rPr>
                <w:b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навчально-пізнавальної</w:t>
            </w:r>
            <w:r w:rsidRPr="005766F8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діяльності</w:t>
            </w:r>
            <w:r w:rsidRPr="005766F8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учнів</w:t>
            </w:r>
          </w:p>
          <w:p w:rsidR="005766F8" w:rsidRPr="005766F8" w:rsidRDefault="005766F8" w:rsidP="005766F8">
            <w:pPr>
              <w:pStyle w:val="TableParagraph"/>
              <w:spacing w:line="257" w:lineRule="exact"/>
              <w:ind w:left="2565"/>
              <w:rPr>
                <w:b/>
                <w:sz w:val="24"/>
                <w:szCs w:val="24"/>
              </w:rPr>
            </w:pPr>
            <w:r w:rsidRPr="005766F8">
              <w:rPr>
                <w:b/>
                <w:sz w:val="24"/>
                <w:szCs w:val="24"/>
              </w:rPr>
              <w:t>(за</w:t>
            </w:r>
            <w:r w:rsidRPr="005766F8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розділами)</w:t>
            </w:r>
          </w:p>
        </w:tc>
        <w:tc>
          <w:tcPr>
            <w:tcW w:w="7088" w:type="dxa"/>
          </w:tcPr>
          <w:p w:rsidR="005766F8" w:rsidRPr="005766F8" w:rsidRDefault="005766F8" w:rsidP="005766F8">
            <w:pPr>
              <w:pStyle w:val="TableParagraph"/>
              <w:spacing w:line="275" w:lineRule="exact"/>
              <w:ind w:left="1956"/>
              <w:rPr>
                <w:b/>
                <w:sz w:val="24"/>
                <w:szCs w:val="24"/>
              </w:rPr>
            </w:pPr>
            <w:r w:rsidRPr="005766F8">
              <w:rPr>
                <w:b/>
                <w:sz w:val="24"/>
                <w:szCs w:val="24"/>
              </w:rPr>
              <w:t>Зміст</w:t>
            </w:r>
            <w:r w:rsidRPr="005766F8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навчального</w:t>
            </w:r>
            <w:r w:rsidRPr="005766F8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матеріалу</w:t>
            </w:r>
          </w:p>
        </w:tc>
      </w:tr>
      <w:tr w:rsidR="005766F8" w:rsidRPr="005766F8" w:rsidTr="005766F8">
        <w:trPr>
          <w:trHeight w:val="774"/>
        </w:trPr>
        <w:tc>
          <w:tcPr>
            <w:tcW w:w="13754" w:type="dxa"/>
            <w:gridSpan w:val="2"/>
          </w:tcPr>
          <w:p w:rsidR="005766F8" w:rsidRPr="005766F8" w:rsidRDefault="005766F8" w:rsidP="005766F8">
            <w:pPr>
              <w:pStyle w:val="TableParagraph"/>
              <w:spacing w:line="275" w:lineRule="exact"/>
              <w:ind w:left="105" w:right="99"/>
              <w:jc w:val="center"/>
              <w:rPr>
                <w:b/>
                <w:sz w:val="24"/>
                <w:szCs w:val="24"/>
              </w:rPr>
            </w:pPr>
            <w:r w:rsidRPr="005766F8">
              <w:rPr>
                <w:b/>
                <w:sz w:val="24"/>
                <w:szCs w:val="24"/>
              </w:rPr>
              <w:t>ВСТУП</w:t>
            </w:r>
          </w:p>
          <w:p w:rsidR="005766F8" w:rsidRPr="005766F8" w:rsidRDefault="005766F8" w:rsidP="005766F8">
            <w:pPr>
              <w:pStyle w:val="TableParagraph"/>
              <w:ind w:left="106" w:right="96"/>
              <w:jc w:val="center"/>
              <w:rPr>
                <w:b/>
                <w:sz w:val="24"/>
                <w:szCs w:val="24"/>
              </w:rPr>
            </w:pPr>
            <w:r w:rsidRPr="005766F8">
              <w:rPr>
                <w:b/>
                <w:sz w:val="24"/>
                <w:szCs w:val="24"/>
              </w:rPr>
              <w:t>ЛІТЕРАТУРА.</w:t>
            </w:r>
            <w:r w:rsidRPr="005766F8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МОРАЛЬ.</w:t>
            </w:r>
            <w:r w:rsidRPr="005766F8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ЛЮДЯНІСТЬ</w:t>
            </w:r>
            <w:r w:rsidRPr="005766F8">
              <w:rPr>
                <w:b/>
                <w:spacing w:val="2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(</w:t>
            </w:r>
            <w:r w:rsidRPr="005766F8">
              <w:rPr>
                <w:b/>
                <w:i/>
                <w:sz w:val="24"/>
                <w:szCs w:val="24"/>
              </w:rPr>
              <w:t>1</w:t>
            </w:r>
            <w:r w:rsidRPr="005766F8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год.</w:t>
            </w:r>
            <w:r w:rsidRPr="005766F8">
              <w:rPr>
                <w:b/>
                <w:sz w:val="24"/>
                <w:szCs w:val="24"/>
              </w:rPr>
              <w:t>)</w:t>
            </w:r>
          </w:p>
        </w:tc>
      </w:tr>
      <w:tr w:rsidR="005766F8" w:rsidRPr="005766F8" w:rsidTr="005766F8">
        <w:trPr>
          <w:trHeight w:val="4968"/>
        </w:trPr>
        <w:tc>
          <w:tcPr>
            <w:tcW w:w="6666" w:type="dxa"/>
          </w:tcPr>
          <w:p w:rsidR="005766F8" w:rsidRPr="005766F8" w:rsidRDefault="005766F8" w:rsidP="005766F8">
            <w:pPr>
              <w:pStyle w:val="TableParagraph"/>
              <w:spacing w:line="275" w:lineRule="exact"/>
              <w:ind w:left="90" w:right="4835"/>
              <w:jc w:val="center"/>
              <w:rPr>
                <w:b/>
                <w:i/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t>Учень</w:t>
            </w:r>
            <w:r w:rsidRPr="005766F8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/</w:t>
            </w:r>
            <w:r w:rsidRPr="005766F8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учениця</w:t>
            </w:r>
          </w:p>
          <w:p w:rsidR="005766F8" w:rsidRPr="005766F8" w:rsidRDefault="005766F8" w:rsidP="005766F8">
            <w:pPr>
              <w:pStyle w:val="TableParagraph"/>
              <w:ind w:left="67"/>
              <w:jc w:val="center"/>
              <w:rPr>
                <w:b/>
                <w:sz w:val="24"/>
                <w:szCs w:val="24"/>
              </w:rPr>
            </w:pPr>
            <w:r w:rsidRPr="005766F8">
              <w:rPr>
                <w:b/>
                <w:sz w:val="24"/>
                <w:szCs w:val="24"/>
              </w:rPr>
              <w:t>Предметні</w:t>
            </w:r>
            <w:r w:rsidRPr="005766F8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компетентності</w:t>
            </w:r>
          </w:p>
          <w:p w:rsidR="005766F8" w:rsidRPr="005766F8" w:rsidRDefault="005766F8" w:rsidP="005766F8">
            <w:pPr>
              <w:pStyle w:val="TableParagraph"/>
              <w:spacing w:line="274" w:lineRule="exact"/>
              <w:ind w:left="4"/>
              <w:jc w:val="center"/>
              <w:rPr>
                <w:b/>
                <w:i/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t>Знаннєвий</w:t>
            </w:r>
            <w:r w:rsidRPr="005766F8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компонент</w:t>
            </w:r>
          </w:p>
          <w:p w:rsidR="005766F8" w:rsidRPr="005766F8" w:rsidRDefault="005766F8" w:rsidP="005766F8">
            <w:pPr>
              <w:pStyle w:val="TableParagraph"/>
              <w:ind w:right="102"/>
              <w:jc w:val="both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>пояснює</w:t>
            </w:r>
            <w:r w:rsidRPr="005766F8">
              <w:rPr>
                <w:i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сутність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діалогу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культур,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що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відбувається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за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посередництва</w:t>
            </w:r>
            <w:r w:rsidRPr="005766F8">
              <w:rPr>
                <w:spacing w:val="-5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художньої літератури;</w:t>
            </w:r>
          </w:p>
          <w:p w:rsidR="005766F8" w:rsidRPr="005766F8" w:rsidRDefault="005766F8" w:rsidP="005766F8">
            <w:pPr>
              <w:pStyle w:val="TableParagraph"/>
              <w:ind w:right="99"/>
              <w:jc w:val="both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>розуміє</w:t>
            </w:r>
            <w:r w:rsidRPr="005766F8">
              <w:rPr>
                <w:i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значення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художньої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літератури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(оригінальної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і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перекладної)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для розвитку</w:t>
            </w:r>
            <w:r w:rsidRPr="005766F8">
              <w:rPr>
                <w:spacing w:val="-8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особистості та суспільства;</w:t>
            </w:r>
          </w:p>
          <w:p w:rsidR="005766F8" w:rsidRPr="005766F8" w:rsidRDefault="005766F8" w:rsidP="005766F8">
            <w:pPr>
              <w:pStyle w:val="TableParagraph"/>
              <w:spacing w:before="3" w:line="274" w:lineRule="exact"/>
              <w:ind w:left="2045"/>
              <w:jc w:val="both"/>
              <w:rPr>
                <w:b/>
                <w:i/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t>Діяльнісний</w:t>
            </w:r>
            <w:r w:rsidRPr="005766F8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компонент</w:t>
            </w:r>
          </w:p>
          <w:p w:rsidR="005766F8" w:rsidRPr="005766F8" w:rsidRDefault="005766F8" w:rsidP="005766F8">
            <w:pPr>
              <w:pStyle w:val="TableParagraph"/>
              <w:ind w:right="98"/>
              <w:jc w:val="both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>висловлює</w:t>
            </w:r>
            <w:r w:rsidRPr="005766F8">
              <w:rPr>
                <w:i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судження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щодо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значення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оригінальної</w:t>
            </w:r>
            <w:r w:rsidRPr="005766F8">
              <w:rPr>
                <w:spacing w:val="6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і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перекладної літератури для протистояння викликам сучасного</w:t>
            </w:r>
            <w:r w:rsidRPr="005766F8">
              <w:rPr>
                <w:spacing w:val="-5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світу,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збереження миру</w:t>
            </w:r>
            <w:r w:rsidRPr="005766F8">
              <w:rPr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й духовності;</w:t>
            </w:r>
          </w:p>
          <w:p w:rsidR="005766F8" w:rsidRPr="005766F8" w:rsidRDefault="005766F8" w:rsidP="005766F8">
            <w:pPr>
              <w:pStyle w:val="TableParagraph"/>
              <w:spacing w:before="3" w:line="274" w:lineRule="exact"/>
              <w:ind w:left="2145"/>
              <w:jc w:val="both"/>
              <w:rPr>
                <w:b/>
                <w:i/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t>Ціннісний</w:t>
            </w:r>
            <w:r w:rsidRPr="005766F8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компонент</w:t>
            </w:r>
          </w:p>
          <w:p w:rsidR="005766F8" w:rsidRPr="005766F8" w:rsidRDefault="005766F8" w:rsidP="005766F8">
            <w:pPr>
              <w:pStyle w:val="TableParagraph"/>
              <w:ind w:right="101"/>
              <w:jc w:val="both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>усвідомлює</w:t>
            </w:r>
            <w:r w:rsidRPr="005766F8">
              <w:rPr>
                <w:i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гуманістичний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потенціал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світової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літератури,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значущість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праці автора оригіналу</w:t>
            </w:r>
            <w:r w:rsidRPr="005766F8">
              <w:rPr>
                <w:spacing w:val="-6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та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перекладача;</w:t>
            </w:r>
          </w:p>
          <w:p w:rsidR="005766F8" w:rsidRPr="005766F8" w:rsidRDefault="005766F8" w:rsidP="005766F8">
            <w:pPr>
              <w:pStyle w:val="TableParagraph"/>
              <w:ind w:right="97"/>
              <w:jc w:val="both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>коментує</w:t>
            </w:r>
            <w:r w:rsidRPr="005766F8">
              <w:rPr>
                <w:i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висловлення,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думки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видатних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українців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про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зарубіжну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літературу,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роль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читання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для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формування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особистості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й нації;</w:t>
            </w:r>
          </w:p>
          <w:p w:rsidR="005766F8" w:rsidRPr="005766F8" w:rsidRDefault="005766F8" w:rsidP="005766F8">
            <w:pPr>
              <w:pStyle w:val="TableParagraph"/>
              <w:spacing w:line="261" w:lineRule="exact"/>
              <w:jc w:val="both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 xml:space="preserve">тлумачить  </w:t>
            </w:r>
            <w:r w:rsidRPr="005766F8">
              <w:rPr>
                <w:i/>
                <w:spacing w:val="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 xml:space="preserve">поняття   </w:t>
            </w:r>
            <w:r w:rsidRPr="005766F8">
              <w:rPr>
                <w:spacing w:val="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 xml:space="preserve">«світова  </w:t>
            </w:r>
            <w:r w:rsidRPr="005766F8">
              <w:rPr>
                <w:spacing w:val="59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 xml:space="preserve">література»,   </w:t>
            </w:r>
            <w:r w:rsidRPr="005766F8">
              <w:rPr>
                <w:spacing w:val="6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«національна</w:t>
            </w:r>
          </w:p>
        </w:tc>
        <w:tc>
          <w:tcPr>
            <w:tcW w:w="7088" w:type="dxa"/>
          </w:tcPr>
          <w:p w:rsidR="005766F8" w:rsidRPr="005766F8" w:rsidRDefault="005766F8" w:rsidP="005766F8">
            <w:pPr>
              <w:pStyle w:val="TableParagraph"/>
              <w:spacing w:before="5"/>
              <w:ind w:left="0"/>
              <w:rPr>
                <w:b/>
                <w:sz w:val="24"/>
                <w:szCs w:val="24"/>
              </w:rPr>
            </w:pPr>
          </w:p>
          <w:p w:rsidR="005766F8" w:rsidRPr="005766F8" w:rsidRDefault="005766F8" w:rsidP="005766F8">
            <w:pPr>
              <w:pStyle w:val="TableParagraph"/>
              <w:ind w:right="93"/>
              <w:jc w:val="both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Виклики сучасного світу. Значення літератури та культури для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збереження миру й духовності. Роль вітчизняної перекладацької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школи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для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популяризації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світової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літератури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й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формування</w:t>
            </w:r>
            <w:r w:rsidRPr="005766F8">
              <w:rPr>
                <w:spacing w:val="-5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українського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читача.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Літературні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премії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світу,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письменники-</w:t>
            </w:r>
            <w:r w:rsidRPr="005766F8">
              <w:rPr>
                <w:spacing w:val="-5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лауреати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та їхній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внесок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у</w:t>
            </w:r>
            <w:r w:rsidRPr="005766F8">
              <w:rPr>
                <w:spacing w:val="-5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боротьбу</w:t>
            </w:r>
            <w:r w:rsidRPr="005766F8">
              <w:rPr>
                <w:spacing w:val="-5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за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мир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і духовність.</w:t>
            </w:r>
          </w:p>
          <w:p w:rsidR="005766F8" w:rsidRPr="005766F8" w:rsidRDefault="005766F8" w:rsidP="005766F8">
            <w:pPr>
              <w:pStyle w:val="TableParagraph"/>
              <w:spacing w:before="1"/>
              <w:ind w:right="97"/>
              <w:jc w:val="both"/>
              <w:rPr>
                <w:i/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t>(ТЛ)</w:t>
            </w:r>
            <w:r w:rsidRPr="005766F8">
              <w:rPr>
                <w:b/>
                <w:i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Діалог</w:t>
            </w:r>
            <w:r w:rsidRPr="005766F8">
              <w:rPr>
                <w:i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культур.</w:t>
            </w:r>
            <w:r w:rsidRPr="005766F8">
              <w:rPr>
                <w:i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Поглиблення</w:t>
            </w:r>
            <w:r w:rsidRPr="005766F8">
              <w:rPr>
                <w:i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поняття</w:t>
            </w:r>
            <w:r w:rsidRPr="005766F8">
              <w:rPr>
                <w:i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про</w:t>
            </w:r>
            <w:r w:rsidRPr="005766F8">
              <w:rPr>
                <w:i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художній</w:t>
            </w:r>
            <w:r w:rsidRPr="005766F8">
              <w:rPr>
                <w:i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переклад.</w:t>
            </w:r>
          </w:p>
          <w:p w:rsidR="005766F8" w:rsidRPr="005766F8" w:rsidRDefault="005766F8" w:rsidP="005766F8">
            <w:pPr>
              <w:pStyle w:val="TableParagraph"/>
              <w:jc w:val="both"/>
              <w:rPr>
                <w:i/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t>(ЛК)</w:t>
            </w:r>
            <w:r w:rsidRPr="005766F8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Специфіка</w:t>
            </w:r>
            <w:r w:rsidRPr="005766F8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сучасної</w:t>
            </w:r>
            <w:r w:rsidRPr="005766F8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культури</w:t>
            </w:r>
            <w:r w:rsidRPr="005766F8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та</w:t>
            </w:r>
            <w:r w:rsidRPr="005766F8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роль</w:t>
            </w:r>
            <w:r w:rsidRPr="005766F8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літератури в</w:t>
            </w:r>
            <w:r w:rsidRPr="005766F8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ній.</w:t>
            </w:r>
          </w:p>
          <w:p w:rsidR="005766F8" w:rsidRPr="005766F8" w:rsidRDefault="005766F8" w:rsidP="005766F8">
            <w:pPr>
              <w:pStyle w:val="TableParagraph"/>
              <w:ind w:right="100"/>
              <w:jc w:val="both"/>
              <w:rPr>
                <w:i/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t>(УС)</w:t>
            </w:r>
            <w:r w:rsidRPr="005766F8">
              <w:rPr>
                <w:b/>
                <w:i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Видатні</w:t>
            </w:r>
            <w:r w:rsidRPr="005766F8">
              <w:rPr>
                <w:i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українці</w:t>
            </w:r>
            <w:r w:rsidRPr="005766F8">
              <w:rPr>
                <w:i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–</w:t>
            </w:r>
            <w:r w:rsidRPr="005766F8">
              <w:rPr>
                <w:i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популяризатори</w:t>
            </w:r>
            <w:r w:rsidRPr="005766F8">
              <w:rPr>
                <w:i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здобутків</w:t>
            </w:r>
            <w:r w:rsidRPr="005766F8">
              <w:rPr>
                <w:i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літератур</w:t>
            </w:r>
            <w:r w:rsidRPr="005766F8">
              <w:rPr>
                <w:i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народів</w:t>
            </w:r>
            <w:r w:rsidRPr="005766F8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світу.</w:t>
            </w:r>
          </w:p>
          <w:p w:rsidR="005766F8" w:rsidRPr="005766F8" w:rsidRDefault="005766F8" w:rsidP="005766F8">
            <w:pPr>
              <w:pStyle w:val="TableParagraph"/>
              <w:spacing w:before="1"/>
              <w:ind w:right="102"/>
              <w:jc w:val="both"/>
              <w:rPr>
                <w:i/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t xml:space="preserve">(ЕК) </w:t>
            </w:r>
            <w:r w:rsidRPr="005766F8">
              <w:rPr>
                <w:i/>
                <w:sz w:val="24"/>
                <w:szCs w:val="24"/>
              </w:rPr>
              <w:t>Відмінність</w:t>
            </w:r>
            <w:r w:rsidRPr="005766F8">
              <w:rPr>
                <w:i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понять</w:t>
            </w:r>
            <w:r w:rsidRPr="005766F8">
              <w:rPr>
                <w:i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«національна література» і</w:t>
            </w:r>
            <w:r w:rsidRPr="005766F8">
              <w:rPr>
                <w:i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«світова</w:t>
            </w:r>
            <w:r w:rsidRPr="005766F8">
              <w:rPr>
                <w:i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література».</w:t>
            </w:r>
          </w:p>
          <w:p w:rsidR="005766F8" w:rsidRPr="005766F8" w:rsidRDefault="005766F8" w:rsidP="005766F8">
            <w:pPr>
              <w:pStyle w:val="TableParagraph"/>
              <w:jc w:val="both"/>
              <w:rPr>
                <w:i/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t>(МЗ)</w:t>
            </w:r>
            <w:r w:rsidRPr="005766F8">
              <w:rPr>
                <w:b/>
                <w:i/>
                <w:spacing w:val="-6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Історія.</w:t>
            </w:r>
          </w:p>
        </w:tc>
      </w:tr>
    </w:tbl>
    <w:p w:rsidR="005766F8" w:rsidRPr="005766F8" w:rsidRDefault="005766F8" w:rsidP="005766F8">
      <w:pPr>
        <w:jc w:val="both"/>
        <w:rPr>
          <w:rFonts w:ascii="Times New Roman" w:hAnsi="Times New Roman" w:cs="Times New Roman"/>
          <w:sz w:val="24"/>
          <w:szCs w:val="24"/>
        </w:rPr>
        <w:sectPr w:rsidR="005766F8" w:rsidRPr="005766F8">
          <w:pgSz w:w="16840" w:h="11910" w:orient="landscape"/>
          <w:pgMar w:top="1100" w:right="1020" w:bottom="880" w:left="920" w:header="0" w:footer="698" w:gutter="0"/>
          <w:cols w:space="720"/>
        </w:sectPr>
      </w:pPr>
    </w:p>
    <w:p w:rsidR="005766F8" w:rsidRPr="005766F8" w:rsidRDefault="005766F8" w:rsidP="005766F8">
      <w:pPr>
        <w:pStyle w:val="a8"/>
        <w:spacing w:before="9" w:after="1"/>
        <w:rPr>
          <w:b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66"/>
        <w:gridCol w:w="7088"/>
      </w:tblGrid>
      <w:tr w:rsidR="005766F8" w:rsidRPr="00257E63" w:rsidTr="005766F8">
        <w:trPr>
          <w:trHeight w:val="3588"/>
        </w:trPr>
        <w:tc>
          <w:tcPr>
            <w:tcW w:w="6666" w:type="dxa"/>
          </w:tcPr>
          <w:p w:rsidR="005766F8" w:rsidRPr="005766F8" w:rsidRDefault="005766F8" w:rsidP="005766F8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література»,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«художній</w:t>
            </w:r>
            <w:r w:rsidRPr="005766F8">
              <w:rPr>
                <w:spacing w:val="-5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переклад»,</w:t>
            </w:r>
            <w:r w:rsidRPr="005766F8">
              <w:rPr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«діалог</w:t>
            </w:r>
            <w:r w:rsidRPr="005766F8">
              <w:rPr>
                <w:spacing w:val="-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культур»;</w:t>
            </w:r>
          </w:p>
          <w:p w:rsidR="005766F8" w:rsidRPr="005766F8" w:rsidRDefault="005766F8" w:rsidP="005766F8">
            <w:pPr>
              <w:pStyle w:val="TableParagraph"/>
              <w:spacing w:before="5" w:line="274" w:lineRule="exact"/>
              <w:ind w:left="1579"/>
              <w:rPr>
                <w:b/>
                <w:i/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t>Спілкування</w:t>
            </w:r>
            <w:r w:rsidRPr="005766F8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іноземними</w:t>
            </w:r>
            <w:r w:rsidRPr="005766F8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мовами</w:t>
            </w:r>
          </w:p>
          <w:p w:rsidR="005766F8" w:rsidRPr="005766F8" w:rsidRDefault="005766F8" w:rsidP="005766F8">
            <w:pPr>
              <w:pStyle w:val="TableParagraph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>наводить</w:t>
            </w:r>
            <w:r w:rsidRPr="005766F8">
              <w:rPr>
                <w:i/>
                <w:spacing w:val="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і</w:t>
            </w:r>
            <w:r w:rsidRPr="005766F8">
              <w:rPr>
                <w:spacing w:val="4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коментує</w:t>
            </w:r>
            <w:r w:rsidRPr="005766F8">
              <w:rPr>
                <w:i/>
                <w:spacing w:val="5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прислів’я,</w:t>
            </w:r>
            <w:r w:rsidRPr="005766F8">
              <w:rPr>
                <w:spacing w:val="5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приказки,</w:t>
            </w:r>
            <w:r w:rsidRPr="005766F8">
              <w:rPr>
                <w:spacing w:val="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крилаті</w:t>
            </w:r>
            <w:r w:rsidRPr="005766F8">
              <w:rPr>
                <w:spacing w:val="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вислови</w:t>
            </w:r>
            <w:r w:rsidRPr="005766F8">
              <w:rPr>
                <w:spacing w:val="-5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іноземною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мовою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(якою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володіє)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про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літературу</w:t>
            </w:r>
            <w:r w:rsidRPr="005766F8">
              <w:rPr>
                <w:spacing w:val="-6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й культуру;</w:t>
            </w:r>
          </w:p>
          <w:p w:rsidR="005766F8" w:rsidRPr="005766F8" w:rsidRDefault="005766F8" w:rsidP="005766F8">
            <w:pPr>
              <w:pStyle w:val="TableParagraph"/>
              <w:spacing w:before="2" w:line="274" w:lineRule="exact"/>
              <w:ind w:left="1565"/>
              <w:rPr>
                <w:b/>
                <w:i/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t>Математична</w:t>
            </w:r>
            <w:r w:rsidRPr="005766F8">
              <w:rPr>
                <w:b/>
                <w:i/>
                <w:spacing w:val="-6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компетентність</w:t>
            </w:r>
          </w:p>
          <w:p w:rsidR="005766F8" w:rsidRPr="005766F8" w:rsidRDefault="005766F8" w:rsidP="005766F8">
            <w:pPr>
              <w:pStyle w:val="TableParagraph"/>
              <w:spacing w:line="274" w:lineRule="exact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>складає</w:t>
            </w:r>
            <w:r w:rsidRPr="005766F8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і</w:t>
            </w:r>
            <w:r w:rsidRPr="005766F8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коментує</w:t>
            </w:r>
            <w:r w:rsidRPr="005766F8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таблиці,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схеми;</w:t>
            </w:r>
          </w:p>
          <w:p w:rsidR="005766F8" w:rsidRPr="005766F8" w:rsidRDefault="005766F8" w:rsidP="005766F8">
            <w:pPr>
              <w:pStyle w:val="TableParagraph"/>
              <w:spacing w:before="7" w:line="237" w:lineRule="auto"/>
              <w:ind w:right="94" w:firstLine="319"/>
              <w:rPr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t>Компетентності в природничих науках і технологіях</w:t>
            </w:r>
            <w:r w:rsidRPr="005766F8">
              <w:rPr>
                <w:b/>
                <w:i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використовує</w:t>
            </w:r>
            <w:r w:rsidRPr="005766F8">
              <w:rPr>
                <w:i/>
                <w:spacing w:val="2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різні</w:t>
            </w:r>
            <w:r w:rsidRPr="005766F8">
              <w:rPr>
                <w:spacing w:val="2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джерела</w:t>
            </w:r>
            <w:r w:rsidRPr="005766F8">
              <w:rPr>
                <w:spacing w:val="2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довідкової</w:t>
            </w:r>
            <w:r w:rsidRPr="005766F8">
              <w:rPr>
                <w:spacing w:val="20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інформації</w:t>
            </w:r>
            <w:r w:rsidRPr="005766F8">
              <w:rPr>
                <w:spacing w:val="2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(словники,</w:t>
            </w:r>
            <w:r w:rsidRPr="005766F8">
              <w:rPr>
                <w:spacing w:val="-5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енциклопедії,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он-лайн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ресурси)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для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отримання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нових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знань;</w:t>
            </w:r>
          </w:p>
          <w:p w:rsidR="005766F8" w:rsidRPr="005766F8" w:rsidRDefault="005766F8" w:rsidP="005766F8">
            <w:pPr>
              <w:pStyle w:val="TableParagraph"/>
              <w:spacing w:before="7" w:line="274" w:lineRule="exact"/>
              <w:ind w:left="2448"/>
              <w:rPr>
                <w:b/>
                <w:i/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t>Уміння</w:t>
            </w:r>
            <w:r w:rsidRPr="005766F8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вчитися</w:t>
            </w:r>
          </w:p>
          <w:p w:rsidR="005766F8" w:rsidRPr="005766F8" w:rsidRDefault="005766F8" w:rsidP="005766F8">
            <w:pPr>
              <w:pStyle w:val="TableParagraph"/>
              <w:spacing w:line="276" w:lineRule="exact"/>
              <w:ind w:right="93"/>
              <w:jc w:val="both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>збира</w:t>
            </w:r>
            <w:r w:rsidRPr="005766F8">
              <w:rPr>
                <w:sz w:val="24"/>
                <w:szCs w:val="24"/>
              </w:rPr>
              <w:t xml:space="preserve">є інформацію і </w:t>
            </w:r>
            <w:r w:rsidRPr="005766F8">
              <w:rPr>
                <w:i/>
                <w:sz w:val="24"/>
                <w:szCs w:val="24"/>
              </w:rPr>
              <w:t xml:space="preserve">готує </w:t>
            </w:r>
            <w:r w:rsidRPr="005766F8">
              <w:rPr>
                <w:sz w:val="24"/>
                <w:szCs w:val="24"/>
              </w:rPr>
              <w:t>повідомлення про письменників-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лауреатів,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їхній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внесок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у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розвиток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художньої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літератури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й</w:t>
            </w:r>
            <w:r w:rsidRPr="005766F8">
              <w:rPr>
                <w:spacing w:val="-5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утвердження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духовності.</w:t>
            </w:r>
          </w:p>
        </w:tc>
        <w:tc>
          <w:tcPr>
            <w:tcW w:w="7088" w:type="dxa"/>
          </w:tcPr>
          <w:p w:rsidR="005766F8" w:rsidRPr="005766F8" w:rsidRDefault="005766F8" w:rsidP="005766F8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5766F8" w:rsidRPr="005766F8" w:rsidTr="005766F8">
        <w:trPr>
          <w:trHeight w:val="827"/>
        </w:trPr>
        <w:tc>
          <w:tcPr>
            <w:tcW w:w="13754" w:type="dxa"/>
            <w:gridSpan w:val="2"/>
          </w:tcPr>
          <w:p w:rsidR="005766F8" w:rsidRPr="005766F8" w:rsidRDefault="005766F8" w:rsidP="005766F8">
            <w:pPr>
              <w:pStyle w:val="TableParagraph"/>
              <w:spacing w:before="10"/>
              <w:ind w:left="0"/>
              <w:rPr>
                <w:b/>
                <w:sz w:val="24"/>
                <w:szCs w:val="24"/>
              </w:rPr>
            </w:pPr>
          </w:p>
          <w:p w:rsidR="005766F8" w:rsidRPr="005766F8" w:rsidRDefault="005766F8" w:rsidP="005766F8">
            <w:pPr>
              <w:pStyle w:val="TableParagraph"/>
              <w:ind w:left="106" w:right="96"/>
              <w:jc w:val="center"/>
              <w:rPr>
                <w:b/>
                <w:sz w:val="24"/>
                <w:szCs w:val="24"/>
              </w:rPr>
            </w:pPr>
            <w:r w:rsidRPr="005766F8">
              <w:rPr>
                <w:b/>
                <w:sz w:val="24"/>
                <w:szCs w:val="24"/>
              </w:rPr>
              <w:t>ЗОЛОТІ</w:t>
            </w:r>
            <w:r w:rsidRPr="005766F8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СТОРІНКИ</w:t>
            </w:r>
            <w:r w:rsidRPr="005766F8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ДАЛЕКИХ</w:t>
            </w:r>
            <w:r w:rsidRPr="005766F8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ЕПОХ (</w:t>
            </w:r>
            <w:r w:rsidRPr="005766F8">
              <w:rPr>
                <w:b/>
                <w:i/>
                <w:sz w:val="24"/>
                <w:szCs w:val="24"/>
              </w:rPr>
              <w:t>3</w:t>
            </w:r>
            <w:r w:rsidRPr="005766F8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год.</w:t>
            </w:r>
            <w:r w:rsidRPr="005766F8">
              <w:rPr>
                <w:b/>
                <w:sz w:val="24"/>
                <w:szCs w:val="24"/>
              </w:rPr>
              <w:t>)</w:t>
            </w:r>
          </w:p>
        </w:tc>
      </w:tr>
      <w:tr w:rsidR="005766F8" w:rsidRPr="005766F8" w:rsidTr="005766F8">
        <w:trPr>
          <w:trHeight w:val="4968"/>
        </w:trPr>
        <w:tc>
          <w:tcPr>
            <w:tcW w:w="6666" w:type="dxa"/>
          </w:tcPr>
          <w:p w:rsidR="005766F8" w:rsidRPr="005766F8" w:rsidRDefault="005766F8" w:rsidP="005766F8">
            <w:pPr>
              <w:pStyle w:val="TableParagraph"/>
              <w:spacing w:line="275" w:lineRule="exact"/>
              <w:ind w:left="90" w:right="4835"/>
              <w:jc w:val="center"/>
              <w:rPr>
                <w:b/>
                <w:i/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t>Учень</w:t>
            </w:r>
            <w:r w:rsidRPr="005766F8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/</w:t>
            </w:r>
            <w:r w:rsidRPr="005766F8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учениця</w:t>
            </w:r>
          </w:p>
          <w:p w:rsidR="005766F8" w:rsidRPr="005766F8" w:rsidRDefault="005766F8" w:rsidP="005766F8">
            <w:pPr>
              <w:pStyle w:val="TableParagraph"/>
              <w:ind w:left="66"/>
              <w:jc w:val="center"/>
              <w:rPr>
                <w:b/>
                <w:sz w:val="24"/>
                <w:szCs w:val="24"/>
              </w:rPr>
            </w:pPr>
            <w:r w:rsidRPr="005766F8">
              <w:rPr>
                <w:b/>
                <w:sz w:val="24"/>
                <w:szCs w:val="24"/>
              </w:rPr>
              <w:t>Предметні</w:t>
            </w:r>
            <w:r w:rsidRPr="005766F8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компетентності</w:t>
            </w:r>
          </w:p>
          <w:p w:rsidR="005766F8" w:rsidRPr="005766F8" w:rsidRDefault="005766F8" w:rsidP="005766F8">
            <w:pPr>
              <w:pStyle w:val="TableParagraph"/>
              <w:spacing w:line="274" w:lineRule="exact"/>
              <w:ind w:left="4"/>
              <w:jc w:val="center"/>
              <w:rPr>
                <w:b/>
                <w:i/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t>Знаннєвий</w:t>
            </w:r>
            <w:r w:rsidRPr="005766F8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компонент</w:t>
            </w:r>
          </w:p>
          <w:p w:rsidR="005766F8" w:rsidRPr="005766F8" w:rsidRDefault="005766F8" w:rsidP="005766F8">
            <w:pPr>
              <w:pStyle w:val="TableParagraph"/>
              <w:spacing w:line="274" w:lineRule="exact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>дає</w:t>
            </w:r>
            <w:r w:rsidRPr="005766F8">
              <w:rPr>
                <w:i/>
                <w:spacing w:val="-5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стислу</w:t>
            </w:r>
            <w:r w:rsidRPr="005766F8">
              <w:rPr>
                <w:i/>
                <w:spacing w:val="-5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характеристику</w:t>
            </w:r>
            <w:r w:rsidRPr="005766F8">
              <w:rPr>
                <w:i/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німецькому</w:t>
            </w:r>
            <w:r w:rsidRPr="005766F8">
              <w:rPr>
                <w:spacing w:val="-10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Просвітництву;</w:t>
            </w:r>
          </w:p>
          <w:p w:rsidR="005766F8" w:rsidRPr="005766F8" w:rsidRDefault="005766F8" w:rsidP="005766F8">
            <w:pPr>
              <w:pStyle w:val="TableParagraph"/>
              <w:tabs>
                <w:tab w:val="left" w:pos="1202"/>
                <w:tab w:val="left" w:pos="2456"/>
                <w:tab w:val="left" w:pos="3760"/>
                <w:tab w:val="left" w:pos="5092"/>
                <w:tab w:val="left" w:pos="5538"/>
              </w:tabs>
              <w:ind w:right="95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 xml:space="preserve">знає </w:t>
            </w:r>
            <w:r w:rsidRPr="005766F8">
              <w:rPr>
                <w:sz w:val="24"/>
                <w:szCs w:val="24"/>
              </w:rPr>
              <w:t>основні етапи життєвого і творчого шляху письменника;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розуміє</w:t>
            </w:r>
            <w:r w:rsidRPr="005766F8">
              <w:rPr>
                <w:i/>
                <w:sz w:val="24"/>
                <w:szCs w:val="24"/>
              </w:rPr>
              <w:tab/>
            </w:r>
            <w:r w:rsidRPr="005766F8">
              <w:rPr>
                <w:sz w:val="24"/>
                <w:szCs w:val="24"/>
              </w:rPr>
              <w:t>значення</w:t>
            </w:r>
            <w:r w:rsidRPr="005766F8">
              <w:rPr>
                <w:sz w:val="24"/>
                <w:szCs w:val="24"/>
              </w:rPr>
              <w:tab/>
              <w:t>творчості</w:t>
            </w:r>
            <w:r w:rsidRPr="005766F8">
              <w:rPr>
                <w:sz w:val="24"/>
                <w:szCs w:val="24"/>
              </w:rPr>
              <w:tab/>
              <w:t>Й. В.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Ґете</w:t>
            </w:r>
            <w:r w:rsidRPr="005766F8">
              <w:rPr>
                <w:sz w:val="24"/>
                <w:szCs w:val="24"/>
              </w:rPr>
              <w:tab/>
              <w:t>у</w:t>
            </w:r>
            <w:r w:rsidRPr="005766F8">
              <w:rPr>
                <w:sz w:val="24"/>
                <w:szCs w:val="24"/>
              </w:rPr>
              <w:tab/>
            </w:r>
            <w:r w:rsidRPr="005766F8">
              <w:rPr>
                <w:spacing w:val="-1"/>
                <w:sz w:val="24"/>
                <w:szCs w:val="24"/>
              </w:rPr>
              <w:t>світовому</w:t>
            </w:r>
            <w:r w:rsidRPr="005766F8">
              <w:rPr>
                <w:spacing w:val="-5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літературному</w:t>
            </w:r>
            <w:r w:rsidRPr="005766F8">
              <w:rPr>
                <w:spacing w:val="-6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процесі;</w:t>
            </w:r>
          </w:p>
          <w:p w:rsidR="005766F8" w:rsidRPr="005766F8" w:rsidRDefault="005766F8" w:rsidP="005766F8">
            <w:pPr>
              <w:pStyle w:val="TableParagraph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>дає</w:t>
            </w:r>
            <w:r w:rsidRPr="005766F8">
              <w:rPr>
                <w:i/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загальну</w:t>
            </w:r>
            <w:r w:rsidRPr="005766F8">
              <w:rPr>
                <w:i/>
                <w:spacing w:val="-5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характеристику</w:t>
            </w:r>
            <w:r w:rsidRPr="005766F8">
              <w:rPr>
                <w:i/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змісту</w:t>
            </w:r>
            <w:r w:rsidRPr="005766F8">
              <w:rPr>
                <w:spacing w:val="-8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трагедії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«Фауст»;</w:t>
            </w:r>
          </w:p>
          <w:p w:rsidR="005766F8" w:rsidRPr="005766F8" w:rsidRDefault="005766F8" w:rsidP="005766F8">
            <w:pPr>
              <w:pStyle w:val="TableParagraph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>висвітлює</w:t>
            </w:r>
            <w:r w:rsidRPr="005766F8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питання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про</w:t>
            </w:r>
            <w:r w:rsidRPr="005766F8">
              <w:rPr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популяризацію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«Фауста»</w:t>
            </w:r>
            <w:r w:rsidRPr="005766F8">
              <w:rPr>
                <w:spacing w:val="-8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Україні;</w:t>
            </w:r>
          </w:p>
          <w:p w:rsidR="005766F8" w:rsidRPr="005766F8" w:rsidRDefault="005766F8" w:rsidP="005766F8">
            <w:pPr>
              <w:pStyle w:val="TableParagraph"/>
              <w:spacing w:before="5" w:line="274" w:lineRule="exact"/>
              <w:ind w:left="2045"/>
              <w:rPr>
                <w:b/>
                <w:i/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t>Діяльнісний</w:t>
            </w:r>
            <w:r w:rsidRPr="005766F8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компонент</w:t>
            </w:r>
          </w:p>
          <w:p w:rsidR="005766F8" w:rsidRPr="005766F8" w:rsidRDefault="005766F8" w:rsidP="005766F8">
            <w:pPr>
              <w:pStyle w:val="TableParagraph"/>
              <w:tabs>
                <w:tab w:val="left" w:pos="1224"/>
                <w:tab w:val="left" w:pos="3462"/>
                <w:tab w:val="left" w:pos="4327"/>
                <w:tab w:val="left" w:pos="5327"/>
              </w:tabs>
              <w:ind w:right="99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>аналізує</w:t>
            </w:r>
            <w:r w:rsidRPr="005766F8">
              <w:rPr>
                <w:i/>
                <w:sz w:val="24"/>
                <w:szCs w:val="24"/>
              </w:rPr>
              <w:tab/>
            </w:r>
            <w:r w:rsidRPr="005766F8">
              <w:rPr>
                <w:sz w:val="24"/>
                <w:szCs w:val="24"/>
              </w:rPr>
              <w:t>ідейно-тематичний</w:t>
            </w:r>
            <w:r w:rsidRPr="005766F8">
              <w:rPr>
                <w:sz w:val="24"/>
                <w:szCs w:val="24"/>
              </w:rPr>
              <w:tab/>
              <w:t>зміст,</w:t>
            </w:r>
            <w:r w:rsidRPr="005766F8">
              <w:rPr>
                <w:sz w:val="24"/>
                <w:szCs w:val="24"/>
              </w:rPr>
              <w:tab/>
              <w:t>сюжет,</w:t>
            </w:r>
            <w:r w:rsidRPr="005766F8">
              <w:rPr>
                <w:sz w:val="24"/>
                <w:szCs w:val="24"/>
              </w:rPr>
              <w:tab/>
            </w:r>
            <w:r w:rsidRPr="005766F8">
              <w:rPr>
                <w:spacing w:val="-1"/>
                <w:sz w:val="24"/>
                <w:szCs w:val="24"/>
              </w:rPr>
              <w:t>особливості</w:t>
            </w:r>
            <w:r w:rsidRPr="005766F8">
              <w:rPr>
                <w:spacing w:val="-5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композиції</w:t>
            </w:r>
            <w:r w:rsidRPr="005766F8">
              <w:rPr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трагедії;</w:t>
            </w:r>
          </w:p>
          <w:p w:rsidR="005766F8" w:rsidRPr="005766F8" w:rsidRDefault="005766F8" w:rsidP="005766F8">
            <w:pPr>
              <w:pStyle w:val="TableParagraph"/>
              <w:tabs>
                <w:tab w:val="left" w:pos="1744"/>
                <w:tab w:val="left" w:pos="2672"/>
                <w:tab w:val="left" w:pos="3699"/>
                <w:tab w:val="left" w:pos="5361"/>
              </w:tabs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>характеризує</w:t>
            </w:r>
            <w:r w:rsidRPr="005766F8">
              <w:rPr>
                <w:i/>
                <w:sz w:val="24"/>
                <w:szCs w:val="24"/>
              </w:rPr>
              <w:tab/>
            </w:r>
            <w:r w:rsidRPr="005766F8">
              <w:rPr>
                <w:sz w:val="24"/>
                <w:szCs w:val="24"/>
              </w:rPr>
              <w:t>образи</w:t>
            </w:r>
            <w:r w:rsidRPr="005766F8">
              <w:rPr>
                <w:sz w:val="24"/>
                <w:szCs w:val="24"/>
              </w:rPr>
              <w:tab/>
              <w:t>Фауста,</w:t>
            </w:r>
            <w:r w:rsidRPr="005766F8">
              <w:rPr>
                <w:sz w:val="24"/>
                <w:szCs w:val="24"/>
              </w:rPr>
              <w:tab/>
              <w:t>Мефістофеля,</w:t>
            </w:r>
            <w:r w:rsidRPr="005766F8">
              <w:rPr>
                <w:sz w:val="24"/>
                <w:szCs w:val="24"/>
              </w:rPr>
              <w:tab/>
              <w:t>Маргарити;</w:t>
            </w:r>
          </w:p>
          <w:p w:rsidR="005766F8" w:rsidRPr="005766F8" w:rsidRDefault="005766F8" w:rsidP="005766F8">
            <w:pPr>
              <w:pStyle w:val="TableParagraph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>визначає</w:t>
            </w:r>
            <w:r w:rsidRPr="005766F8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жанрову</w:t>
            </w:r>
            <w:r w:rsidRPr="005766F8">
              <w:rPr>
                <w:spacing w:val="-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своєрідність</w:t>
            </w:r>
            <w:r w:rsidRPr="005766F8">
              <w:rPr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твору;</w:t>
            </w:r>
          </w:p>
          <w:p w:rsidR="005766F8" w:rsidRPr="005766F8" w:rsidRDefault="005766F8" w:rsidP="005766F8">
            <w:pPr>
              <w:pStyle w:val="TableParagraph"/>
              <w:ind w:right="741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>розкриває</w:t>
            </w:r>
            <w:r w:rsidRPr="005766F8">
              <w:rPr>
                <w:i/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сутність</w:t>
            </w:r>
            <w:r w:rsidRPr="005766F8">
              <w:rPr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протистояння</w:t>
            </w:r>
            <w:r w:rsidRPr="005766F8">
              <w:rPr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Фауста</w:t>
            </w:r>
            <w:r w:rsidRPr="005766F8">
              <w:rPr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і</w:t>
            </w:r>
            <w:r w:rsidRPr="005766F8">
              <w:rPr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Мефістофеля;</w:t>
            </w:r>
            <w:r w:rsidRPr="005766F8">
              <w:rPr>
                <w:spacing w:val="-57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 xml:space="preserve">висловлює </w:t>
            </w:r>
            <w:r w:rsidRPr="005766F8">
              <w:rPr>
                <w:sz w:val="24"/>
                <w:szCs w:val="24"/>
              </w:rPr>
              <w:t>ставлення до літературних персонажів;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порівнює</w:t>
            </w:r>
            <w:r w:rsidRPr="005766F8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образи Фауста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і Вагнера;</w:t>
            </w:r>
          </w:p>
          <w:p w:rsidR="005766F8" w:rsidRPr="005766F8" w:rsidRDefault="005766F8" w:rsidP="005766F8">
            <w:pPr>
              <w:pStyle w:val="TableParagraph"/>
              <w:spacing w:before="3" w:line="257" w:lineRule="exact"/>
              <w:ind w:left="2145"/>
              <w:rPr>
                <w:b/>
                <w:i/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t>Ціннісний</w:t>
            </w:r>
            <w:r w:rsidRPr="005766F8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компонент</w:t>
            </w:r>
          </w:p>
        </w:tc>
        <w:tc>
          <w:tcPr>
            <w:tcW w:w="7088" w:type="dxa"/>
          </w:tcPr>
          <w:p w:rsidR="005766F8" w:rsidRPr="005766F8" w:rsidRDefault="005766F8" w:rsidP="005766F8">
            <w:pPr>
              <w:pStyle w:val="TableParagraph"/>
              <w:spacing w:line="273" w:lineRule="exact"/>
              <w:ind w:left="90" w:right="84"/>
              <w:jc w:val="center"/>
              <w:rPr>
                <w:b/>
                <w:sz w:val="24"/>
                <w:szCs w:val="24"/>
              </w:rPr>
            </w:pPr>
            <w:r w:rsidRPr="005766F8">
              <w:rPr>
                <w:b/>
                <w:sz w:val="24"/>
                <w:szCs w:val="24"/>
              </w:rPr>
              <w:t>Німеччина</w:t>
            </w:r>
          </w:p>
          <w:p w:rsidR="005766F8" w:rsidRPr="005766F8" w:rsidRDefault="005766F8" w:rsidP="005766F8">
            <w:pPr>
              <w:pStyle w:val="TableParagraph"/>
              <w:spacing w:line="274" w:lineRule="exact"/>
              <w:jc w:val="both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Німецьке</w:t>
            </w:r>
            <w:r w:rsidRPr="005766F8">
              <w:rPr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Просвітництво</w:t>
            </w:r>
            <w:r w:rsidRPr="005766F8">
              <w:rPr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та</w:t>
            </w:r>
            <w:r w:rsidRPr="005766F8">
              <w:rPr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його</w:t>
            </w:r>
            <w:r w:rsidRPr="005766F8">
              <w:rPr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вплив</w:t>
            </w:r>
            <w:r w:rsidRPr="005766F8">
              <w:rPr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на</w:t>
            </w:r>
            <w:r w:rsidRPr="005766F8">
              <w:rPr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розвиток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Європи.</w:t>
            </w:r>
          </w:p>
          <w:p w:rsidR="005766F8" w:rsidRPr="005766F8" w:rsidRDefault="005766F8" w:rsidP="005766F8">
            <w:pPr>
              <w:pStyle w:val="TableParagraph"/>
              <w:spacing w:before="5"/>
              <w:ind w:right="97"/>
              <w:jc w:val="both"/>
              <w:rPr>
                <w:b/>
                <w:sz w:val="24"/>
                <w:szCs w:val="24"/>
              </w:rPr>
            </w:pPr>
            <w:r w:rsidRPr="005766F8">
              <w:rPr>
                <w:b/>
                <w:sz w:val="24"/>
                <w:szCs w:val="24"/>
              </w:rPr>
              <w:t>Йоганн</w:t>
            </w:r>
            <w:r w:rsidRPr="005766F8">
              <w:rPr>
                <w:b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Вольфґанґ</w:t>
            </w:r>
            <w:r w:rsidRPr="005766F8">
              <w:rPr>
                <w:b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Ґете</w:t>
            </w:r>
            <w:r w:rsidRPr="005766F8">
              <w:rPr>
                <w:b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(1749</w:t>
            </w:r>
            <w:r w:rsidRPr="005766F8">
              <w:rPr>
                <w:b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–</w:t>
            </w:r>
            <w:r w:rsidRPr="005766F8">
              <w:rPr>
                <w:b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1832).</w:t>
            </w:r>
            <w:r w:rsidRPr="005766F8">
              <w:rPr>
                <w:b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«Фауст»</w:t>
            </w:r>
            <w:r w:rsidRPr="005766F8">
              <w:rPr>
                <w:b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(І</w:t>
            </w:r>
            <w:r w:rsidRPr="005766F8">
              <w:rPr>
                <w:b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частина),</w:t>
            </w:r>
            <w:r w:rsidRPr="005766F8">
              <w:rPr>
                <w:b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останній</w:t>
            </w:r>
            <w:r w:rsidRPr="005766F8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монолог</w:t>
            </w:r>
            <w:r w:rsidRPr="005766F8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Фауста (ІІ частина).</w:t>
            </w:r>
          </w:p>
          <w:p w:rsidR="005766F8" w:rsidRPr="005766F8" w:rsidRDefault="005766F8" w:rsidP="005766F8">
            <w:pPr>
              <w:pStyle w:val="TableParagraph"/>
              <w:ind w:right="94"/>
              <w:jc w:val="both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Віхи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життя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та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значення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діяльності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Й. В. Ґете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для</w:t>
            </w:r>
            <w:r w:rsidRPr="005766F8">
              <w:rPr>
                <w:spacing w:val="6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світової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культури.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Історія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створення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трагедії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«Фауст».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Особливості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композиції. Проблематика. Образ Фауста як утілення динамізму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нової європейської цивілізації. Пошуки сенсу буття й призначення</w:t>
            </w:r>
            <w:r w:rsidRPr="005766F8">
              <w:rPr>
                <w:spacing w:val="-5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людини.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Опозиція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Фауст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–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Мефістофель.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Фауст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і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Маргарита.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Жанрова</w:t>
            </w:r>
            <w:r w:rsidRPr="005766F8">
              <w:rPr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своєрідність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твору.</w:t>
            </w:r>
          </w:p>
          <w:p w:rsidR="005766F8" w:rsidRPr="005766F8" w:rsidRDefault="005766F8" w:rsidP="005766F8">
            <w:pPr>
              <w:pStyle w:val="TableParagraph"/>
              <w:rPr>
                <w:i/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t>(ТЛ)</w:t>
            </w:r>
            <w:r w:rsidRPr="005766F8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Трагедія.</w:t>
            </w:r>
            <w:r w:rsidRPr="005766F8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Поглиблення</w:t>
            </w:r>
            <w:r w:rsidRPr="005766F8">
              <w:rPr>
                <w:i/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поняття</w:t>
            </w:r>
            <w:r w:rsidRPr="005766F8">
              <w:rPr>
                <w:i/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про художній</w:t>
            </w:r>
            <w:r w:rsidRPr="005766F8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образ.</w:t>
            </w:r>
          </w:p>
          <w:p w:rsidR="005766F8" w:rsidRPr="005766F8" w:rsidRDefault="005766F8" w:rsidP="005766F8">
            <w:pPr>
              <w:pStyle w:val="TableParagraph"/>
              <w:rPr>
                <w:i/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t>(ЛК)</w:t>
            </w:r>
            <w:r w:rsidRPr="005766F8">
              <w:rPr>
                <w:b/>
                <w:i/>
                <w:spacing w:val="39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Утілення</w:t>
            </w:r>
            <w:r w:rsidRPr="005766F8">
              <w:rPr>
                <w:i/>
                <w:spacing w:val="38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трагедії</w:t>
            </w:r>
            <w:r w:rsidRPr="005766F8">
              <w:rPr>
                <w:i/>
                <w:spacing w:val="40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«Фауст»</w:t>
            </w:r>
            <w:r w:rsidRPr="005766F8">
              <w:rPr>
                <w:i/>
                <w:spacing w:val="4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у</w:t>
            </w:r>
            <w:r w:rsidRPr="005766F8">
              <w:rPr>
                <w:i/>
                <w:spacing w:val="38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різних</w:t>
            </w:r>
            <w:r w:rsidRPr="005766F8">
              <w:rPr>
                <w:i/>
                <w:spacing w:val="40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видах</w:t>
            </w:r>
            <w:r w:rsidRPr="005766F8">
              <w:rPr>
                <w:i/>
                <w:spacing w:val="38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мистецтва</w:t>
            </w:r>
            <w:r w:rsidRPr="005766F8">
              <w:rPr>
                <w:i/>
                <w:spacing w:val="-57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(образотворче</w:t>
            </w:r>
            <w:r w:rsidRPr="005766F8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мистецтво,</w:t>
            </w:r>
            <w:r w:rsidRPr="005766F8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музика,</w:t>
            </w:r>
            <w:r w:rsidRPr="005766F8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театр</w:t>
            </w:r>
            <w:r w:rsidRPr="005766F8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та</w:t>
            </w:r>
            <w:r w:rsidRPr="005766F8">
              <w:rPr>
                <w:i/>
                <w:spacing w:val="3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ін.).</w:t>
            </w:r>
          </w:p>
          <w:p w:rsidR="005766F8" w:rsidRPr="005766F8" w:rsidRDefault="005766F8" w:rsidP="005766F8">
            <w:pPr>
              <w:pStyle w:val="TableParagraph"/>
              <w:ind w:right="2125"/>
              <w:rPr>
                <w:i/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t xml:space="preserve">(УС) </w:t>
            </w:r>
            <w:r w:rsidRPr="005766F8">
              <w:rPr>
                <w:i/>
                <w:sz w:val="24"/>
                <w:szCs w:val="24"/>
              </w:rPr>
              <w:t>«Фауст» в Україні: переклади й критика.</w:t>
            </w:r>
            <w:r w:rsidRPr="005766F8">
              <w:rPr>
                <w:i/>
                <w:spacing w:val="-57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 xml:space="preserve">(ЕК) </w:t>
            </w:r>
            <w:r w:rsidRPr="005766F8">
              <w:rPr>
                <w:i/>
                <w:sz w:val="24"/>
                <w:szCs w:val="24"/>
              </w:rPr>
              <w:t>Порівняння образів Фауста і Вагнера.</w:t>
            </w:r>
            <w:r w:rsidRPr="005766F8">
              <w:rPr>
                <w:i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(МЗ)</w:t>
            </w:r>
            <w:r w:rsidRPr="005766F8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Художня</w:t>
            </w:r>
            <w:r w:rsidRPr="005766F8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культура.</w:t>
            </w:r>
          </w:p>
        </w:tc>
      </w:tr>
    </w:tbl>
    <w:p w:rsidR="005766F8" w:rsidRPr="005766F8" w:rsidRDefault="005766F8" w:rsidP="005766F8">
      <w:pPr>
        <w:rPr>
          <w:rFonts w:ascii="Times New Roman" w:hAnsi="Times New Roman" w:cs="Times New Roman"/>
          <w:sz w:val="24"/>
          <w:szCs w:val="24"/>
        </w:rPr>
        <w:sectPr w:rsidR="005766F8" w:rsidRPr="005766F8">
          <w:pgSz w:w="16840" w:h="11910" w:orient="landscape"/>
          <w:pgMar w:top="1100" w:right="1020" w:bottom="880" w:left="920" w:header="0" w:footer="698" w:gutter="0"/>
          <w:cols w:space="720"/>
        </w:sectPr>
      </w:pPr>
    </w:p>
    <w:p w:rsidR="005766F8" w:rsidRPr="005766F8" w:rsidRDefault="005766F8" w:rsidP="005766F8">
      <w:pPr>
        <w:pStyle w:val="a8"/>
        <w:spacing w:before="9" w:after="1"/>
        <w:rPr>
          <w:b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66"/>
        <w:gridCol w:w="7088"/>
      </w:tblGrid>
      <w:tr w:rsidR="005766F8" w:rsidRPr="005766F8" w:rsidTr="005766F8">
        <w:trPr>
          <w:trHeight w:val="9385"/>
        </w:trPr>
        <w:tc>
          <w:tcPr>
            <w:tcW w:w="6666" w:type="dxa"/>
          </w:tcPr>
          <w:p w:rsidR="005766F8" w:rsidRPr="005766F8" w:rsidRDefault="005766F8" w:rsidP="005766F8">
            <w:pPr>
              <w:pStyle w:val="TableParagraph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>усвідомлює</w:t>
            </w:r>
            <w:r w:rsidRPr="005766F8">
              <w:rPr>
                <w:i/>
                <w:spacing w:val="3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цінність</w:t>
            </w:r>
            <w:r w:rsidRPr="005766F8">
              <w:rPr>
                <w:spacing w:val="3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невпинного</w:t>
            </w:r>
            <w:r w:rsidRPr="005766F8">
              <w:rPr>
                <w:spacing w:val="3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пошуку</w:t>
            </w:r>
            <w:r w:rsidRPr="005766F8">
              <w:rPr>
                <w:spacing w:val="29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як</w:t>
            </w:r>
            <w:r w:rsidRPr="005766F8">
              <w:rPr>
                <w:spacing w:val="3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сенсу</w:t>
            </w:r>
            <w:r w:rsidRPr="005766F8">
              <w:rPr>
                <w:spacing w:val="29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людського</w:t>
            </w:r>
            <w:r w:rsidRPr="005766F8">
              <w:rPr>
                <w:spacing w:val="-5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буття,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утіленого в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образі Фауста;</w:t>
            </w:r>
          </w:p>
          <w:p w:rsidR="005766F8" w:rsidRPr="005766F8" w:rsidRDefault="005766F8" w:rsidP="005766F8">
            <w:pPr>
              <w:pStyle w:val="TableParagraph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>обговорює</w:t>
            </w:r>
            <w:r w:rsidRPr="005766F8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філософсько-етичні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проблеми,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порушені у</w:t>
            </w:r>
            <w:r w:rsidRPr="005766F8">
              <w:rPr>
                <w:spacing w:val="-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творі;</w:t>
            </w:r>
          </w:p>
          <w:p w:rsidR="005766F8" w:rsidRPr="005766F8" w:rsidRDefault="005766F8" w:rsidP="005766F8">
            <w:pPr>
              <w:pStyle w:val="TableParagraph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>висловлює</w:t>
            </w:r>
            <w:r w:rsidRPr="005766F8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судження</w:t>
            </w:r>
            <w:r w:rsidRPr="005766F8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щодо сенсу</w:t>
            </w:r>
            <w:r w:rsidRPr="005766F8">
              <w:rPr>
                <w:spacing w:val="-6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життя;</w:t>
            </w:r>
          </w:p>
          <w:p w:rsidR="005766F8" w:rsidRPr="005766F8" w:rsidRDefault="005766F8" w:rsidP="005766F8">
            <w:pPr>
              <w:pStyle w:val="TableParagraph"/>
              <w:ind w:right="93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>аргументує</w:t>
            </w:r>
            <w:r w:rsidRPr="005766F8">
              <w:rPr>
                <w:i/>
                <w:spacing w:val="1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власну</w:t>
            </w:r>
            <w:r w:rsidRPr="005766F8">
              <w:rPr>
                <w:spacing w:val="8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позицію</w:t>
            </w:r>
            <w:r w:rsidRPr="005766F8">
              <w:rPr>
                <w:spacing w:val="1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щодо</w:t>
            </w:r>
            <w:r w:rsidRPr="005766F8">
              <w:rPr>
                <w:spacing w:val="1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проблеми</w:t>
            </w:r>
            <w:r w:rsidRPr="005766F8">
              <w:rPr>
                <w:spacing w:val="15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щастя</w:t>
            </w:r>
            <w:r w:rsidRPr="005766F8">
              <w:rPr>
                <w:spacing w:val="1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людини</w:t>
            </w:r>
            <w:r w:rsidRPr="005766F8">
              <w:rPr>
                <w:spacing w:val="15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та</w:t>
            </w:r>
            <w:r w:rsidRPr="005766F8">
              <w:rPr>
                <w:spacing w:val="-5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її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реалізації</w:t>
            </w:r>
            <w:r w:rsidRPr="005766F8">
              <w:rPr>
                <w:spacing w:val="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у</w:t>
            </w:r>
            <w:r w:rsidRPr="005766F8">
              <w:rPr>
                <w:spacing w:val="-8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світі;</w:t>
            </w:r>
          </w:p>
          <w:p w:rsidR="005766F8" w:rsidRPr="005766F8" w:rsidRDefault="005766F8" w:rsidP="005766F8">
            <w:pPr>
              <w:pStyle w:val="TableParagraph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>обґрунтовує</w:t>
            </w:r>
            <w:r w:rsidRPr="005766F8">
              <w:rPr>
                <w:i/>
                <w:spacing w:val="36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власну</w:t>
            </w:r>
            <w:r w:rsidRPr="005766F8">
              <w:rPr>
                <w:spacing w:val="29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думку</w:t>
            </w:r>
            <w:r w:rsidRPr="005766F8">
              <w:rPr>
                <w:spacing w:val="30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щодо</w:t>
            </w:r>
            <w:r w:rsidRPr="005766F8">
              <w:rPr>
                <w:spacing w:val="36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боріння</w:t>
            </w:r>
            <w:r w:rsidRPr="005766F8">
              <w:rPr>
                <w:spacing w:val="3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добра</w:t>
            </w:r>
            <w:r w:rsidRPr="005766F8">
              <w:rPr>
                <w:spacing w:val="35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й</w:t>
            </w:r>
            <w:r w:rsidRPr="005766F8">
              <w:rPr>
                <w:spacing w:val="36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зла</w:t>
            </w:r>
            <w:r w:rsidRPr="005766F8">
              <w:rPr>
                <w:spacing w:val="35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як</w:t>
            </w:r>
            <w:r w:rsidRPr="005766F8">
              <w:rPr>
                <w:spacing w:val="-5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рушійної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сили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розвитку</w:t>
            </w:r>
            <w:r w:rsidRPr="005766F8">
              <w:rPr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світу;</w:t>
            </w:r>
          </w:p>
          <w:p w:rsidR="005766F8" w:rsidRPr="005766F8" w:rsidRDefault="005766F8" w:rsidP="005766F8">
            <w:pPr>
              <w:pStyle w:val="TableParagraph"/>
              <w:ind w:right="99"/>
              <w:jc w:val="both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>робить</w:t>
            </w:r>
            <w:r w:rsidRPr="005766F8">
              <w:rPr>
                <w:i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висновки</w:t>
            </w:r>
            <w:r w:rsidRPr="005766F8">
              <w:rPr>
                <w:i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про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значення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твору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для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світового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культурного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поступу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загалом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і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розвитку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українського</w:t>
            </w:r>
            <w:r w:rsidRPr="005766F8">
              <w:rPr>
                <w:spacing w:val="-5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культурного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середовища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зокрема;</w:t>
            </w:r>
          </w:p>
          <w:p w:rsidR="005766F8" w:rsidRPr="005766F8" w:rsidRDefault="005766F8" w:rsidP="005766F8">
            <w:pPr>
              <w:pStyle w:val="TableParagraph"/>
              <w:ind w:left="9"/>
              <w:jc w:val="center"/>
              <w:rPr>
                <w:b/>
                <w:sz w:val="24"/>
                <w:szCs w:val="24"/>
              </w:rPr>
            </w:pPr>
            <w:r w:rsidRPr="005766F8">
              <w:rPr>
                <w:b/>
                <w:sz w:val="24"/>
                <w:szCs w:val="24"/>
              </w:rPr>
              <w:t>Ключові</w:t>
            </w:r>
            <w:r w:rsidRPr="005766F8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компетентності</w:t>
            </w:r>
          </w:p>
          <w:p w:rsidR="005766F8" w:rsidRPr="005766F8" w:rsidRDefault="005766F8" w:rsidP="005766F8">
            <w:pPr>
              <w:pStyle w:val="TableParagraph"/>
              <w:spacing w:line="274" w:lineRule="exact"/>
              <w:ind w:left="7"/>
              <w:jc w:val="center"/>
              <w:rPr>
                <w:b/>
                <w:i/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t>Спілкування</w:t>
            </w:r>
            <w:r w:rsidRPr="005766F8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державною</w:t>
            </w:r>
            <w:r w:rsidRPr="005766F8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мовою</w:t>
            </w:r>
          </w:p>
          <w:p w:rsidR="005766F8" w:rsidRPr="005766F8" w:rsidRDefault="005766F8" w:rsidP="005766F8">
            <w:pPr>
              <w:pStyle w:val="TableParagraph"/>
              <w:spacing w:line="274" w:lineRule="exact"/>
              <w:jc w:val="both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>тлумачить</w:t>
            </w:r>
            <w:r w:rsidRPr="005766F8">
              <w:rPr>
                <w:i/>
                <w:spacing w:val="-6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поняття</w:t>
            </w:r>
            <w:r w:rsidRPr="005766F8">
              <w:rPr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«трагедія»;</w:t>
            </w:r>
          </w:p>
          <w:p w:rsidR="005766F8" w:rsidRPr="005766F8" w:rsidRDefault="005766F8" w:rsidP="005766F8">
            <w:pPr>
              <w:pStyle w:val="TableParagraph"/>
              <w:ind w:right="94"/>
              <w:jc w:val="both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>розширює</w:t>
            </w:r>
            <w:r w:rsidRPr="005766F8">
              <w:rPr>
                <w:i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свій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лексикон,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засвоюючи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нові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слова,</w:t>
            </w:r>
            <w:r w:rsidRPr="005766F8">
              <w:rPr>
                <w:spacing w:val="60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вирази,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наявні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у</w:t>
            </w:r>
            <w:r w:rsidRPr="005766F8">
              <w:rPr>
                <w:spacing w:val="-8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творі;</w:t>
            </w:r>
          </w:p>
          <w:p w:rsidR="005766F8" w:rsidRPr="005766F8" w:rsidRDefault="005766F8" w:rsidP="005766F8">
            <w:pPr>
              <w:pStyle w:val="TableParagraph"/>
              <w:spacing w:before="4" w:line="274" w:lineRule="exact"/>
              <w:ind w:left="1579"/>
              <w:jc w:val="both"/>
              <w:rPr>
                <w:b/>
                <w:i/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t>Спілкування</w:t>
            </w:r>
            <w:r w:rsidRPr="005766F8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іноземними</w:t>
            </w:r>
            <w:r w:rsidRPr="005766F8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мовами</w:t>
            </w:r>
          </w:p>
          <w:p w:rsidR="005766F8" w:rsidRPr="005766F8" w:rsidRDefault="005766F8" w:rsidP="005766F8">
            <w:pPr>
              <w:pStyle w:val="TableParagraph"/>
              <w:ind w:right="100"/>
              <w:jc w:val="both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>читає</w:t>
            </w:r>
            <w:r w:rsidRPr="005766F8">
              <w:rPr>
                <w:i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уривок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з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художнього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тексту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німецькою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мовою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(за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умови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вивчення цієї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мови в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школі);</w:t>
            </w:r>
          </w:p>
          <w:p w:rsidR="005766F8" w:rsidRPr="005766F8" w:rsidRDefault="005766F8" w:rsidP="005766F8">
            <w:pPr>
              <w:pStyle w:val="TableParagraph"/>
              <w:ind w:right="99"/>
              <w:jc w:val="both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>зіставляє</w:t>
            </w:r>
            <w:r w:rsidRPr="005766F8">
              <w:rPr>
                <w:i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уривок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оригінального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тексту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з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українським</w:t>
            </w:r>
            <w:r w:rsidRPr="005766F8">
              <w:rPr>
                <w:spacing w:val="-5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художнім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перекладом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(за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умови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вивчення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відповідної</w:t>
            </w:r>
            <w:r w:rsidRPr="005766F8">
              <w:rPr>
                <w:spacing w:val="-5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іноземної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мови в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школі);</w:t>
            </w:r>
          </w:p>
          <w:p w:rsidR="005766F8" w:rsidRPr="005766F8" w:rsidRDefault="005766F8" w:rsidP="005766F8">
            <w:pPr>
              <w:pStyle w:val="TableParagraph"/>
              <w:spacing w:before="3" w:line="274" w:lineRule="exact"/>
              <w:ind w:left="1565"/>
              <w:jc w:val="both"/>
              <w:rPr>
                <w:b/>
                <w:i/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t>Математична</w:t>
            </w:r>
            <w:r w:rsidRPr="005766F8">
              <w:rPr>
                <w:b/>
                <w:i/>
                <w:spacing w:val="-6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компетентність</w:t>
            </w:r>
          </w:p>
          <w:p w:rsidR="005766F8" w:rsidRPr="005766F8" w:rsidRDefault="005766F8" w:rsidP="005766F8">
            <w:pPr>
              <w:pStyle w:val="TableParagraph"/>
              <w:spacing w:line="274" w:lineRule="exact"/>
              <w:jc w:val="both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>складає</w:t>
            </w:r>
            <w:r w:rsidRPr="005766F8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таблиці,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схеми;</w:t>
            </w:r>
          </w:p>
          <w:p w:rsidR="005766F8" w:rsidRPr="005766F8" w:rsidRDefault="005766F8" w:rsidP="005766F8">
            <w:pPr>
              <w:pStyle w:val="TableParagraph"/>
              <w:ind w:right="98"/>
              <w:jc w:val="both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 xml:space="preserve">установлює </w:t>
            </w:r>
            <w:r w:rsidRPr="005766F8">
              <w:rPr>
                <w:sz w:val="24"/>
                <w:szCs w:val="24"/>
              </w:rPr>
              <w:t>причиново-наслідкові зв’язки між подіями твору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та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еволюцією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персонажів;</w:t>
            </w:r>
          </w:p>
          <w:p w:rsidR="005766F8" w:rsidRPr="005766F8" w:rsidRDefault="005766F8" w:rsidP="005766F8">
            <w:pPr>
              <w:pStyle w:val="TableParagraph"/>
              <w:spacing w:before="5" w:line="274" w:lineRule="exact"/>
              <w:ind w:left="426"/>
              <w:jc w:val="both"/>
              <w:rPr>
                <w:b/>
                <w:i/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t>Компетентності</w:t>
            </w:r>
            <w:r w:rsidRPr="005766F8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в</w:t>
            </w:r>
            <w:r w:rsidRPr="005766F8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природничих</w:t>
            </w:r>
            <w:r w:rsidRPr="005766F8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науках</w:t>
            </w:r>
            <w:r w:rsidRPr="005766F8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і</w:t>
            </w:r>
            <w:r w:rsidRPr="005766F8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технологіях</w:t>
            </w:r>
          </w:p>
          <w:p w:rsidR="005766F8" w:rsidRPr="005766F8" w:rsidRDefault="005766F8" w:rsidP="005766F8">
            <w:pPr>
              <w:pStyle w:val="TableParagraph"/>
              <w:ind w:right="97"/>
              <w:jc w:val="both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>критично</w:t>
            </w:r>
            <w:r w:rsidRPr="005766F8">
              <w:rPr>
                <w:i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оцінює</w:t>
            </w:r>
            <w:r w:rsidRPr="005766F8">
              <w:rPr>
                <w:i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застарілі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способи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пізнання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природи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й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людини, про які йдеться у творі (визнання магії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«наукою»,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возведення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абсолют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відірваних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від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життя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уявлень,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догм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тощо);</w:t>
            </w:r>
          </w:p>
          <w:p w:rsidR="005766F8" w:rsidRPr="005766F8" w:rsidRDefault="005766F8" w:rsidP="005766F8">
            <w:pPr>
              <w:pStyle w:val="TableParagraph"/>
              <w:jc w:val="both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>усвідомлює</w:t>
            </w:r>
            <w:r w:rsidRPr="005766F8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прогресивність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поглядів</w:t>
            </w:r>
            <w:r w:rsidRPr="005766F8">
              <w:rPr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Фауста</w:t>
            </w:r>
            <w:r w:rsidRPr="005766F8">
              <w:rPr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на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природу;</w:t>
            </w:r>
          </w:p>
          <w:p w:rsidR="005766F8" w:rsidRPr="005766F8" w:rsidRDefault="005766F8" w:rsidP="005766F8">
            <w:pPr>
              <w:pStyle w:val="TableParagraph"/>
              <w:spacing w:before="3" w:line="274" w:lineRule="exact"/>
              <w:ind w:left="6"/>
              <w:jc w:val="center"/>
              <w:rPr>
                <w:b/>
                <w:i/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t>Уміння</w:t>
            </w:r>
            <w:r w:rsidRPr="005766F8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вчитися</w:t>
            </w:r>
          </w:p>
          <w:p w:rsidR="005766F8" w:rsidRPr="005766F8" w:rsidRDefault="005766F8" w:rsidP="005766F8">
            <w:pPr>
              <w:pStyle w:val="TableParagraph"/>
              <w:spacing w:line="259" w:lineRule="exact"/>
              <w:ind w:left="2"/>
              <w:jc w:val="center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>усвідомлює</w:t>
            </w:r>
            <w:r w:rsidRPr="005766F8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цінність самостійного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здобуття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істини,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утіленого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</w:t>
            </w:r>
          </w:p>
        </w:tc>
        <w:tc>
          <w:tcPr>
            <w:tcW w:w="7088" w:type="dxa"/>
          </w:tcPr>
          <w:p w:rsidR="005766F8" w:rsidRPr="005766F8" w:rsidRDefault="005766F8" w:rsidP="005766F8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</w:tbl>
    <w:p w:rsidR="005766F8" w:rsidRPr="005766F8" w:rsidRDefault="005766F8" w:rsidP="005766F8">
      <w:pPr>
        <w:rPr>
          <w:rFonts w:ascii="Times New Roman" w:hAnsi="Times New Roman" w:cs="Times New Roman"/>
          <w:sz w:val="24"/>
          <w:szCs w:val="24"/>
        </w:rPr>
        <w:sectPr w:rsidR="005766F8" w:rsidRPr="005766F8">
          <w:pgSz w:w="16840" w:h="11910" w:orient="landscape"/>
          <w:pgMar w:top="1100" w:right="1020" w:bottom="880" w:left="920" w:header="0" w:footer="698" w:gutter="0"/>
          <w:cols w:space="720"/>
        </w:sectPr>
      </w:pPr>
    </w:p>
    <w:p w:rsidR="005766F8" w:rsidRPr="005766F8" w:rsidRDefault="005766F8" w:rsidP="005766F8">
      <w:pPr>
        <w:pStyle w:val="a8"/>
        <w:spacing w:before="9" w:after="1"/>
        <w:rPr>
          <w:b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66"/>
        <w:gridCol w:w="7088"/>
      </w:tblGrid>
      <w:tr w:rsidR="005766F8" w:rsidRPr="00257E63" w:rsidTr="005766F8">
        <w:trPr>
          <w:trHeight w:val="8833"/>
        </w:trPr>
        <w:tc>
          <w:tcPr>
            <w:tcW w:w="6666" w:type="dxa"/>
          </w:tcPr>
          <w:p w:rsidR="005766F8" w:rsidRPr="005766F8" w:rsidRDefault="005766F8" w:rsidP="005766F8">
            <w:pPr>
              <w:pStyle w:val="TableParagraph"/>
              <w:spacing w:line="270" w:lineRule="exact"/>
              <w:jc w:val="both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образі</w:t>
            </w:r>
            <w:r w:rsidRPr="005766F8">
              <w:rPr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Фауста;</w:t>
            </w:r>
          </w:p>
          <w:p w:rsidR="005766F8" w:rsidRPr="005766F8" w:rsidRDefault="005766F8" w:rsidP="005766F8">
            <w:pPr>
              <w:pStyle w:val="TableParagraph"/>
              <w:ind w:right="98"/>
              <w:jc w:val="both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>здійснює</w:t>
            </w:r>
            <w:r w:rsidRPr="005766F8">
              <w:rPr>
                <w:i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самооцінювання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результатів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власної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діяльності,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рефлексію, зіставляючи свої погляди з поглядами головних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персонажів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трагедії;</w:t>
            </w:r>
          </w:p>
          <w:p w:rsidR="005766F8" w:rsidRPr="005766F8" w:rsidRDefault="005766F8" w:rsidP="005766F8">
            <w:pPr>
              <w:pStyle w:val="TableParagraph"/>
              <w:spacing w:before="5" w:line="274" w:lineRule="exact"/>
              <w:ind w:left="885"/>
              <w:jc w:val="both"/>
              <w:rPr>
                <w:b/>
                <w:i/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t>Соціальна</w:t>
            </w:r>
            <w:r w:rsidRPr="005766F8">
              <w:rPr>
                <w:b/>
                <w:i/>
                <w:spacing w:val="-6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та</w:t>
            </w:r>
            <w:r w:rsidRPr="005766F8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громадянська</w:t>
            </w:r>
            <w:r w:rsidRPr="005766F8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компетентності</w:t>
            </w:r>
          </w:p>
          <w:p w:rsidR="005766F8" w:rsidRPr="005766F8" w:rsidRDefault="005766F8" w:rsidP="005766F8">
            <w:pPr>
              <w:pStyle w:val="TableParagraph"/>
              <w:spacing w:line="274" w:lineRule="exact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>визначає</w:t>
            </w:r>
            <w:r w:rsidRPr="005766F8">
              <w:rPr>
                <w:i/>
                <w:spacing w:val="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у</w:t>
            </w:r>
            <w:r w:rsidRPr="005766F8">
              <w:rPr>
                <w:spacing w:val="-9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творі актуальні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соціальні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проблеми</w:t>
            </w:r>
            <w:r w:rsidRPr="005766F8">
              <w:rPr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та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ідеї;</w:t>
            </w:r>
          </w:p>
          <w:p w:rsidR="005766F8" w:rsidRPr="005766F8" w:rsidRDefault="005766F8" w:rsidP="005766F8">
            <w:pPr>
              <w:pStyle w:val="TableParagraph"/>
              <w:tabs>
                <w:tab w:val="left" w:pos="1166"/>
                <w:tab w:val="left" w:pos="1561"/>
                <w:tab w:val="left" w:pos="1920"/>
                <w:tab w:val="left" w:pos="2366"/>
                <w:tab w:val="left" w:pos="3031"/>
                <w:tab w:val="left" w:pos="3084"/>
                <w:tab w:val="left" w:pos="3954"/>
                <w:tab w:val="left" w:pos="4578"/>
                <w:tab w:val="left" w:pos="5638"/>
                <w:tab w:val="left" w:pos="5669"/>
              </w:tabs>
              <w:ind w:right="94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>аналізує</w:t>
            </w:r>
            <w:r w:rsidRPr="005766F8">
              <w:rPr>
                <w:i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з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позиції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сучасного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суспільства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дві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протилежні</w:t>
            </w:r>
            <w:r w:rsidRPr="005766F8">
              <w:rPr>
                <w:spacing w:val="-5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світоглядні позиції, утілені в образах Фауста і Мефістофеля;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усвідомлює</w:t>
            </w:r>
            <w:r w:rsidRPr="005766F8">
              <w:rPr>
                <w:i/>
                <w:spacing w:val="9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значення</w:t>
            </w:r>
            <w:r w:rsidRPr="005766F8">
              <w:rPr>
                <w:spacing w:val="8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вищих</w:t>
            </w:r>
            <w:r w:rsidRPr="005766F8">
              <w:rPr>
                <w:spacing w:val="10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духовних</w:t>
            </w:r>
            <w:r w:rsidRPr="005766F8">
              <w:rPr>
                <w:spacing w:val="10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поривань</w:t>
            </w:r>
            <w:r w:rsidRPr="005766F8">
              <w:rPr>
                <w:spacing w:val="9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окремої</w:t>
            </w:r>
            <w:r w:rsidRPr="005766F8">
              <w:rPr>
                <w:spacing w:val="-5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особистості</w:t>
            </w:r>
            <w:r w:rsidRPr="005766F8">
              <w:rPr>
                <w:sz w:val="24"/>
                <w:szCs w:val="24"/>
              </w:rPr>
              <w:tab/>
              <w:t>в</w:t>
            </w:r>
            <w:r w:rsidRPr="005766F8">
              <w:rPr>
                <w:sz w:val="24"/>
                <w:szCs w:val="24"/>
              </w:rPr>
              <w:tab/>
              <w:t>розвитку</w:t>
            </w:r>
            <w:r w:rsidRPr="005766F8">
              <w:rPr>
                <w:sz w:val="24"/>
                <w:szCs w:val="24"/>
              </w:rPr>
              <w:tab/>
            </w:r>
            <w:r w:rsidRPr="005766F8">
              <w:rPr>
                <w:sz w:val="24"/>
                <w:szCs w:val="24"/>
              </w:rPr>
              <w:tab/>
              <w:t>суспільства,</w:t>
            </w:r>
            <w:r w:rsidRPr="005766F8">
              <w:rPr>
                <w:sz w:val="24"/>
                <w:szCs w:val="24"/>
              </w:rPr>
              <w:tab/>
              <w:t>цінність</w:t>
            </w:r>
            <w:r w:rsidRPr="005766F8">
              <w:rPr>
                <w:sz w:val="24"/>
                <w:szCs w:val="24"/>
              </w:rPr>
              <w:tab/>
            </w:r>
            <w:r w:rsidRPr="005766F8">
              <w:rPr>
                <w:sz w:val="24"/>
                <w:szCs w:val="24"/>
              </w:rPr>
              <w:tab/>
              <w:t>активної</w:t>
            </w:r>
            <w:r w:rsidRPr="005766F8">
              <w:rPr>
                <w:spacing w:val="-5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життєвої позиції,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високої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мети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й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наполегливої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праці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(«Лиш</w:t>
            </w:r>
            <w:r w:rsidRPr="005766F8">
              <w:rPr>
                <w:i/>
                <w:spacing w:val="-57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той життя і волі гідний, хто б’ється день у день за них»</w:t>
            </w:r>
            <w:r w:rsidRPr="005766F8">
              <w:rPr>
                <w:sz w:val="24"/>
                <w:szCs w:val="24"/>
              </w:rPr>
              <w:t>);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робить</w:t>
            </w:r>
            <w:r w:rsidRPr="005766F8">
              <w:rPr>
                <w:i/>
                <w:sz w:val="24"/>
                <w:szCs w:val="24"/>
              </w:rPr>
              <w:tab/>
              <w:t>висновки</w:t>
            </w:r>
            <w:r w:rsidRPr="005766F8">
              <w:rPr>
                <w:i/>
                <w:sz w:val="24"/>
                <w:szCs w:val="24"/>
              </w:rPr>
              <w:tab/>
            </w:r>
            <w:r w:rsidRPr="005766F8">
              <w:rPr>
                <w:sz w:val="24"/>
                <w:szCs w:val="24"/>
              </w:rPr>
              <w:t>про</w:t>
            </w:r>
            <w:r w:rsidRPr="005766F8">
              <w:rPr>
                <w:sz w:val="24"/>
                <w:szCs w:val="24"/>
              </w:rPr>
              <w:tab/>
              <w:t>умови</w:t>
            </w:r>
            <w:r w:rsidRPr="005766F8">
              <w:rPr>
                <w:sz w:val="24"/>
                <w:szCs w:val="24"/>
              </w:rPr>
              <w:tab/>
              <w:t>гармонійного</w:t>
            </w:r>
            <w:r w:rsidRPr="005766F8">
              <w:rPr>
                <w:sz w:val="24"/>
                <w:szCs w:val="24"/>
              </w:rPr>
              <w:tab/>
            </w:r>
            <w:r w:rsidRPr="005766F8">
              <w:rPr>
                <w:spacing w:val="-1"/>
                <w:sz w:val="24"/>
                <w:szCs w:val="24"/>
              </w:rPr>
              <w:t>розвитку</w:t>
            </w:r>
            <w:r w:rsidRPr="005766F8">
              <w:rPr>
                <w:spacing w:val="-5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особистості</w:t>
            </w:r>
            <w:r w:rsidRPr="005766F8">
              <w:rPr>
                <w:spacing w:val="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соціумі</w:t>
            </w:r>
            <w:r w:rsidRPr="005766F8">
              <w:rPr>
                <w:spacing w:val="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(прагнення</w:t>
            </w:r>
            <w:r w:rsidRPr="005766F8">
              <w:rPr>
                <w:spacing w:val="59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до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самовдосконалення,</w:t>
            </w:r>
            <w:r w:rsidRPr="005766F8">
              <w:rPr>
                <w:spacing w:val="-5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самостійного</w:t>
            </w:r>
            <w:r w:rsidRPr="005766F8">
              <w:rPr>
                <w:spacing w:val="2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здобуття</w:t>
            </w:r>
            <w:r w:rsidRPr="005766F8">
              <w:rPr>
                <w:spacing w:val="2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істини,</w:t>
            </w:r>
            <w:r w:rsidRPr="005766F8">
              <w:rPr>
                <w:spacing w:val="2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гармонійної</w:t>
            </w:r>
            <w:r w:rsidRPr="005766F8">
              <w:rPr>
                <w:spacing w:val="1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згоди</w:t>
            </w:r>
            <w:r w:rsidRPr="005766F8">
              <w:rPr>
                <w:spacing w:val="20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із</w:t>
            </w:r>
            <w:r w:rsidRPr="005766F8">
              <w:rPr>
                <w:spacing w:val="2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собою</w:t>
            </w:r>
            <w:r w:rsidRPr="005766F8">
              <w:rPr>
                <w:spacing w:val="-5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тощо);</w:t>
            </w:r>
          </w:p>
          <w:p w:rsidR="005766F8" w:rsidRPr="005766F8" w:rsidRDefault="005766F8" w:rsidP="005766F8">
            <w:pPr>
              <w:pStyle w:val="TableParagraph"/>
              <w:tabs>
                <w:tab w:val="left" w:pos="1368"/>
                <w:tab w:val="left" w:pos="2188"/>
                <w:tab w:val="left" w:pos="2956"/>
                <w:tab w:val="left" w:pos="4339"/>
                <w:tab w:val="left" w:pos="4672"/>
                <w:tab w:val="left" w:pos="5422"/>
              </w:tabs>
              <w:ind w:right="96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>висловлює</w:t>
            </w:r>
            <w:r w:rsidRPr="005766F8">
              <w:rPr>
                <w:i/>
                <w:sz w:val="24"/>
                <w:szCs w:val="24"/>
              </w:rPr>
              <w:tab/>
              <w:t>думку</w:t>
            </w:r>
            <w:r w:rsidRPr="005766F8">
              <w:rPr>
                <w:i/>
                <w:sz w:val="24"/>
                <w:szCs w:val="24"/>
              </w:rPr>
              <w:tab/>
            </w:r>
            <w:r w:rsidRPr="005766F8">
              <w:rPr>
                <w:sz w:val="24"/>
                <w:szCs w:val="24"/>
              </w:rPr>
              <w:t>щодо</w:t>
            </w:r>
            <w:r w:rsidRPr="005766F8">
              <w:rPr>
                <w:sz w:val="24"/>
                <w:szCs w:val="24"/>
              </w:rPr>
              <w:tab/>
              <w:t>порушених</w:t>
            </w:r>
            <w:r w:rsidRPr="005766F8">
              <w:rPr>
                <w:sz w:val="24"/>
                <w:szCs w:val="24"/>
              </w:rPr>
              <w:tab/>
              <w:t>у</w:t>
            </w:r>
            <w:r w:rsidRPr="005766F8">
              <w:rPr>
                <w:sz w:val="24"/>
                <w:szCs w:val="24"/>
              </w:rPr>
              <w:tab/>
              <w:t>творі</w:t>
            </w:r>
            <w:r w:rsidRPr="005766F8">
              <w:rPr>
                <w:sz w:val="24"/>
                <w:szCs w:val="24"/>
              </w:rPr>
              <w:tab/>
            </w:r>
            <w:r w:rsidRPr="005766F8">
              <w:rPr>
                <w:spacing w:val="-1"/>
                <w:sz w:val="24"/>
                <w:szCs w:val="24"/>
              </w:rPr>
              <w:t>соціальних</w:t>
            </w:r>
            <w:r w:rsidRPr="005766F8">
              <w:rPr>
                <w:spacing w:val="-5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проблем;</w:t>
            </w:r>
          </w:p>
          <w:p w:rsidR="005766F8" w:rsidRPr="005766F8" w:rsidRDefault="005766F8" w:rsidP="005766F8">
            <w:pPr>
              <w:pStyle w:val="TableParagraph"/>
              <w:spacing w:before="8" w:line="237" w:lineRule="auto"/>
              <w:ind w:right="99" w:firstLine="564"/>
              <w:rPr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t>Обізнаність та самовираження у сфері культури</w:t>
            </w:r>
            <w:r w:rsidRPr="005766F8">
              <w:rPr>
                <w:b/>
                <w:i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сприймає</w:t>
            </w:r>
            <w:r w:rsidRPr="005766F8">
              <w:rPr>
                <w:i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трагедію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«Фауст» у контексті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доби</w:t>
            </w:r>
            <w:r w:rsidRPr="005766F8">
              <w:rPr>
                <w:spacing w:val="60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Просвітництва</w:t>
            </w:r>
            <w:r w:rsidRPr="005766F8">
              <w:rPr>
                <w:spacing w:val="-5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та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сучасної культурної ситуації;</w:t>
            </w:r>
          </w:p>
          <w:p w:rsidR="005766F8" w:rsidRPr="005766F8" w:rsidRDefault="005766F8" w:rsidP="005766F8">
            <w:pPr>
              <w:pStyle w:val="TableParagraph"/>
              <w:spacing w:before="1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>аналізує</w:t>
            </w:r>
            <w:r w:rsidRPr="005766F8">
              <w:rPr>
                <w:i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й</w:t>
            </w:r>
            <w:r w:rsidRPr="005766F8">
              <w:rPr>
                <w:i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інтерпретує</w:t>
            </w:r>
            <w:r w:rsidRPr="005766F8">
              <w:rPr>
                <w:i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трагедію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аспекті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національної</w:t>
            </w:r>
            <w:r w:rsidRPr="005766F8">
              <w:rPr>
                <w:spacing w:val="-5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культури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та загальнолюдських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цінностей;</w:t>
            </w:r>
          </w:p>
          <w:p w:rsidR="005766F8" w:rsidRPr="005766F8" w:rsidRDefault="005766F8" w:rsidP="005766F8">
            <w:pPr>
              <w:pStyle w:val="TableParagraph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>усвідомлює</w:t>
            </w:r>
            <w:r w:rsidRPr="005766F8">
              <w:rPr>
                <w:i/>
                <w:spacing w:val="55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вплив</w:t>
            </w:r>
            <w:r w:rsidRPr="005766F8">
              <w:rPr>
                <w:spacing w:val="5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трагедії</w:t>
            </w:r>
            <w:r w:rsidRPr="005766F8">
              <w:rPr>
                <w:spacing w:val="60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«Фауст»</w:t>
            </w:r>
            <w:r w:rsidRPr="005766F8">
              <w:rPr>
                <w:spacing w:val="49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на</w:t>
            </w:r>
            <w:r w:rsidRPr="005766F8">
              <w:rPr>
                <w:spacing w:val="5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розвиток</w:t>
            </w:r>
            <w:r w:rsidRPr="005766F8">
              <w:rPr>
                <w:spacing w:val="55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світової</w:t>
            </w:r>
            <w:r w:rsidRPr="005766F8">
              <w:rPr>
                <w:spacing w:val="-5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культури;</w:t>
            </w:r>
          </w:p>
          <w:p w:rsidR="005766F8" w:rsidRPr="005766F8" w:rsidRDefault="005766F8" w:rsidP="005766F8">
            <w:pPr>
              <w:pStyle w:val="TableParagraph"/>
              <w:spacing w:before="5" w:line="274" w:lineRule="exact"/>
              <w:ind w:left="1065"/>
              <w:rPr>
                <w:b/>
                <w:i/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t>Екологічна</w:t>
            </w:r>
            <w:r w:rsidRPr="005766F8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грамотність</w:t>
            </w:r>
            <w:r w:rsidRPr="005766F8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і</w:t>
            </w:r>
            <w:r w:rsidRPr="005766F8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здорове</w:t>
            </w:r>
            <w:r w:rsidRPr="005766F8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життя</w:t>
            </w:r>
          </w:p>
          <w:p w:rsidR="005766F8" w:rsidRPr="005766F8" w:rsidRDefault="005766F8" w:rsidP="005766F8">
            <w:pPr>
              <w:pStyle w:val="TableParagraph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>усвідомлює</w:t>
            </w:r>
            <w:r w:rsidRPr="005766F8">
              <w:rPr>
                <w:i/>
                <w:spacing w:val="3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цінність</w:t>
            </w:r>
            <w:r w:rsidRPr="005766F8">
              <w:rPr>
                <w:spacing w:val="35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єдності</w:t>
            </w:r>
            <w:r w:rsidRPr="005766F8">
              <w:rPr>
                <w:spacing w:val="35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людини</w:t>
            </w:r>
            <w:r w:rsidRPr="005766F8">
              <w:rPr>
                <w:spacing w:val="3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з</w:t>
            </w:r>
            <w:r w:rsidRPr="005766F8">
              <w:rPr>
                <w:spacing w:val="3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природою,</w:t>
            </w:r>
            <w:r w:rsidRPr="005766F8">
              <w:rPr>
                <w:spacing w:val="3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гармонії</w:t>
            </w:r>
            <w:r w:rsidRPr="005766F8">
              <w:rPr>
                <w:spacing w:val="3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зі</w:t>
            </w:r>
            <w:r w:rsidRPr="005766F8">
              <w:rPr>
                <w:spacing w:val="-5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світом.</w:t>
            </w:r>
          </w:p>
        </w:tc>
        <w:tc>
          <w:tcPr>
            <w:tcW w:w="7088" w:type="dxa"/>
          </w:tcPr>
          <w:p w:rsidR="005766F8" w:rsidRPr="005766F8" w:rsidRDefault="005766F8" w:rsidP="005766F8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5766F8" w:rsidRPr="005766F8" w:rsidTr="005766F8">
        <w:trPr>
          <w:trHeight w:val="551"/>
        </w:trPr>
        <w:tc>
          <w:tcPr>
            <w:tcW w:w="13754" w:type="dxa"/>
            <w:gridSpan w:val="2"/>
          </w:tcPr>
          <w:p w:rsidR="005766F8" w:rsidRPr="005766F8" w:rsidRDefault="005766F8" w:rsidP="005766F8">
            <w:pPr>
              <w:pStyle w:val="TableParagraph"/>
              <w:spacing w:line="275" w:lineRule="exact"/>
              <w:ind w:left="104" w:right="99"/>
              <w:jc w:val="center"/>
              <w:rPr>
                <w:b/>
                <w:i/>
                <w:sz w:val="24"/>
                <w:szCs w:val="24"/>
              </w:rPr>
            </w:pPr>
            <w:r w:rsidRPr="005766F8">
              <w:rPr>
                <w:b/>
                <w:sz w:val="24"/>
                <w:szCs w:val="24"/>
              </w:rPr>
              <w:t>МОДЕРНІЗМ</w:t>
            </w:r>
            <w:r w:rsidRPr="005766F8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(</w:t>
            </w:r>
            <w:r w:rsidRPr="005766F8">
              <w:rPr>
                <w:b/>
                <w:i/>
                <w:sz w:val="24"/>
                <w:szCs w:val="24"/>
              </w:rPr>
              <w:t>6</w:t>
            </w:r>
            <w:r w:rsidRPr="005766F8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год.)</w:t>
            </w:r>
          </w:p>
        </w:tc>
      </w:tr>
    </w:tbl>
    <w:p w:rsidR="005766F8" w:rsidRPr="005766F8" w:rsidRDefault="005766F8" w:rsidP="005766F8">
      <w:pPr>
        <w:spacing w:line="275" w:lineRule="exact"/>
        <w:jc w:val="center"/>
        <w:rPr>
          <w:rFonts w:ascii="Times New Roman" w:hAnsi="Times New Roman" w:cs="Times New Roman"/>
          <w:sz w:val="24"/>
          <w:szCs w:val="24"/>
        </w:rPr>
        <w:sectPr w:rsidR="005766F8" w:rsidRPr="005766F8">
          <w:pgSz w:w="16840" w:h="11910" w:orient="landscape"/>
          <w:pgMar w:top="1100" w:right="1020" w:bottom="880" w:left="920" w:header="0" w:footer="698" w:gutter="0"/>
          <w:cols w:space="720"/>
        </w:sectPr>
      </w:pPr>
    </w:p>
    <w:p w:rsidR="005766F8" w:rsidRPr="005766F8" w:rsidRDefault="005766F8" w:rsidP="005766F8">
      <w:pPr>
        <w:pStyle w:val="a8"/>
        <w:spacing w:before="9" w:after="1"/>
        <w:rPr>
          <w:b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66"/>
        <w:gridCol w:w="7088"/>
      </w:tblGrid>
      <w:tr w:rsidR="005766F8" w:rsidRPr="005766F8" w:rsidTr="00737BB1">
        <w:trPr>
          <w:trHeight w:val="988"/>
        </w:trPr>
        <w:tc>
          <w:tcPr>
            <w:tcW w:w="6666" w:type="dxa"/>
          </w:tcPr>
          <w:p w:rsidR="005766F8" w:rsidRPr="005766F8" w:rsidRDefault="005766F8" w:rsidP="005766F8">
            <w:pPr>
              <w:pStyle w:val="TableParagraph"/>
              <w:spacing w:line="275" w:lineRule="exact"/>
              <w:ind w:left="90" w:right="4835"/>
              <w:jc w:val="center"/>
              <w:rPr>
                <w:b/>
                <w:i/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t>Учень</w:t>
            </w:r>
            <w:r w:rsidRPr="005766F8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/</w:t>
            </w:r>
            <w:r w:rsidRPr="005766F8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учениця</w:t>
            </w:r>
          </w:p>
          <w:p w:rsidR="005766F8" w:rsidRPr="005766F8" w:rsidRDefault="005766F8" w:rsidP="005766F8">
            <w:pPr>
              <w:pStyle w:val="TableParagraph"/>
              <w:ind w:left="66"/>
              <w:jc w:val="center"/>
              <w:rPr>
                <w:b/>
                <w:sz w:val="24"/>
                <w:szCs w:val="24"/>
              </w:rPr>
            </w:pPr>
            <w:r w:rsidRPr="005766F8">
              <w:rPr>
                <w:b/>
                <w:sz w:val="24"/>
                <w:szCs w:val="24"/>
              </w:rPr>
              <w:t>Предметні</w:t>
            </w:r>
            <w:r w:rsidRPr="005766F8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компетентності</w:t>
            </w:r>
          </w:p>
          <w:p w:rsidR="005766F8" w:rsidRPr="005766F8" w:rsidRDefault="005766F8" w:rsidP="005766F8">
            <w:pPr>
              <w:pStyle w:val="TableParagraph"/>
              <w:spacing w:line="274" w:lineRule="exact"/>
              <w:ind w:left="4"/>
              <w:jc w:val="center"/>
              <w:rPr>
                <w:b/>
                <w:i/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t>Знаннєвий</w:t>
            </w:r>
            <w:r w:rsidRPr="005766F8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компонент</w:t>
            </w:r>
          </w:p>
          <w:p w:rsidR="005766F8" w:rsidRPr="005766F8" w:rsidRDefault="005766F8" w:rsidP="005766F8">
            <w:pPr>
              <w:pStyle w:val="TableParagraph"/>
              <w:ind w:right="984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 xml:space="preserve">називає </w:t>
            </w:r>
            <w:r w:rsidRPr="005766F8">
              <w:rPr>
                <w:sz w:val="24"/>
                <w:szCs w:val="24"/>
              </w:rPr>
              <w:t>засновників модернізму в європейській прозі;</w:t>
            </w:r>
            <w:r w:rsidRPr="005766F8">
              <w:rPr>
                <w:spacing w:val="-57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 xml:space="preserve">знає </w:t>
            </w:r>
            <w:r w:rsidRPr="005766F8">
              <w:rPr>
                <w:sz w:val="24"/>
                <w:szCs w:val="24"/>
              </w:rPr>
              <w:t>світоглядні й естетичні засади модернізму;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розкриває</w:t>
            </w:r>
            <w:r w:rsidRPr="005766F8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філософські</w:t>
            </w:r>
            <w:r w:rsidRPr="005766F8">
              <w:rPr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засади екзистенціалізму;</w:t>
            </w:r>
          </w:p>
          <w:p w:rsidR="005766F8" w:rsidRPr="005766F8" w:rsidRDefault="005766F8" w:rsidP="005766F8">
            <w:pPr>
              <w:pStyle w:val="TableParagraph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>розповідає</w:t>
            </w:r>
            <w:r w:rsidRPr="005766F8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про</w:t>
            </w:r>
            <w:r w:rsidRPr="005766F8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основні</w:t>
            </w:r>
            <w:r w:rsidRPr="005766F8">
              <w:rPr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віхи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життя</w:t>
            </w:r>
            <w:r w:rsidRPr="005766F8">
              <w:rPr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та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творчості</w:t>
            </w:r>
            <w:r w:rsidRPr="005766F8">
              <w:rPr>
                <w:spacing w:val="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письменників;</w:t>
            </w:r>
          </w:p>
          <w:p w:rsidR="005766F8" w:rsidRPr="005766F8" w:rsidRDefault="005766F8" w:rsidP="005766F8">
            <w:pPr>
              <w:pStyle w:val="TableParagraph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>розуміє</w:t>
            </w:r>
            <w:r w:rsidRPr="005766F8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художнє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новаторство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митців;</w:t>
            </w:r>
          </w:p>
          <w:p w:rsidR="005766F8" w:rsidRPr="005766F8" w:rsidRDefault="005766F8" w:rsidP="005766F8">
            <w:pPr>
              <w:pStyle w:val="TableParagraph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>наводить</w:t>
            </w:r>
            <w:r w:rsidRPr="005766F8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приклади</w:t>
            </w:r>
            <w:r w:rsidRPr="005766F8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гротеску</w:t>
            </w:r>
            <w:r w:rsidRPr="005766F8">
              <w:rPr>
                <w:spacing w:val="-6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й притчі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</w:t>
            </w:r>
            <w:r w:rsidRPr="005766F8">
              <w:rPr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прочитаних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творах;</w:t>
            </w:r>
          </w:p>
          <w:p w:rsidR="005766F8" w:rsidRPr="005766F8" w:rsidRDefault="005766F8" w:rsidP="005766F8">
            <w:pPr>
              <w:pStyle w:val="TableParagraph"/>
              <w:spacing w:before="5" w:line="237" w:lineRule="auto"/>
              <w:ind w:right="1340" w:firstLine="1937"/>
              <w:rPr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t>Діяльнісний компонент</w:t>
            </w:r>
            <w:r w:rsidRPr="005766F8">
              <w:rPr>
                <w:b/>
                <w:i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 xml:space="preserve">виявляє </w:t>
            </w:r>
            <w:r w:rsidRPr="005766F8">
              <w:rPr>
                <w:sz w:val="24"/>
                <w:szCs w:val="24"/>
              </w:rPr>
              <w:t>актуальні проблеми в прочитаних текстах;</w:t>
            </w:r>
            <w:r w:rsidRPr="005766F8">
              <w:rPr>
                <w:spacing w:val="-57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характеризує</w:t>
            </w:r>
            <w:r w:rsidRPr="005766F8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художні образи</w:t>
            </w:r>
            <w:r w:rsidRPr="005766F8">
              <w:rPr>
                <w:spacing w:val="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у</w:t>
            </w:r>
            <w:r w:rsidRPr="005766F8">
              <w:rPr>
                <w:spacing w:val="-8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творах</w:t>
            </w:r>
            <w:r w:rsidRPr="005766F8">
              <w:rPr>
                <w:spacing w:val="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митців;</w:t>
            </w:r>
          </w:p>
          <w:p w:rsidR="005766F8" w:rsidRPr="005766F8" w:rsidRDefault="005766F8" w:rsidP="005766F8">
            <w:pPr>
              <w:pStyle w:val="TableParagraph"/>
              <w:tabs>
                <w:tab w:val="left" w:pos="1555"/>
                <w:tab w:val="left" w:pos="3151"/>
                <w:tab w:val="left" w:pos="4363"/>
                <w:tab w:val="left" w:pos="5919"/>
              </w:tabs>
              <w:spacing w:before="1"/>
              <w:ind w:right="95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>досліджує</w:t>
            </w:r>
            <w:r w:rsidRPr="005766F8">
              <w:rPr>
                <w:i/>
                <w:sz w:val="24"/>
                <w:szCs w:val="24"/>
              </w:rPr>
              <w:tab/>
            </w:r>
            <w:r w:rsidRPr="005766F8">
              <w:rPr>
                <w:sz w:val="24"/>
                <w:szCs w:val="24"/>
              </w:rPr>
              <w:t>особливості</w:t>
            </w:r>
            <w:r w:rsidRPr="005766F8">
              <w:rPr>
                <w:sz w:val="24"/>
                <w:szCs w:val="24"/>
              </w:rPr>
              <w:tab/>
              <w:t>сюжету,</w:t>
            </w:r>
            <w:r w:rsidRPr="005766F8">
              <w:rPr>
                <w:sz w:val="24"/>
                <w:szCs w:val="24"/>
              </w:rPr>
              <w:tab/>
              <w:t>композиції,</w:t>
            </w:r>
            <w:r w:rsidRPr="005766F8">
              <w:rPr>
                <w:sz w:val="24"/>
                <w:szCs w:val="24"/>
              </w:rPr>
              <w:tab/>
            </w:r>
            <w:r w:rsidRPr="005766F8">
              <w:rPr>
                <w:spacing w:val="-1"/>
                <w:sz w:val="24"/>
                <w:szCs w:val="24"/>
              </w:rPr>
              <w:t>стилю</w:t>
            </w:r>
            <w:r w:rsidRPr="005766F8">
              <w:rPr>
                <w:spacing w:val="-5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прочитаних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творів;</w:t>
            </w:r>
          </w:p>
          <w:p w:rsidR="005766F8" w:rsidRPr="005766F8" w:rsidRDefault="005766F8" w:rsidP="005766F8">
            <w:pPr>
              <w:pStyle w:val="TableParagraph"/>
              <w:tabs>
                <w:tab w:val="left" w:pos="1413"/>
                <w:tab w:val="left" w:pos="2407"/>
                <w:tab w:val="left" w:pos="3294"/>
                <w:tab w:val="left" w:pos="3642"/>
                <w:tab w:val="left" w:pos="5210"/>
                <w:tab w:val="left" w:pos="5591"/>
              </w:tabs>
              <w:ind w:right="99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>висвітлює</w:t>
            </w:r>
            <w:r w:rsidRPr="005766F8">
              <w:rPr>
                <w:i/>
                <w:sz w:val="24"/>
                <w:szCs w:val="24"/>
              </w:rPr>
              <w:tab/>
            </w:r>
            <w:r w:rsidRPr="005766F8">
              <w:rPr>
                <w:sz w:val="24"/>
                <w:szCs w:val="24"/>
              </w:rPr>
              <w:t>зв’язки</w:t>
            </w:r>
            <w:r w:rsidRPr="005766F8">
              <w:rPr>
                <w:sz w:val="24"/>
                <w:szCs w:val="24"/>
              </w:rPr>
              <w:tab/>
              <w:t>творів</w:t>
            </w:r>
            <w:r w:rsidRPr="005766F8">
              <w:rPr>
                <w:sz w:val="24"/>
                <w:szCs w:val="24"/>
              </w:rPr>
              <w:tab/>
              <w:t>з</w:t>
            </w:r>
            <w:r w:rsidRPr="005766F8">
              <w:rPr>
                <w:sz w:val="24"/>
                <w:szCs w:val="24"/>
              </w:rPr>
              <w:tab/>
              <w:t>естетичними</w:t>
            </w:r>
            <w:r w:rsidRPr="005766F8">
              <w:rPr>
                <w:sz w:val="24"/>
                <w:szCs w:val="24"/>
              </w:rPr>
              <w:tab/>
              <w:t>й</w:t>
            </w:r>
            <w:r w:rsidRPr="005766F8">
              <w:rPr>
                <w:sz w:val="24"/>
                <w:szCs w:val="24"/>
              </w:rPr>
              <w:tab/>
            </w:r>
            <w:r w:rsidRPr="005766F8">
              <w:rPr>
                <w:spacing w:val="-1"/>
                <w:sz w:val="24"/>
                <w:szCs w:val="24"/>
              </w:rPr>
              <w:t>ідейними</w:t>
            </w:r>
            <w:r w:rsidRPr="005766F8">
              <w:rPr>
                <w:spacing w:val="-5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шуканнями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доби;</w:t>
            </w:r>
          </w:p>
          <w:p w:rsidR="005766F8" w:rsidRPr="005766F8" w:rsidRDefault="005766F8" w:rsidP="005766F8">
            <w:pPr>
              <w:pStyle w:val="TableParagraph"/>
              <w:spacing w:before="5" w:line="274" w:lineRule="exact"/>
              <w:ind w:left="2145"/>
              <w:rPr>
                <w:b/>
                <w:i/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t>Ціннісний</w:t>
            </w:r>
            <w:r w:rsidRPr="005766F8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компонент</w:t>
            </w:r>
          </w:p>
          <w:p w:rsidR="005766F8" w:rsidRPr="005766F8" w:rsidRDefault="005766F8" w:rsidP="005766F8">
            <w:pPr>
              <w:pStyle w:val="TableParagraph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>критично</w:t>
            </w:r>
            <w:r w:rsidRPr="005766F8">
              <w:rPr>
                <w:i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ставиться</w:t>
            </w:r>
            <w:r w:rsidRPr="005766F8">
              <w:rPr>
                <w:i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щодо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зображеного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світового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буття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як</w:t>
            </w:r>
            <w:r w:rsidRPr="005766F8">
              <w:rPr>
                <w:spacing w:val="-58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абсурдного;</w:t>
            </w:r>
          </w:p>
          <w:p w:rsidR="005766F8" w:rsidRPr="005766F8" w:rsidRDefault="005766F8" w:rsidP="005766F8">
            <w:pPr>
              <w:pStyle w:val="TableParagraph"/>
              <w:ind w:right="92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>робить</w:t>
            </w:r>
            <w:r w:rsidRPr="005766F8">
              <w:rPr>
                <w:i/>
                <w:spacing w:val="22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висновки</w:t>
            </w:r>
            <w:r w:rsidRPr="005766F8">
              <w:rPr>
                <w:i/>
                <w:spacing w:val="2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щодо</w:t>
            </w:r>
            <w:r w:rsidRPr="005766F8">
              <w:rPr>
                <w:spacing w:val="2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ролі</w:t>
            </w:r>
            <w:r w:rsidRPr="005766F8">
              <w:rPr>
                <w:spacing w:val="20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прочитаних</w:t>
            </w:r>
            <w:r w:rsidRPr="005766F8">
              <w:rPr>
                <w:spacing w:val="2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творів</w:t>
            </w:r>
            <w:r w:rsidRPr="005766F8">
              <w:rPr>
                <w:spacing w:val="20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для</w:t>
            </w:r>
            <w:r w:rsidRPr="005766F8">
              <w:rPr>
                <w:spacing w:val="2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сучасного</w:t>
            </w:r>
            <w:r w:rsidRPr="005766F8">
              <w:rPr>
                <w:spacing w:val="-5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читача.</w:t>
            </w:r>
          </w:p>
          <w:p w:rsidR="005766F8" w:rsidRPr="005766F8" w:rsidRDefault="005766F8" w:rsidP="005766F8">
            <w:pPr>
              <w:pStyle w:val="TableParagraph"/>
              <w:spacing w:before="3"/>
              <w:ind w:left="0"/>
              <w:rPr>
                <w:b/>
                <w:sz w:val="24"/>
                <w:szCs w:val="24"/>
              </w:rPr>
            </w:pPr>
          </w:p>
          <w:p w:rsidR="005766F8" w:rsidRPr="005766F8" w:rsidRDefault="005766F8" w:rsidP="005766F8">
            <w:pPr>
              <w:pStyle w:val="TableParagraph"/>
              <w:ind w:left="9"/>
              <w:jc w:val="center"/>
              <w:rPr>
                <w:b/>
                <w:sz w:val="24"/>
                <w:szCs w:val="24"/>
              </w:rPr>
            </w:pPr>
            <w:r w:rsidRPr="005766F8">
              <w:rPr>
                <w:b/>
                <w:sz w:val="24"/>
                <w:szCs w:val="24"/>
              </w:rPr>
              <w:t>Ключові</w:t>
            </w:r>
            <w:r w:rsidRPr="005766F8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компетентності</w:t>
            </w:r>
          </w:p>
          <w:p w:rsidR="005766F8" w:rsidRPr="005766F8" w:rsidRDefault="005766F8" w:rsidP="005766F8">
            <w:pPr>
              <w:pStyle w:val="TableParagraph"/>
              <w:spacing w:line="274" w:lineRule="exact"/>
              <w:ind w:left="7"/>
              <w:jc w:val="center"/>
              <w:rPr>
                <w:b/>
                <w:i/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t>Спілкування</w:t>
            </w:r>
            <w:r w:rsidRPr="005766F8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державною</w:t>
            </w:r>
            <w:r w:rsidRPr="005766F8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мовою</w:t>
            </w:r>
          </w:p>
          <w:p w:rsidR="005766F8" w:rsidRPr="005766F8" w:rsidRDefault="005766F8" w:rsidP="005766F8">
            <w:pPr>
              <w:pStyle w:val="TableParagraph"/>
              <w:spacing w:line="274" w:lineRule="exact"/>
              <w:ind w:left="6"/>
              <w:jc w:val="center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>обговорює</w:t>
            </w:r>
            <w:r w:rsidRPr="005766F8">
              <w:rPr>
                <w:i/>
                <w:spacing w:val="39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прочитані</w:t>
            </w:r>
            <w:r w:rsidRPr="005766F8">
              <w:rPr>
                <w:spacing w:val="9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твори</w:t>
            </w:r>
            <w:r w:rsidRPr="005766F8">
              <w:rPr>
                <w:i/>
                <w:sz w:val="24"/>
                <w:szCs w:val="24"/>
              </w:rPr>
              <w:t>,</w:t>
            </w:r>
            <w:r w:rsidRPr="005766F8">
              <w:rPr>
                <w:i/>
                <w:spacing w:val="95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тлумачить</w:t>
            </w:r>
            <w:r w:rsidRPr="005766F8">
              <w:rPr>
                <w:i/>
                <w:spacing w:val="9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поняття</w:t>
            </w:r>
            <w:r w:rsidRPr="005766F8">
              <w:rPr>
                <w:spacing w:val="9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«модернізм»,</w:t>
            </w:r>
          </w:p>
          <w:p w:rsidR="005766F8" w:rsidRPr="005766F8" w:rsidRDefault="005766F8" w:rsidP="005766F8">
            <w:pPr>
              <w:pStyle w:val="TableParagraph"/>
              <w:ind w:right="99"/>
              <w:jc w:val="both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«екзистенціалізм»,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«гротеск»,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«притча»,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готує</w:t>
            </w:r>
            <w:r w:rsidRPr="005766F8">
              <w:rPr>
                <w:i/>
                <w:spacing w:val="6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власні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сентенції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щодо прочитаних творів у різних жанрах усного й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письмового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мовлення;</w:t>
            </w:r>
          </w:p>
          <w:p w:rsidR="005766F8" w:rsidRPr="005766F8" w:rsidRDefault="005766F8" w:rsidP="005766F8">
            <w:pPr>
              <w:pStyle w:val="TableParagraph"/>
              <w:spacing w:before="6" w:line="273" w:lineRule="exact"/>
              <w:ind w:left="1565"/>
              <w:jc w:val="both"/>
              <w:rPr>
                <w:b/>
                <w:i/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t>Математична</w:t>
            </w:r>
            <w:r w:rsidRPr="005766F8">
              <w:rPr>
                <w:b/>
                <w:i/>
                <w:spacing w:val="-6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компетентність</w:t>
            </w:r>
          </w:p>
          <w:p w:rsidR="005766F8" w:rsidRPr="005766F8" w:rsidRDefault="005766F8" w:rsidP="005766F8">
            <w:pPr>
              <w:pStyle w:val="TableParagraph"/>
              <w:ind w:right="95"/>
              <w:jc w:val="both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на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підставі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прочитаного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виокремлює</w:t>
            </w:r>
            <w:r w:rsidRPr="005766F8">
              <w:rPr>
                <w:i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головну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та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другорядну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інформацію;</w:t>
            </w:r>
          </w:p>
          <w:p w:rsidR="005766F8" w:rsidRPr="005766F8" w:rsidRDefault="005766F8" w:rsidP="005766F8">
            <w:pPr>
              <w:pStyle w:val="TableParagraph"/>
              <w:spacing w:line="273" w:lineRule="exact"/>
              <w:ind w:left="1123"/>
              <w:jc w:val="both"/>
              <w:rPr>
                <w:b/>
                <w:i/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t>Інформаційно-цифрова</w:t>
            </w:r>
            <w:r w:rsidRPr="005766F8">
              <w:rPr>
                <w:b/>
                <w:i/>
                <w:spacing w:val="-6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компетентність</w:t>
            </w:r>
          </w:p>
          <w:p w:rsidR="005766F8" w:rsidRPr="005766F8" w:rsidRDefault="005766F8" w:rsidP="005766F8">
            <w:pPr>
              <w:pStyle w:val="TableParagraph"/>
              <w:spacing w:line="242" w:lineRule="auto"/>
              <w:ind w:right="93"/>
              <w:jc w:val="both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 xml:space="preserve">знає та використовує </w:t>
            </w:r>
            <w:r w:rsidRPr="005766F8">
              <w:rPr>
                <w:sz w:val="24"/>
                <w:szCs w:val="24"/>
              </w:rPr>
              <w:t xml:space="preserve">електронні сайти українських бібліотек, </w:t>
            </w:r>
            <w:r w:rsidRPr="005766F8">
              <w:rPr>
                <w:sz w:val="24"/>
                <w:szCs w:val="24"/>
              </w:rPr>
              <w:lastRenderedPageBreak/>
              <w:t>де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представлені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переклади творів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Ф. Кафки</w:t>
            </w:r>
            <w:r w:rsidRPr="005766F8">
              <w:rPr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і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А.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Камю;</w:t>
            </w:r>
          </w:p>
          <w:p w:rsidR="005766F8" w:rsidRPr="005766F8" w:rsidRDefault="005766F8" w:rsidP="005766F8">
            <w:pPr>
              <w:pStyle w:val="TableParagraph"/>
              <w:spacing w:line="236" w:lineRule="exact"/>
              <w:jc w:val="both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 xml:space="preserve">створює  </w:t>
            </w:r>
            <w:r w:rsidRPr="005766F8">
              <w:rPr>
                <w:i/>
                <w:spacing w:val="2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 xml:space="preserve">електронну   </w:t>
            </w:r>
            <w:r w:rsidRPr="005766F8">
              <w:rPr>
                <w:spacing w:val="16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 xml:space="preserve">продукцію   </w:t>
            </w:r>
            <w:r w:rsidRPr="005766F8">
              <w:rPr>
                <w:spacing w:val="2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 xml:space="preserve">(мультимедійні   </w:t>
            </w:r>
            <w:r w:rsidRPr="005766F8">
              <w:rPr>
                <w:spacing w:val="20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презентації,</w:t>
            </w:r>
          </w:p>
        </w:tc>
        <w:tc>
          <w:tcPr>
            <w:tcW w:w="7088" w:type="dxa"/>
          </w:tcPr>
          <w:p w:rsidR="005766F8" w:rsidRPr="005766F8" w:rsidRDefault="005766F8" w:rsidP="005766F8">
            <w:pPr>
              <w:pStyle w:val="TableParagraph"/>
              <w:ind w:right="99" w:firstLine="458"/>
              <w:jc w:val="both"/>
              <w:rPr>
                <w:b/>
                <w:sz w:val="24"/>
                <w:szCs w:val="24"/>
              </w:rPr>
            </w:pPr>
            <w:r w:rsidRPr="005766F8">
              <w:rPr>
                <w:b/>
                <w:sz w:val="24"/>
                <w:szCs w:val="24"/>
              </w:rPr>
              <w:lastRenderedPageBreak/>
              <w:t>Модерністська</w:t>
            </w:r>
            <w:r w:rsidRPr="005766F8">
              <w:rPr>
                <w:b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проза</w:t>
            </w:r>
            <w:r w:rsidRPr="005766F8">
              <w:rPr>
                <w:b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початку</w:t>
            </w:r>
            <w:r w:rsidRPr="005766F8">
              <w:rPr>
                <w:b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ХХ ст.</w:t>
            </w:r>
            <w:r w:rsidRPr="005766F8">
              <w:rPr>
                <w:b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(загальна</w:t>
            </w:r>
            <w:r w:rsidRPr="005766F8">
              <w:rPr>
                <w:b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характеристика).</w:t>
            </w:r>
          </w:p>
          <w:p w:rsidR="005766F8" w:rsidRPr="005766F8" w:rsidRDefault="005766F8" w:rsidP="005766F8">
            <w:pPr>
              <w:pStyle w:val="TableParagraph"/>
              <w:ind w:right="95"/>
              <w:jc w:val="both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Світоглядні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й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естетичні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засади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модернізму,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його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художнє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новаторство. Модерністські явища в художній прозі на початку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ХХ ст. Ф. Кафка, Дж. Джойс і М. Пруст як зачинателі модернізму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європейській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прозі.</w:t>
            </w:r>
          </w:p>
          <w:p w:rsidR="005766F8" w:rsidRPr="005766F8" w:rsidRDefault="005766F8" w:rsidP="005766F8">
            <w:pPr>
              <w:pStyle w:val="TableParagraph"/>
              <w:spacing w:before="114"/>
              <w:jc w:val="both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Екзщистенціалізм,</w:t>
            </w:r>
            <w:r w:rsidRPr="005766F8">
              <w:rPr>
                <w:spacing w:val="-5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його</w:t>
            </w:r>
            <w:r w:rsidRPr="005766F8">
              <w:rPr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філософські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засади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та</w:t>
            </w:r>
            <w:r w:rsidRPr="005766F8">
              <w:rPr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представники.</w:t>
            </w:r>
          </w:p>
          <w:p w:rsidR="005766F8" w:rsidRPr="005766F8" w:rsidRDefault="005766F8" w:rsidP="005766F8">
            <w:pPr>
              <w:pStyle w:val="TableParagraph"/>
              <w:spacing w:before="129" w:line="235" w:lineRule="auto"/>
              <w:ind w:right="2121" w:firstLine="2242"/>
              <w:jc w:val="both"/>
              <w:rPr>
                <w:b/>
                <w:sz w:val="24"/>
                <w:szCs w:val="24"/>
              </w:rPr>
            </w:pPr>
            <w:r w:rsidRPr="005766F8">
              <w:rPr>
                <w:b/>
                <w:sz w:val="24"/>
                <w:szCs w:val="24"/>
              </w:rPr>
              <w:t>Німецькомовна проза</w:t>
            </w:r>
            <w:r w:rsidRPr="005766F8">
              <w:rPr>
                <w:b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Франц</w:t>
            </w:r>
            <w:r w:rsidRPr="005766F8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Кафка</w:t>
            </w:r>
            <w:r w:rsidRPr="005766F8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(1883</w:t>
            </w:r>
            <w:r w:rsidRPr="005766F8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–</w:t>
            </w:r>
            <w:r w:rsidRPr="005766F8">
              <w:rPr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1924).</w:t>
            </w:r>
            <w:r w:rsidRPr="005766F8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«Перевтілення».</w:t>
            </w:r>
          </w:p>
          <w:p w:rsidR="005766F8" w:rsidRPr="005766F8" w:rsidRDefault="005766F8" w:rsidP="005766F8">
            <w:pPr>
              <w:pStyle w:val="TableParagraph"/>
              <w:spacing w:before="3"/>
              <w:ind w:right="94" w:firstLine="458"/>
              <w:jc w:val="both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Життя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і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творчий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шлях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Ф. Кафки.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Зображення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відчуження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особистості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новелі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«Перевтілення».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Образ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Грегора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Замзи:</w:t>
            </w:r>
            <w:r w:rsidRPr="005766F8">
              <w:rPr>
                <w:spacing w:val="-5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проблемність, метафоричність, символічність. Розкриття у творі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світового буття як абсурдного. Особливості композиції, функції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фантастики.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Характерні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риси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стилю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Ф. Кафки,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поєднання</w:t>
            </w:r>
            <w:r w:rsidRPr="005766F8">
              <w:rPr>
                <w:spacing w:val="-5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реалістичних і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міфологічних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елементів у</w:t>
            </w:r>
            <w:r w:rsidRPr="005766F8">
              <w:rPr>
                <w:spacing w:val="-5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гротескному</w:t>
            </w:r>
            <w:r w:rsidRPr="005766F8">
              <w:rPr>
                <w:spacing w:val="-6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світі.</w:t>
            </w:r>
          </w:p>
          <w:p w:rsidR="005766F8" w:rsidRPr="005766F8" w:rsidRDefault="005766F8" w:rsidP="005766F8">
            <w:pPr>
              <w:pStyle w:val="TableParagraph"/>
              <w:spacing w:before="4"/>
              <w:ind w:left="0"/>
              <w:rPr>
                <w:b/>
                <w:sz w:val="24"/>
                <w:szCs w:val="24"/>
              </w:rPr>
            </w:pPr>
          </w:p>
          <w:p w:rsidR="005766F8" w:rsidRPr="005766F8" w:rsidRDefault="005766F8" w:rsidP="005766F8">
            <w:pPr>
              <w:pStyle w:val="TableParagraph"/>
              <w:spacing w:before="1"/>
              <w:ind w:left="215" w:right="2945" w:firstLine="2914"/>
              <w:jc w:val="both"/>
              <w:rPr>
                <w:b/>
                <w:sz w:val="24"/>
                <w:szCs w:val="24"/>
              </w:rPr>
            </w:pPr>
            <w:r w:rsidRPr="005766F8">
              <w:rPr>
                <w:b/>
                <w:sz w:val="24"/>
                <w:szCs w:val="24"/>
              </w:rPr>
              <w:t>Франція</w:t>
            </w:r>
            <w:r w:rsidRPr="005766F8">
              <w:rPr>
                <w:b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Альбер</w:t>
            </w:r>
            <w:r w:rsidRPr="005766F8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Камю</w:t>
            </w:r>
            <w:r w:rsidRPr="005766F8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(1913</w:t>
            </w:r>
            <w:r w:rsidRPr="005766F8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–</w:t>
            </w:r>
            <w:r w:rsidRPr="005766F8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1960).</w:t>
            </w:r>
            <w:r w:rsidRPr="005766F8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«Чума».</w:t>
            </w:r>
          </w:p>
          <w:p w:rsidR="005766F8" w:rsidRPr="005766F8" w:rsidRDefault="005766F8" w:rsidP="005766F8">
            <w:pPr>
              <w:pStyle w:val="TableParagraph"/>
              <w:ind w:left="215" w:right="96"/>
              <w:jc w:val="both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Віхи життя й особливості світогляду А. Камю. Роман «Чума»: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проблематика, сюжет і композиція, притчевість твору, алегоризм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образів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і ситуацій.</w:t>
            </w:r>
          </w:p>
          <w:p w:rsidR="005766F8" w:rsidRPr="005766F8" w:rsidRDefault="005766F8" w:rsidP="005766F8">
            <w:pPr>
              <w:pStyle w:val="TableParagraph"/>
              <w:spacing w:before="7"/>
              <w:ind w:left="0"/>
              <w:rPr>
                <w:b/>
                <w:sz w:val="24"/>
                <w:szCs w:val="24"/>
              </w:rPr>
            </w:pPr>
          </w:p>
          <w:p w:rsidR="005766F8" w:rsidRPr="005766F8" w:rsidRDefault="005766F8" w:rsidP="005766F8">
            <w:pPr>
              <w:pStyle w:val="TableParagraph"/>
              <w:ind w:left="167"/>
              <w:jc w:val="both"/>
              <w:rPr>
                <w:i/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t>(ТЛ)</w:t>
            </w:r>
            <w:r w:rsidRPr="005766F8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Модернізм,</w:t>
            </w:r>
            <w:r w:rsidRPr="005766F8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екзистенціалізм,</w:t>
            </w:r>
            <w:r w:rsidRPr="005766F8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притча,</w:t>
            </w:r>
            <w:r w:rsidRPr="005766F8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гротеск.</w:t>
            </w:r>
          </w:p>
          <w:p w:rsidR="005766F8" w:rsidRPr="005766F8" w:rsidRDefault="005766F8" w:rsidP="005766F8">
            <w:pPr>
              <w:pStyle w:val="TableParagraph"/>
              <w:ind w:right="96"/>
              <w:jc w:val="both"/>
              <w:rPr>
                <w:i/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t>(ЛК)</w:t>
            </w:r>
            <w:r w:rsidRPr="005766F8">
              <w:rPr>
                <w:b/>
                <w:i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Утілення</w:t>
            </w:r>
            <w:r w:rsidRPr="005766F8">
              <w:rPr>
                <w:i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сюжетів</w:t>
            </w:r>
            <w:r w:rsidRPr="005766F8">
              <w:rPr>
                <w:i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творів</w:t>
            </w:r>
            <w:r w:rsidRPr="005766F8">
              <w:rPr>
                <w:i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Ф. Кафки</w:t>
            </w:r>
            <w:r w:rsidRPr="005766F8">
              <w:rPr>
                <w:i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й</w:t>
            </w:r>
            <w:r w:rsidRPr="005766F8">
              <w:rPr>
                <w:i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А.</w:t>
            </w:r>
            <w:r w:rsidRPr="005766F8">
              <w:rPr>
                <w:i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Камю</w:t>
            </w:r>
            <w:r w:rsidRPr="005766F8">
              <w:rPr>
                <w:i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у</w:t>
            </w:r>
            <w:r w:rsidRPr="005766F8">
              <w:rPr>
                <w:i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кіно,</w:t>
            </w:r>
            <w:r w:rsidRPr="005766F8">
              <w:rPr>
                <w:i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анімації, живописі, графіці, музиці та інших видах мистецтва.</w:t>
            </w:r>
            <w:r w:rsidRPr="005766F8">
              <w:rPr>
                <w:i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Музеї</w:t>
            </w:r>
            <w:r w:rsidRPr="005766F8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та</w:t>
            </w:r>
            <w:r w:rsidRPr="005766F8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пам’ятники</w:t>
            </w:r>
            <w:r w:rsidRPr="005766F8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митцям</w:t>
            </w:r>
            <w:r w:rsidRPr="005766F8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у</w:t>
            </w:r>
            <w:r w:rsidRPr="005766F8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різних</w:t>
            </w:r>
            <w:r w:rsidRPr="005766F8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країнах</w:t>
            </w:r>
            <w:r w:rsidRPr="005766F8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світу.</w:t>
            </w:r>
          </w:p>
          <w:p w:rsidR="005766F8" w:rsidRPr="005766F8" w:rsidRDefault="005766F8" w:rsidP="005766F8">
            <w:pPr>
              <w:pStyle w:val="TableParagraph"/>
              <w:spacing w:before="1"/>
              <w:jc w:val="both"/>
              <w:rPr>
                <w:i/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t>(УС)</w:t>
            </w:r>
            <w:r w:rsidRPr="005766F8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Рецепція</w:t>
            </w:r>
            <w:r w:rsidRPr="005766F8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творів</w:t>
            </w:r>
            <w:r w:rsidRPr="005766F8">
              <w:rPr>
                <w:i/>
                <w:spacing w:val="6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Ф. Кафки</w:t>
            </w:r>
            <w:r w:rsidRPr="005766F8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й</w:t>
            </w:r>
            <w:r w:rsidRPr="005766F8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А. Камю в</w:t>
            </w:r>
            <w:r w:rsidRPr="005766F8">
              <w:rPr>
                <w:i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Україні.</w:t>
            </w:r>
          </w:p>
          <w:p w:rsidR="005766F8" w:rsidRPr="005766F8" w:rsidRDefault="005766F8" w:rsidP="005766F8">
            <w:pPr>
              <w:pStyle w:val="TableParagraph"/>
              <w:ind w:right="95"/>
              <w:jc w:val="both"/>
              <w:rPr>
                <w:i/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t xml:space="preserve">(ЕК) </w:t>
            </w:r>
            <w:r w:rsidRPr="005766F8">
              <w:rPr>
                <w:i/>
                <w:sz w:val="24"/>
                <w:szCs w:val="24"/>
              </w:rPr>
              <w:t>Відгомін ідейних пошуків першої половини ХХ ст. у художніх</w:t>
            </w:r>
            <w:r w:rsidRPr="005766F8">
              <w:rPr>
                <w:i/>
                <w:spacing w:val="-57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творах</w:t>
            </w:r>
            <w:r w:rsidRPr="005766F8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митців.</w:t>
            </w:r>
          </w:p>
          <w:p w:rsidR="005766F8" w:rsidRPr="005766F8" w:rsidRDefault="005766F8" w:rsidP="005766F8">
            <w:pPr>
              <w:pStyle w:val="TableParagraph"/>
              <w:jc w:val="both"/>
              <w:rPr>
                <w:i/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t>(МЗ)</w:t>
            </w:r>
            <w:r w:rsidRPr="005766F8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Історія,</w:t>
            </w:r>
            <w:r w:rsidRPr="005766F8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художня</w:t>
            </w:r>
            <w:r w:rsidRPr="005766F8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культура.</w:t>
            </w:r>
          </w:p>
        </w:tc>
      </w:tr>
    </w:tbl>
    <w:p w:rsidR="005766F8" w:rsidRPr="005766F8" w:rsidRDefault="005766F8" w:rsidP="005766F8">
      <w:pPr>
        <w:pStyle w:val="a8"/>
        <w:spacing w:before="9" w:after="1"/>
        <w:rPr>
          <w:b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66"/>
        <w:gridCol w:w="7088"/>
      </w:tblGrid>
      <w:tr w:rsidR="005766F8" w:rsidRPr="00257E63" w:rsidTr="005766F8">
        <w:trPr>
          <w:trHeight w:val="4829"/>
        </w:trPr>
        <w:tc>
          <w:tcPr>
            <w:tcW w:w="6666" w:type="dxa"/>
          </w:tcPr>
          <w:p w:rsidR="005766F8" w:rsidRPr="005766F8" w:rsidRDefault="005766F8" w:rsidP="005766F8">
            <w:pPr>
              <w:pStyle w:val="TableParagraph"/>
              <w:spacing w:line="247" w:lineRule="exact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буктрейлери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тощо)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для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популяризації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прочитаних</w:t>
            </w:r>
            <w:r w:rsidRPr="005766F8">
              <w:rPr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творів;</w:t>
            </w:r>
          </w:p>
          <w:p w:rsidR="005766F8" w:rsidRPr="005766F8" w:rsidRDefault="005766F8" w:rsidP="005766F8">
            <w:pPr>
              <w:pStyle w:val="TableParagraph"/>
              <w:spacing w:before="4" w:line="273" w:lineRule="exact"/>
              <w:ind w:left="2448"/>
              <w:rPr>
                <w:b/>
                <w:i/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t>Уміння</w:t>
            </w:r>
            <w:r w:rsidRPr="005766F8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вчитися</w:t>
            </w:r>
          </w:p>
          <w:p w:rsidR="005766F8" w:rsidRPr="005766F8" w:rsidRDefault="005766F8" w:rsidP="005766F8">
            <w:pPr>
              <w:pStyle w:val="TableParagraph"/>
              <w:spacing w:line="242" w:lineRule="auto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>використовує</w:t>
            </w:r>
            <w:r w:rsidRPr="005766F8">
              <w:rPr>
                <w:i/>
                <w:spacing w:val="15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різні</w:t>
            </w:r>
            <w:r w:rsidRPr="005766F8">
              <w:rPr>
                <w:spacing w:val="16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джерела</w:t>
            </w:r>
            <w:r w:rsidRPr="005766F8">
              <w:rPr>
                <w:spacing w:val="1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довідкової</w:t>
            </w:r>
            <w:r w:rsidRPr="005766F8">
              <w:rPr>
                <w:spacing w:val="16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інформації</w:t>
            </w:r>
            <w:r w:rsidRPr="005766F8">
              <w:rPr>
                <w:spacing w:val="1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(словники,</w:t>
            </w:r>
            <w:r w:rsidRPr="005766F8">
              <w:rPr>
                <w:spacing w:val="-5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енциклопедії,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онлайн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ресурси)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для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отримання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нових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знань;</w:t>
            </w:r>
          </w:p>
          <w:p w:rsidR="005766F8" w:rsidRPr="005766F8" w:rsidRDefault="005766F8" w:rsidP="005766F8">
            <w:pPr>
              <w:pStyle w:val="TableParagraph"/>
              <w:spacing w:line="273" w:lineRule="exact"/>
              <w:ind w:left="1514"/>
              <w:rPr>
                <w:b/>
                <w:i/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t>Ініціативність</w:t>
            </w:r>
            <w:r w:rsidRPr="005766F8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і</w:t>
            </w:r>
            <w:r w:rsidRPr="005766F8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підприємливість</w:t>
            </w:r>
          </w:p>
          <w:p w:rsidR="005766F8" w:rsidRPr="005766F8" w:rsidRDefault="005766F8" w:rsidP="005766F8">
            <w:pPr>
              <w:pStyle w:val="TableParagraph"/>
              <w:spacing w:line="250" w:lineRule="exact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>обговорює</w:t>
            </w:r>
            <w:r w:rsidRPr="005766F8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прочитані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твори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</w:t>
            </w:r>
            <w:r w:rsidRPr="005766F8">
              <w:rPr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парах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і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групах</w:t>
            </w:r>
            <w:r w:rsidRPr="005766F8">
              <w:rPr>
                <w:i/>
                <w:sz w:val="24"/>
                <w:szCs w:val="24"/>
              </w:rPr>
              <w:t>,</w:t>
            </w:r>
            <w:r w:rsidRPr="005766F8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працює</w:t>
            </w:r>
            <w:r w:rsidRPr="005766F8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в</w:t>
            </w:r>
            <w:r w:rsidRPr="005766F8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команді</w:t>
            </w:r>
            <w:r w:rsidRPr="005766F8">
              <w:rPr>
                <w:sz w:val="24"/>
                <w:szCs w:val="24"/>
              </w:rPr>
              <w:t>;</w:t>
            </w:r>
          </w:p>
          <w:p w:rsidR="005766F8" w:rsidRPr="005766F8" w:rsidRDefault="005766F8" w:rsidP="005766F8">
            <w:pPr>
              <w:pStyle w:val="TableParagraph"/>
              <w:spacing w:before="5" w:line="237" w:lineRule="auto"/>
              <w:ind w:firstLine="778"/>
              <w:rPr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t>Соціальна та громадянська компетентності</w:t>
            </w:r>
            <w:r w:rsidRPr="005766F8">
              <w:rPr>
                <w:b/>
                <w:i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висловлює</w:t>
            </w:r>
            <w:r w:rsidRPr="005766F8">
              <w:rPr>
                <w:i/>
                <w:spacing w:val="9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власну</w:t>
            </w:r>
            <w:r w:rsidRPr="005766F8">
              <w:rPr>
                <w:spacing w:val="9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позицію</w:t>
            </w:r>
            <w:r w:rsidRPr="005766F8">
              <w:rPr>
                <w:spacing w:val="1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щодо</w:t>
            </w:r>
            <w:r w:rsidRPr="005766F8">
              <w:rPr>
                <w:spacing w:val="1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порушених</w:t>
            </w:r>
            <w:r w:rsidRPr="005766F8">
              <w:rPr>
                <w:spacing w:val="9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у</w:t>
            </w:r>
            <w:r w:rsidRPr="005766F8">
              <w:rPr>
                <w:spacing w:val="9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творах</w:t>
            </w:r>
            <w:r w:rsidRPr="005766F8">
              <w:rPr>
                <w:spacing w:val="1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суспільних</w:t>
            </w:r>
            <w:r w:rsidRPr="005766F8">
              <w:rPr>
                <w:spacing w:val="1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та</w:t>
            </w:r>
            <w:r w:rsidRPr="005766F8">
              <w:rPr>
                <w:spacing w:val="-5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моральних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проблем;</w:t>
            </w:r>
          </w:p>
          <w:p w:rsidR="005766F8" w:rsidRPr="005766F8" w:rsidRDefault="005766F8" w:rsidP="005766F8">
            <w:pPr>
              <w:pStyle w:val="TableParagraph"/>
              <w:spacing w:before="9" w:line="237" w:lineRule="auto"/>
              <w:ind w:firstLine="564"/>
              <w:rPr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t>Обізнаність та самовираження у сфері культури</w:t>
            </w:r>
            <w:r w:rsidRPr="005766F8">
              <w:rPr>
                <w:b/>
                <w:i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порівнює</w:t>
            </w:r>
            <w:r w:rsidRPr="005766F8">
              <w:rPr>
                <w:i/>
                <w:spacing w:val="2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втілення</w:t>
            </w:r>
            <w:r w:rsidRPr="005766F8">
              <w:rPr>
                <w:spacing w:val="25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сюжетів</w:t>
            </w:r>
            <w:r w:rsidRPr="005766F8">
              <w:rPr>
                <w:spacing w:val="2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творів</w:t>
            </w:r>
            <w:r w:rsidRPr="005766F8">
              <w:rPr>
                <w:spacing w:val="2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Ф.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Кафки</w:t>
            </w:r>
            <w:r w:rsidRPr="005766F8">
              <w:rPr>
                <w:spacing w:val="26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і</w:t>
            </w:r>
            <w:r w:rsidRPr="005766F8">
              <w:rPr>
                <w:spacing w:val="2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А.</w:t>
            </w:r>
            <w:r w:rsidRPr="005766F8">
              <w:rPr>
                <w:spacing w:val="2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Камю</w:t>
            </w:r>
            <w:r w:rsidRPr="005766F8">
              <w:rPr>
                <w:spacing w:val="25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</w:t>
            </w:r>
            <w:r w:rsidRPr="005766F8">
              <w:rPr>
                <w:spacing w:val="-5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різних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видах</w:t>
            </w:r>
            <w:r w:rsidRPr="005766F8">
              <w:rPr>
                <w:spacing w:val="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мистецтва;</w:t>
            </w:r>
          </w:p>
          <w:p w:rsidR="005766F8" w:rsidRPr="005766F8" w:rsidRDefault="005766F8" w:rsidP="005766F8">
            <w:pPr>
              <w:pStyle w:val="TableParagraph"/>
              <w:spacing w:before="6" w:line="274" w:lineRule="exact"/>
              <w:ind w:left="1065"/>
              <w:rPr>
                <w:b/>
                <w:i/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t>Екологічна</w:t>
            </w:r>
            <w:r w:rsidRPr="005766F8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грамотність</w:t>
            </w:r>
            <w:r w:rsidRPr="005766F8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і</w:t>
            </w:r>
            <w:r w:rsidRPr="005766F8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здорове</w:t>
            </w:r>
            <w:r w:rsidRPr="005766F8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життя</w:t>
            </w:r>
          </w:p>
          <w:p w:rsidR="005766F8" w:rsidRPr="005766F8" w:rsidRDefault="005766F8" w:rsidP="005766F8">
            <w:pPr>
              <w:pStyle w:val="TableParagraph"/>
              <w:ind w:right="101"/>
              <w:jc w:val="both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>розуміє</w:t>
            </w:r>
            <w:r w:rsidRPr="005766F8">
              <w:rPr>
                <w:i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значення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читання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художньої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літератури</w:t>
            </w:r>
            <w:r w:rsidRPr="005766F8">
              <w:rPr>
                <w:spacing w:val="6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для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духовного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здоров’я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людини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як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засобу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протидії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насильству,</w:t>
            </w:r>
            <w:r w:rsidRPr="005766F8">
              <w:rPr>
                <w:spacing w:val="-5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аморальності,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агресії та іншим негативним явищам сучасного</w:t>
            </w:r>
            <w:r w:rsidRPr="005766F8">
              <w:rPr>
                <w:spacing w:val="-5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світу.</w:t>
            </w:r>
          </w:p>
        </w:tc>
        <w:tc>
          <w:tcPr>
            <w:tcW w:w="7088" w:type="dxa"/>
          </w:tcPr>
          <w:p w:rsidR="005766F8" w:rsidRPr="005766F8" w:rsidRDefault="005766F8" w:rsidP="005766F8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5766F8" w:rsidRPr="005766F8" w:rsidTr="005766F8">
        <w:trPr>
          <w:trHeight w:val="1103"/>
        </w:trPr>
        <w:tc>
          <w:tcPr>
            <w:tcW w:w="13754" w:type="dxa"/>
            <w:gridSpan w:val="2"/>
          </w:tcPr>
          <w:p w:rsidR="005766F8" w:rsidRPr="005766F8" w:rsidRDefault="005766F8" w:rsidP="005766F8">
            <w:pPr>
              <w:pStyle w:val="TableParagraph"/>
              <w:spacing w:before="10"/>
              <w:ind w:left="0"/>
              <w:rPr>
                <w:b/>
                <w:sz w:val="24"/>
                <w:szCs w:val="24"/>
              </w:rPr>
            </w:pPr>
          </w:p>
          <w:p w:rsidR="005766F8" w:rsidRPr="005766F8" w:rsidRDefault="005766F8" w:rsidP="005766F8">
            <w:pPr>
              <w:pStyle w:val="TableParagraph"/>
              <w:spacing w:before="1"/>
              <w:ind w:left="4721" w:right="4715"/>
              <w:jc w:val="center"/>
              <w:rPr>
                <w:b/>
                <w:i/>
                <w:sz w:val="24"/>
                <w:szCs w:val="24"/>
              </w:rPr>
            </w:pPr>
            <w:r w:rsidRPr="005766F8">
              <w:rPr>
                <w:b/>
                <w:sz w:val="24"/>
                <w:szCs w:val="24"/>
              </w:rPr>
              <w:t>ШЕДЕВРИ ЄВРОПЕЙСЬКОЇ ЛІРИКИ</w:t>
            </w:r>
            <w:r w:rsidRPr="005766F8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ПЕРШОЇ</w:t>
            </w:r>
            <w:r w:rsidRPr="005766F8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ПОЛОВИНИ</w:t>
            </w:r>
            <w:r w:rsidRPr="005766F8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XX</w:t>
            </w:r>
            <w:r w:rsidRPr="005766F8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СТ.</w:t>
            </w:r>
            <w:r w:rsidRPr="005766F8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(</w:t>
            </w:r>
            <w:r w:rsidRPr="005766F8">
              <w:rPr>
                <w:b/>
                <w:i/>
                <w:sz w:val="24"/>
                <w:szCs w:val="24"/>
              </w:rPr>
              <w:t>5</w:t>
            </w:r>
            <w:r w:rsidRPr="005766F8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год.)</w:t>
            </w:r>
          </w:p>
        </w:tc>
      </w:tr>
      <w:tr w:rsidR="005766F8" w:rsidRPr="00257E63" w:rsidTr="005766F8">
        <w:trPr>
          <w:trHeight w:val="3588"/>
        </w:trPr>
        <w:tc>
          <w:tcPr>
            <w:tcW w:w="6666" w:type="dxa"/>
          </w:tcPr>
          <w:p w:rsidR="005766F8" w:rsidRPr="005766F8" w:rsidRDefault="005766F8" w:rsidP="005766F8">
            <w:pPr>
              <w:pStyle w:val="TableParagraph"/>
              <w:spacing w:line="275" w:lineRule="exact"/>
              <w:ind w:left="90" w:right="4835"/>
              <w:jc w:val="center"/>
              <w:rPr>
                <w:b/>
                <w:i/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lastRenderedPageBreak/>
              <w:t>Учень</w:t>
            </w:r>
            <w:r w:rsidRPr="005766F8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/</w:t>
            </w:r>
            <w:r w:rsidRPr="005766F8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учениця</w:t>
            </w:r>
          </w:p>
          <w:p w:rsidR="005766F8" w:rsidRPr="005766F8" w:rsidRDefault="005766F8" w:rsidP="005766F8">
            <w:pPr>
              <w:pStyle w:val="TableParagraph"/>
              <w:ind w:left="66"/>
              <w:jc w:val="center"/>
              <w:rPr>
                <w:b/>
                <w:sz w:val="24"/>
                <w:szCs w:val="24"/>
              </w:rPr>
            </w:pPr>
            <w:r w:rsidRPr="005766F8">
              <w:rPr>
                <w:b/>
                <w:sz w:val="24"/>
                <w:szCs w:val="24"/>
              </w:rPr>
              <w:t>Предметні</w:t>
            </w:r>
            <w:r w:rsidRPr="005766F8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компетентності</w:t>
            </w:r>
          </w:p>
          <w:p w:rsidR="005766F8" w:rsidRPr="005766F8" w:rsidRDefault="005766F8" w:rsidP="005766F8">
            <w:pPr>
              <w:pStyle w:val="TableParagraph"/>
              <w:spacing w:line="274" w:lineRule="exact"/>
              <w:ind w:left="4"/>
              <w:jc w:val="center"/>
              <w:rPr>
                <w:b/>
                <w:i/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t>Знаннєвий</w:t>
            </w:r>
            <w:r w:rsidRPr="005766F8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компонент</w:t>
            </w:r>
          </w:p>
          <w:p w:rsidR="005766F8" w:rsidRPr="005766F8" w:rsidRDefault="005766F8" w:rsidP="005766F8">
            <w:pPr>
              <w:pStyle w:val="TableParagraph"/>
              <w:ind w:right="101"/>
              <w:jc w:val="both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>дає</w:t>
            </w:r>
            <w:r w:rsidRPr="005766F8">
              <w:rPr>
                <w:i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стислу</w:t>
            </w:r>
            <w:r w:rsidRPr="005766F8">
              <w:rPr>
                <w:i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характеристику</w:t>
            </w:r>
            <w:r w:rsidRPr="005766F8">
              <w:rPr>
                <w:i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модернізму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й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авангардизму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літературі;</w:t>
            </w:r>
          </w:p>
          <w:p w:rsidR="005766F8" w:rsidRPr="005766F8" w:rsidRDefault="005766F8" w:rsidP="005766F8">
            <w:pPr>
              <w:pStyle w:val="TableParagraph"/>
              <w:ind w:right="96"/>
              <w:jc w:val="both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>знає</w:t>
            </w:r>
            <w:r w:rsidRPr="005766F8">
              <w:rPr>
                <w:i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течії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модернізму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й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авангардизму,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їхніх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видатних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представників,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основні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етапи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життєвого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і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творчого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шляху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письменників;</w:t>
            </w:r>
          </w:p>
          <w:p w:rsidR="005766F8" w:rsidRPr="005766F8" w:rsidRDefault="005766F8" w:rsidP="005766F8">
            <w:pPr>
              <w:pStyle w:val="TableParagraph"/>
              <w:spacing w:before="5" w:line="237" w:lineRule="auto"/>
              <w:ind w:right="1291" w:firstLine="1937"/>
              <w:rPr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t>Діяльнісний компонент</w:t>
            </w:r>
            <w:r w:rsidRPr="005766F8">
              <w:rPr>
                <w:b/>
                <w:i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 xml:space="preserve">визначає </w:t>
            </w:r>
            <w:r w:rsidRPr="005766F8">
              <w:rPr>
                <w:sz w:val="24"/>
                <w:szCs w:val="24"/>
              </w:rPr>
              <w:t>провідні теми й мотиви в ліриці митців;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 xml:space="preserve">розкриває </w:t>
            </w:r>
            <w:r w:rsidRPr="005766F8">
              <w:rPr>
                <w:sz w:val="24"/>
                <w:szCs w:val="24"/>
              </w:rPr>
              <w:t>особливості світобачення письменників;</w:t>
            </w:r>
            <w:r w:rsidRPr="005766F8">
              <w:rPr>
                <w:spacing w:val="-57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характеризує</w:t>
            </w:r>
            <w:r w:rsidRPr="005766F8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образи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ліричних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героїв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(героїнь);</w:t>
            </w:r>
          </w:p>
          <w:p w:rsidR="005766F8" w:rsidRPr="005766F8" w:rsidRDefault="005766F8" w:rsidP="005766F8">
            <w:pPr>
              <w:pStyle w:val="TableParagraph"/>
              <w:spacing w:before="4" w:line="261" w:lineRule="exact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>висвітлює</w:t>
            </w:r>
            <w:r w:rsidRPr="005766F8">
              <w:rPr>
                <w:i/>
                <w:spacing w:val="48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зв’язки</w:t>
            </w:r>
            <w:r w:rsidRPr="005766F8">
              <w:rPr>
                <w:spacing w:val="10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поетів</w:t>
            </w:r>
            <w:r w:rsidRPr="005766F8">
              <w:rPr>
                <w:spacing w:val="10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з</w:t>
            </w:r>
            <w:r w:rsidRPr="005766F8">
              <w:rPr>
                <w:spacing w:val="106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Україною,</w:t>
            </w:r>
            <w:r w:rsidRPr="005766F8">
              <w:rPr>
                <w:spacing w:val="10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українські</w:t>
            </w:r>
            <w:r w:rsidRPr="005766F8">
              <w:rPr>
                <w:spacing w:val="105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теми</w:t>
            </w:r>
            <w:r w:rsidRPr="005766F8">
              <w:rPr>
                <w:spacing w:val="105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й</w:t>
            </w:r>
          </w:p>
        </w:tc>
        <w:tc>
          <w:tcPr>
            <w:tcW w:w="7088" w:type="dxa"/>
          </w:tcPr>
          <w:p w:rsidR="005766F8" w:rsidRPr="005766F8" w:rsidRDefault="005766F8" w:rsidP="005766F8">
            <w:pPr>
              <w:pStyle w:val="TableParagraph"/>
              <w:spacing w:line="270" w:lineRule="exact"/>
              <w:ind w:left="90" w:right="83"/>
              <w:jc w:val="center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Розмаїття</w:t>
            </w:r>
            <w:r w:rsidRPr="005766F8">
              <w:rPr>
                <w:spacing w:val="1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течій</w:t>
            </w:r>
            <w:r w:rsidRPr="005766F8">
              <w:rPr>
                <w:spacing w:val="16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модернізму</w:t>
            </w:r>
            <w:r w:rsidRPr="005766F8">
              <w:rPr>
                <w:spacing w:val="10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й</w:t>
            </w:r>
            <w:r w:rsidRPr="005766F8">
              <w:rPr>
                <w:spacing w:val="18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авангардизму</w:t>
            </w:r>
            <w:r w:rsidRPr="005766F8">
              <w:rPr>
                <w:spacing w:val="1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</w:t>
            </w:r>
            <w:r w:rsidRPr="005766F8">
              <w:rPr>
                <w:spacing w:val="19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європейській</w:t>
            </w:r>
            <w:r w:rsidRPr="005766F8">
              <w:rPr>
                <w:spacing w:val="1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ліриці</w:t>
            </w:r>
          </w:p>
          <w:p w:rsidR="005766F8" w:rsidRPr="005766F8" w:rsidRDefault="005766F8" w:rsidP="005766F8">
            <w:pPr>
              <w:pStyle w:val="TableParagraph"/>
              <w:jc w:val="both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XX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ст.</w:t>
            </w:r>
          </w:p>
          <w:p w:rsidR="005766F8" w:rsidRPr="005766F8" w:rsidRDefault="005766F8" w:rsidP="005766F8">
            <w:pPr>
              <w:pStyle w:val="TableParagraph"/>
              <w:spacing w:before="5"/>
              <w:ind w:left="90" w:right="80"/>
              <w:jc w:val="center"/>
              <w:rPr>
                <w:b/>
                <w:sz w:val="24"/>
                <w:szCs w:val="24"/>
              </w:rPr>
            </w:pPr>
            <w:r w:rsidRPr="005766F8">
              <w:rPr>
                <w:b/>
                <w:sz w:val="24"/>
                <w:szCs w:val="24"/>
              </w:rPr>
              <w:t>Франція</w:t>
            </w:r>
          </w:p>
          <w:p w:rsidR="005766F8" w:rsidRPr="005766F8" w:rsidRDefault="005766F8" w:rsidP="005766F8">
            <w:pPr>
              <w:pStyle w:val="TableParagraph"/>
              <w:ind w:right="96"/>
              <w:jc w:val="both"/>
              <w:rPr>
                <w:b/>
                <w:sz w:val="24"/>
                <w:szCs w:val="24"/>
              </w:rPr>
            </w:pPr>
            <w:r w:rsidRPr="005766F8">
              <w:rPr>
                <w:b/>
                <w:sz w:val="24"/>
                <w:szCs w:val="24"/>
              </w:rPr>
              <w:t>Ґійом Аполлінер (Вільгельм Альберт Володимир Олександр</w:t>
            </w:r>
            <w:r w:rsidRPr="005766F8">
              <w:rPr>
                <w:b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Аполлінарій Костровицький, 1880 – 1918). «Зарізана голубка й</w:t>
            </w:r>
            <w:r w:rsidRPr="005766F8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водограй»,</w:t>
            </w:r>
            <w:r w:rsidRPr="005766F8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«Міст</w:t>
            </w:r>
            <w:r w:rsidRPr="005766F8">
              <w:rPr>
                <w:b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Мірабо».</w:t>
            </w:r>
          </w:p>
          <w:p w:rsidR="005766F8" w:rsidRPr="005766F8" w:rsidRDefault="005766F8" w:rsidP="005766F8">
            <w:pPr>
              <w:pStyle w:val="TableParagraph"/>
              <w:ind w:right="98"/>
              <w:jc w:val="both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Ґійом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Аполлінер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–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поет-авангардист.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Зв’язок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поезії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митця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з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естетикою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кубізму,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своєрідність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«сюрреалізму»</w:t>
            </w:r>
            <w:r w:rsidRPr="005766F8">
              <w:rPr>
                <w:spacing w:val="60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письменника,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його художні новації в царині лірики. Збірки «Алкоголі. Вірші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1898 – 1913 рр.», «Каліграми. Вірші Миру і Війни». Специфіка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віршованої</w:t>
            </w:r>
            <w:r w:rsidRPr="005766F8">
              <w:rPr>
                <w:spacing w:val="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форми</w:t>
            </w:r>
            <w:r w:rsidRPr="005766F8">
              <w:rPr>
                <w:spacing w:val="6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каліграм</w:t>
            </w:r>
            <w:r w:rsidRPr="005766F8">
              <w:rPr>
                <w:spacing w:val="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(«Зарізана</w:t>
            </w:r>
            <w:r w:rsidRPr="005766F8">
              <w:rPr>
                <w:spacing w:val="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голубка</w:t>
            </w:r>
            <w:r w:rsidRPr="005766F8">
              <w:rPr>
                <w:spacing w:val="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й</w:t>
            </w:r>
            <w:r w:rsidRPr="005766F8">
              <w:rPr>
                <w:spacing w:val="6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водограй»).</w:t>
            </w:r>
            <w:r w:rsidRPr="005766F8">
              <w:rPr>
                <w:spacing w:val="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Тема</w:t>
            </w:r>
          </w:p>
          <w:p w:rsidR="005766F8" w:rsidRPr="005766F8" w:rsidRDefault="005766F8" w:rsidP="005766F8">
            <w:pPr>
              <w:pStyle w:val="TableParagraph"/>
              <w:spacing w:line="270" w:lineRule="atLeast"/>
              <w:ind w:right="98"/>
              <w:jc w:val="both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кохання й часу у вірші «Міст Мірабо». Верлібр у творчості Ґійома</w:t>
            </w:r>
            <w:r w:rsidRPr="005766F8">
              <w:rPr>
                <w:spacing w:val="-5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Аполлінера.</w:t>
            </w:r>
          </w:p>
        </w:tc>
      </w:tr>
    </w:tbl>
    <w:p w:rsidR="005766F8" w:rsidRPr="005766F8" w:rsidRDefault="005766F8" w:rsidP="005766F8">
      <w:pPr>
        <w:pStyle w:val="a8"/>
        <w:spacing w:before="9" w:after="1"/>
        <w:rPr>
          <w:b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66"/>
        <w:gridCol w:w="7088"/>
      </w:tblGrid>
      <w:tr w:rsidR="005766F8" w:rsidRPr="005766F8" w:rsidTr="005766F8">
        <w:trPr>
          <w:trHeight w:val="1103"/>
        </w:trPr>
        <w:tc>
          <w:tcPr>
            <w:tcW w:w="6666" w:type="dxa"/>
            <w:tcBorders>
              <w:bottom w:val="nil"/>
            </w:tcBorders>
          </w:tcPr>
          <w:p w:rsidR="005766F8" w:rsidRPr="005766F8" w:rsidRDefault="005766F8" w:rsidP="005766F8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мотиви</w:t>
            </w:r>
            <w:r w:rsidRPr="005766F8">
              <w:rPr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</w:t>
            </w:r>
            <w:r w:rsidRPr="005766F8">
              <w:rPr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їхній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ліриці;</w:t>
            </w:r>
          </w:p>
          <w:p w:rsidR="005766F8" w:rsidRPr="005766F8" w:rsidRDefault="005766F8" w:rsidP="005766F8">
            <w:pPr>
              <w:pStyle w:val="TableParagraph"/>
              <w:spacing w:before="5" w:line="274" w:lineRule="exact"/>
              <w:ind w:left="2145"/>
              <w:rPr>
                <w:b/>
                <w:i/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t>Ціннісний</w:t>
            </w:r>
            <w:r w:rsidRPr="005766F8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компонент</w:t>
            </w:r>
          </w:p>
          <w:p w:rsidR="005766F8" w:rsidRPr="005766F8" w:rsidRDefault="005766F8" w:rsidP="005766F8">
            <w:pPr>
              <w:pStyle w:val="TableParagraph"/>
              <w:spacing w:line="276" w:lineRule="exact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>обґрунтовує</w:t>
            </w:r>
            <w:r w:rsidRPr="005766F8">
              <w:rPr>
                <w:i/>
                <w:spacing w:val="32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власне</w:t>
            </w:r>
            <w:r w:rsidRPr="005766F8">
              <w:rPr>
                <w:i/>
                <w:spacing w:val="3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судження,</w:t>
            </w:r>
            <w:r w:rsidRPr="005766F8">
              <w:rPr>
                <w:i/>
                <w:spacing w:val="32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обстоює</w:t>
            </w:r>
            <w:r w:rsidRPr="005766F8">
              <w:rPr>
                <w:i/>
                <w:spacing w:val="33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думку</w:t>
            </w:r>
            <w:r w:rsidRPr="005766F8">
              <w:rPr>
                <w:i/>
                <w:spacing w:val="3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</w:t>
            </w:r>
            <w:r w:rsidRPr="005766F8">
              <w:rPr>
                <w:spacing w:val="3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обговоренні</w:t>
            </w:r>
            <w:r w:rsidRPr="005766F8">
              <w:rPr>
                <w:spacing w:val="-5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(дискусії);</w:t>
            </w:r>
          </w:p>
        </w:tc>
        <w:tc>
          <w:tcPr>
            <w:tcW w:w="7088" w:type="dxa"/>
            <w:tcBorders>
              <w:bottom w:val="nil"/>
            </w:tcBorders>
          </w:tcPr>
          <w:p w:rsidR="005766F8" w:rsidRPr="005766F8" w:rsidRDefault="005766F8" w:rsidP="005766F8">
            <w:pPr>
              <w:pStyle w:val="TableParagraph"/>
              <w:spacing w:line="273" w:lineRule="exact"/>
              <w:ind w:left="3115"/>
              <w:rPr>
                <w:b/>
                <w:sz w:val="24"/>
                <w:szCs w:val="24"/>
              </w:rPr>
            </w:pPr>
            <w:r w:rsidRPr="005766F8">
              <w:rPr>
                <w:b/>
                <w:sz w:val="24"/>
                <w:szCs w:val="24"/>
              </w:rPr>
              <w:t>Австрія</w:t>
            </w:r>
          </w:p>
          <w:p w:rsidR="005766F8" w:rsidRPr="005766F8" w:rsidRDefault="005766F8" w:rsidP="005766F8">
            <w:pPr>
              <w:pStyle w:val="TableParagraph"/>
              <w:spacing w:line="244" w:lineRule="auto"/>
              <w:ind w:right="94"/>
              <w:rPr>
                <w:b/>
                <w:sz w:val="24"/>
                <w:szCs w:val="24"/>
              </w:rPr>
            </w:pPr>
            <w:r w:rsidRPr="005766F8">
              <w:rPr>
                <w:b/>
                <w:sz w:val="24"/>
                <w:szCs w:val="24"/>
              </w:rPr>
              <w:t>Райнер</w:t>
            </w:r>
            <w:r w:rsidRPr="005766F8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Марія</w:t>
            </w:r>
            <w:r w:rsidRPr="005766F8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Рільке</w:t>
            </w:r>
            <w:r w:rsidRPr="005766F8">
              <w:rPr>
                <w:b/>
                <w:spacing w:val="18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(1875</w:t>
            </w:r>
            <w:r w:rsidRPr="005766F8">
              <w:rPr>
                <w:b/>
                <w:spacing w:val="1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–</w:t>
            </w:r>
            <w:r w:rsidRPr="005766F8">
              <w:rPr>
                <w:spacing w:val="18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1926).</w:t>
            </w:r>
            <w:r w:rsidRPr="005766F8">
              <w:rPr>
                <w:b/>
                <w:spacing w:val="16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«Згаси</w:t>
            </w:r>
            <w:r w:rsidRPr="005766F8">
              <w:rPr>
                <w:b/>
                <w:spacing w:val="20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мій</w:t>
            </w:r>
            <w:r w:rsidRPr="005766F8">
              <w:rPr>
                <w:b/>
                <w:spacing w:val="18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зір…»,</w:t>
            </w:r>
            <w:r w:rsidRPr="005766F8">
              <w:rPr>
                <w:b/>
                <w:spacing w:val="16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«Орфей,</w:t>
            </w:r>
            <w:r w:rsidRPr="005766F8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Еврідіка,</w:t>
            </w:r>
            <w:r w:rsidRPr="005766F8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Гермес»,</w:t>
            </w:r>
            <w:r w:rsidRPr="005766F8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збірка</w:t>
            </w:r>
            <w:r w:rsidRPr="005766F8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«Сонети до</w:t>
            </w:r>
            <w:r w:rsidRPr="005766F8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Орфея»</w:t>
            </w:r>
            <w:r w:rsidRPr="005766F8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(огляд).</w:t>
            </w:r>
          </w:p>
          <w:p w:rsidR="005766F8" w:rsidRPr="005766F8" w:rsidRDefault="005766F8" w:rsidP="005766F8">
            <w:pPr>
              <w:pStyle w:val="TableParagraph"/>
              <w:spacing w:line="250" w:lineRule="exact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Своєрідність</w:t>
            </w:r>
            <w:r w:rsidRPr="005766F8">
              <w:rPr>
                <w:spacing w:val="6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поглядів</w:t>
            </w:r>
            <w:r w:rsidRPr="005766F8">
              <w:rPr>
                <w:spacing w:val="66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і</w:t>
            </w:r>
            <w:r w:rsidRPr="005766F8">
              <w:rPr>
                <w:spacing w:val="66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поетики</w:t>
            </w:r>
            <w:r w:rsidRPr="005766F8">
              <w:rPr>
                <w:spacing w:val="66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Р.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М.</w:t>
            </w:r>
            <w:r w:rsidRPr="005766F8">
              <w:rPr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Рільке.</w:t>
            </w:r>
            <w:r w:rsidRPr="005766F8">
              <w:rPr>
                <w:spacing w:val="66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Діалог</w:t>
            </w:r>
            <w:r w:rsidRPr="005766F8">
              <w:rPr>
                <w:spacing w:val="6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ліричного</w:t>
            </w:r>
          </w:p>
        </w:tc>
      </w:tr>
      <w:tr w:rsidR="005766F8" w:rsidRPr="005766F8" w:rsidTr="005766F8">
        <w:trPr>
          <w:trHeight w:val="275"/>
        </w:trPr>
        <w:tc>
          <w:tcPr>
            <w:tcW w:w="6666" w:type="dxa"/>
            <w:tcBorders>
              <w:top w:val="nil"/>
              <w:bottom w:val="nil"/>
            </w:tcBorders>
          </w:tcPr>
          <w:p w:rsidR="005766F8" w:rsidRPr="005766F8" w:rsidRDefault="005766F8" w:rsidP="005766F8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>робить</w:t>
            </w:r>
            <w:r w:rsidRPr="005766F8">
              <w:rPr>
                <w:i/>
                <w:spacing w:val="27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висновки</w:t>
            </w:r>
            <w:r w:rsidRPr="005766F8">
              <w:rPr>
                <w:i/>
                <w:spacing w:val="2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щодо</w:t>
            </w:r>
            <w:r w:rsidRPr="005766F8">
              <w:rPr>
                <w:spacing w:val="29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загальнолюдського</w:t>
            </w:r>
            <w:r w:rsidRPr="005766F8">
              <w:rPr>
                <w:spacing w:val="29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й</w:t>
            </w:r>
            <w:r w:rsidRPr="005766F8">
              <w:rPr>
                <w:spacing w:val="25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національного</w:t>
            </w:r>
            <w:r w:rsidRPr="005766F8">
              <w:rPr>
                <w:spacing w:val="2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</w:t>
            </w:r>
          </w:p>
        </w:tc>
        <w:tc>
          <w:tcPr>
            <w:tcW w:w="7088" w:type="dxa"/>
            <w:tcBorders>
              <w:top w:val="nil"/>
              <w:bottom w:val="nil"/>
            </w:tcBorders>
          </w:tcPr>
          <w:p w:rsidR="005766F8" w:rsidRPr="005766F8" w:rsidRDefault="005766F8" w:rsidP="005766F8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героя</w:t>
            </w:r>
            <w:r w:rsidRPr="005766F8">
              <w:rPr>
                <w:spacing w:val="2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з</w:t>
            </w:r>
            <w:r w:rsidRPr="005766F8">
              <w:rPr>
                <w:spacing w:val="8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Богом</w:t>
            </w:r>
            <w:r w:rsidRPr="005766F8">
              <w:rPr>
                <w:spacing w:val="8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(«Згаси</w:t>
            </w:r>
            <w:r w:rsidRPr="005766F8">
              <w:rPr>
                <w:spacing w:val="8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мій</w:t>
            </w:r>
            <w:r w:rsidRPr="005766F8">
              <w:rPr>
                <w:spacing w:val="8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зір…»).</w:t>
            </w:r>
            <w:r w:rsidRPr="005766F8">
              <w:rPr>
                <w:spacing w:val="8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Переосмислення</w:t>
            </w:r>
            <w:r w:rsidRPr="005766F8">
              <w:rPr>
                <w:spacing w:val="8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античних</w:t>
            </w:r>
          </w:p>
        </w:tc>
      </w:tr>
      <w:tr w:rsidR="005766F8" w:rsidRPr="005766F8" w:rsidTr="005766F8">
        <w:trPr>
          <w:trHeight w:val="276"/>
        </w:trPr>
        <w:tc>
          <w:tcPr>
            <w:tcW w:w="6666" w:type="dxa"/>
            <w:tcBorders>
              <w:top w:val="nil"/>
              <w:bottom w:val="nil"/>
            </w:tcBorders>
          </w:tcPr>
          <w:p w:rsidR="005766F8" w:rsidRPr="005766F8" w:rsidRDefault="005766F8" w:rsidP="005766F8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ліриці</w:t>
            </w:r>
            <w:r w:rsidRPr="005766F8">
              <w:rPr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поетів;</w:t>
            </w:r>
          </w:p>
        </w:tc>
        <w:tc>
          <w:tcPr>
            <w:tcW w:w="7088" w:type="dxa"/>
            <w:tcBorders>
              <w:top w:val="nil"/>
              <w:bottom w:val="nil"/>
            </w:tcBorders>
          </w:tcPr>
          <w:p w:rsidR="005766F8" w:rsidRPr="005766F8" w:rsidRDefault="005766F8" w:rsidP="005766F8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міфів</w:t>
            </w:r>
            <w:r w:rsidRPr="005766F8">
              <w:rPr>
                <w:spacing w:val="1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у</w:t>
            </w:r>
            <w:r w:rsidRPr="005766F8">
              <w:rPr>
                <w:spacing w:val="6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віршах</w:t>
            </w:r>
            <w:r w:rsidRPr="005766F8">
              <w:rPr>
                <w:spacing w:val="1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митця</w:t>
            </w:r>
            <w:r w:rsidRPr="005766F8">
              <w:rPr>
                <w:spacing w:val="1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(«Орфей,</w:t>
            </w:r>
            <w:r w:rsidRPr="005766F8">
              <w:rPr>
                <w:spacing w:val="10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Еврідіка,</w:t>
            </w:r>
            <w:r w:rsidRPr="005766F8">
              <w:rPr>
                <w:spacing w:val="1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Гермес»,</w:t>
            </w:r>
            <w:r w:rsidRPr="005766F8">
              <w:rPr>
                <w:spacing w:val="1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збірка</w:t>
            </w:r>
            <w:r w:rsidRPr="005766F8">
              <w:rPr>
                <w:spacing w:val="1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«Сонети</w:t>
            </w:r>
          </w:p>
        </w:tc>
      </w:tr>
      <w:tr w:rsidR="005766F8" w:rsidRPr="005766F8" w:rsidTr="005766F8">
        <w:trPr>
          <w:trHeight w:val="278"/>
        </w:trPr>
        <w:tc>
          <w:tcPr>
            <w:tcW w:w="6666" w:type="dxa"/>
            <w:tcBorders>
              <w:top w:val="nil"/>
              <w:bottom w:val="nil"/>
            </w:tcBorders>
          </w:tcPr>
          <w:p w:rsidR="005766F8" w:rsidRPr="005766F8" w:rsidRDefault="005766F8" w:rsidP="005766F8">
            <w:pPr>
              <w:pStyle w:val="TableParagraph"/>
              <w:spacing w:line="258" w:lineRule="exact"/>
              <w:ind w:left="1982"/>
              <w:rPr>
                <w:b/>
                <w:sz w:val="24"/>
                <w:szCs w:val="24"/>
              </w:rPr>
            </w:pPr>
            <w:r w:rsidRPr="005766F8">
              <w:rPr>
                <w:b/>
                <w:sz w:val="24"/>
                <w:szCs w:val="24"/>
              </w:rPr>
              <w:t>Ключові</w:t>
            </w:r>
            <w:r w:rsidRPr="005766F8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компетентності</w:t>
            </w:r>
          </w:p>
        </w:tc>
        <w:tc>
          <w:tcPr>
            <w:tcW w:w="7088" w:type="dxa"/>
            <w:tcBorders>
              <w:top w:val="nil"/>
              <w:bottom w:val="nil"/>
            </w:tcBorders>
          </w:tcPr>
          <w:p w:rsidR="005766F8" w:rsidRPr="005766F8" w:rsidRDefault="005766F8" w:rsidP="005766F8">
            <w:pPr>
              <w:pStyle w:val="TableParagraph"/>
              <w:spacing w:line="258" w:lineRule="exact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до</w:t>
            </w:r>
            <w:r w:rsidRPr="005766F8">
              <w:rPr>
                <w:spacing w:val="4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Орфея»).</w:t>
            </w:r>
            <w:r w:rsidRPr="005766F8">
              <w:rPr>
                <w:spacing w:val="10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Філософський</w:t>
            </w:r>
            <w:r w:rsidRPr="005766F8">
              <w:rPr>
                <w:spacing w:val="10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характер</w:t>
            </w:r>
            <w:r w:rsidRPr="005766F8">
              <w:rPr>
                <w:spacing w:val="10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і</w:t>
            </w:r>
            <w:r w:rsidRPr="005766F8">
              <w:rPr>
                <w:spacing w:val="10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художня</w:t>
            </w:r>
            <w:r w:rsidRPr="005766F8">
              <w:rPr>
                <w:spacing w:val="10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довершеність</w:t>
            </w:r>
          </w:p>
        </w:tc>
      </w:tr>
      <w:tr w:rsidR="005766F8" w:rsidRPr="005766F8" w:rsidTr="005766F8">
        <w:trPr>
          <w:trHeight w:val="828"/>
        </w:trPr>
        <w:tc>
          <w:tcPr>
            <w:tcW w:w="6666" w:type="dxa"/>
            <w:tcBorders>
              <w:top w:val="nil"/>
              <w:bottom w:val="nil"/>
            </w:tcBorders>
          </w:tcPr>
          <w:p w:rsidR="005766F8" w:rsidRPr="005766F8" w:rsidRDefault="005766F8" w:rsidP="005766F8">
            <w:pPr>
              <w:pStyle w:val="TableParagraph"/>
              <w:spacing w:line="271" w:lineRule="exact"/>
              <w:ind w:left="1648"/>
              <w:rPr>
                <w:b/>
                <w:i/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t>Спілкування</w:t>
            </w:r>
            <w:r w:rsidRPr="005766F8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державною</w:t>
            </w:r>
            <w:r w:rsidRPr="005766F8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мовою</w:t>
            </w:r>
          </w:p>
          <w:p w:rsidR="005766F8" w:rsidRPr="005766F8" w:rsidRDefault="005766F8" w:rsidP="005766F8">
            <w:pPr>
              <w:pStyle w:val="TableParagraph"/>
              <w:spacing w:line="276" w:lineRule="exact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>знає</w:t>
            </w:r>
            <w:r w:rsidRPr="005766F8">
              <w:rPr>
                <w:i/>
                <w:spacing w:val="8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українські</w:t>
            </w:r>
            <w:r w:rsidRPr="005766F8">
              <w:rPr>
                <w:spacing w:val="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переклади</w:t>
            </w:r>
            <w:r w:rsidRPr="005766F8">
              <w:rPr>
                <w:spacing w:val="6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творів</w:t>
            </w:r>
            <w:r w:rsidRPr="005766F8">
              <w:rPr>
                <w:spacing w:val="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митців,</w:t>
            </w:r>
            <w:r w:rsidRPr="005766F8">
              <w:rPr>
                <w:spacing w:val="6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визначає</w:t>
            </w:r>
            <w:r w:rsidRPr="005766F8">
              <w:rPr>
                <w:i/>
                <w:spacing w:val="6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їхню</w:t>
            </w:r>
            <w:r w:rsidRPr="005766F8">
              <w:rPr>
                <w:spacing w:val="-5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художню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специфіку;</w:t>
            </w:r>
          </w:p>
        </w:tc>
        <w:tc>
          <w:tcPr>
            <w:tcW w:w="7088" w:type="dxa"/>
            <w:tcBorders>
              <w:top w:val="nil"/>
              <w:bottom w:val="nil"/>
            </w:tcBorders>
          </w:tcPr>
          <w:p w:rsidR="005766F8" w:rsidRPr="005766F8" w:rsidRDefault="005766F8" w:rsidP="005766F8">
            <w:pPr>
              <w:pStyle w:val="TableParagraph"/>
              <w:spacing w:line="268" w:lineRule="exact"/>
              <w:ind w:left="90" w:right="5583"/>
              <w:jc w:val="center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лірики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поета.</w:t>
            </w:r>
          </w:p>
          <w:p w:rsidR="005766F8" w:rsidRPr="005766F8" w:rsidRDefault="005766F8" w:rsidP="005766F8">
            <w:pPr>
              <w:pStyle w:val="TableParagraph"/>
              <w:spacing w:before="5" w:line="274" w:lineRule="exact"/>
              <w:ind w:left="90" w:right="82"/>
              <w:jc w:val="center"/>
              <w:rPr>
                <w:b/>
                <w:sz w:val="24"/>
                <w:szCs w:val="24"/>
              </w:rPr>
            </w:pPr>
            <w:r w:rsidRPr="005766F8">
              <w:rPr>
                <w:b/>
                <w:sz w:val="24"/>
                <w:szCs w:val="24"/>
              </w:rPr>
              <w:t>Іспанія</w:t>
            </w:r>
          </w:p>
          <w:p w:rsidR="005766F8" w:rsidRPr="005766F8" w:rsidRDefault="005766F8" w:rsidP="005766F8">
            <w:pPr>
              <w:pStyle w:val="TableParagraph"/>
              <w:spacing w:line="261" w:lineRule="exact"/>
              <w:ind w:left="90" w:right="81"/>
              <w:jc w:val="center"/>
              <w:rPr>
                <w:b/>
                <w:sz w:val="24"/>
                <w:szCs w:val="24"/>
              </w:rPr>
            </w:pPr>
            <w:r w:rsidRPr="005766F8">
              <w:rPr>
                <w:b/>
                <w:sz w:val="24"/>
                <w:szCs w:val="24"/>
              </w:rPr>
              <w:t>Федеріко</w:t>
            </w:r>
            <w:r w:rsidRPr="005766F8">
              <w:rPr>
                <w:b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Ґарсіа</w:t>
            </w:r>
            <w:r w:rsidRPr="005766F8">
              <w:rPr>
                <w:b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Лорка</w:t>
            </w:r>
            <w:r w:rsidRPr="005766F8">
              <w:rPr>
                <w:b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(1898</w:t>
            </w:r>
            <w:r w:rsidRPr="005766F8">
              <w:rPr>
                <w:b/>
                <w:spacing w:val="3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–</w:t>
            </w:r>
            <w:r w:rsidRPr="005766F8">
              <w:rPr>
                <w:b/>
                <w:spacing w:val="2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1936)</w:t>
            </w:r>
            <w:r w:rsidRPr="005766F8">
              <w:rPr>
                <w:sz w:val="24"/>
                <w:szCs w:val="24"/>
              </w:rPr>
              <w:t>.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«Про</w:t>
            </w:r>
            <w:r w:rsidRPr="005766F8">
              <w:rPr>
                <w:b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царівну</w:t>
            </w:r>
            <w:r w:rsidRPr="005766F8">
              <w:rPr>
                <w:b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Місяцівну»,</w:t>
            </w:r>
          </w:p>
        </w:tc>
      </w:tr>
      <w:tr w:rsidR="005766F8" w:rsidRPr="005766F8" w:rsidTr="005766F8">
        <w:trPr>
          <w:trHeight w:val="549"/>
        </w:trPr>
        <w:tc>
          <w:tcPr>
            <w:tcW w:w="6666" w:type="dxa"/>
            <w:tcBorders>
              <w:top w:val="nil"/>
              <w:bottom w:val="nil"/>
            </w:tcBorders>
          </w:tcPr>
          <w:p w:rsidR="005766F8" w:rsidRPr="005766F8" w:rsidRDefault="005766F8" w:rsidP="005766F8">
            <w:pPr>
              <w:pStyle w:val="TableParagraph"/>
              <w:spacing w:line="271" w:lineRule="exact"/>
              <w:ind w:left="8"/>
              <w:jc w:val="center"/>
              <w:rPr>
                <w:b/>
                <w:i/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t>Спілкування</w:t>
            </w:r>
            <w:r w:rsidRPr="005766F8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іноземними</w:t>
            </w:r>
            <w:r w:rsidRPr="005766F8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мовами</w:t>
            </w:r>
          </w:p>
          <w:p w:rsidR="005766F8" w:rsidRPr="005766F8" w:rsidRDefault="005766F8" w:rsidP="005766F8">
            <w:pPr>
              <w:pStyle w:val="TableParagraph"/>
              <w:spacing w:line="259" w:lineRule="exact"/>
              <w:ind w:left="9"/>
              <w:jc w:val="center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>має</w:t>
            </w:r>
            <w:r w:rsidRPr="005766F8">
              <w:rPr>
                <w:i/>
                <w:spacing w:val="49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загальні</w:t>
            </w:r>
            <w:r w:rsidRPr="005766F8">
              <w:rPr>
                <w:i/>
                <w:spacing w:val="107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уявлення</w:t>
            </w:r>
            <w:r w:rsidRPr="005766F8">
              <w:rPr>
                <w:i/>
                <w:spacing w:val="108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про</w:t>
            </w:r>
            <w:r w:rsidRPr="005766F8">
              <w:rPr>
                <w:i/>
                <w:spacing w:val="108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своєрідність</w:t>
            </w:r>
            <w:r w:rsidRPr="005766F8">
              <w:rPr>
                <w:spacing w:val="108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оригіналів</w:t>
            </w:r>
            <w:r w:rsidRPr="005766F8">
              <w:rPr>
                <w:spacing w:val="106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творів</w:t>
            </w:r>
          </w:p>
        </w:tc>
        <w:tc>
          <w:tcPr>
            <w:tcW w:w="7088" w:type="dxa"/>
            <w:tcBorders>
              <w:top w:val="nil"/>
              <w:bottom w:val="nil"/>
            </w:tcBorders>
          </w:tcPr>
          <w:p w:rsidR="005766F8" w:rsidRPr="005766F8" w:rsidRDefault="005766F8" w:rsidP="005766F8">
            <w:pPr>
              <w:pStyle w:val="TableParagraph"/>
              <w:spacing w:line="271" w:lineRule="exact"/>
              <w:rPr>
                <w:b/>
                <w:sz w:val="24"/>
                <w:szCs w:val="24"/>
              </w:rPr>
            </w:pPr>
            <w:r w:rsidRPr="005766F8">
              <w:rPr>
                <w:b/>
                <w:sz w:val="24"/>
                <w:szCs w:val="24"/>
              </w:rPr>
              <w:t>«Гітара».</w:t>
            </w:r>
          </w:p>
          <w:p w:rsidR="005766F8" w:rsidRPr="005766F8" w:rsidRDefault="005766F8" w:rsidP="005766F8">
            <w:pPr>
              <w:pStyle w:val="TableParagraph"/>
              <w:spacing w:line="259" w:lineRule="exact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Віхи</w:t>
            </w:r>
            <w:r w:rsidRPr="005766F8">
              <w:rPr>
                <w:spacing w:val="6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 xml:space="preserve">творчого  </w:t>
            </w:r>
            <w:r w:rsidRPr="005766F8">
              <w:rPr>
                <w:spacing w:val="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шляху</w:t>
            </w:r>
            <w:r w:rsidRPr="005766F8">
              <w:rPr>
                <w:spacing w:val="11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 xml:space="preserve">й  </w:t>
            </w:r>
            <w:r w:rsidRPr="005766F8">
              <w:rPr>
                <w:spacing w:val="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 xml:space="preserve">художні  </w:t>
            </w:r>
            <w:r w:rsidRPr="005766F8">
              <w:rPr>
                <w:spacing w:val="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 xml:space="preserve">здобутки  </w:t>
            </w:r>
            <w:r w:rsidRPr="005766F8">
              <w:rPr>
                <w:spacing w:val="6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Ф.</w:t>
            </w:r>
            <w:r w:rsidRPr="005766F8">
              <w:rPr>
                <w:spacing w:val="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 xml:space="preserve">Ґарсіа  </w:t>
            </w:r>
            <w:r w:rsidRPr="005766F8">
              <w:rPr>
                <w:spacing w:val="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Лорки.</w:t>
            </w:r>
          </w:p>
        </w:tc>
      </w:tr>
      <w:tr w:rsidR="005766F8" w:rsidRPr="005766F8" w:rsidTr="005766F8">
        <w:trPr>
          <w:trHeight w:val="276"/>
        </w:trPr>
        <w:tc>
          <w:tcPr>
            <w:tcW w:w="6666" w:type="dxa"/>
            <w:tcBorders>
              <w:top w:val="nil"/>
              <w:bottom w:val="nil"/>
            </w:tcBorders>
          </w:tcPr>
          <w:p w:rsidR="005766F8" w:rsidRPr="005766F8" w:rsidRDefault="005766F8" w:rsidP="005766F8">
            <w:pPr>
              <w:pStyle w:val="TableParagraph"/>
              <w:tabs>
                <w:tab w:val="left" w:pos="1112"/>
                <w:tab w:val="left" w:pos="2544"/>
                <w:tab w:val="left" w:pos="3356"/>
                <w:tab w:val="left" w:pos="4876"/>
              </w:tabs>
              <w:spacing w:line="256" w:lineRule="exact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митців</w:t>
            </w:r>
            <w:r w:rsidRPr="005766F8">
              <w:rPr>
                <w:sz w:val="24"/>
                <w:szCs w:val="24"/>
              </w:rPr>
              <w:tab/>
              <w:t>(специфіка</w:t>
            </w:r>
            <w:r w:rsidRPr="005766F8">
              <w:rPr>
                <w:sz w:val="24"/>
                <w:szCs w:val="24"/>
              </w:rPr>
              <w:tab/>
              <w:t>назв,</w:t>
            </w:r>
            <w:r w:rsidRPr="005766F8">
              <w:rPr>
                <w:sz w:val="24"/>
                <w:szCs w:val="24"/>
              </w:rPr>
              <w:tab/>
              <w:t>синтаксису,</w:t>
            </w:r>
            <w:r w:rsidRPr="005766F8">
              <w:rPr>
                <w:sz w:val="24"/>
                <w:szCs w:val="24"/>
              </w:rPr>
              <w:tab/>
              <w:t>ритмомелодики,</w:t>
            </w:r>
          </w:p>
        </w:tc>
        <w:tc>
          <w:tcPr>
            <w:tcW w:w="7088" w:type="dxa"/>
            <w:tcBorders>
              <w:top w:val="nil"/>
              <w:bottom w:val="nil"/>
            </w:tcBorders>
          </w:tcPr>
          <w:p w:rsidR="005766F8" w:rsidRPr="005766F8" w:rsidRDefault="005766F8" w:rsidP="005766F8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Жанрове</w:t>
            </w:r>
            <w:r w:rsidRPr="005766F8">
              <w:rPr>
                <w:spacing w:val="2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розмаїття</w:t>
            </w:r>
            <w:r w:rsidRPr="005766F8">
              <w:rPr>
                <w:spacing w:val="8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його</w:t>
            </w:r>
            <w:r w:rsidRPr="005766F8">
              <w:rPr>
                <w:spacing w:val="8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лірики.</w:t>
            </w:r>
            <w:r w:rsidRPr="005766F8">
              <w:rPr>
                <w:spacing w:val="85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Яскраві</w:t>
            </w:r>
            <w:r w:rsidRPr="005766F8">
              <w:rPr>
                <w:spacing w:val="8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образи</w:t>
            </w:r>
            <w:r w:rsidRPr="005766F8">
              <w:rPr>
                <w:spacing w:val="85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й</w:t>
            </w:r>
            <w:r w:rsidRPr="005766F8">
              <w:rPr>
                <w:spacing w:val="86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символи</w:t>
            </w:r>
            <w:r w:rsidRPr="005766F8">
              <w:rPr>
                <w:spacing w:val="8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у</w:t>
            </w:r>
          </w:p>
        </w:tc>
      </w:tr>
      <w:tr w:rsidR="005766F8" w:rsidRPr="005766F8" w:rsidTr="005766F8">
        <w:trPr>
          <w:trHeight w:val="278"/>
        </w:trPr>
        <w:tc>
          <w:tcPr>
            <w:tcW w:w="6666" w:type="dxa"/>
            <w:tcBorders>
              <w:top w:val="nil"/>
              <w:bottom w:val="nil"/>
            </w:tcBorders>
          </w:tcPr>
          <w:p w:rsidR="005766F8" w:rsidRPr="005766F8" w:rsidRDefault="005766F8" w:rsidP="005766F8">
            <w:pPr>
              <w:pStyle w:val="TableParagraph"/>
              <w:spacing w:line="258" w:lineRule="exact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образності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тощо);</w:t>
            </w:r>
          </w:p>
        </w:tc>
        <w:tc>
          <w:tcPr>
            <w:tcW w:w="7088" w:type="dxa"/>
            <w:tcBorders>
              <w:top w:val="nil"/>
              <w:bottom w:val="nil"/>
            </w:tcBorders>
          </w:tcPr>
          <w:p w:rsidR="005766F8" w:rsidRPr="005766F8" w:rsidRDefault="005766F8" w:rsidP="005766F8">
            <w:pPr>
              <w:pStyle w:val="TableParagraph"/>
              <w:spacing w:line="258" w:lineRule="exact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віршах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поета.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Своєрідність</w:t>
            </w:r>
            <w:r w:rsidRPr="005766F8">
              <w:rPr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художнього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світу</w:t>
            </w:r>
            <w:r w:rsidRPr="005766F8">
              <w:rPr>
                <w:spacing w:val="-5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Ф. Ґарсіа</w:t>
            </w:r>
            <w:r w:rsidRPr="005766F8">
              <w:rPr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Лорки.</w:t>
            </w:r>
          </w:p>
        </w:tc>
      </w:tr>
      <w:tr w:rsidR="005766F8" w:rsidRPr="005766F8" w:rsidTr="005766F8">
        <w:trPr>
          <w:trHeight w:val="540"/>
        </w:trPr>
        <w:tc>
          <w:tcPr>
            <w:tcW w:w="6666" w:type="dxa"/>
            <w:tcBorders>
              <w:top w:val="nil"/>
              <w:bottom w:val="nil"/>
            </w:tcBorders>
          </w:tcPr>
          <w:p w:rsidR="005766F8" w:rsidRPr="005766F8" w:rsidRDefault="005766F8" w:rsidP="005766F8">
            <w:pPr>
              <w:pStyle w:val="TableParagraph"/>
              <w:spacing w:line="271" w:lineRule="exact"/>
              <w:ind w:left="1565"/>
              <w:rPr>
                <w:b/>
                <w:i/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t>Математична</w:t>
            </w:r>
            <w:r w:rsidRPr="005766F8">
              <w:rPr>
                <w:b/>
                <w:i/>
                <w:spacing w:val="-6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компетентність</w:t>
            </w:r>
          </w:p>
          <w:p w:rsidR="005766F8" w:rsidRPr="005766F8" w:rsidRDefault="005766F8" w:rsidP="005766F8">
            <w:pPr>
              <w:pStyle w:val="TableParagraph"/>
              <w:spacing w:line="249" w:lineRule="exact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>порівнює</w:t>
            </w:r>
            <w:r w:rsidRPr="005766F8">
              <w:rPr>
                <w:i/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модернізм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і</w:t>
            </w:r>
            <w:r w:rsidRPr="005766F8">
              <w:rPr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авангардизм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(у</w:t>
            </w:r>
            <w:r w:rsidRPr="005766F8">
              <w:rPr>
                <w:spacing w:val="-5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вигляді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схеми,</w:t>
            </w:r>
            <w:r w:rsidRPr="005766F8">
              <w:rPr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таблиці);</w:t>
            </w:r>
          </w:p>
        </w:tc>
        <w:tc>
          <w:tcPr>
            <w:tcW w:w="7088" w:type="dxa"/>
            <w:tcBorders>
              <w:top w:val="nil"/>
              <w:bottom w:val="nil"/>
            </w:tcBorders>
          </w:tcPr>
          <w:p w:rsidR="005766F8" w:rsidRPr="005766F8" w:rsidRDefault="005766F8" w:rsidP="005766F8">
            <w:pPr>
              <w:pStyle w:val="TableParagraph"/>
              <w:spacing w:before="4"/>
              <w:ind w:left="0"/>
              <w:rPr>
                <w:b/>
                <w:sz w:val="24"/>
                <w:szCs w:val="24"/>
              </w:rPr>
            </w:pPr>
          </w:p>
          <w:p w:rsidR="005766F8" w:rsidRPr="005766F8" w:rsidRDefault="005766F8" w:rsidP="005766F8">
            <w:pPr>
              <w:pStyle w:val="TableParagraph"/>
              <w:spacing w:line="251" w:lineRule="exact"/>
              <w:rPr>
                <w:i/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t>(ТЛ)</w:t>
            </w:r>
            <w:r w:rsidRPr="005766F8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Вірш,</w:t>
            </w:r>
            <w:r w:rsidRPr="005766F8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поема,</w:t>
            </w:r>
            <w:r w:rsidRPr="005766F8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авангардизм,</w:t>
            </w:r>
            <w:r w:rsidRPr="005766F8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ліричний</w:t>
            </w:r>
            <w:r w:rsidRPr="005766F8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герой</w:t>
            </w:r>
            <w:r w:rsidRPr="005766F8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(героїня).</w:t>
            </w:r>
          </w:p>
        </w:tc>
      </w:tr>
      <w:tr w:rsidR="005766F8" w:rsidRPr="005766F8" w:rsidTr="005766F8">
        <w:trPr>
          <w:trHeight w:val="1805"/>
        </w:trPr>
        <w:tc>
          <w:tcPr>
            <w:tcW w:w="6666" w:type="dxa"/>
            <w:tcBorders>
              <w:top w:val="nil"/>
              <w:bottom w:val="nil"/>
            </w:tcBorders>
          </w:tcPr>
          <w:p w:rsidR="005766F8" w:rsidRPr="005766F8" w:rsidRDefault="005766F8" w:rsidP="005766F8">
            <w:pPr>
              <w:pStyle w:val="TableParagraph"/>
              <w:spacing w:line="259" w:lineRule="exact"/>
              <w:ind w:left="1123"/>
              <w:jc w:val="both"/>
              <w:rPr>
                <w:b/>
                <w:i/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lastRenderedPageBreak/>
              <w:t>Інформаційно-цифрова</w:t>
            </w:r>
            <w:r w:rsidRPr="005766F8">
              <w:rPr>
                <w:b/>
                <w:i/>
                <w:spacing w:val="-6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компетентність</w:t>
            </w:r>
          </w:p>
          <w:p w:rsidR="005766F8" w:rsidRPr="005766F8" w:rsidRDefault="005766F8" w:rsidP="005766F8">
            <w:pPr>
              <w:pStyle w:val="TableParagraph"/>
              <w:ind w:right="93"/>
              <w:jc w:val="both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>створює</w:t>
            </w:r>
            <w:r w:rsidRPr="005766F8">
              <w:rPr>
                <w:i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літературний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портрет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письменника,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представляє</w:t>
            </w:r>
            <w:r w:rsidRPr="005766F8">
              <w:rPr>
                <w:i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свою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роботу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у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вигляді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самостійно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створеної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продукції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(презентації,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обкладинки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видання, постера тощо);</w:t>
            </w:r>
          </w:p>
          <w:p w:rsidR="005766F8" w:rsidRPr="005766F8" w:rsidRDefault="005766F8" w:rsidP="005766F8">
            <w:pPr>
              <w:pStyle w:val="TableParagraph"/>
              <w:spacing w:before="2" w:line="273" w:lineRule="exact"/>
              <w:ind w:left="5"/>
              <w:jc w:val="center"/>
              <w:rPr>
                <w:b/>
                <w:i/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t>Ініціативність</w:t>
            </w:r>
            <w:r w:rsidRPr="005766F8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і</w:t>
            </w:r>
            <w:r w:rsidRPr="005766F8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підприємливість</w:t>
            </w:r>
          </w:p>
          <w:p w:rsidR="005766F8" w:rsidRPr="005766F8" w:rsidRDefault="005766F8" w:rsidP="005766F8">
            <w:pPr>
              <w:pStyle w:val="TableParagraph"/>
              <w:spacing w:line="250" w:lineRule="exact"/>
              <w:ind w:left="11"/>
              <w:jc w:val="center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>створює</w:t>
            </w:r>
            <w:r w:rsidRPr="005766F8">
              <w:rPr>
                <w:i/>
                <w:spacing w:val="89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 xml:space="preserve">рекламу  </w:t>
            </w:r>
            <w:r w:rsidRPr="005766F8">
              <w:rPr>
                <w:spacing w:val="3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 xml:space="preserve">улюбленого  </w:t>
            </w:r>
            <w:r w:rsidRPr="005766F8">
              <w:rPr>
                <w:spacing w:val="3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 xml:space="preserve">поетичного  </w:t>
            </w:r>
            <w:r w:rsidRPr="005766F8">
              <w:rPr>
                <w:spacing w:val="3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 xml:space="preserve">твору  </w:t>
            </w:r>
            <w:r w:rsidRPr="005766F8">
              <w:rPr>
                <w:spacing w:val="3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 xml:space="preserve">або  </w:t>
            </w:r>
            <w:r w:rsidRPr="005766F8">
              <w:rPr>
                <w:spacing w:val="3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збірки</w:t>
            </w:r>
          </w:p>
          <w:p w:rsidR="005766F8" w:rsidRPr="005766F8" w:rsidRDefault="005766F8" w:rsidP="005766F8">
            <w:pPr>
              <w:pStyle w:val="TableParagraph"/>
              <w:spacing w:before="2" w:line="240" w:lineRule="exact"/>
              <w:ind w:left="90" w:right="4973"/>
              <w:jc w:val="center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(книжки)</w:t>
            </w:r>
            <w:r w:rsidRPr="005766F8">
              <w:rPr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митця;</w:t>
            </w:r>
          </w:p>
        </w:tc>
        <w:tc>
          <w:tcPr>
            <w:tcW w:w="7088" w:type="dxa"/>
            <w:tcBorders>
              <w:top w:val="nil"/>
              <w:bottom w:val="nil"/>
            </w:tcBorders>
          </w:tcPr>
          <w:p w:rsidR="005766F8" w:rsidRPr="005766F8" w:rsidRDefault="005766F8" w:rsidP="005766F8">
            <w:pPr>
              <w:pStyle w:val="TableParagraph"/>
              <w:spacing w:before="4"/>
              <w:rPr>
                <w:i/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t>(ЛК)</w:t>
            </w:r>
            <w:r w:rsidRPr="005766F8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Національне</w:t>
            </w:r>
            <w:r w:rsidRPr="005766F8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і</w:t>
            </w:r>
            <w:r w:rsidRPr="005766F8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загальнолюдське</w:t>
            </w:r>
            <w:r w:rsidRPr="005766F8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у</w:t>
            </w:r>
            <w:r w:rsidRPr="005766F8">
              <w:rPr>
                <w:i/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віршах</w:t>
            </w:r>
            <w:r w:rsidRPr="005766F8">
              <w:rPr>
                <w:i/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митців.</w:t>
            </w:r>
          </w:p>
          <w:p w:rsidR="005766F8" w:rsidRPr="005766F8" w:rsidRDefault="005766F8" w:rsidP="005766F8">
            <w:pPr>
              <w:pStyle w:val="TableParagraph"/>
              <w:tabs>
                <w:tab w:val="left" w:pos="2856"/>
              </w:tabs>
              <w:ind w:right="101"/>
              <w:rPr>
                <w:i/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t xml:space="preserve">(УС) </w:t>
            </w:r>
            <w:r w:rsidRPr="005766F8">
              <w:rPr>
                <w:i/>
                <w:sz w:val="24"/>
                <w:szCs w:val="24"/>
              </w:rPr>
              <w:t>Видатні поети Європи першої половини</w:t>
            </w:r>
            <w:r w:rsidRPr="005766F8">
              <w:rPr>
                <w:i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XX ст. і Україна.</w:t>
            </w:r>
            <w:r w:rsidRPr="005766F8">
              <w:rPr>
                <w:i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(ЕК)</w:t>
            </w:r>
            <w:r w:rsidRPr="005766F8">
              <w:rPr>
                <w:b/>
                <w:i/>
                <w:spacing w:val="60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Образи</w:t>
            </w:r>
            <w:r w:rsidRPr="005766F8">
              <w:rPr>
                <w:i/>
                <w:spacing w:val="60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й</w:t>
            </w:r>
            <w:r w:rsidRPr="005766F8">
              <w:rPr>
                <w:i/>
                <w:spacing w:val="60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мотиви</w:t>
            </w:r>
            <w:r w:rsidRPr="005766F8">
              <w:rPr>
                <w:i/>
                <w:sz w:val="24"/>
                <w:szCs w:val="24"/>
              </w:rPr>
              <w:tab/>
              <w:t>світової</w:t>
            </w:r>
            <w:r w:rsidRPr="005766F8">
              <w:rPr>
                <w:i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культури</w:t>
            </w:r>
            <w:r w:rsidRPr="005766F8">
              <w:rPr>
                <w:i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(Біблії,</w:t>
            </w:r>
            <w:r w:rsidRPr="005766F8">
              <w:rPr>
                <w:i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мистецтва,</w:t>
            </w:r>
            <w:r w:rsidRPr="005766F8">
              <w:rPr>
                <w:i/>
                <w:spacing w:val="-57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філософії,</w:t>
            </w:r>
            <w:r w:rsidRPr="005766F8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фольклору)</w:t>
            </w:r>
            <w:r w:rsidRPr="005766F8">
              <w:rPr>
                <w:i/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у</w:t>
            </w:r>
            <w:r w:rsidRPr="005766F8">
              <w:rPr>
                <w:i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творах</w:t>
            </w:r>
            <w:r w:rsidRPr="005766F8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поетів.</w:t>
            </w:r>
          </w:p>
          <w:p w:rsidR="005766F8" w:rsidRPr="005766F8" w:rsidRDefault="005766F8" w:rsidP="005766F8">
            <w:pPr>
              <w:pStyle w:val="TableParagraph"/>
              <w:spacing w:before="1"/>
              <w:rPr>
                <w:i/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t>(МЗ)</w:t>
            </w:r>
            <w:r w:rsidRPr="005766F8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Історія,</w:t>
            </w:r>
            <w:r w:rsidRPr="005766F8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художня</w:t>
            </w:r>
            <w:r w:rsidRPr="005766F8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культура.</w:t>
            </w:r>
          </w:p>
        </w:tc>
      </w:tr>
      <w:tr w:rsidR="005766F8" w:rsidRPr="005766F8" w:rsidTr="005766F8">
        <w:trPr>
          <w:trHeight w:val="1034"/>
        </w:trPr>
        <w:tc>
          <w:tcPr>
            <w:tcW w:w="6666" w:type="dxa"/>
            <w:tcBorders>
              <w:top w:val="nil"/>
              <w:bottom w:val="nil"/>
            </w:tcBorders>
          </w:tcPr>
          <w:p w:rsidR="005766F8" w:rsidRPr="005766F8" w:rsidRDefault="005766F8" w:rsidP="005766F8">
            <w:pPr>
              <w:pStyle w:val="TableParagraph"/>
              <w:spacing w:line="237" w:lineRule="auto"/>
              <w:ind w:right="93" w:firstLine="778"/>
              <w:rPr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t>Соціальна та громадянська компетентності</w:t>
            </w:r>
            <w:r w:rsidRPr="005766F8">
              <w:rPr>
                <w:b/>
                <w:i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визначає</w:t>
            </w:r>
            <w:r w:rsidRPr="005766F8">
              <w:rPr>
                <w:i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роль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творчої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спадщини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поетів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у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ствердженні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суспільно</w:t>
            </w:r>
            <w:r w:rsidRPr="005766F8">
              <w:rPr>
                <w:spacing w:val="-5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значущих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ідей для свого</w:t>
            </w:r>
            <w:r w:rsidRPr="005766F8">
              <w:rPr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часу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та сучасності;</w:t>
            </w:r>
          </w:p>
          <w:p w:rsidR="005766F8" w:rsidRPr="005766F8" w:rsidRDefault="005766F8" w:rsidP="005766F8">
            <w:pPr>
              <w:pStyle w:val="TableParagraph"/>
              <w:spacing w:line="240" w:lineRule="exact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>розкриває</w:t>
            </w:r>
            <w:r w:rsidRPr="005766F8">
              <w:rPr>
                <w:i/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сутність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авторської позиції,</w:t>
            </w:r>
          </w:p>
        </w:tc>
        <w:tc>
          <w:tcPr>
            <w:tcW w:w="7088" w:type="dxa"/>
            <w:tcBorders>
              <w:top w:val="nil"/>
              <w:bottom w:val="nil"/>
            </w:tcBorders>
          </w:tcPr>
          <w:p w:rsidR="005766F8" w:rsidRPr="005766F8" w:rsidRDefault="005766F8" w:rsidP="005766F8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5766F8" w:rsidRPr="005766F8" w:rsidTr="005766F8">
        <w:trPr>
          <w:trHeight w:val="549"/>
        </w:trPr>
        <w:tc>
          <w:tcPr>
            <w:tcW w:w="6666" w:type="dxa"/>
            <w:tcBorders>
              <w:top w:val="nil"/>
              <w:bottom w:val="nil"/>
            </w:tcBorders>
          </w:tcPr>
          <w:p w:rsidR="005766F8" w:rsidRPr="005766F8" w:rsidRDefault="005766F8" w:rsidP="005766F8">
            <w:pPr>
              <w:pStyle w:val="TableParagraph"/>
              <w:spacing w:line="271" w:lineRule="exact"/>
              <w:ind w:left="6"/>
              <w:jc w:val="center"/>
              <w:rPr>
                <w:b/>
                <w:i/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t>Обізнаність</w:t>
            </w:r>
            <w:r w:rsidRPr="005766F8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та</w:t>
            </w:r>
            <w:r w:rsidRPr="005766F8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самовираження</w:t>
            </w:r>
            <w:r w:rsidRPr="005766F8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у</w:t>
            </w:r>
            <w:r w:rsidRPr="005766F8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сфері</w:t>
            </w:r>
            <w:r w:rsidRPr="005766F8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культури</w:t>
            </w:r>
          </w:p>
          <w:p w:rsidR="005766F8" w:rsidRPr="005766F8" w:rsidRDefault="005766F8" w:rsidP="005766F8">
            <w:pPr>
              <w:pStyle w:val="TableParagraph"/>
              <w:spacing w:line="259" w:lineRule="exact"/>
              <w:ind w:left="5"/>
              <w:jc w:val="center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>аналізує</w:t>
            </w:r>
            <w:r w:rsidRPr="005766F8">
              <w:rPr>
                <w:i/>
                <w:spacing w:val="19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літературні</w:t>
            </w:r>
            <w:r w:rsidRPr="005766F8">
              <w:rPr>
                <w:spacing w:val="7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явища</w:t>
            </w:r>
            <w:r w:rsidRPr="005766F8">
              <w:rPr>
                <w:spacing w:val="76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</w:t>
            </w:r>
            <w:r w:rsidRPr="005766F8">
              <w:rPr>
                <w:spacing w:val="7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контексті</w:t>
            </w:r>
            <w:r w:rsidRPr="005766F8">
              <w:rPr>
                <w:spacing w:val="7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доби,</w:t>
            </w:r>
            <w:r w:rsidRPr="005766F8">
              <w:rPr>
                <w:spacing w:val="80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у</w:t>
            </w:r>
            <w:r w:rsidRPr="005766F8">
              <w:rPr>
                <w:spacing w:val="7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зв’язках</w:t>
            </w:r>
            <w:r w:rsidRPr="005766F8">
              <w:rPr>
                <w:spacing w:val="80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з</w:t>
            </w:r>
          </w:p>
        </w:tc>
        <w:tc>
          <w:tcPr>
            <w:tcW w:w="7088" w:type="dxa"/>
            <w:tcBorders>
              <w:top w:val="nil"/>
              <w:bottom w:val="nil"/>
            </w:tcBorders>
          </w:tcPr>
          <w:p w:rsidR="005766F8" w:rsidRPr="005766F8" w:rsidRDefault="005766F8" w:rsidP="005766F8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5766F8" w:rsidRPr="005766F8" w:rsidTr="005766F8">
        <w:trPr>
          <w:trHeight w:val="785"/>
        </w:trPr>
        <w:tc>
          <w:tcPr>
            <w:tcW w:w="6666" w:type="dxa"/>
            <w:tcBorders>
              <w:top w:val="nil"/>
              <w:bottom w:val="nil"/>
            </w:tcBorders>
          </w:tcPr>
          <w:p w:rsidR="005766F8" w:rsidRPr="005766F8" w:rsidRDefault="005766F8" w:rsidP="005766F8">
            <w:pPr>
              <w:pStyle w:val="TableParagraph"/>
              <w:spacing w:line="271" w:lineRule="exact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історією</w:t>
            </w:r>
            <w:r w:rsidRPr="005766F8">
              <w:rPr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літератури</w:t>
            </w:r>
            <w:r w:rsidRPr="005766F8">
              <w:rPr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й</w:t>
            </w:r>
            <w:r w:rsidRPr="005766F8">
              <w:rPr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культури;</w:t>
            </w:r>
          </w:p>
          <w:p w:rsidR="005766F8" w:rsidRPr="005766F8" w:rsidRDefault="005766F8" w:rsidP="005766F8">
            <w:pPr>
              <w:pStyle w:val="TableParagraph"/>
              <w:spacing w:line="254" w:lineRule="exact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>знає</w:t>
            </w:r>
            <w:r w:rsidRPr="005766F8">
              <w:rPr>
                <w:i/>
                <w:spacing w:val="36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і</w:t>
            </w:r>
            <w:r w:rsidRPr="005766F8">
              <w:rPr>
                <w:i/>
                <w:spacing w:val="38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коментує</w:t>
            </w:r>
            <w:r w:rsidRPr="005766F8">
              <w:rPr>
                <w:i/>
                <w:spacing w:val="36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твори</w:t>
            </w:r>
            <w:r w:rsidRPr="005766F8">
              <w:rPr>
                <w:spacing w:val="3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різних</w:t>
            </w:r>
            <w:r w:rsidRPr="005766F8">
              <w:rPr>
                <w:spacing w:val="36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видів</w:t>
            </w:r>
            <w:r w:rsidRPr="005766F8">
              <w:rPr>
                <w:spacing w:val="3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мистецтва</w:t>
            </w:r>
            <w:r w:rsidRPr="005766F8">
              <w:rPr>
                <w:spacing w:val="36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</w:t>
            </w:r>
            <w:r w:rsidRPr="005766F8">
              <w:rPr>
                <w:spacing w:val="39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аспекті</w:t>
            </w:r>
            <w:r w:rsidRPr="005766F8">
              <w:rPr>
                <w:spacing w:val="3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розвитку</w:t>
            </w:r>
            <w:r w:rsidRPr="005766F8">
              <w:rPr>
                <w:spacing w:val="-5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течій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модернізму</w:t>
            </w:r>
            <w:r w:rsidRPr="005766F8">
              <w:rPr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й авангардизму;</w:t>
            </w:r>
          </w:p>
        </w:tc>
        <w:tc>
          <w:tcPr>
            <w:tcW w:w="7088" w:type="dxa"/>
            <w:tcBorders>
              <w:top w:val="nil"/>
              <w:bottom w:val="nil"/>
            </w:tcBorders>
          </w:tcPr>
          <w:p w:rsidR="005766F8" w:rsidRPr="005766F8" w:rsidRDefault="005766F8" w:rsidP="005766F8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5766F8" w:rsidRPr="005766F8" w:rsidTr="005766F8">
        <w:trPr>
          <w:trHeight w:val="549"/>
        </w:trPr>
        <w:tc>
          <w:tcPr>
            <w:tcW w:w="6666" w:type="dxa"/>
            <w:tcBorders>
              <w:top w:val="nil"/>
              <w:bottom w:val="nil"/>
            </w:tcBorders>
          </w:tcPr>
          <w:p w:rsidR="005766F8" w:rsidRPr="005766F8" w:rsidRDefault="005766F8" w:rsidP="005766F8">
            <w:pPr>
              <w:pStyle w:val="TableParagraph"/>
              <w:spacing w:line="271" w:lineRule="exact"/>
              <w:ind w:left="10"/>
              <w:jc w:val="center"/>
              <w:rPr>
                <w:b/>
                <w:i/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t>Екологічна</w:t>
            </w:r>
            <w:r w:rsidRPr="005766F8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грамотність</w:t>
            </w:r>
            <w:r w:rsidRPr="005766F8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і</w:t>
            </w:r>
            <w:r w:rsidRPr="005766F8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здорове</w:t>
            </w:r>
            <w:r w:rsidRPr="005766F8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життя</w:t>
            </w:r>
          </w:p>
          <w:p w:rsidR="005766F8" w:rsidRPr="005766F8" w:rsidRDefault="005766F8" w:rsidP="005766F8">
            <w:pPr>
              <w:pStyle w:val="TableParagraph"/>
              <w:tabs>
                <w:tab w:val="left" w:pos="1413"/>
                <w:tab w:val="left" w:pos="2496"/>
                <w:tab w:val="left" w:pos="4832"/>
                <w:tab w:val="left" w:pos="5587"/>
              </w:tabs>
              <w:spacing w:line="259" w:lineRule="exact"/>
              <w:ind w:left="9"/>
              <w:jc w:val="center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>усвідомлює</w:t>
            </w:r>
            <w:r w:rsidRPr="005766F8">
              <w:rPr>
                <w:i/>
                <w:sz w:val="24"/>
                <w:szCs w:val="24"/>
              </w:rPr>
              <w:tab/>
            </w:r>
            <w:r w:rsidRPr="005766F8">
              <w:rPr>
                <w:sz w:val="24"/>
                <w:szCs w:val="24"/>
              </w:rPr>
              <w:t>цінність</w:t>
            </w:r>
            <w:r w:rsidRPr="005766F8">
              <w:rPr>
                <w:sz w:val="24"/>
                <w:szCs w:val="24"/>
              </w:rPr>
              <w:tab/>
              <w:t>духовно-емоційного</w:t>
            </w:r>
            <w:r w:rsidRPr="005766F8">
              <w:rPr>
                <w:sz w:val="24"/>
                <w:szCs w:val="24"/>
              </w:rPr>
              <w:tab/>
              <w:t>світу</w:t>
            </w:r>
            <w:r w:rsidRPr="005766F8">
              <w:rPr>
                <w:sz w:val="24"/>
                <w:szCs w:val="24"/>
              </w:rPr>
              <w:tab/>
              <w:t>людини,</w:t>
            </w:r>
          </w:p>
        </w:tc>
        <w:tc>
          <w:tcPr>
            <w:tcW w:w="7088" w:type="dxa"/>
            <w:tcBorders>
              <w:top w:val="nil"/>
              <w:bottom w:val="nil"/>
            </w:tcBorders>
          </w:tcPr>
          <w:p w:rsidR="005766F8" w:rsidRPr="005766F8" w:rsidRDefault="005766F8" w:rsidP="005766F8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5766F8" w:rsidRPr="005766F8" w:rsidTr="005766F8">
        <w:trPr>
          <w:trHeight w:val="276"/>
        </w:trPr>
        <w:tc>
          <w:tcPr>
            <w:tcW w:w="6666" w:type="dxa"/>
            <w:tcBorders>
              <w:top w:val="nil"/>
            </w:tcBorders>
          </w:tcPr>
          <w:p w:rsidR="005766F8" w:rsidRPr="005766F8" w:rsidRDefault="005766F8" w:rsidP="005766F8">
            <w:pPr>
              <w:pStyle w:val="TableParagraph"/>
              <w:spacing w:line="256" w:lineRule="exact"/>
              <w:rPr>
                <w:i/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значення</w:t>
            </w:r>
            <w:r w:rsidRPr="005766F8">
              <w:rPr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поезії</w:t>
            </w:r>
            <w:r w:rsidRPr="005766F8">
              <w:rPr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для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її</w:t>
            </w:r>
            <w:r w:rsidRPr="005766F8">
              <w:rPr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розвитку</w:t>
            </w:r>
            <w:r w:rsidRPr="005766F8">
              <w:rPr>
                <w:i/>
                <w:sz w:val="24"/>
                <w:szCs w:val="24"/>
              </w:rPr>
              <w:t>;</w:t>
            </w:r>
          </w:p>
        </w:tc>
        <w:tc>
          <w:tcPr>
            <w:tcW w:w="7088" w:type="dxa"/>
            <w:tcBorders>
              <w:top w:val="nil"/>
            </w:tcBorders>
          </w:tcPr>
          <w:p w:rsidR="005766F8" w:rsidRPr="005766F8" w:rsidRDefault="005766F8" w:rsidP="005766F8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</w:tbl>
    <w:p w:rsidR="005766F8" w:rsidRPr="005766F8" w:rsidRDefault="005766F8" w:rsidP="005766F8">
      <w:pPr>
        <w:rPr>
          <w:rFonts w:ascii="Times New Roman" w:hAnsi="Times New Roman" w:cs="Times New Roman"/>
          <w:sz w:val="24"/>
          <w:szCs w:val="24"/>
        </w:rPr>
        <w:sectPr w:rsidR="005766F8" w:rsidRPr="005766F8">
          <w:pgSz w:w="16840" w:h="11910" w:orient="landscape"/>
          <w:pgMar w:top="1100" w:right="1020" w:bottom="880" w:left="920" w:header="0" w:footer="698" w:gutter="0"/>
          <w:cols w:space="720"/>
        </w:sectPr>
      </w:pPr>
    </w:p>
    <w:p w:rsidR="005766F8" w:rsidRPr="005766F8" w:rsidRDefault="005766F8" w:rsidP="005766F8">
      <w:pPr>
        <w:pStyle w:val="a8"/>
        <w:spacing w:before="9" w:after="1"/>
        <w:rPr>
          <w:b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66"/>
        <w:gridCol w:w="7088"/>
      </w:tblGrid>
      <w:tr w:rsidR="005766F8" w:rsidRPr="005766F8" w:rsidTr="005766F8">
        <w:trPr>
          <w:trHeight w:val="1379"/>
        </w:trPr>
        <w:tc>
          <w:tcPr>
            <w:tcW w:w="6666" w:type="dxa"/>
          </w:tcPr>
          <w:p w:rsidR="005766F8" w:rsidRPr="005766F8" w:rsidRDefault="005766F8" w:rsidP="005766F8">
            <w:pPr>
              <w:pStyle w:val="TableParagraph"/>
              <w:ind w:right="101"/>
              <w:jc w:val="both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>осмислює</w:t>
            </w:r>
            <w:r w:rsidRPr="005766F8">
              <w:rPr>
                <w:i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взаємозв’язок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усього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живого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на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світі,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важливість</w:t>
            </w:r>
            <w:r w:rsidRPr="005766F8">
              <w:rPr>
                <w:spacing w:val="-5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збереження природи як середовища, необхідного для життя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людини.</w:t>
            </w:r>
          </w:p>
        </w:tc>
        <w:tc>
          <w:tcPr>
            <w:tcW w:w="7088" w:type="dxa"/>
          </w:tcPr>
          <w:p w:rsidR="005766F8" w:rsidRPr="005766F8" w:rsidRDefault="005766F8" w:rsidP="005766F8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5766F8" w:rsidRPr="005766F8" w:rsidTr="005766F8">
        <w:trPr>
          <w:trHeight w:val="827"/>
        </w:trPr>
        <w:tc>
          <w:tcPr>
            <w:tcW w:w="13754" w:type="dxa"/>
            <w:gridSpan w:val="2"/>
          </w:tcPr>
          <w:p w:rsidR="005766F8" w:rsidRPr="005766F8" w:rsidRDefault="005766F8" w:rsidP="005766F8">
            <w:pPr>
              <w:pStyle w:val="TableParagraph"/>
              <w:spacing w:before="10"/>
              <w:ind w:left="0"/>
              <w:rPr>
                <w:b/>
                <w:sz w:val="24"/>
                <w:szCs w:val="24"/>
              </w:rPr>
            </w:pPr>
          </w:p>
          <w:p w:rsidR="005766F8" w:rsidRPr="005766F8" w:rsidRDefault="005766F8" w:rsidP="005766F8">
            <w:pPr>
              <w:pStyle w:val="TableParagraph"/>
              <w:ind w:left="106" w:right="96"/>
              <w:jc w:val="center"/>
              <w:rPr>
                <w:b/>
                <w:sz w:val="24"/>
                <w:szCs w:val="24"/>
              </w:rPr>
            </w:pPr>
            <w:r w:rsidRPr="005766F8">
              <w:rPr>
                <w:b/>
                <w:sz w:val="24"/>
                <w:szCs w:val="24"/>
              </w:rPr>
              <w:t>АНТИУТОПІЯ</w:t>
            </w:r>
            <w:r w:rsidRPr="005766F8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У</w:t>
            </w:r>
            <w:r w:rsidRPr="005766F8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СВІТОВІЙ</w:t>
            </w:r>
            <w:r w:rsidRPr="005766F8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ЛІТЕРАТУРІ</w:t>
            </w:r>
            <w:r w:rsidRPr="005766F8">
              <w:rPr>
                <w:b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(</w:t>
            </w:r>
            <w:r w:rsidRPr="005766F8">
              <w:rPr>
                <w:b/>
                <w:i/>
                <w:sz w:val="24"/>
                <w:szCs w:val="24"/>
              </w:rPr>
              <w:t>2</w:t>
            </w:r>
            <w:r w:rsidRPr="005766F8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год.</w:t>
            </w:r>
            <w:r w:rsidRPr="005766F8">
              <w:rPr>
                <w:b/>
                <w:sz w:val="24"/>
                <w:szCs w:val="24"/>
              </w:rPr>
              <w:t>)</w:t>
            </w:r>
          </w:p>
        </w:tc>
      </w:tr>
      <w:tr w:rsidR="005766F8" w:rsidRPr="005766F8" w:rsidTr="005766F8">
        <w:trPr>
          <w:trHeight w:val="280"/>
        </w:trPr>
        <w:tc>
          <w:tcPr>
            <w:tcW w:w="6666" w:type="dxa"/>
            <w:tcBorders>
              <w:bottom w:val="nil"/>
            </w:tcBorders>
          </w:tcPr>
          <w:p w:rsidR="005766F8" w:rsidRPr="005766F8" w:rsidRDefault="005766F8" w:rsidP="005766F8">
            <w:pPr>
              <w:pStyle w:val="TableParagraph"/>
              <w:spacing w:line="260" w:lineRule="exact"/>
              <w:rPr>
                <w:b/>
                <w:i/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t>Учень</w:t>
            </w:r>
            <w:r w:rsidRPr="005766F8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/</w:t>
            </w:r>
            <w:r w:rsidRPr="005766F8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учениця</w:t>
            </w:r>
          </w:p>
        </w:tc>
        <w:tc>
          <w:tcPr>
            <w:tcW w:w="7088" w:type="dxa"/>
            <w:tcBorders>
              <w:bottom w:val="nil"/>
            </w:tcBorders>
          </w:tcPr>
          <w:p w:rsidR="005766F8" w:rsidRPr="005766F8" w:rsidRDefault="005766F8" w:rsidP="005766F8">
            <w:pPr>
              <w:pStyle w:val="TableParagraph"/>
              <w:spacing w:line="260" w:lineRule="exact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Розвиток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жанру</w:t>
            </w:r>
            <w:r w:rsidRPr="005766F8">
              <w:rPr>
                <w:spacing w:val="-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антиутопії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у</w:t>
            </w:r>
            <w:r w:rsidRPr="005766F8">
              <w:rPr>
                <w:spacing w:val="-9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XX</w:t>
            </w:r>
            <w:r w:rsidRPr="005766F8">
              <w:rPr>
                <w:spacing w:val="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ст.: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ознаки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та</w:t>
            </w:r>
            <w:r w:rsidRPr="005766F8">
              <w:rPr>
                <w:spacing w:val="-5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представники.</w:t>
            </w:r>
          </w:p>
        </w:tc>
      </w:tr>
      <w:tr w:rsidR="005766F8" w:rsidRPr="005766F8" w:rsidTr="005766F8">
        <w:trPr>
          <w:trHeight w:val="276"/>
        </w:trPr>
        <w:tc>
          <w:tcPr>
            <w:tcW w:w="6666" w:type="dxa"/>
            <w:tcBorders>
              <w:top w:val="nil"/>
              <w:bottom w:val="nil"/>
            </w:tcBorders>
          </w:tcPr>
          <w:p w:rsidR="005766F8" w:rsidRPr="005766F8" w:rsidRDefault="005766F8" w:rsidP="005766F8">
            <w:pPr>
              <w:pStyle w:val="TableParagraph"/>
              <w:spacing w:line="256" w:lineRule="exact"/>
              <w:ind w:left="1913"/>
              <w:rPr>
                <w:b/>
                <w:sz w:val="24"/>
                <w:szCs w:val="24"/>
              </w:rPr>
            </w:pPr>
            <w:r w:rsidRPr="005766F8">
              <w:rPr>
                <w:b/>
                <w:sz w:val="24"/>
                <w:szCs w:val="24"/>
              </w:rPr>
              <w:t>Предметні</w:t>
            </w:r>
            <w:r w:rsidRPr="005766F8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компетентності</w:t>
            </w:r>
          </w:p>
        </w:tc>
        <w:tc>
          <w:tcPr>
            <w:tcW w:w="7088" w:type="dxa"/>
            <w:tcBorders>
              <w:top w:val="nil"/>
              <w:bottom w:val="nil"/>
            </w:tcBorders>
          </w:tcPr>
          <w:p w:rsidR="005766F8" w:rsidRPr="005766F8" w:rsidRDefault="005766F8" w:rsidP="005766F8">
            <w:pPr>
              <w:pStyle w:val="TableParagraph"/>
              <w:spacing w:line="256" w:lineRule="exact"/>
              <w:ind w:left="89" w:right="84"/>
              <w:jc w:val="center"/>
              <w:rPr>
                <w:b/>
                <w:sz w:val="24"/>
                <w:szCs w:val="24"/>
              </w:rPr>
            </w:pPr>
            <w:r w:rsidRPr="005766F8">
              <w:rPr>
                <w:b/>
                <w:sz w:val="24"/>
                <w:szCs w:val="24"/>
              </w:rPr>
              <w:t>Велика</w:t>
            </w:r>
            <w:r w:rsidRPr="005766F8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Британія</w:t>
            </w:r>
          </w:p>
        </w:tc>
      </w:tr>
      <w:tr w:rsidR="005766F8" w:rsidRPr="005766F8" w:rsidTr="005766F8">
        <w:trPr>
          <w:trHeight w:val="547"/>
        </w:trPr>
        <w:tc>
          <w:tcPr>
            <w:tcW w:w="6666" w:type="dxa"/>
            <w:tcBorders>
              <w:top w:val="nil"/>
              <w:bottom w:val="nil"/>
            </w:tcBorders>
          </w:tcPr>
          <w:p w:rsidR="005766F8" w:rsidRPr="005766F8" w:rsidRDefault="005766F8" w:rsidP="005766F8">
            <w:pPr>
              <w:pStyle w:val="TableParagraph"/>
              <w:spacing w:line="269" w:lineRule="exact"/>
              <w:ind w:left="0" w:right="2127"/>
              <w:jc w:val="right"/>
              <w:rPr>
                <w:b/>
                <w:i/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t>Знаннєвий</w:t>
            </w:r>
            <w:r w:rsidRPr="005766F8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компонент</w:t>
            </w:r>
          </w:p>
          <w:p w:rsidR="005766F8" w:rsidRPr="005766F8" w:rsidRDefault="005766F8" w:rsidP="005766F8">
            <w:pPr>
              <w:pStyle w:val="TableParagraph"/>
              <w:spacing w:line="259" w:lineRule="exact"/>
              <w:ind w:left="0" w:right="2029"/>
              <w:jc w:val="right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>дає</w:t>
            </w:r>
            <w:r w:rsidRPr="005766F8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загальну</w:t>
            </w:r>
            <w:r w:rsidRPr="005766F8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характеристику</w:t>
            </w:r>
            <w:r w:rsidRPr="005766F8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змісту</w:t>
            </w:r>
            <w:r w:rsidRPr="005766F8">
              <w:rPr>
                <w:spacing w:val="-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творів;</w:t>
            </w:r>
          </w:p>
        </w:tc>
        <w:tc>
          <w:tcPr>
            <w:tcW w:w="7088" w:type="dxa"/>
            <w:tcBorders>
              <w:top w:val="nil"/>
              <w:bottom w:val="nil"/>
            </w:tcBorders>
          </w:tcPr>
          <w:p w:rsidR="005766F8" w:rsidRPr="005766F8" w:rsidRDefault="005766F8" w:rsidP="005766F8">
            <w:pPr>
              <w:pStyle w:val="TableParagraph"/>
              <w:spacing w:line="269" w:lineRule="exact"/>
              <w:rPr>
                <w:b/>
                <w:sz w:val="24"/>
                <w:szCs w:val="24"/>
              </w:rPr>
            </w:pPr>
            <w:r w:rsidRPr="005766F8">
              <w:rPr>
                <w:b/>
                <w:sz w:val="24"/>
                <w:szCs w:val="24"/>
              </w:rPr>
              <w:t>Джордж</w:t>
            </w:r>
            <w:r w:rsidRPr="005766F8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Оруелл (Ерік</w:t>
            </w:r>
            <w:r w:rsidRPr="005766F8">
              <w:rPr>
                <w:b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Артур</w:t>
            </w:r>
            <w:r w:rsidRPr="005766F8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Блер,</w:t>
            </w:r>
            <w:r w:rsidRPr="005766F8">
              <w:rPr>
                <w:b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1903</w:t>
            </w:r>
            <w:r w:rsidRPr="005766F8">
              <w:rPr>
                <w:b/>
                <w:spacing w:val="3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–</w:t>
            </w:r>
            <w:r w:rsidRPr="005766F8">
              <w:rPr>
                <w:b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1950). «Скотоферма»</w:t>
            </w:r>
          </w:p>
          <w:p w:rsidR="005766F8" w:rsidRPr="005766F8" w:rsidRDefault="005766F8" w:rsidP="005766F8">
            <w:pPr>
              <w:pStyle w:val="TableParagraph"/>
              <w:spacing w:line="259" w:lineRule="exact"/>
              <w:rPr>
                <w:b/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або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«1984»</w:t>
            </w:r>
            <w:r w:rsidRPr="005766F8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(1</w:t>
            </w:r>
            <w:r w:rsidRPr="005766F8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твір за</w:t>
            </w:r>
            <w:r w:rsidRPr="005766F8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вибором</w:t>
            </w:r>
            <w:r w:rsidRPr="005766F8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учителя).</w:t>
            </w:r>
          </w:p>
        </w:tc>
      </w:tr>
      <w:tr w:rsidR="005766F8" w:rsidRPr="00257E63" w:rsidTr="005766F8">
        <w:trPr>
          <w:trHeight w:val="275"/>
        </w:trPr>
        <w:tc>
          <w:tcPr>
            <w:tcW w:w="6666" w:type="dxa"/>
            <w:tcBorders>
              <w:top w:val="nil"/>
              <w:bottom w:val="nil"/>
            </w:tcBorders>
          </w:tcPr>
          <w:p w:rsidR="005766F8" w:rsidRPr="005766F8" w:rsidRDefault="005766F8" w:rsidP="005766F8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>сприймає</w:t>
            </w:r>
            <w:r w:rsidRPr="005766F8">
              <w:rPr>
                <w:i/>
                <w:spacing w:val="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літературний</w:t>
            </w:r>
            <w:r w:rsidRPr="005766F8">
              <w:rPr>
                <w:spacing w:val="59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твір</w:t>
            </w:r>
            <w:r w:rsidRPr="005766F8">
              <w:rPr>
                <w:spacing w:val="65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у</w:t>
            </w:r>
            <w:r w:rsidRPr="005766F8">
              <w:rPr>
                <w:spacing w:val="5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контексті</w:t>
            </w:r>
            <w:r w:rsidRPr="005766F8">
              <w:rPr>
                <w:spacing w:val="6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епохи  та</w:t>
            </w:r>
            <w:r w:rsidRPr="005766F8">
              <w:rPr>
                <w:spacing w:val="6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історико-</w:t>
            </w:r>
          </w:p>
        </w:tc>
        <w:tc>
          <w:tcPr>
            <w:tcW w:w="7088" w:type="dxa"/>
            <w:tcBorders>
              <w:top w:val="nil"/>
              <w:bottom w:val="nil"/>
            </w:tcBorders>
          </w:tcPr>
          <w:p w:rsidR="005766F8" w:rsidRPr="005766F8" w:rsidRDefault="005766F8" w:rsidP="005766F8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Зв’язок</w:t>
            </w:r>
            <w:r w:rsidRPr="005766F8">
              <w:rPr>
                <w:spacing w:val="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творчості</w:t>
            </w:r>
            <w:r w:rsidRPr="005766F8">
              <w:rPr>
                <w:spacing w:val="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Дж.</w:t>
            </w:r>
            <w:r w:rsidRPr="005766F8">
              <w:rPr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Оруелла</w:t>
            </w:r>
            <w:r w:rsidRPr="005766F8">
              <w:rPr>
                <w:spacing w:val="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із</w:t>
            </w:r>
            <w:r w:rsidRPr="005766F8">
              <w:rPr>
                <w:spacing w:val="5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соціально-історичною</w:t>
            </w:r>
            <w:r w:rsidRPr="005766F8">
              <w:rPr>
                <w:spacing w:val="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ситуацією</w:t>
            </w:r>
          </w:p>
        </w:tc>
      </w:tr>
      <w:tr w:rsidR="005766F8" w:rsidRPr="005766F8" w:rsidTr="005766F8">
        <w:trPr>
          <w:trHeight w:val="276"/>
        </w:trPr>
        <w:tc>
          <w:tcPr>
            <w:tcW w:w="6666" w:type="dxa"/>
            <w:tcBorders>
              <w:top w:val="nil"/>
              <w:bottom w:val="nil"/>
            </w:tcBorders>
          </w:tcPr>
          <w:p w:rsidR="005766F8" w:rsidRPr="005766F8" w:rsidRDefault="005766F8" w:rsidP="005766F8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літературного</w:t>
            </w:r>
            <w:r w:rsidRPr="005766F8">
              <w:rPr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процесу;</w:t>
            </w:r>
          </w:p>
        </w:tc>
        <w:tc>
          <w:tcPr>
            <w:tcW w:w="7088" w:type="dxa"/>
            <w:tcBorders>
              <w:top w:val="nil"/>
              <w:bottom w:val="nil"/>
            </w:tcBorders>
          </w:tcPr>
          <w:p w:rsidR="005766F8" w:rsidRPr="005766F8" w:rsidRDefault="005766F8" w:rsidP="005766F8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доби.</w:t>
            </w:r>
            <w:r w:rsidRPr="005766F8">
              <w:rPr>
                <w:spacing w:val="2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Викриття</w:t>
            </w:r>
            <w:r w:rsidRPr="005766F8">
              <w:rPr>
                <w:spacing w:val="8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сутності</w:t>
            </w:r>
            <w:r w:rsidRPr="005766F8">
              <w:rPr>
                <w:spacing w:val="8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тоталітарної</w:t>
            </w:r>
            <w:r w:rsidRPr="005766F8">
              <w:rPr>
                <w:spacing w:val="8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системи</w:t>
            </w:r>
            <w:r w:rsidRPr="005766F8">
              <w:rPr>
                <w:spacing w:val="8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та</w:t>
            </w:r>
            <w:r w:rsidRPr="005766F8">
              <w:rPr>
                <w:spacing w:val="8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її</w:t>
            </w:r>
            <w:r w:rsidRPr="005766F8">
              <w:rPr>
                <w:spacing w:val="8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ієрархії</w:t>
            </w:r>
            <w:r w:rsidRPr="005766F8">
              <w:rPr>
                <w:spacing w:val="88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</w:t>
            </w:r>
          </w:p>
        </w:tc>
      </w:tr>
      <w:tr w:rsidR="005766F8" w:rsidRPr="005766F8" w:rsidTr="005766F8">
        <w:trPr>
          <w:trHeight w:val="552"/>
        </w:trPr>
        <w:tc>
          <w:tcPr>
            <w:tcW w:w="6666" w:type="dxa"/>
            <w:tcBorders>
              <w:top w:val="nil"/>
              <w:bottom w:val="nil"/>
            </w:tcBorders>
          </w:tcPr>
          <w:p w:rsidR="005766F8" w:rsidRPr="005766F8" w:rsidRDefault="005766F8" w:rsidP="005766F8">
            <w:pPr>
              <w:pStyle w:val="TableParagraph"/>
              <w:spacing w:line="273" w:lineRule="exact"/>
              <w:ind w:left="4"/>
              <w:jc w:val="center"/>
              <w:rPr>
                <w:b/>
                <w:i/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t>Діяльнісний</w:t>
            </w:r>
            <w:r w:rsidRPr="005766F8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компонент</w:t>
            </w:r>
          </w:p>
          <w:p w:rsidR="005766F8" w:rsidRPr="005766F8" w:rsidRDefault="005766F8" w:rsidP="005766F8">
            <w:pPr>
              <w:pStyle w:val="TableParagraph"/>
              <w:spacing w:line="259" w:lineRule="exact"/>
              <w:ind w:left="90" w:right="2970"/>
              <w:jc w:val="center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>виявляє</w:t>
            </w:r>
            <w:r w:rsidRPr="005766F8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ознаки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антиутопії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</w:t>
            </w:r>
            <w:r w:rsidRPr="005766F8">
              <w:rPr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тексті;</w:t>
            </w:r>
          </w:p>
        </w:tc>
        <w:tc>
          <w:tcPr>
            <w:tcW w:w="7088" w:type="dxa"/>
            <w:tcBorders>
              <w:top w:val="nil"/>
              <w:bottom w:val="nil"/>
            </w:tcBorders>
          </w:tcPr>
          <w:p w:rsidR="005766F8" w:rsidRPr="005766F8" w:rsidRDefault="005766F8" w:rsidP="005766F8">
            <w:pPr>
              <w:pStyle w:val="TableParagraph"/>
              <w:spacing w:line="271" w:lineRule="exact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антиутопіях</w:t>
            </w:r>
            <w:r w:rsidRPr="005766F8">
              <w:rPr>
                <w:spacing w:val="8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митця.</w:t>
            </w:r>
            <w:r w:rsidRPr="005766F8">
              <w:rPr>
                <w:spacing w:val="5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Боротьба</w:t>
            </w:r>
            <w:r w:rsidRPr="005766F8">
              <w:rPr>
                <w:spacing w:val="6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проти</w:t>
            </w:r>
            <w:r w:rsidRPr="005766F8">
              <w:rPr>
                <w:spacing w:val="6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страху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й</w:t>
            </w:r>
            <w:r w:rsidRPr="005766F8">
              <w:rPr>
                <w:spacing w:val="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рабської</w:t>
            </w:r>
            <w:r w:rsidRPr="005766F8">
              <w:rPr>
                <w:spacing w:val="6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покірності</w:t>
            </w:r>
            <w:r w:rsidRPr="005766F8">
              <w:rPr>
                <w:spacing w:val="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</w:t>
            </w:r>
          </w:p>
          <w:p w:rsidR="005766F8" w:rsidRPr="005766F8" w:rsidRDefault="005766F8" w:rsidP="005766F8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суспільній</w:t>
            </w:r>
            <w:r w:rsidRPr="005766F8">
              <w:rPr>
                <w:spacing w:val="9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свідомості.</w:t>
            </w:r>
            <w:r w:rsidRPr="005766F8">
              <w:rPr>
                <w:spacing w:val="1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Образ</w:t>
            </w:r>
            <w:r w:rsidRPr="005766F8">
              <w:rPr>
                <w:spacing w:val="8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головного</w:t>
            </w:r>
            <w:r w:rsidRPr="005766F8">
              <w:rPr>
                <w:spacing w:val="8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героя</w:t>
            </w:r>
            <w:r w:rsidRPr="005766F8">
              <w:rPr>
                <w:spacing w:val="1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</w:t>
            </w:r>
            <w:r w:rsidRPr="005766F8">
              <w:rPr>
                <w:spacing w:val="8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динаміці.</w:t>
            </w:r>
            <w:r w:rsidRPr="005766F8">
              <w:rPr>
                <w:spacing w:val="1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Поетика</w:t>
            </w:r>
          </w:p>
        </w:tc>
      </w:tr>
      <w:tr w:rsidR="005766F8" w:rsidRPr="005766F8" w:rsidTr="005766F8">
        <w:trPr>
          <w:trHeight w:val="275"/>
        </w:trPr>
        <w:tc>
          <w:tcPr>
            <w:tcW w:w="6666" w:type="dxa"/>
            <w:tcBorders>
              <w:top w:val="nil"/>
              <w:bottom w:val="nil"/>
            </w:tcBorders>
          </w:tcPr>
          <w:p w:rsidR="005766F8" w:rsidRPr="005766F8" w:rsidRDefault="005766F8" w:rsidP="005766F8">
            <w:pPr>
              <w:pStyle w:val="TableParagraph"/>
              <w:tabs>
                <w:tab w:val="left" w:pos="1161"/>
                <w:tab w:val="left" w:pos="3198"/>
                <w:tab w:val="left" w:pos="4320"/>
                <w:tab w:val="left" w:pos="5260"/>
              </w:tabs>
              <w:spacing w:line="256" w:lineRule="exact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>аналізує</w:t>
            </w:r>
            <w:r w:rsidRPr="005766F8">
              <w:rPr>
                <w:i/>
                <w:sz w:val="24"/>
                <w:szCs w:val="24"/>
              </w:rPr>
              <w:tab/>
            </w:r>
            <w:r w:rsidRPr="005766F8">
              <w:rPr>
                <w:sz w:val="24"/>
                <w:szCs w:val="24"/>
              </w:rPr>
              <w:t>ідейно-тематичну</w:t>
            </w:r>
            <w:r w:rsidRPr="005766F8">
              <w:rPr>
                <w:sz w:val="24"/>
                <w:szCs w:val="24"/>
              </w:rPr>
              <w:tab/>
              <w:t>сутність,</w:t>
            </w:r>
            <w:r w:rsidRPr="005766F8">
              <w:rPr>
                <w:sz w:val="24"/>
                <w:szCs w:val="24"/>
              </w:rPr>
              <w:tab/>
              <w:t>сюжет,</w:t>
            </w:r>
            <w:r w:rsidRPr="005766F8">
              <w:rPr>
                <w:sz w:val="24"/>
                <w:szCs w:val="24"/>
              </w:rPr>
              <w:tab/>
              <w:t>композицію,</w:t>
            </w:r>
          </w:p>
        </w:tc>
        <w:tc>
          <w:tcPr>
            <w:tcW w:w="7088" w:type="dxa"/>
            <w:tcBorders>
              <w:top w:val="nil"/>
              <w:bottom w:val="nil"/>
            </w:tcBorders>
          </w:tcPr>
          <w:p w:rsidR="005766F8" w:rsidRPr="005766F8" w:rsidRDefault="005766F8" w:rsidP="005766F8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антиутопії</w:t>
            </w:r>
            <w:r w:rsidRPr="005766F8">
              <w:rPr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(фантастика,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мова,</w:t>
            </w:r>
            <w:r w:rsidRPr="005766F8">
              <w:rPr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символи,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алегорії</w:t>
            </w:r>
            <w:r w:rsidRPr="005766F8">
              <w:rPr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та ін.).</w:t>
            </w:r>
          </w:p>
        </w:tc>
      </w:tr>
      <w:tr w:rsidR="005766F8" w:rsidRPr="005766F8" w:rsidTr="005766F8">
        <w:trPr>
          <w:trHeight w:val="2438"/>
        </w:trPr>
        <w:tc>
          <w:tcPr>
            <w:tcW w:w="6666" w:type="dxa"/>
            <w:tcBorders>
              <w:top w:val="nil"/>
              <w:bottom w:val="nil"/>
            </w:tcBorders>
          </w:tcPr>
          <w:p w:rsidR="005766F8" w:rsidRPr="005766F8" w:rsidRDefault="005766F8" w:rsidP="005766F8">
            <w:pPr>
              <w:pStyle w:val="TableParagraph"/>
              <w:spacing w:line="271" w:lineRule="exact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проблематику</w:t>
            </w:r>
            <w:r w:rsidRPr="005766F8">
              <w:rPr>
                <w:spacing w:val="-9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художнього твору;</w:t>
            </w:r>
          </w:p>
          <w:p w:rsidR="005766F8" w:rsidRPr="005766F8" w:rsidRDefault="005766F8" w:rsidP="005766F8">
            <w:pPr>
              <w:pStyle w:val="TableParagraph"/>
              <w:ind w:right="93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>обґрунтовує</w:t>
            </w:r>
            <w:r w:rsidRPr="005766F8">
              <w:rPr>
                <w:i/>
                <w:spacing w:val="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власну</w:t>
            </w:r>
            <w:r w:rsidRPr="005766F8">
              <w:rPr>
                <w:spacing w:val="5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позицію</w:t>
            </w:r>
            <w:r w:rsidRPr="005766F8">
              <w:rPr>
                <w:spacing w:val="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щодо</w:t>
            </w:r>
            <w:r w:rsidRPr="005766F8">
              <w:rPr>
                <w:spacing w:val="8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актуальних</w:t>
            </w:r>
            <w:r w:rsidRPr="005766F8">
              <w:rPr>
                <w:spacing w:val="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проблем,</w:t>
            </w:r>
            <w:r w:rsidRPr="005766F8">
              <w:rPr>
                <w:spacing w:val="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порушених</w:t>
            </w:r>
            <w:r w:rsidRPr="005766F8">
              <w:rPr>
                <w:spacing w:val="-5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у</w:t>
            </w:r>
            <w:r w:rsidRPr="005766F8">
              <w:rPr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творі;</w:t>
            </w:r>
          </w:p>
          <w:p w:rsidR="005766F8" w:rsidRPr="005766F8" w:rsidRDefault="005766F8" w:rsidP="005766F8">
            <w:pPr>
              <w:pStyle w:val="TableParagraph"/>
              <w:spacing w:before="1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>розкриває</w:t>
            </w:r>
            <w:r w:rsidRPr="005766F8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функції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фантастики</w:t>
            </w:r>
            <w:r w:rsidRPr="005766F8">
              <w:rPr>
                <w:spacing w:val="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у</w:t>
            </w:r>
            <w:r w:rsidRPr="005766F8">
              <w:rPr>
                <w:spacing w:val="-10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творі-антиутопії;</w:t>
            </w:r>
          </w:p>
          <w:p w:rsidR="005766F8" w:rsidRPr="005766F8" w:rsidRDefault="005766F8" w:rsidP="005766F8">
            <w:pPr>
              <w:pStyle w:val="TableParagraph"/>
              <w:spacing w:before="4" w:line="274" w:lineRule="exact"/>
              <w:ind w:left="2145"/>
              <w:rPr>
                <w:b/>
                <w:i/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t>Ціннісний</w:t>
            </w:r>
            <w:r w:rsidRPr="005766F8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компонент</w:t>
            </w:r>
          </w:p>
          <w:p w:rsidR="005766F8" w:rsidRPr="005766F8" w:rsidRDefault="005766F8" w:rsidP="005766F8">
            <w:pPr>
              <w:pStyle w:val="TableParagraph"/>
              <w:spacing w:line="274" w:lineRule="exact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>оцінює</w:t>
            </w:r>
            <w:r w:rsidRPr="005766F8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вчинки</w:t>
            </w:r>
            <w:r w:rsidRPr="005766F8">
              <w:rPr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персонажів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антиутопії;</w:t>
            </w:r>
          </w:p>
          <w:p w:rsidR="005766F8" w:rsidRPr="005766F8" w:rsidRDefault="005766F8" w:rsidP="005766F8">
            <w:pPr>
              <w:pStyle w:val="TableParagraph"/>
              <w:spacing w:before="5"/>
              <w:ind w:left="9"/>
              <w:jc w:val="center"/>
              <w:rPr>
                <w:b/>
                <w:sz w:val="24"/>
                <w:szCs w:val="24"/>
              </w:rPr>
            </w:pPr>
            <w:r w:rsidRPr="005766F8">
              <w:rPr>
                <w:b/>
                <w:sz w:val="24"/>
                <w:szCs w:val="24"/>
              </w:rPr>
              <w:t>Ключові</w:t>
            </w:r>
            <w:r w:rsidRPr="005766F8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компетентності</w:t>
            </w:r>
          </w:p>
          <w:p w:rsidR="005766F8" w:rsidRPr="005766F8" w:rsidRDefault="005766F8" w:rsidP="005766F8">
            <w:pPr>
              <w:pStyle w:val="TableParagraph"/>
              <w:spacing w:line="274" w:lineRule="exact"/>
              <w:ind w:left="7"/>
              <w:jc w:val="center"/>
              <w:rPr>
                <w:b/>
                <w:i/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t>Спілкування</w:t>
            </w:r>
            <w:r w:rsidRPr="005766F8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державною</w:t>
            </w:r>
            <w:r w:rsidRPr="005766F8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мовою</w:t>
            </w:r>
          </w:p>
          <w:p w:rsidR="005766F8" w:rsidRPr="005766F8" w:rsidRDefault="005766F8" w:rsidP="005766F8">
            <w:pPr>
              <w:pStyle w:val="TableParagraph"/>
              <w:spacing w:line="259" w:lineRule="exact"/>
              <w:ind w:left="10"/>
              <w:jc w:val="center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>знаходить</w:t>
            </w:r>
            <w:r w:rsidRPr="005766F8">
              <w:rPr>
                <w:i/>
                <w:spacing w:val="56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у</w:t>
            </w:r>
            <w:r w:rsidRPr="005766F8">
              <w:rPr>
                <w:spacing w:val="45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тексті</w:t>
            </w:r>
            <w:r w:rsidRPr="005766F8">
              <w:rPr>
                <w:spacing w:val="5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й</w:t>
            </w:r>
            <w:r w:rsidRPr="005766F8">
              <w:rPr>
                <w:spacing w:val="55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коментує</w:t>
            </w:r>
            <w:r w:rsidRPr="005766F8">
              <w:rPr>
                <w:i/>
                <w:spacing w:val="55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неологізми</w:t>
            </w:r>
            <w:r w:rsidRPr="005766F8">
              <w:rPr>
                <w:spacing w:val="5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(в</w:t>
            </w:r>
            <w:r w:rsidRPr="005766F8">
              <w:rPr>
                <w:spacing w:val="55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українському</w:t>
            </w:r>
          </w:p>
        </w:tc>
        <w:tc>
          <w:tcPr>
            <w:tcW w:w="7088" w:type="dxa"/>
            <w:tcBorders>
              <w:top w:val="nil"/>
              <w:bottom w:val="nil"/>
            </w:tcBorders>
          </w:tcPr>
          <w:p w:rsidR="005766F8" w:rsidRPr="005766F8" w:rsidRDefault="005766F8" w:rsidP="005766F8">
            <w:pPr>
              <w:pStyle w:val="TableParagraph"/>
              <w:spacing w:before="6"/>
              <w:ind w:left="0"/>
              <w:rPr>
                <w:b/>
                <w:sz w:val="24"/>
                <w:szCs w:val="24"/>
              </w:rPr>
            </w:pPr>
          </w:p>
          <w:p w:rsidR="005766F8" w:rsidRPr="005766F8" w:rsidRDefault="005766F8" w:rsidP="005766F8">
            <w:pPr>
              <w:pStyle w:val="TableParagraph"/>
              <w:tabs>
                <w:tab w:val="left" w:pos="817"/>
                <w:tab w:val="left" w:pos="2456"/>
                <w:tab w:val="left" w:pos="3315"/>
                <w:tab w:val="left" w:pos="4782"/>
                <w:tab w:val="left" w:pos="6320"/>
              </w:tabs>
              <w:spacing w:before="1"/>
              <w:ind w:right="102"/>
              <w:rPr>
                <w:i/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t>(ТЛ)</w:t>
            </w:r>
            <w:r w:rsidRPr="005766F8">
              <w:rPr>
                <w:b/>
                <w:i/>
                <w:spacing w:val="10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Антиутопія,</w:t>
            </w:r>
            <w:r w:rsidRPr="005766F8">
              <w:rPr>
                <w:i/>
                <w:spacing w:val="12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конфлікт,</w:t>
            </w:r>
            <w:r w:rsidRPr="005766F8">
              <w:rPr>
                <w:i/>
                <w:spacing w:val="1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сатира,</w:t>
            </w:r>
            <w:r w:rsidRPr="005766F8">
              <w:rPr>
                <w:i/>
                <w:spacing w:val="12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соціальна</w:t>
            </w:r>
            <w:r w:rsidRPr="005766F8">
              <w:rPr>
                <w:i/>
                <w:spacing w:val="9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фантастика.</w:t>
            </w:r>
            <w:r w:rsidRPr="005766F8">
              <w:rPr>
                <w:i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(ЛК)</w:t>
            </w:r>
            <w:r w:rsidRPr="005766F8">
              <w:rPr>
                <w:b/>
                <w:i/>
                <w:sz w:val="24"/>
                <w:szCs w:val="24"/>
              </w:rPr>
              <w:tab/>
            </w:r>
            <w:r w:rsidRPr="005766F8">
              <w:rPr>
                <w:i/>
                <w:sz w:val="24"/>
                <w:szCs w:val="24"/>
              </w:rPr>
              <w:t>Викривальний</w:t>
            </w:r>
            <w:r w:rsidRPr="005766F8">
              <w:rPr>
                <w:i/>
                <w:sz w:val="24"/>
                <w:szCs w:val="24"/>
              </w:rPr>
              <w:tab/>
              <w:t>пафос</w:t>
            </w:r>
            <w:r w:rsidRPr="005766F8">
              <w:rPr>
                <w:i/>
                <w:sz w:val="24"/>
                <w:szCs w:val="24"/>
              </w:rPr>
              <w:tab/>
              <w:t>антиутопії,</w:t>
            </w:r>
            <w:r w:rsidRPr="005766F8">
              <w:rPr>
                <w:i/>
                <w:sz w:val="24"/>
                <w:szCs w:val="24"/>
              </w:rPr>
              <w:tab/>
              <w:t>спрямований</w:t>
            </w:r>
            <w:r w:rsidRPr="005766F8">
              <w:rPr>
                <w:i/>
                <w:sz w:val="24"/>
                <w:szCs w:val="24"/>
              </w:rPr>
              <w:tab/>
            </w:r>
            <w:r w:rsidRPr="005766F8">
              <w:rPr>
                <w:i/>
                <w:spacing w:val="-1"/>
                <w:sz w:val="24"/>
                <w:szCs w:val="24"/>
              </w:rPr>
              <w:t>проти</w:t>
            </w:r>
            <w:r w:rsidRPr="005766F8">
              <w:rPr>
                <w:i/>
                <w:spacing w:val="-57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тоталітаризму.</w:t>
            </w:r>
            <w:r w:rsidRPr="005766F8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Антиутопія</w:t>
            </w:r>
            <w:r w:rsidRPr="005766F8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в</w:t>
            </w:r>
            <w:r w:rsidRPr="005766F8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кіномистецтві</w:t>
            </w:r>
            <w:r w:rsidRPr="005766F8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XX</w:t>
            </w:r>
            <w:r w:rsidRPr="005766F8">
              <w:rPr>
                <w:sz w:val="24"/>
                <w:szCs w:val="24"/>
              </w:rPr>
              <w:t>–</w:t>
            </w:r>
            <w:r w:rsidRPr="005766F8">
              <w:rPr>
                <w:i/>
                <w:sz w:val="24"/>
                <w:szCs w:val="24"/>
              </w:rPr>
              <w:t>XXI</w:t>
            </w:r>
            <w:r w:rsidRPr="005766F8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ст.</w:t>
            </w:r>
          </w:p>
          <w:p w:rsidR="005766F8" w:rsidRPr="005766F8" w:rsidRDefault="005766F8" w:rsidP="005766F8">
            <w:pPr>
              <w:pStyle w:val="TableParagraph"/>
              <w:rPr>
                <w:i/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t>(УС)</w:t>
            </w:r>
            <w:r w:rsidRPr="005766F8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Антиутопія</w:t>
            </w:r>
            <w:r w:rsidRPr="005766F8">
              <w:rPr>
                <w:i/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в</w:t>
            </w:r>
            <w:r w:rsidRPr="005766F8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українській</w:t>
            </w:r>
            <w:r w:rsidRPr="005766F8">
              <w:rPr>
                <w:i/>
                <w:spacing w:val="-5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літературі.</w:t>
            </w:r>
          </w:p>
          <w:p w:rsidR="005766F8" w:rsidRPr="005766F8" w:rsidRDefault="005766F8" w:rsidP="005766F8">
            <w:pPr>
              <w:pStyle w:val="TableParagraph"/>
              <w:ind w:right="96"/>
              <w:rPr>
                <w:i/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t xml:space="preserve">(ЕК) </w:t>
            </w:r>
            <w:r w:rsidRPr="005766F8">
              <w:rPr>
                <w:i/>
                <w:sz w:val="24"/>
                <w:szCs w:val="24"/>
              </w:rPr>
              <w:t>Зіставлення</w:t>
            </w:r>
            <w:r w:rsidRPr="005766F8">
              <w:rPr>
                <w:i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фрагментів англійських оригіналів й</w:t>
            </w:r>
            <w:r w:rsidRPr="005766F8">
              <w:rPr>
                <w:i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українських</w:t>
            </w:r>
            <w:r w:rsidRPr="005766F8">
              <w:rPr>
                <w:i/>
                <w:spacing w:val="-57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перекладів</w:t>
            </w:r>
            <w:r w:rsidRPr="005766F8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творів Дж.</w:t>
            </w:r>
            <w:r w:rsidRPr="005766F8">
              <w:rPr>
                <w:i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Оруелла.</w:t>
            </w:r>
          </w:p>
          <w:p w:rsidR="005766F8" w:rsidRPr="005766F8" w:rsidRDefault="005766F8" w:rsidP="005766F8">
            <w:pPr>
              <w:pStyle w:val="TableParagraph"/>
              <w:rPr>
                <w:i/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t>(МЗ)</w:t>
            </w:r>
            <w:r w:rsidRPr="005766F8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Історія,</w:t>
            </w:r>
            <w:r w:rsidRPr="005766F8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художня</w:t>
            </w:r>
            <w:r w:rsidRPr="005766F8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культура.</w:t>
            </w:r>
          </w:p>
        </w:tc>
      </w:tr>
      <w:tr w:rsidR="005766F8" w:rsidRPr="005766F8" w:rsidTr="005766F8">
        <w:trPr>
          <w:trHeight w:val="278"/>
        </w:trPr>
        <w:tc>
          <w:tcPr>
            <w:tcW w:w="6666" w:type="dxa"/>
            <w:tcBorders>
              <w:top w:val="nil"/>
              <w:bottom w:val="nil"/>
            </w:tcBorders>
          </w:tcPr>
          <w:p w:rsidR="005766F8" w:rsidRPr="005766F8" w:rsidRDefault="005766F8" w:rsidP="005766F8">
            <w:pPr>
              <w:pStyle w:val="TableParagraph"/>
              <w:spacing w:line="259" w:lineRule="exact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перекладі);</w:t>
            </w:r>
          </w:p>
        </w:tc>
        <w:tc>
          <w:tcPr>
            <w:tcW w:w="7088" w:type="dxa"/>
            <w:tcBorders>
              <w:top w:val="nil"/>
              <w:bottom w:val="nil"/>
            </w:tcBorders>
          </w:tcPr>
          <w:p w:rsidR="005766F8" w:rsidRPr="005766F8" w:rsidRDefault="005766F8" w:rsidP="005766F8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5766F8" w:rsidRPr="005766F8" w:rsidTr="005766F8">
        <w:trPr>
          <w:trHeight w:val="549"/>
        </w:trPr>
        <w:tc>
          <w:tcPr>
            <w:tcW w:w="6666" w:type="dxa"/>
            <w:tcBorders>
              <w:top w:val="nil"/>
              <w:bottom w:val="nil"/>
            </w:tcBorders>
          </w:tcPr>
          <w:p w:rsidR="005766F8" w:rsidRPr="005766F8" w:rsidRDefault="005766F8" w:rsidP="005766F8">
            <w:pPr>
              <w:pStyle w:val="TableParagraph"/>
              <w:spacing w:line="271" w:lineRule="exact"/>
              <w:ind w:left="8"/>
              <w:jc w:val="center"/>
              <w:rPr>
                <w:b/>
                <w:i/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t>Спілкування</w:t>
            </w:r>
            <w:r w:rsidRPr="005766F8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іноземними</w:t>
            </w:r>
            <w:r w:rsidRPr="005766F8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мовами</w:t>
            </w:r>
          </w:p>
          <w:p w:rsidR="005766F8" w:rsidRPr="005766F8" w:rsidRDefault="005766F8" w:rsidP="005766F8">
            <w:pPr>
              <w:pStyle w:val="TableParagraph"/>
              <w:spacing w:line="259" w:lineRule="exact"/>
              <w:ind w:left="11"/>
              <w:jc w:val="center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>наводить</w:t>
            </w:r>
            <w:r w:rsidRPr="005766F8">
              <w:rPr>
                <w:i/>
                <w:spacing w:val="5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приклади</w:t>
            </w:r>
            <w:r w:rsidRPr="005766F8">
              <w:rPr>
                <w:i/>
                <w:spacing w:val="108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засобів</w:t>
            </w:r>
            <w:r w:rsidRPr="005766F8">
              <w:rPr>
                <w:spacing w:val="109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комічного</w:t>
            </w:r>
            <w:r w:rsidRPr="005766F8">
              <w:rPr>
                <w:spacing w:val="110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</w:t>
            </w:r>
            <w:r w:rsidRPr="005766F8">
              <w:rPr>
                <w:spacing w:val="108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тексті</w:t>
            </w:r>
            <w:r w:rsidRPr="005766F8">
              <w:rPr>
                <w:spacing w:val="109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оригіналу</w:t>
            </w:r>
          </w:p>
        </w:tc>
        <w:tc>
          <w:tcPr>
            <w:tcW w:w="7088" w:type="dxa"/>
            <w:tcBorders>
              <w:top w:val="nil"/>
              <w:bottom w:val="nil"/>
            </w:tcBorders>
          </w:tcPr>
          <w:p w:rsidR="005766F8" w:rsidRPr="005766F8" w:rsidRDefault="005766F8" w:rsidP="005766F8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5766F8" w:rsidRPr="005766F8" w:rsidTr="005766F8">
        <w:trPr>
          <w:trHeight w:val="276"/>
        </w:trPr>
        <w:tc>
          <w:tcPr>
            <w:tcW w:w="6666" w:type="dxa"/>
            <w:tcBorders>
              <w:top w:val="nil"/>
              <w:bottom w:val="nil"/>
            </w:tcBorders>
          </w:tcPr>
          <w:p w:rsidR="005766F8" w:rsidRPr="005766F8" w:rsidRDefault="005766F8" w:rsidP="005766F8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англійською</w:t>
            </w:r>
            <w:r w:rsidRPr="005766F8">
              <w:rPr>
                <w:spacing w:val="5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мовою</w:t>
            </w:r>
            <w:r w:rsidRPr="005766F8">
              <w:rPr>
                <w:spacing w:val="5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та</w:t>
            </w:r>
            <w:r w:rsidRPr="005766F8">
              <w:rPr>
                <w:spacing w:val="56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інтерпретує</w:t>
            </w:r>
            <w:r w:rsidRPr="005766F8">
              <w:rPr>
                <w:i/>
                <w:spacing w:val="55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їх</w:t>
            </w:r>
            <w:r w:rsidRPr="005766F8">
              <w:rPr>
                <w:spacing w:val="5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(за</w:t>
            </w:r>
            <w:r w:rsidRPr="005766F8">
              <w:rPr>
                <w:spacing w:val="56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умови</w:t>
            </w:r>
            <w:r w:rsidRPr="005766F8">
              <w:rPr>
                <w:spacing w:val="5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володіння</w:t>
            </w:r>
          </w:p>
        </w:tc>
        <w:tc>
          <w:tcPr>
            <w:tcW w:w="7088" w:type="dxa"/>
            <w:tcBorders>
              <w:top w:val="nil"/>
              <w:bottom w:val="nil"/>
            </w:tcBorders>
          </w:tcPr>
          <w:p w:rsidR="005766F8" w:rsidRPr="005766F8" w:rsidRDefault="005766F8" w:rsidP="005766F8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5766F8" w:rsidRPr="005766F8" w:rsidTr="005766F8">
        <w:trPr>
          <w:trHeight w:val="278"/>
        </w:trPr>
        <w:tc>
          <w:tcPr>
            <w:tcW w:w="6666" w:type="dxa"/>
            <w:tcBorders>
              <w:top w:val="nil"/>
              <w:bottom w:val="nil"/>
            </w:tcBorders>
          </w:tcPr>
          <w:p w:rsidR="005766F8" w:rsidRPr="005766F8" w:rsidRDefault="005766F8" w:rsidP="005766F8">
            <w:pPr>
              <w:pStyle w:val="TableParagraph"/>
              <w:spacing w:line="258" w:lineRule="exact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нею);</w:t>
            </w:r>
          </w:p>
        </w:tc>
        <w:tc>
          <w:tcPr>
            <w:tcW w:w="7088" w:type="dxa"/>
            <w:tcBorders>
              <w:top w:val="nil"/>
              <w:bottom w:val="nil"/>
            </w:tcBorders>
          </w:tcPr>
          <w:p w:rsidR="005766F8" w:rsidRPr="005766F8" w:rsidRDefault="005766F8" w:rsidP="005766F8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5766F8" w:rsidRPr="005766F8" w:rsidTr="005766F8">
        <w:trPr>
          <w:trHeight w:val="528"/>
        </w:trPr>
        <w:tc>
          <w:tcPr>
            <w:tcW w:w="6666" w:type="dxa"/>
            <w:tcBorders>
              <w:top w:val="nil"/>
              <w:bottom w:val="nil"/>
            </w:tcBorders>
          </w:tcPr>
          <w:p w:rsidR="005766F8" w:rsidRPr="005766F8" w:rsidRDefault="005766F8" w:rsidP="005766F8">
            <w:pPr>
              <w:pStyle w:val="TableParagraph"/>
              <w:spacing w:line="271" w:lineRule="exact"/>
              <w:ind w:left="1565"/>
              <w:rPr>
                <w:b/>
                <w:i/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t>Математична</w:t>
            </w:r>
            <w:r w:rsidRPr="005766F8">
              <w:rPr>
                <w:b/>
                <w:i/>
                <w:spacing w:val="-6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компетентність</w:t>
            </w:r>
          </w:p>
          <w:p w:rsidR="005766F8" w:rsidRPr="005766F8" w:rsidRDefault="005766F8" w:rsidP="005766F8">
            <w:pPr>
              <w:pStyle w:val="TableParagraph"/>
              <w:spacing w:line="238" w:lineRule="exact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>складає</w:t>
            </w:r>
            <w:r w:rsidRPr="005766F8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схеми, таблиці;</w:t>
            </w:r>
          </w:p>
        </w:tc>
        <w:tc>
          <w:tcPr>
            <w:tcW w:w="7088" w:type="dxa"/>
            <w:tcBorders>
              <w:top w:val="nil"/>
              <w:bottom w:val="nil"/>
            </w:tcBorders>
          </w:tcPr>
          <w:p w:rsidR="005766F8" w:rsidRPr="005766F8" w:rsidRDefault="005766F8" w:rsidP="005766F8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5766F8" w:rsidRPr="005766F8" w:rsidTr="005766F8">
        <w:trPr>
          <w:trHeight w:val="549"/>
        </w:trPr>
        <w:tc>
          <w:tcPr>
            <w:tcW w:w="6666" w:type="dxa"/>
            <w:tcBorders>
              <w:top w:val="nil"/>
            </w:tcBorders>
          </w:tcPr>
          <w:p w:rsidR="005766F8" w:rsidRPr="005766F8" w:rsidRDefault="005766F8" w:rsidP="005766F8">
            <w:pPr>
              <w:pStyle w:val="TableParagraph"/>
              <w:spacing w:line="271" w:lineRule="exact"/>
              <w:ind w:left="9"/>
              <w:jc w:val="center"/>
              <w:rPr>
                <w:b/>
                <w:i/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t>Інформаційно-цифрова</w:t>
            </w:r>
            <w:r w:rsidRPr="005766F8">
              <w:rPr>
                <w:b/>
                <w:i/>
                <w:spacing w:val="-6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компетентність</w:t>
            </w:r>
          </w:p>
          <w:p w:rsidR="005766F8" w:rsidRPr="005766F8" w:rsidRDefault="005766F8" w:rsidP="005766F8">
            <w:pPr>
              <w:pStyle w:val="TableParagraph"/>
              <w:spacing w:line="259" w:lineRule="exact"/>
              <w:ind w:left="13"/>
              <w:jc w:val="center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за</w:t>
            </w:r>
            <w:r w:rsidRPr="005766F8">
              <w:rPr>
                <w:spacing w:val="4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допомогою</w:t>
            </w:r>
            <w:r w:rsidRPr="005766F8">
              <w:rPr>
                <w:spacing w:val="10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цифрових</w:t>
            </w:r>
            <w:r w:rsidRPr="005766F8">
              <w:rPr>
                <w:spacing w:val="106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технологій</w:t>
            </w:r>
            <w:r w:rsidRPr="005766F8">
              <w:rPr>
                <w:spacing w:val="107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знаходить</w:t>
            </w:r>
            <w:r w:rsidRPr="005766F8">
              <w:rPr>
                <w:i/>
                <w:spacing w:val="105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додаткову</w:t>
            </w:r>
          </w:p>
        </w:tc>
        <w:tc>
          <w:tcPr>
            <w:tcW w:w="7088" w:type="dxa"/>
            <w:tcBorders>
              <w:top w:val="nil"/>
            </w:tcBorders>
          </w:tcPr>
          <w:p w:rsidR="005766F8" w:rsidRPr="005766F8" w:rsidRDefault="005766F8" w:rsidP="005766F8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</w:tbl>
    <w:p w:rsidR="005766F8" w:rsidRPr="005766F8" w:rsidRDefault="005766F8" w:rsidP="005766F8">
      <w:pPr>
        <w:rPr>
          <w:rFonts w:ascii="Times New Roman" w:hAnsi="Times New Roman" w:cs="Times New Roman"/>
          <w:sz w:val="24"/>
          <w:szCs w:val="24"/>
        </w:rPr>
        <w:sectPr w:rsidR="005766F8" w:rsidRPr="005766F8">
          <w:pgSz w:w="16840" w:h="11910" w:orient="landscape"/>
          <w:pgMar w:top="1100" w:right="1020" w:bottom="880" w:left="920" w:header="0" w:footer="698" w:gutter="0"/>
          <w:cols w:space="720"/>
        </w:sectPr>
      </w:pPr>
    </w:p>
    <w:p w:rsidR="005766F8" w:rsidRPr="005766F8" w:rsidRDefault="005766F8" w:rsidP="005766F8">
      <w:pPr>
        <w:pStyle w:val="a8"/>
        <w:spacing w:before="9" w:after="1"/>
        <w:rPr>
          <w:b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66"/>
        <w:gridCol w:w="7088"/>
      </w:tblGrid>
      <w:tr w:rsidR="005766F8" w:rsidRPr="005766F8" w:rsidTr="005766F8">
        <w:trPr>
          <w:trHeight w:val="6233"/>
        </w:trPr>
        <w:tc>
          <w:tcPr>
            <w:tcW w:w="6666" w:type="dxa"/>
          </w:tcPr>
          <w:p w:rsidR="005766F8" w:rsidRPr="005766F8" w:rsidRDefault="005766F8" w:rsidP="005766F8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інформацію</w:t>
            </w:r>
            <w:r w:rsidRPr="005766F8">
              <w:rPr>
                <w:spacing w:val="-5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про</w:t>
            </w:r>
            <w:r w:rsidRPr="005766F8">
              <w:rPr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письменників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–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представників</w:t>
            </w:r>
            <w:r w:rsidRPr="005766F8">
              <w:rPr>
                <w:spacing w:val="-6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антиутопії;</w:t>
            </w:r>
          </w:p>
          <w:p w:rsidR="005766F8" w:rsidRPr="005766F8" w:rsidRDefault="005766F8" w:rsidP="005766F8">
            <w:pPr>
              <w:pStyle w:val="TableParagraph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>складає</w:t>
            </w:r>
            <w:r w:rsidRPr="005766F8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цитатний</w:t>
            </w:r>
            <w:r w:rsidRPr="005766F8">
              <w:rPr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план</w:t>
            </w:r>
            <w:r w:rsidRPr="005766F8">
              <w:rPr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твору-антиутопії;</w:t>
            </w:r>
          </w:p>
          <w:p w:rsidR="005766F8" w:rsidRPr="005766F8" w:rsidRDefault="005766F8" w:rsidP="005766F8">
            <w:pPr>
              <w:pStyle w:val="TableParagraph"/>
              <w:spacing w:before="5" w:line="274" w:lineRule="exact"/>
              <w:ind w:left="1514"/>
              <w:rPr>
                <w:b/>
                <w:i/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t>Ініціативність</w:t>
            </w:r>
            <w:r w:rsidRPr="005766F8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і</w:t>
            </w:r>
            <w:r w:rsidRPr="005766F8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підприємливість</w:t>
            </w:r>
          </w:p>
          <w:p w:rsidR="005766F8" w:rsidRPr="005766F8" w:rsidRDefault="005766F8" w:rsidP="005766F8">
            <w:pPr>
              <w:pStyle w:val="TableParagraph"/>
              <w:ind w:right="91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>усвідомлює</w:t>
            </w:r>
            <w:r w:rsidRPr="005766F8">
              <w:rPr>
                <w:i/>
                <w:spacing w:val="46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важливість</w:t>
            </w:r>
            <w:r w:rsidRPr="005766F8">
              <w:rPr>
                <w:spacing w:val="4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рішучої</w:t>
            </w:r>
            <w:r w:rsidRPr="005766F8">
              <w:rPr>
                <w:spacing w:val="45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боротьби</w:t>
            </w:r>
            <w:r w:rsidRPr="005766F8">
              <w:rPr>
                <w:spacing w:val="4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проти</w:t>
            </w:r>
            <w:r w:rsidRPr="005766F8">
              <w:rPr>
                <w:spacing w:val="4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тоталітарної</w:t>
            </w:r>
            <w:r w:rsidRPr="005766F8">
              <w:rPr>
                <w:spacing w:val="-5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системи,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страху</w:t>
            </w:r>
            <w:r w:rsidRPr="005766F8">
              <w:rPr>
                <w:spacing w:val="-5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й рабської покірності;</w:t>
            </w:r>
          </w:p>
          <w:p w:rsidR="005766F8" w:rsidRPr="005766F8" w:rsidRDefault="005766F8" w:rsidP="005766F8">
            <w:pPr>
              <w:pStyle w:val="TableParagraph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>бере</w:t>
            </w:r>
            <w:r w:rsidRPr="005766F8">
              <w:rPr>
                <w:i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участь</w:t>
            </w:r>
            <w:r w:rsidRPr="005766F8">
              <w:rPr>
                <w:i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у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виконанні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завдань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дослідницько-пошукового</w:t>
            </w:r>
            <w:r w:rsidRPr="005766F8">
              <w:rPr>
                <w:spacing w:val="-5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характеру;</w:t>
            </w:r>
          </w:p>
          <w:p w:rsidR="005766F8" w:rsidRPr="005766F8" w:rsidRDefault="005766F8" w:rsidP="005766F8">
            <w:pPr>
              <w:pStyle w:val="TableParagraph"/>
              <w:spacing w:before="2" w:line="274" w:lineRule="exact"/>
              <w:ind w:left="1514"/>
              <w:rPr>
                <w:b/>
                <w:i/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t>Ініціативність</w:t>
            </w:r>
            <w:r w:rsidRPr="005766F8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і</w:t>
            </w:r>
            <w:r w:rsidRPr="005766F8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підприємливість</w:t>
            </w:r>
          </w:p>
          <w:p w:rsidR="005766F8" w:rsidRPr="005766F8" w:rsidRDefault="005766F8" w:rsidP="005766F8">
            <w:pPr>
              <w:pStyle w:val="TableParagraph"/>
              <w:ind w:right="101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>висловлює</w:t>
            </w:r>
            <w:r w:rsidRPr="005766F8">
              <w:rPr>
                <w:i/>
                <w:spacing w:val="45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власну</w:t>
            </w:r>
            <w:r w:rsidRPr="005766F8">
              <w:rPr>
                <w:spacing w:val="39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позицію</w:t>
            </w:r>
            <w:r w:rsidRPr="005766F8">
              <w:rPr>
                <w:spacing w:val="4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щодо</w:t>
            </w:r>
            <w:r w:rsidRPr="005766F8">
              <w:rPr>
                <w:spacing w:val="4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того,</w:t>
            </w:r>
            <w:r w:rsidRPr="005766F8">
              <w:rPr>
                <w:spacing w:val="45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як</w:t>
            </w:r>
            <w:r w:rsidRPr="005766F8">
              <w:rPr>
                <w:spacing w:val="4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подолати</w:t>
            </w:r>
            <w:r w:rsidRPr="005766F8">
              <w:rPr>
                <w:spacing w:val="46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наслідки</w:t>
            </w:r>
            <w:r w:rsidRPr="005766F8">
              <w:rPr>
                <w:spacing w:val="-5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тоталітарної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системи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</w:t>
            </w:r>
            <w:r w:rsidRPr="005766F8">
              <w:rPr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суспільстві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й суспільній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свідомості;</w:t>
            </w:r>
          </w:p>
          <w:p w:rsidR="005766F8" w:rsidRPr="005766F8" w:rsidRDefault="005766F8" w:rsidP="005766F8">
            <w:pPr>
              <w:pStyle w:val="TableParagraph"/>
              <w:spacing w:before="3" w:line="274" w:lineRule="exact"/>
              <w:ind w:left="885"/>
              <w:rPr>
                <w:b/>
                <w:i/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t>Соціальна</w:t>
            </w:r>
            <w:r w:rsidRPr="005766F8">
              <w:rPr>
                <w:b/>
                <w:i/>
                <w:spacing w:val="-6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та</w:t>
            </w:r>
            <w:r w:rsidRPr="005766F8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громадянська</w:t>
            </w:r>
            <w:r w:rsidRPr="005766F8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компетентності</w:t>
            </w:r>
          </w:p>
          <w:p w:rsidR="005766F8" w:rsidRPr="005766F8" w:rsidRDefault="005766F8" w:rsidP="005766F8">
            <w:pPr>
              <w:pStyle w:val="TableParagraph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>установлює</w:t>
            </w:r>
            <w:r w:rsidRPr="005766F8">
              <w:rPr>
                <w:i/>
                <w:spacing w:val="2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зв’язок</w:t>
            </w:r>
            <w:r w:rsidRPr="005766F8">
              <w:rPr>
                <w:spacing w:val="25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антиутопії</w:t>
            </w:r>
            <w:r w:rsidRPr="005766F8">
              <w:rPr>
                <w:spacing w:val="25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з</w:t>
            </w:r>
            <w:r w:rsidRPr="005766F8">
              <w:rPr>
                <w:spacing w:val="2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розвитком</w:t>
            </w:r>
            <w:r w:rsidRPr="005766F8">
              <w:rPr>
                <w:spacing w:val="2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суспільства</w:t>
            </w:r>
            <w:r w:rsidRPr="005766F8">
              <w:rPr>
                <w:spacing w:val="2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XX</w:t>
            </w:r>
            <w:r w:rsidRPr="005766F8">
              <w:rPr>
                <w:spacing w:val="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ст.;</w:t>
            </w:r>
            <w:r w:rsidRPr="005766F8">
              <w:rPr>
                <w:spacing w:val="-52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 xml:space="preserve">обговорює </w:t>
            </w:r>
            <w:r w:rsidRPr="005766F8">
              <w:rPr>
                <w:sz w:val="24"/>
                <w:szCs w:val="24"/>
              </w:rPr>
              <w:t>соціально-історичні проблеми, порушені у творі;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усвідомлює</w:t>
            </w:r>
            <w:r w:rsidRPr="005766F8">
              <w:rPr>
                <w:i/>
                <w:spacing w:val="5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небезпеку</w:t>
            </w:r>
            <w:r w:rsidRPr="005766F8">
              <w:rPr>
                <w:spacing w:val="5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тоталітаризму</w:t>
            </w:r>
            <w:r w:rsidRPr="005766F8">
              <w:rPr>
                <w:spacing w:val="49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для</w:t>
            </w:r>
            <w:r w:rsidRPr="005766F8">
              <w:rPr>
                <w:spacing w:val="59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людини,</w:t>
            </w:r>
            <w:r w:rsidRPr="005766F8">
              <w:rPr>
                <w:spacing w:val="5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культури,</w:t>
            </w:r>
            <w:r w:rsidRPr="005766F8">
              <w:rPr>
                <w:spacing w:val="-5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цивілізації;</w:t>
            </w:r>
          </w:p>
          <w:p w:rsidR="005766F8" w:rsidRPr="005766F8" w:rsidRDefault="005766F8" w:rsidP="005766F8">
            <w:pPr>
              <w:pStyle w:val="TableParagraph"/>
              <w:spacing w:before="5" w:line="237" w:lineRule="auto"/>
              <w:ind w:firstLine="564"/>
              <w:rPr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t>Обізнаність та самовираження у сфері культури</w:t>
            </w:r>
            <w:r w:rsidRPr="005766F8">
              <w:rPr>
                <w:b/>
                <w:i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знаходить і</w:t>
            </w:r>
            <w:r w:rsidRPr="005766F8">
              <w:rPr>
                <w:i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 xml:space="preserve">демонструє приклади </w:t>
            </w:r>
            <w:r w:rsidRPr="005766F8">
              <w:rPr>
                <w:sz w:val="24"/>
                <w:szCs w:val="24"/>
              </w:rPr>
              <w:t>творів-антиутопій у різних видах</w:t>
            </w:r>
            <w:r w:rsidRPr="005766F8">
              <w:rPr>
                <w:spacing w:val="-5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мистецтва;</w:t>
            </w:r>
          </w:p>
          <w:p w:rsidR="005766F8" w:rsidRPr="005766F8" w:rsidRDefault="005766F8" w:rsidP="005766F8">
            <w:pPr>
              <w:pStyle w:val="TableParagraph"/>
              <w:spacing w:before="4" w:line="273" w:lineRule="exact"/>
              <w:ind w:left="1065"/>
              <w:rPr>
                <w:b/>
                <w:i/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t>Екологічна</w:t>
            </w:r>
            <w:r w:rsidRPr="005766F8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грамотність</w:t>
            </w:r>
            <w:r w:rsidRPr="005766F8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і</w:t>
            </w:r>
            <w:r w:rsidRPr="005766F8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здорове</w:t>
            </w:r>
            <w:r w:rsidRPr="005766F8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життя</w:t>
            </w:r>
          </w:p>
          <w:p w:rsidR="005766F8" w:rsidRPr="005766F8" w:rsidRDefault="005766F8" w:rsidP="005766F8">
            <w:pPr>
              <w:pStyle w:val="TableParagraph"/>
              <w:spacing w:line="250" w:lineRule="exact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>визначає</w:t>
            </w:r>
            <w:r w:rsidRPr="005766F8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попереджальний</w:t>
            </w:r>
            <w:r w:rsidRPr="005766F8">
              <w:rPr>
                <w:spacing w:val="-5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зміст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твору</w:t>
            </w:r>
            <w:r w:rsidRPr="005766F8">
              <w:rPr>
                <w:spacing w:val="-5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для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сучасності;</w:t>
            </w:r>
          </w:p>
          <w:p w:rsidR="005766F8" w:rsidRPr="005766F8" w:rsidRDefault="005766F8" w:rsidP="005766F8">
            <w:pPr>
              <w:pStyle w:val="TableParagraph"/>
              <w:tabs>
                <w:tab w:val="left" w:pos="1404"/>
                <w:tab w:val="left" w:pos="2486"/>
                <w:tab w:val="left" w:pos="4283"/>
                <w:tab w:val="left" w:pos="4700"/>
                <w:tab w:val="left" w:pos="6022"/>
              </w:tabs>
              <w:spacing w:before="1"/>
              <w:ind w:right="100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>усвідомлює</w:t>
            </w:r>
            <w:r w:rsidRPr="005766F8">
              <w:rPr>
                <w:i/>
                <w:sz w:val="24"/>
                <w:szCs w:val="24"/>
              </w:rPr>
              <w:tab/>
            </w:r>
            <w:r w:rsidRPr="005766F8">
              <w:rPr>
                <w:sz w:val="24"/>
                <w:szCs w:val="24"/>
              </w:rPr>
              <w:t>особисту</w:t>
            </w:r>
            <w:r w:rsidRPr="005766F8">
              <w:rPr>
                <w:sz w:val="24"/>
                <w:szCs w:val="24"/>
              </w:rPr>
              <w:tab/>
              <w:t>відповідальність</w:t>
            </w:r>
            <w:r w:rsidRPr="005766F8">
              <w:rPr>
                <w:sz w:val="24"/>
                <w:szCs w:val="24"/>
              </w:rPr>
              <w:tab/>
              <w:t>за</w:t>
            </w:r>
            <w:r w:rsidRPr="005766F8">
              <w:rPr>
                <w:sz w:val="24"/>
                <w:szCs w:val="24"/>
              </w:rPr>
              <w:tab/>
              <w:t>збереження</w:t>
            </w:r>
            <w:r w:rsidRPr="005766F8">
              <w:rPr>
                <w:sz w:val="24"/>
                <w:szCs w:val="24"/>
              </w:rPr>
              <w:tab/>
            </w:r>
            <w:r w:rsidRPr="005766F8">
              <w:rPr>
                <w:spacing w:val="-1"/>
                <w:sz w:val="24"/>
                <w:szCs w:val="24"/>
              </w:rPr>
              <w:t>миру,</w:t>
            </w:r>
            <w:r w:rsidRPr="005766F8">
              <w:rPr>
                <w:spacing w:val="-5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природи,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демократичних засад,</w:t>
            </w:r>
            <w:r w:rsidRPr="005766F8">
              <w:rPr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життя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на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планеті Земля.</w:t>
            </w:r>
          </w:p>
        </w:tc>
        <w:tc>
          <w:tcPr>
            <w:tcW w:w="7088" w:type="dxa"/>
          </w:tcPr>
          <w:p w:rsidR="005766F8" w:rsidRPr="005766F8" w:rsidRDefault="005766F8" w:rsidP="005766F8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5766F8" w:rsidRPr="005766F8" w:rsidTr="005766F8">
        <w:trPr>
          <w:trHeight w:val="827"/>
        </w:trPr>
        <w:tc>
          <w:tcPr>
            <w:tcW w:w="13754" w:type="dxa"/>
            <w:gridSpan w:val="2"/>
          </w:tcPr>
          <w:p w:rsidR="005766F8" w:rsidRPr="005766F8" w:rsidRDefault="005766F8" w:rsidP="005766F8">
            <w:pPr>
              <w:pStyle w:val="TableParagraph"/>
              <w:spacing w:before="10"/>
              <w:ind w:left="0"/>
              <w:rPr>
                <w:b/>
                <w:sz w:val="24"/>
                <w:szCs w:val="24"/>
              </w:rPr>
            </w:pPr>
          </w:p>
          <w:p w:rsidR="005766F8" w:rsidRPr="005766F8" w:rsidRDefault="005766F8" w:rsidP="005766F8">
            <w:pPr>
              <w:pStyle w:val="TableParagraph"/>
              <w:ind w:left="104" w:right="99"/>
              <w:jc w:val="center"/>
              <w:rPr>
                <w:b/>
                <w:sz w:val="24"/>
                <w:szCs w:val="24"/>
              </w:rPr>
            </w:pPr>
            <w:r w:rsidRPr="005766F8">
              <w:rPr>
                <w:b/>
                <w:sz w:val="24"/>
                <w:szCs w:val="24"/>
              </w:rPr>
              <w:t>ПРОБЛЕМА</w:t>
            </w:r>
            <w:r w:rsidRPr="005766F8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ВІЙНИ</w:t>
            </w:r>
            <w:r w:rsidRPr="005766F8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І</w:t>
            </w:r>
            <w:r w:rsidRPr="005766F8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МИРУ</w:t>
            </w:r>
            <w:r w:rsidRPr="005766F8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В</w:t>
            </w:r>
            <w:r w:rsidRPr="005766F8">
              <w:rPr>
                <w:b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ЛІТЕРАТУРІ</w:t>
            </w:r>
            <w:r w:rsidRPr="005766F8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XX</w:t>
            </w:r>
            <w:r w:rsidRPr="005766F8">
              <w:rPr>
                <w:b/>
                <w:spacing w:val="2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СТ.</w:t>
            </w:r>
            <w:r w:rsidRPr="005766F8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(</w:t>
            </w:r>
            <w:r w:rsidRPr="005766F8">
              <w:rPr>
                <w:b/>
                <w:i/>
                <w:sz w:val="24"/>
                <w:szCs w:val="24"/>
              </w:rPr>
              <w:t>4</w:t>
            </w:r>
            <w:r w:rsidRPr="005766F8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год.</w:t>
            </w:r>
            <w:r w:rsidRPr="005766F8">
              <w:rPr>
                <w:b/>
                <w:sz w:val="24"/>
                <w:szCs w:val="24"/>
              </w:rPr>
              <w:t>)</w:t>
            </w:r>
          </w:p>
        </w:tc>
      </w:tr>
      <w:tr w:rsidR="005766F8" w:rsidRPr="005766F8" w:rsidTr="005766F8">
        <w:trPr>
          <w:trHeight w:val="2484"/>
        </w:trPr>
        <w:tc>
          <w:tcPr>
            <w:tcW w:w="6666" w:type="dxa"/>
          </w:tcPr>
          <w:p w:rsidR="005766F8" w:rsidRPr="005766F8" w:rsidRDefault="005766F8" w:rsidP="005766F8">
            <w:pPr>
              <w:pStyle w:val="TableParagraph"/>
              <w:spacing w:line="275" w:lineRule="exact"/>
              <w:ind w:left="90" w:right="4835"/>
              <w:jc w:val="center"/>
              <w:rPr>
                <w:b/>
                <w:i/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lastRenderedPageBreak/>
              <w:t>Учень</w:t>
            </w:r>
            <w:r w:rsidRPr="005766F8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/</w:t>
            </w:r>
            <w:r w:rsidRPr="005766F8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учениця</w:t>
            </w:r>
          </w:p>
          <w:p w:rsidR="005766F8" w:rsidRPr="005766F8" w:rsidRDefault="005766F8" w:rsidP="005766F8">
            <w:pPr>
              <w:pStyle w:val="TableParagraph"/>
              <w:ind w:left="66"/>
              <w:jc w:val="center"/>
              <w:rPr>
                <w:b/>
                <w:sz w:val="24"/>
                <w:szCs w:val="24"/>
              </w:rPr>
            </w:pPr>
            <w:r w:rsidRPr="005766F8">
              <w:rPr>
                <w:b/>
                <w:sz w:val="24"/>
                <w:szCs w:val="24"/>
              </w:rPr>
              <w:t>Предметні</w:t>
            </w:r>
            <w:r w:rsidRPr="005766F8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компетентності</w:t>
            </w:r>
          </w:p>
          <w:p w:rsidR="005766F8" w:rsidRPr="005766F8" w:rsidRDefault="005766F8" w:rsidP="005766F8">
            <w:pPr>
              <w:pStyle w:val="TableParagraph"/>
              <w:spacing w:line="274" w:lineRule="exact"/>
              <w:ind w:left="4"/>
              <w:jc w:val="center"/>
              <w:rPr>
                <w:b/>
                <w:i/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t>Знаннєвий</w:t>
            </w:r>
            <w:r w:rsidRPr="005766F8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компонент</w:t>
            </w:r>
          </w:p>
          <w:p w:rsidR="005766F8" w:rsidRPr="005766F8" w:rsidRDefault="005766F8" w:rsidP="005766F8">
            <w:pPr>
              <w:pStyle w:val="TableParagraph"/>
              <w:spacing w:line="274" w:lineRule="exact"/>
              <w:ind w:left="90" w:right="1031"/>
              <w:jc w:val="center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>виразно</w:t>
            </w:r>
            <w:r w:rsidRPr="005766F8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читає,</w:t>
            </w:r>
            <w:r w:rsidRPr="005766F8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коментує,</w:t>
            </w:r>
            <w:r w:rsidRPr="005766F8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аналізує</w:t>
            </w:r>
            <w:r w:rsidRPr="005766F8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літературні</w:t>
            </w:r>
            <w:r w:rsidRPr="005766F8">
              <w:rPr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твори;</w:t>
            </w:r>
          </w:p>
          <w:p w:rsidR="005766F8" w:rsidRPr="005766F8" w:rsidRDefault="005766F8" w:rsidP="005766F8">
            <w:pPr>
              <w:pStyle w:val="TableParagraph"/>
              <w:spacing w:before="5" w:line="274" w:lineRule="exact"/>
              <w:ind w:left="4"/>
              <w:jc w:val="center"/>
              <w:rPr>
                <w:b/>
                <w:i/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t>Діяльнісний</w:t>
            </w:r>
            <w:r w:rsidRPr="005766F8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компонент</w:t>
            </w:r>
          </w:p>
          <w:p w:rsidR="005766F8" w:rsidRPr="005766F8" w:rsidRDefault="005766F8" w:rsidP="005766F8">
            <w:pPr>
              <w:pStyle w:val="TableParagraph"/>
              <w:ind w:right="89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 xml:space="preserve">розкриває </w:t>
            </w:r>
            <w:r w:rsidRPr="005766F8">
              <w:rPr>
                <w:sz w:val="24"/>
                <w:szCs w:val="24"/>
              </w:rPr>
              <w:t>особливості художньої побудови творів,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характеризує</w:t>
            </w:r>
            <w:r w:rsidRPr="005766F8">
              <w:rPr>
                <w:i/>
                <w:spacing w:val="2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ідейно-тематичний</w:t>
            </w:r>
            <w:r w:rsidRPr="005766F8">
              <w:rPr>
                <w:spacing w:val="2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зміст,</w:t>
            </w:r>
            <w:r w:rsidRPr="005766F8">
              <w:rPr>
                <w:spacing w:val="19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сюжет,</w:t>
            </w:r>
            <w:r w:rsidRPr="005766F8">
              <w:rPr>
                <w:spacing w:val="2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проблематику</w:t>
            </w:r>
            <w:r w:rsidRPr="005766F8">
              <w:rPr>
                <w:spacing w:val="-5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творів,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художні образи;</w:t>
            </w:r>
          </w:p>
          <w:p w:rsidR="005766F8" w:rsidRPr="005766F8" w:rsidRDefault="005766F8" w:rsidP="005766F8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>визначає</w:t>
            </w:r>
            <w:r w:rsidRPr="005766F8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антивоєнний</w:t>
            </w:r>
            <w:r w:rsidRPr="005766F8">
              <w:rPr>
                <w:spacing w:val="-5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пафос</w:t>
            </w:r>
            <w:r w:rsidRPr="005766F8">
              <w:rPr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творів,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авторську</w:t>
            </w:r>
            <w:r w:rsidRPr="005766F8">
              <w:rPr>
                <w:spacing w:val="-6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позицію;</w:t>
            </w:r>
          </w:p>
        </w:tc>
        <w:tc>
          <w:tcPr>
            <w:tcW w:w="7088" w:type="dxa"/>
          </w:tcPr>
          <w:p w:rsidR="005766F8" w:rsidRPr="005766F8" w:rsidRDefault="005766F8" w:rsidP="005766F8">
            <w:pPr>
              <w:pStyle w:val="TableParagraph"/>
              <w:spacing w:before="10"/>
              <w:ind w:left="0"/>
              <w:rPr>
                <w:b/>
                <w:sz w:val="24"/>
                <w:szCs w:val="24"/>
              </w:rPr>
            </w:pPr>
          </w:p>
          <w:p w:rsidR="005766F8" w:rsidRPr="005766F8" w:rsidRDefault="005766F8" w:rsidP="005766F8">
            <w:pPr>
              <w:pStyle w:val="TableParagraph"/>
              <w:spacing w:line="274" w:lineRule="exact"/>
              <w:ind w:left="2947"/>
              <w:rPr>
                <w:b/>
                <w:sz w:val="24"/>
                <w:szCs w:val="24"/>
              </w:rPr>
            </w:pPr>
            <w:r w:rsidRPr="005766F8">
              <w:rPr>
                <w:b/>
                <w:sz w:val="24"/>
                <w:szCs w:val="24"/>
              </w:rPr>
              <w:t>Німеччина</w:t>
            </w:r>
          </w:p>
          <w:p w:rsidR="005766F8" w:rsidRPr="005766F8" w:rsidRDefault="005766F8" w:rsidP="005766F8">
            <w:pPr>
              <w:pStyle w:val="TableParagraph"/>
              <w:spacing w:line="274" w:lineRule="exact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Епічний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театр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Б.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Брехта: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теоретичні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засади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й</w:t>
            </w:r>
            <w:r w:rsidRPr="005766F8">
              <w:rPr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художня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практика.</w:t>
            </w:r>
          </w:p>
          <w:p w:rsidR="005766F8" w:rsidRPr="005766F8" w:rsidRDefault="005766F8" w:rsidP="005766F8">
            <w:pPr>
              <w:pStyle w:val="TableParagraph"/>
              <w:spacing w:before="5" w:line="274" w:lineRule="exact"/>
              <w:rPr>
                <w:b/>
                <w:sz w:val="24"/>
                <w:szCs w:val="24"/>
              </w:rPr>
            </w:pPr>
            <w:r w:rsidRPr="005766F8">
              <w:rPr>
                <w:b/>
                <w:sz w:val="24"/>
                <w:szCs w:val="24"/>
              </w:rPr>
              <w:t>Бертольт</w:t>
            </w:r>
            <w:r w:rsidRPr="005766F8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Брехт (1898</w:t>
            </w:r>
            <w:r w:rsidRPr="005766F8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–</w:t>
            </w:r>
            <w:r w:rsidRPr="005766F8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1956). «Матінка</w:t>
            </w:r>
            <w:r w:rsidRPr="005766F8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Кураж</w:t>
            </w:r>
            <w:r w:rsidRPr="005766F8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та її</w:t>
            </w:r>
            <w:r w:rsidRPr="005766F8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діти».</w:t>
            </w:r>
          </w:p>
          <w:p w:rsidR="005766F8" w:rsidRPr="005766F8" w:rsidRDefault="005766F8" w:rsidP="005766F8">
            <w:pPr>
              <w:pStyle w:val="TableParagraph"/>
              <w:ind w:right="95"/>
              <w:jc w:val="both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Б. Брехт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–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драматург-новатор.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Зображення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війни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як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засобу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збагачення в драмі «Матінка Кураж та її діти». Ідеї попередження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та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риси</w:t>
            </w:r>
            <w:r w:rsidRPr="005766F8">
              <w:rPr>
                <w:spacing w:val="5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«епічного театру»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п’єсі.</w:t>
            </w:r>
          </w:p>
          <w:p w:rsidR="005766F8" w:rsidRPr="005766F8" w:rsidRDefault="005766F8" w:rsidP="005766F8">
            <w:pPr>
              <w:pStyle w:val="TableParagraph"/>
              <w:spacing w:before="9"/>
              <w:ind w:left="0"/>
              <w:rPr>
                <w:b/>
                <w:sz w:val="24"/>
                <w:szCs w:val="24"/>
              </w:rPr>
            </w:pPr>
          </w:p>
          <w:p w:rsidR="005766F8" w:rsidRPr="005766F8" w:rsidRDefault="005766F8" w:rsidP="005766F8">
            <w:pPr>
              <w:pStyle w:val="TableParagraph"/>
              <w:spacing w:line="261" w:lineRule="exact"/>
              <w:rPr>
                <w:b/>
                <w:sz w:val="24"/>
                <w:szCs w:val="24"/>
              </w:rPr>
            </w:pPr>
            <w:r w:rsidRPr="005766F8">
              <w:rPr>
                <w:b/>
                <w:sz w:val="24"/>
                <w:szCs w:val="24"/>
              </w:rPr>
              <w:t>Генріх</w:t>
            </w:r>
            <w:r w:rsidRPr="005766F8">
              <w:rPr>
                <w:b/>
                <w:spacing w:val="28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Белль</w:t>
            </w:r>
            <w:r w:rsidRPr="005766F8">
              <w:rPr>
                <w:b/>
                <w:spacing w:val="27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(1917</w:t>
            </w:r>
            <w:r w:rsidRPr="005766F8">
              <w:rPr>
                <w:b/>
                <w:spacing w:val="28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–</w:t>
            </w:r>
            <w:r w:rsidRPr="005766F8">
              <w:rPr>
                <w:spacing w:val="27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1985)</w:t>
            </w:r>
            <w:r w:rsidRPr="005766F8">
              <w:rPr>
                <w:sz w:val="24"/>
                <w:szCs w:val="24"/>
              </w:rPr>
              <w:t>.</w:t>
            </w:r>
            <w:r w:rsidRPr="005766F8">
              <w:rPr>
                <w:spacing w:val="27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«Подорожній,</w:t>
            </w:r>
            <w:r w:rsidRPr="005766F8">
              <w:rPr>
                <w:b/>
                <w:spacing w:val="28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коли</w:t>
            </w:r>
            <w:r w:rsidRPr="005766F8">
              <w:rPr>
                <w:b/>
                <w:spacing w:val="28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ти</w:t>
            </w:r>
            <w:r w:rsidRPr="005766F8">
              <w:rPr>
                <w:b/>
                <w:spacing w:val="28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прийдеш</w:t>
            </w:r>
            <w:r w:rsidRPr="005766F8">
              <w:rPr>
                <w:b/>
                <w:spacing w:val="24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у</w:t>
            </w:r>
          </w:p>
        </w:tc>
      </w:tr>
      <w:tr w:rsidR="005766F8" w:rsidRPr="005766F8" w:rsidTr="005766F8">
        <w:trPr>
          <w:trHeight w:val="9476"/>
        </w:trPr>
        <w:tc>
          <w:tcPr>
            <w:tcW w:w="6666" w:type="dxa"/>
          </w:tcPr>
          <w:p w:rsidR="005766F8" w:rsidRPr="005766F8" w:rsidRDefault="005766F8" w:rsidP="005766F8">
            <w:pPr>
              <w:pStyle w:val="TableParagraph"/>
              <w:spacing w:line="273" w:lineRule="exact"/>
              <w:ind w:left="2174"/>
              <w:jc w:val="both"/>
              <w:rPr>
                <w:b/>
                <w:i/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lastRenderedPageBreak/>
              <w:t>Ціннісний</w:t>
            </w:r>
            <w:r w:rsidRPr="005766F8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компонент</w:t>
            </w:r>
          </w:p>
          <w:p w:rsidR="005766F8" w:rsidRPr="005766F8" w:rsidRDefault="005766F8" w:rsidP="005766F8">
            <w:pPr>
              <w:pStyle w:val="TableParagraph"/>
              <w:ind w:right="95"/>
              <w:jc w:val="both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 xml:space="preserve">аналізує </w:t>
            </w:r>
            <w:r w:rsidRPr="005766F8">
              <w:rPr>
                <w:sz w:val="24"/>
                <w:szCs w:val="24"/>
              </w:rPr>
              <w:t xml:space="preserve">теми та актуальні проблеми творів, </w:t>
            </w:r>
            <w:r w:rsidRPr="005766F8">
              <w:rPr>
                <w:i/>
                <w:sz w:val="24"/>
                <w:szCs w:val="24"/>
              </w:rPr>
              <w:t xml:space="preserve">висловлює </w:t>
            </w:r>
            <w:r w:rsidRPr="005766F8">
              <w:rPr>
                <w:sz w:val="24"/>
                <w:szCs w:val="24"/>
              </w:rPr>
              <w:t>власні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судження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щодо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питань,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порушених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у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творах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митців,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бере</w:t>
            </w:r>
            <w:r w:rsidRPr="005766F8">
              <w:rPr>
                <w:i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 xml:space="preserve">участь </w:t>
            </w:r>
            <w:r w:rsidRPr="005766F8">
              <w:rPr>
                <w:sz w:val="24"/>
                <w:szCs w:val="24"/>
              </w:rPr>
              <w:t>в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обговоренні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проблематики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прочитаних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текстів;</w:t>
            </w:r>
          </w:p>
          <w:p w:rsidR="005766F8" w:rsidRPr="005766F8" w:rsidRDefault="005766F8" w:rsidP="005766F8">
            <w:pPr>
              <w:pStyle w:val="TableParagraph"/>
              <w:spacing w:before="2"/>
              <w:ind w:left="9"/>
              <w:jc w:val="center"/>
              <w:rPr>
                <w:b/>
                <w:sz w:val="24"/>
                <w:szCs w:val="24"/>
              </w:rPr>
            </w:pPr>
            <w:r w:rsidRPr="005766F8">
              <w:rPr>
                <w:b/>
                <w:sz w:val="24"/>
                <w:szCs w:val="24"/>
              </w:rPr>
              <w:t>Ключові</w:t>
            </w:r>
            <w:r w:rsidRPr="005766F8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компетентності</w:t>
            </w:r>
          </w:p>
          <w:p w:rsidR="005766F8" w:rsidRPr="005766F8" w:rsidRDefault="005766F8" w:rsidP="005766F8">
            <w:pPr>
              <w:pStyle w:val="TableParagraph"/>
              <w:spacing w:line="273" w:lineRule="exact"/>
              <w:ind w:left="7"/>
              <w:jc w:val="center"/>
              <w:rPr>
                <w:b/>
                <w:i/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t>Спілкування</w:t>
            </w:r>
            <w:r w:rsidRPr="005766F8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державною</w:t>
            </w:r>
            <w:r w:rsidRPr="005766F8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мовою</w:t>
            </w:r>
          </w:p>
          <w:p w:rsidR="005766F8" w:rsidRPr="005766F8" w:rsidRDefault="005766F8" w:rsidP="005766F8">
            <w:pPr>
              <w:pStyle w:val="TableParagraph"/>
              <w:spacing w:line="250" w:lineRule="exact"/>
              <w:jc w:val="both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>розкриває</w:t>
            </w:r>
            <w:r w:rsidRPr="005766F8">
              <w:rPr>
                <w:i/>
                <w:spacing w:val="48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поняття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«епічний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театр»,</w:t>
            </w:r>
          </w:p>
          <w:p w:rsidR="005766F8" w:rsidRPr="005766F8" w:rsidRDefault="005766F8" w:rsidP="005766F8">
            <w:pPr>
              <w:pStyle w:val="TableParagraph"/>
              <w:ind w:right="95"/>
              <w:jc w:val="both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>пояснює</w:t>
            </w:r>
            <w:r w:rsidRPr="005766F8">
              <w:rPr>
                <w:i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значення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назв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творів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у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зв’язку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з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їхнім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ідейно-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художнім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змістом;</w:t>
            </w:r>
          </w:p>
          <w:p w:rsidR="005766F8" w:rsidRPr="005766F8" w:rsidRDefault="005766F8" w:rsidP="005766F8">
            <w:pPr>
              <w:pStyle w:val="TableParagraph"/>
              <w:spacing w:before="5" w:line="274" w:lineRule="exact"/>
              <w:ind w:left="1579"/>
              <w:jc w:val="both"/>
              <w:rPr>
                <w:b/>
                <w:i/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t>Спілкування</w:t>
            </w:r>
            <w:r w:rsidRPr="005766F8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іноземними</w:t>
            </w:r>
            <w:r w:rsidRPr="005766F8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мовами</w:t>
            </w:r>
          </w:p>
          <w:p w:rsidR="005766F8" w:rsidRPr="005766F8" w:rsidRDefault="005766F8" w:rsidP="005766F8">
            <w:pPr>
              <w:pStyle w:val="TableParagraph"/>
              <w:ind w:right="96"/>
              <w:jc w:val="both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>наводить</w:t>
            </w:r>
            <w:r w:rsidRPr="005766F8">
              <w:rPr>
                <w:i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висловлювання</w:t>
            </w:r>
            <w:r w:rsidRPr="005766F8">
              <w:rPr>
                <w:i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видатних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діячів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України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та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світу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щодо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проблеми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війни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та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миру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іноземною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мовою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(якою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володіють),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 xml:space="preserve">коментує </w:t>
            </w:r>
            <w:r w:rsidRPr="005766F8">
              <w:rPr>
                <w:sz w:val="24"/>
                <w:szCs w:val="24"/>
              </w:rPr>
              <w:t>їх;</w:t>
            </w:r>
          </w:p>
          <w:p w:rsidR="005766F8" w:rsidRPr="005766F8" w:rsidRDefault="005766F8" w:rsidP="005766F8">
            <w:pPr>
              <w:pStyle w:val="TableParagraph"/>
              <w:spacing w:before="3" w:line="273" w:lineRule="exact"/>
              <w:ind w:left="1565"/>
              <w:jc w:val="both"/>
              <w:rPr>
                <w:b/>
                <w:i/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t>Математична</w:t>
            </w:r>
            <w:r w:rsidRPr="005766F8">
              <w:rPr>
                <w:b/>
                <w:i/>
                <w:spacing w:val="-6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компетентність</w:t>
            </w:r>
          </w:p>
          <w:p w:rsidR="005766F8" w:rsidRPr="005766F8" w:rsidRDefault="005766F8" w:rsidP="005766F8">
            <w:pPr>
              <w:pStyle w:val="TableParagraph"/>
              <w:spacing w:line="250" w:lineRule="exact"/>
              <w:jc w:val="both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>створює</w:t>
            </w:r>
            <w:r w:rsidRPr="005766F8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таблиці,</w:t>
            </w:r>
            <w:r w:rsidRPr="005766F8">
              <w:rPr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схеми;</w:t>
            </w:r>
          </w:p>
          <w:p w:rsidR="005766F8" w:rsidRPr="005766F8" w:rsidRDefault="005766F8" w:rsidP="005766F8">
            <w:pPr>
              <w:pStyle w:val="TableParagraph"/>
              <w:spacing w:before="2"/>
              <w:ind w:left="1123" w:hanging="1016"/>
              <w:jc w:val="both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>розкриває</w:t>
            </w:r>
            <w:r w:rsidRPr="005766F8">
              <w:rPr>
                <w:i/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внутрішній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зв’язок</w:t>
            </w:r>
            <w:r w:rsidRPr="005766F8">
              <w:rPr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між</w:t>
            </w:r>
            <w:r w:rsidRPr="005766F8">
              <w:rPr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епізодами,</w:t>
            </w:r>
            <w:r w:rsidRPr="005766F8">
              <w:rPr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образами</w:t>
            </w:r>
            <w:r w:rsidRPr="005766F8">
              <w:rPr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творів;</w:t>
            </w:r>
          </w:p>
          <w:p w:rsidR="005766F8" w:rsidRPr="005766F8" w:rsidRDefault="005766F8" w:rsidP="005766F8">
            <w:pPr>
              <w:pStyle w:val="TableParagraph"/>
              <w:spacing w:before="7" w:line="237" w:lineRule="auto"/>
              <w:ind w:firstLine="1015"/>
              <w:rPr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t>Інформаційно-цифрова компетентність</w:t>
            </w:r>
            <w:r w:rsidRPr="005766F8">
              <w:rPr>
                <w:b/>
                <w:i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використовує</w:t>
            </w:r>
            <w:r w:rsidRPr="005766F8">
              <w:rPr>
                <w:i/>
                <w:spacing w:val="46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Інтернет</w:t>
            </w:r>
            <w:r w:rsidRPr="005766F8">
              <w:rPr>
                <w:spacing w:val="46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для</w:t>
            </w:r>
            <w:r w:rsidRPr="005766F8">
              <w:rPr>
                <w:spacing w:val="4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розширення</w:t>
            </w:r>
            <w:r w:rsidRPr="005766F8">
              <w:rPr>
                <w:spacing w:val="45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уявлень</w:t>
            </w:r>
            <w:r w:rsidRPr="005766F8">
              <w:rPr>
                <w:spacing w:val="4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про</w:t>
            </w:r>
            <w:r w:rsidRPr="005766F8">
              <w:rPr>
                <w:spacing w:val="45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зв’язки</w:t>
            </w:r>
            <w:r w:rsidRPr="005766F8">
              <w:rPr>
                <w:spacing w:val="-5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письменників</w:t>
            </w:r>
            <w:r w:rsidRPr="005766F8">
              <w:rPr>
                <w:spacing w:val="35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з</w:t>
            </w:r>
            <w:r w:rsidRPr="005766F8">
              <w:rPr>
                <w:spacing w:val="3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Україною,</w:t>
            </w:r>
            <w:r w:rsidRPr="005766F8">
              <w:rPr>
                <w:spacing w:val="40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утілення</w:t>
            </w:r>
            <w:r w:rsidRPr="005766F8">
              <w:rPr>
                <w:spacing w:val="39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сюжетів</w:t>
            </w:r>
            <w:r w:rsidRPr="005766F8">
              <w:rPr>
                <w:spacing w:val="38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творів</w:t>
            </w:r>
            <w:r w:rsidRPr="005766F8">
              <w:rPr>
                <w:spacing w:val="38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митців</w:t>
            </w:r>
            <w:r w:rsidRPr="005766F8">
              <w:rPr>
                <w:spacing w:val="38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</w:t>
            </w:r>
            <w:r w:rsidRPr="005766F8">
              <w:rPr>
                <w:spacing w:val="-5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інших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видах</w:t>
            </w:r>
            <w:r w:rsidRPr="005766F8">
              <w:rPr>
                <w:spacing w:val="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мистецтва;</w:t>
            </w:r>
          </w:p>
          <w:p w:rsidR="005766F8" w:rsidRPr="005766F8" w:rsidRDefault="005766F8" w:rsidP="005766F8">
            <w:pPr>
              <w:pStyle w:val="TableParagraph"/>
              <w:spacing w:before="7" w:line="274" w:lineRule="exact"/>
              <w:ind w:left="1514"/>
              <w:rPr>
                <w:b/>
                <w:i/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t>Ініціативність</w:t>
            </w:r>
            <w:r w:rsidRPr="005766F8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і</w:t>
            </w:r>
            <w:r w:rsidRPr="005766F8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підприємливість</w:t>
            </w:r>
          </w:p>
          <w:p w:rsidR="005766F8" w:rsidRPr="005766F8" w:rsidRDefault="005766F8" w:rsidP="005766F8">
            <w:pPr>
              <w:pStyle w:val="TableParagraph"/>
              <w:ind w:right="96"/>
              <w:jc w:val="both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 xml:space="preserve">висловлює </w:t>
            </w:r>
            <w:r w:rsidRPr="005766F8">
              <w:rPr>
                <w:sz w:val="24"/>
                <w:szCs w:val="24"/>
              </w:rPr>
              <w:t>критичну думку щодо збагачення матінки Кураж за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рахунок війни, вияву меркантилізму, прагматизму в людських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стосунках;</w:t>
            </w:r>
          </w:p>
          <w:p w:rsidR="005766F8" w:rsidRPr="005766F8" w:rsidRDefault="005766F8" w:rsidP="005766F8">
            <w:pPr>
              <w:pStyle w:val="TableParagraph"/>
              <w:ind w:right="94"/>
              <w:jc w:val="both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 xml:space="preserve">розпізнає </w:t>
            </w:r>
            <w:r w:rsidRPr="005766F8">
              <w:rPr>
                <w:sz w:val="24"/>
                <w:szCs w:val="24"/>
              </w:rPr>
              <w:t xml:space="preserve">уявні і справжні життєві цінності, </w:t>
            </w:r>
            <w:r w:rsidRPr="005766F8">
              <w:rPr>
                <w:i/>
                <w:sz w:val="24"/>
                <w:szCs w:val="24"/>
              </w:rPr>
              <w:t xml:space="preserve">висловлює </w:t>
            </w:r>
            <w:r w:rsidRPr="005766F8">
              <w:rPr>
                <w:sz w:val="24"/>
                <w:szCs w:val="24"/>
              </w:rPr>
              <w:t>власне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судження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щодо цього;</w:t>
            </w:r>
          </w:p>
          <w:p w:rsidR="005766F8" w:rsidRPr="005766F8" w:rsidRDefault="005766F8" w:rsidP="005766F8">
            <w:pPr>
              <w:pStyle w:val="TableParagraph"/>
              <w:ind w:left="885" w:hanging="779"/>
              <w:jc w:val="both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>критично</w:t>
            </w:r>
            <w:r w:rsidRPr="005766F8">
              <w:rPr>
                <w:i/>
                <w:spacing w:val="-5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оцінює</w:t>
            </w:r>
            <w:r w:rsidRPr="005766F8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вчинки</w:t>
            </w:r>
            <w:r w:rsidRPr="005766F8">
              <w:rPr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та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висловлювання</w:t>
            </w:r>
            <w:r w:rsidRPr="005766F8">
              <w:rPr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героїні</w:t>
            </w:r>
            <w:r w:rsidRPr="005766F8">
              <w:rPr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п’єси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Б.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Брехта;</w:t>
            </w:r>
          </w:p>
          <w:p w:rsidR="005766F8" w:rsidRPr="005766F8" w:rsidRDefault="005766F8" w:rsidP="005766F8">
            <w:pPr>
              <w:pStyle w:val="TableParagraph"/>
              <w:tabs>
                <w:tab w:val="left" w:pos="1171"/>
                <w:tab w:val="left" w:pos="2340"/>
                <w:tab w:val="left" w:pos="3228"/>
                <w:tab w:val="left" w:pos="4108"/>
                <w:tab w:val="left" w:pos="4805"/>
                <w:tab w:val="left" w:pos="6234"/>
              </w:tabs>
              <w:spacing w:before="5" w:line="237" w:lineRule="auto"/>
              <w:ind w:right="94" w:firstLine="778"/>
              <w:rPr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t>Соціальна та громадянська компетентності</w:t>
            </w:r>
            <w:r w:rsidRPr="005766F8">
              <w:rPr>
                <w:b/>
                <w:i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визначає</w:t>
            </w:r>
            <w:r w:rsidRPr="005766F8">
              <w:rPr>
                <w:i/>
                <w:sz w:val="24"/>
                <w:szCs w:val="24"/>
              </w:rPr>
              <w:tab/>
            </w:r>
            <w:r w:rsidRPr="005766F8">
              <w:rPr>
                <w:sz w:val="24"/>
                <w:szCs w:val="24"/>
              </w:rPr>
              <w:t>історичну</w:t>
            </w:r>
            <w:r w:rsidRPr="005766F8">
              <w:rPr>
                <w:sz w:val="24"/>
                <w:szCs w:val="24"/>
              </w:rPr>
              <w:tab/>
              <w:t>основу</w:t>
            </w:r>
            <w:r w:rsidRPr="005766F8">
              <w:rPr>
                <w:sz w:val="24"/>
                <w:szCs w:val="24"/>
              </w:rPr>
              <w:tab/>
              <w:t>творів,</w:t>
            </w:r>
            <w:r w:rsidRPr="005766F8">
              <w:rPr>
                <w:sz w:val="24"/>
                <w:szCs w:val="24"/>
              </w:rPr>
              <w:tab/>
              <w:t>їхню</w:t>
            </w:r>
            <w:r w:rsidRPr="005766F8">
              <w:rPr>
                <w:sz w:val="24"/>
                <w:szCs w:val="24"/>
              </w:rPr>
              <w:tab/>
              <w:t>актуальність</w:t>
            </w:r>
            <w:r w:rsidRPr="005766F8">
              <w:rPr>
                <w:sz w:val="24"/>
                <w:szCs w:val="24"/>
              </w:rPr>
              <w:tab/>
            </w:r>
            <w:r w:rsidRPr="005766F8">
              <w:rPr>
                <w:spacing w:val="-1"/>
                <w:sz w:val="24"/>
                <w:szCs w:val="24"/>
              </w:rPr>
              <w:t>для</w:t>
            </w:r>
            <w:r w:rsidRPr="005766F8">
              <w:rPr>
                <w:spacing w:val="-5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сьогодення;</w:t>
            </w:r>
          </w:p>
          <w:p w:rsidR="005766F8" w:rsidRPr="005766F8" w:rsidRDefault="005766F8" w:rsidP="005766F8">
            <w:pPr>
              <w:pStyle w:val="TableParagraph"/>
              <w:spacing w:before="9" w:line="237" w:lineRule="auto"/>
              <w:ind w:firstLine="564"/>
              <w:rPr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t>Обізнаність та самовираження у сфері культури</w:t>
            </w:r>
            <w:r w:rsidRPr="005766F8">
              <w:rPr>
                <w:b/>
                <w:i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виявляє</w:t>
            </w:r>
            <w:r w:rsidRPr="005766F8">
              <w:rPr>
                <w:i/>
                <w:spacing w:val="4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засоби</w:t>
            </w:r>
            <w:r w:rsidRPr="005766F8">
              <w:rPr>
                <w:spacing w:val="4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художнього</w:t>
            </w:r>
            <w:r w:rsidRPr="005766F8">
              <w:rPr>
                <w:spacing w:val="4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відображення</w:t>
            </w:r>
            <w:r w:rsidRPr="005766F8">
              <w:rPr>
                <w:spacing w:val="4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трагедії</w:t>
            </w:r>
            <w:r w:rsidRPr="005766F8">
              <w:rPr>
                <w:spacing w:val="4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Другої</w:t>
            </w:r>
            <w:r w:rsidRPr="005766F8">
              <w:rPr>
                <w:spacing w:val="4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світової</w:t>
            </w:r>
            <w:r w:rsidRPr="005766F8">
              <w:rPr>
                <w:spacing w:val="-5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війни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у</w:t>
            </w:r>
            <w:r w:rsidRPr="005766F8">
              <w:rPr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творах письменників</w:t>
            </w:r>
            <w:r w:rsidRPr="005766F8">
              <w:rPr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XX ст.;</w:t>
            </w:r>
          </w:p>
          <w:p w:rsidR="005766F8" w:rsidRPr="005766F8" w:rsidRDefault="005766F8" w:rsidP="005766F8">
            <w:pPr>
              <w:pStyle w:val="TableParagraph"/>
              <w:spacing w:before="6" w:line="274" w:lineRule="exact"/>
              <w:ind w:left="1065"/>
              <w:rPr>
                <w:b/>
                <w:i/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t>Екологічна</w:t>
            </w:r>
            <w:r w:rsidRPr="005766F8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грамотність</w:t>
            </w:r>
            <w:r w:rsidRPr="005766F8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і</w:t>
            </w:r>
            <w:r w:rsidRPr="005766F8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здорове</w:t>
            </w:r>
            <w:r w:rsidRPr="005766F8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життя</w:t>
            </w:r>
          </w:p>
          <w:p w:rsidR="005766F8" w:rsidRPr="005766F8" w:rsidRDefault="005766F8" w:rsidP="005766F8">
            <w:pPr>
              <w:pStyle w:val="TableParagraph"/>
              <w:spacing w:line="259" w:lineRule="exact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>висловлює</w:t>
            </w:r>
            <w:r w:rsidRPr="005766F8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судження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про</w:t>
            </w:r>
            <w:r w:rsidRPr="005766F8">
              <w:rPr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цінність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людського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життя;</w:t>
            </w:r>
          </w:p>
        </w:tc>
        <w:tc>
          <w:tcPr>
            <w:tcW w:w="7088" w:type="dxa"/>
          </w:tcPr>
          <w:p w:rsidR="005766F8" w:rsidRPr="005766F8" w:rsidRDefault="005766F8" w:rsidP="005766F8">
            <w:pPr>
              <w:pStyle w:val="TableParagraph"/>
              <w:spacing w:line="273" w:lineRule="exact"/>
              <w:rPr>
                <w:b/>
                <w:sz w:val="24"/>
                <w:szCs w:val="24"/>
              </w:rPr>
            </w:pPr>
            <w:r w:rsidRPr="005766F8">
              <w:rPr>
                <w:b/>
                <w:sz w:val="24"/>
                <w:szCs w:val="24"/>
              </w:rPr>
              <w:t>Спа…».</w:t>
            </w:r>
          </w:p>
          <w:p w:rsidR="005766F8" w:rsidRPr="005766F8" w:rsidRDefault="005766F8" w:rsidP="005766F8">
            <w:pPr>
              <w:pStyle w:val="TableParagraph"/>
              <w:ind w:right="97"/>
              <w:jc w:val="both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Життєвий і творчий шлях письменника. Засудження антигуманної</w:t>
            </w:r>
            <w:r w:rsidRPr="005766F8">
              <w:rPr>
                <w:spacing w:val="-5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сутності Другої світової війни, її руйнівних наслідків для людства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оповіданні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«Подорожній,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коли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ти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прийдеш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у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Спа…».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Образ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школи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як художня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модель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нацистської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Німеччини.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Зображення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війни з погляду важко пораненого юного солдата. Символічний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зміст назви оповідання, її зв’язок з історією Спарти. Форма твору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(внутрішній монолог). Специфіка змалювання образу головного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героя (відсутність імені, виразних індивідуальних рис, байдужість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до світу, зміни в його внутрішньому світі та ін.). Художні деталі.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Підтекст.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Авторська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позиція.</w:t>
            </w:r>
          </w:p>
          <w:p w:rsidR="005766F8" w:rsidRPr="005766F8" w:rsidRDefault="005766F8" w:rsidP="005766F8">
            <w:pPr>
              <w:pStyle w:val="TableParagraph"/>
              <w:spacing w:before="7"/>
              <w:ind w:left="0"/>
              <w:rPr>
                <w:b/>
                <w:sz w:val="24"/>
                <w:szCs w:val="24"/>
              </w:rPr>
            </w:pPr>
          </w:p>
          <w:p w:rsidR="005766F8" w:rsidRPr="005766F8" w:rsidRDefault="005766F8" w:rsidP="005766F8">
            <w:pPr>
              <w:pStyle w:val="TableParagraph"/>
              <w:spacing w:line="235" w:lineRule="auto"/>
              <w:ind w:right="2312" w:firstLine="2218"/>
              <w:jc w:val="both"/>
              <w:rPr>
                <w:b/>
                <w:sz w:val="24"/>
                <w:szCs w:val="24"/>
              </w:rPr>
            </w:pPr>
            <w:r w:rsidRPr="005766F8">
              <w:rPr>
                <w:b/>
                <w:sz w:val="24"/>
                <w:szCs w:val="24"/>
              </w:rPr>
              <w:t>Німецькомовна поезія</w:t>
            </w:r>
            <w:r w:rsidRPr="005766F8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Пауль</w:t>
            </w:r>
            <w:r w:rsidRPr="005766F8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Целан</w:t>
            </w:r>
            <w:r w:rsidRPr="005766F8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(1920</w:t>
            </w:r>
            <w:r w:rsidRPr="005766F8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– 1970)</w:t>
            </w:r>
            <w:r w:rsidRPr="005766F8">
              <w:rPr>
                <w:sz w:val="24"/>
                <w:szCs w:val="24"/>
              </w:rPr>
              <w:t>.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«Фуга</w:t>
            </w:r>
            <w:r w:rsidRPr="005766F8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смерті».</w:t>
            </w:r>
          </w:p>
          <w:p w:rsidR="005766F8" w:rsidRPr="005766F8" w:rsidRDefault="005766F8" w:rsidP="005766F8">
            <w:pPr>
              <w:pStyle w:val="TableParagraph"/>
              <w:spacing w:before="2"/>
              <w:ind w:right="93"/>
              <w:jc w:val="both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Віхи життя й творчості Пауля Целана. «Фуга смерті» – один із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найвідоміших творів про Голокост. Художнє новаторство митця.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Ключові метафори (</w:t>
            </w:r>
            <w:r w:rsidRPr="005766F8">
              <w:rPr>
                <w:i/>
                <w:sz w:val="24"/>
                <w:szCs w:val="24"/>
              </w:rPr>
              <w:t>«чорне молоко світання», «могила в повітрі»</w:t>
            </w:r>
            <w:r w:rsidRPr="005766F8">
              <w:rPr>
                <w:sz w:val="24"/>
                <w:szCs w:val="24"/>
              </w:rPr>
              <w:t>)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як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відтворення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жахливої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реальності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Освенціму.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Прийом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протиставлення.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Провідні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мотиви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та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їхня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роль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у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творі.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Трансформація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біблійних</w:t>
            </w:r>
            <w:r w:rsidRPr="005766F8">
              <w:rPr>
                <w:spacing w:val="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образів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і мотивів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у</w:t>
            </w:r>
            <w:r w:rsidRPr="005766F8">
              <w:rPr>
                <w:spacing w:val="-9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творі.</w:t>
            </w:r>
          </w:p>
          <w:p w:rsidR="005766F8" w:rsidRPr="005766F8" w:rsidRDefault="005766F8" w:rsidP="005766F8">
            <w:pPr>
              <w:pStyle w:val="TableParagraph"/>
              <w:spacing w:before="1"/>
              <w:ind w:left="0"/>
              <w:rPr>
                <w:b/>
                <w:sz w:val="24"/>
                <w:szCs w:val="24"/>
              </w:rPr>
            </w:pPr>
          </w:p>
          <w:p w:rsidR="005766F8" w:rsidRPr="005766F8" w:rsidRDefault="005766F8" w:rsidP="005766F8">
            <w:pPr>
              <w:pStyle w:val="TableParagraph"/>
              <w:rPr>
                <w:i/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t>(ТЛ)</w:t>
            </w:r>
            <w:r w:rsidRPr="005766F8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Епічний</w:t>
            </w:r>
            <w:r w:rsidRPr="005766F8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театр,</w:t>
            </w:r>
            <w:r w:rsidRPr="005766F8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підтекст,</w:t>
            </w:r>
            <w:r w:rsidRPr="005766F8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мотив,</w:t>
            </w:r>
            <w:r w:rsidRPr="005766F8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композиція.</w:t>
            </w:r>
          </w:p>
          <w:p w:rsidR="005766F8" w:rsidRPr="005766F8" w:rsidRDefault="005766F8" w:rsidP="005766F8">
            <w:pPr>
              <w:pStyle w:val="TableParagraph"/>
              <w:ind w:right="90"/>
              <w:rPr>
                <w:i/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t>(ЛК)</w:t>
            </w:r>
            <w:r w:rsidRPr="005766F8">
              <w:rPr>
                <w:b/>
                <w:i/>
                <w:spacing w:val="24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«Матінка</w:t>
            </w:r>
            <w:r w:rsidRPr="005766F8">
              <w:rPr>
                <w:i/>
                <w:spacing w:val="25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Кураж</w:t>
            </w:r>
            <w:r w:rsidRPr="005766F8">
              <w:rPr>
                <w:i/>
                <w:spacing w:val="25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та</w:t>
            </w:r>
            <w:r w:rsidRPr="005766F8">
              <w:rPr>
                <w:i/>
                <w:spacing w:val="24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її</w:t>
            </w:r>
            <w:r w:rsidRPr="005766F8">
              <w:rPr>
                <w:i/>
                <w:spacing w:val="23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діти»</w:t>
            </w:r>
            <w:r w:rsidRPr="005766F8">
              <w:rPr>
                <w:i/>
                <w:spacing w:val="25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в</w:t>
            </w:r>
            <w:r w:rsidRPr="005766F8">
              <w:rPr>
                <w:i/>
                <w:spacing w:val="24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театрі</w:t>
            </w:r>
            <w:r w:rsidRPr="005766F8">
              <w:rPr>
                <w:i/>
                <w:spacing w:val="22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й</w:t>
            </w:r>
            <w:r w:rsidRPr="005766F8">
              <w:rPr>
                <w:i/>
                <w:spacing w:val="26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кіно.</w:t>
            </w:r>
            <w:r w:rsidRPr="005766F8">
              <w:rPr>
                <w:i/>
                <w:spacing w:val="26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Зображення</w:t>
            </w:r>
            <w:r w:rsidRPr="005766F8">
              <w:rPr>
                <w:i/>
                <w:spacing w:val="-57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згубності</w:t>
            </w:r>
            <w:r w:rsidRPr="005766F8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війни</w:t>
            </w:r>
            <w:r w:rsidRPr="005766F8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в</w:t>
            </w:r>
            <w:r w:rsidRPr="005766F8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документалістиці</w:t>
            </w:r>
            <w:r w:rsidRPr="005766F8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й</w:t>
            </w:r>
            <w:r w:rsidRPr="005766F8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творах мистецтва.</w:t>
            </w:r>
          </w:p>
          <w:p w:rsidR="005766F8" w:rsidRPr="005766F8" w:rsidRDefault="005766F8" w:rsidP="005766F8">
            <w:pPr>
              <w:pStyle w:val="TableParagraph"/>
              <w:ind w:right="99"/>
              <w:rPr>
                <w:i/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t>(УС)</w:t>
            </w:r>
            <w:r w:rsidRPr="005766F8">
              <w:rPr>
                <w:b/>
                <w:i/>
                <w:spacing w:val="49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Друга</w:t>
            </w:r>
            <w:r w:rsidRPr="005766F8">
              <w:rPr>
                <w:i/>
                <w:spacing w:val="49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світова</w:t>
            </w:r>
            <w:r w:rsidRPr="005766F8">
              <w:rPr>
                <w:i/>
                <w:spacing w:val="49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війна</w:t>
            </w:r>
            <w:r w:rsidRPr="005766F8">
              <w:rPr>
                <w:i/>
                <w:spacing w:val="108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у</w:t>
            </w:r>
            <w:r w:rsidRPr="005766F8">
              <w:rPr>
                <w:i/>
                <w:spacing w:val="107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творах</w:t>
            </w:r>
            <w:r w:rsidRPr="005766F8">
              <w:rPr>
                <w:i/>
                <w:spacing w:val="108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української</w:t>
            </w:r>
            <w:r w:rsidRPr="005766F8">
              <w:rPr>
                <w:i/>
                <w:spacing w:val="106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літератури.</w:t>
            </w:r>
            <w:r w:rsidRPr="005766F8">
              <w:rPr>
                <w:i/>
                <w:spacing w:val="-57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Г.</w:t>
            </w:r>
            <w:r w:rsidRPr="005766F8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Белль і Україна. Пауль</w:t>
            </w:r>
            <w:r w:rsidRPr="005766F8">
              <w:rPr>
                <w:i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Целан і Україна.</w:t>
            </w:r>
          </w:p>
          <w:p w:rsidR="005766F8" w:rsidRPr="005766F8" w:rsidRDefault="005766F8" w:rsidP="005766F8">
            <w:pPr>
              <w:pStyle w:val="TableParagraph"/>
              <w:rPr>
                <w:i/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t>(ЕК)</w:t>
            </w:r>
            <w:r w:rsidRPr="005766F8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Зіставлення</w:t>
            </w:r>
            <w:r w:rsidRPr="005766F8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образів</w:t>
            </w:r>
            <w:r w:rsidRPr="005766F8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персонажів.</w:t>
            </w:r>
          </w:p>
          <w:p w:rsidR="005766F8" w:rsidRPr="005766F8" w:rsidRDefault="005766F8" w:rsidP="005766F8">
            <w:pPr>
              <w:pStyle w:val="TableParagraph"/>
              <w:spacing w:before="1"/>
              <w:rPr>
                <w:i/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t>(МЗ)</w:t>
            </w:r>
            <w:r w:rsidRPr="005766F8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Історія,</w:t>
            </w:r>
            <w:r w:rsidRPr="005766F8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художня</w:t>
            </w:r>
            <w:r w:rsidRPr="005766F8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культура.</w:t>
            </w:r>
          </w:p>
        </w:tc>
      </w:tr>
    </w:tbl>
    <w:p w:rsidR="005766F8" w:rsidRPr="005766F8" w:rsidRDefault="005766F8" w:rsidP="005766F8">
      <w:pPr>
        <w:rPr>
          <w:rFonts w:ascii="Times New Roman" w:hAnsi="Times New Roman" w:cs="Times New Roman"/>
          <w:sz w:val="24"/>
          <w:szCs w:val="24"/>
        </w:rPr>
        <w:sectPr w:rsidR="005766F8" w:rsidRPr="005766F8">
          <w:pgSz w:w="16840" w:h="11910" w:orient="landscape"/>
          <w:pgMar w:top="1100" w:right="1020" w:bottom="880" w:left="920" w:header="0" w:footer="698" w:gutter="0"/>
          <w:cols w:space="720"/>
        </w:sectPr>
      </w:pPr>
    </w:p>
    <w:p w:rsidR="005766F8" w:rsidRPr="005766F8" w:rsidRDefault="005766F8" w:rsidP="005766F8">
      <w:pPr>
        <w:pStyle w:val="a8"/>
        <w:spacing w:before="9" w:after="1"/>
        <w:rPr>
          <w:b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66"/>
        <w:gridCol w:w="7088"/>
      </w:tblGrid>
      <w:tr w:rsidR="005766F8" w:rsidRPr="00257E63" w:rsidTr="005766F8">
        <w:trPr>
          <w:trHeight w:val="551"/>
        </w:trPr>
        <w:tc>
          <w:tcPr>
            <w:tcW w:w="6666" w:type="dxa"/>
          </w:tcPr>
          <w:p w:rsidR="005766F8" w:rsidRPr="005766F8" w:rsidRDefault="005766F8" w:rsidP="005766F8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>виявляє</w:t>
            </w:r>
            <w:r w:rsidRPr="005766F8">
              <w:rPr>
                <w:i/>
                <w:spacing w:val="20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у</w:t>
            </w:r>
            <w:r w:rsidRPr="005766F8">
              <w:rPr>
                <w:spacing w:val="9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творах</w:t>
            </w:r>
            <w:r w:rsidRPr="005766F8">
              <w:rPr>
                <w:spacing w:val="16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провідні</w:t>
            </w:r>
            <w:r w:rsidRPr="005766F8">
              <w:rPr>
                <w:spacing w:val="15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символи,</w:t>
            </w:r>
            <w:r w:rsidRPr="005766F8">
              <w:rPr>
                <w:spacing w:val="1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які</w:t>
            </w:r>
            <w:r w:rsidRPr="005766F8">
              <w:rPr>
                <w:spacing w:val="15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спрямовані</w:t>
            </w:r>
            <w:r w:rsidRPr="005766F8">
              <w:rPr>
                <w:spacing w:val="15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на</w:t>
            </w:r>
            <w:r w:rsidRPr="005766F8">
              <w:rPr>
                <w:spacing w:val="1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протест</w:t>
            </w:r>
          </w:p>
          <w:p w:rsidR="005766F8" w:rsidRPr="005766F8" w:rsidRDefault="005766F8" w:rsidP="005766F8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проти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війни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й</w:t>
            </w:r>
            <w:r w:rsidRPr="005766F8">
              <w:rPr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захист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 xml:space="preserve">миру, </w:t>
            </w:r>
            <w:r w:rsidRPr="005766F8">
              <w:rPr>
                <w:i/>
                <w:sz w:val="24"/>
                <w:szCs w:val="24"/>
              </w:rPr>
              <w:t>розкриває</w:t>
            </w:r>
            <w:r w:rsidRPr="005766F8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їхній</w:t>
            </w:r>
            <w:r w:rsidRPr="005766F8">
              <w:rPr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зміст.</w:t>
            </w:r>
          </w:p>
        </w:tc>
        <w:tc>
          <w:tcPr>
            <w:tcW w:w="7088" w:type="dxa"/>
          </w:tcPr>
          <w:p w:rsidR="005766F8" w:rsidRPr="005766F8" w:rsidRDefault="005766F8" w:rsidP="005766F8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5766F8" w:rsidRPr="005766F8" w:rsidTr="005766F8">
        <w:trPr>
          <w:trHeight w:val="827"/>
        </w:trPr>
        <w:tc>
          <w:tcPr>
            <w:tcW w:w="13754" w:type="dxa"/>
            <w:gridSpan w:val="2"/>
          </w:tcPr>
          <w:p w:rsidR="005766F8" w:rsidRPr="005766F8" w:rsidRDefault="005766F8" w:rsidP="005766F8">
            <w:pPr>
              <w:pStyle w:val="TableParagraph"/>
              <w:spacing w:line="270" w:lineRule="exact"/>
              <w:ind w:left="106" w:right="96"/>
              <w:jc w:val="center"/>
              <w:rPr>
                <w:b/>
                <w:i/>
                <w:sz w:val="24"/>
                <w:szCs w:val="24"/>
              </w:rPr>
            </w:pPr>
            <w:r w:rsidRPr="005766F8">
              <w:rPr>
                <w:b/>
                <w:sz w:val="24"/>
                <w:szCs w:val="24"/>
              </w:rPr>
              <w:t>ЛЮДИНА</w:t>
            </w:r>
            <w:r w:rsidRPr="005766F8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ТА</w:t>
            </w:r>
            <w:r w:rsidRPr="005766F8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ПОШУКИ</w:t>
            </w:r>
            <w:r w:rsidRPr="005766F8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СЕНСУ</w:t>
            </w:r>
            <w:r w:rsidRPr="005766F8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ІСНУВАННЯ</w:t>
            </w:r>
            <w:r w:rsidRPr="005766F8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В</w:t>
            </w:r>
            <w:r w:rsidRPr="005766F8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ПРОЗІ</w:t>
            </w:r>
            <w:r w:rsidRPr="005766F8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ДРУГОЇ</w:t>
            </w:r>
            <w:r w:rsidRPr="005766F8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ПОЛОВИНИ</w:t>
            </w:r>
            <w:r w:rsidRPr="005766F8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XX СТ</w:t>
            </w:r>
            <w:r w:rsidRPr="005766F8">
              <w:rPr>
                <w:sz w:val="24"/>
                <w:szCs w:val="24"/>
              </w:rPr>
              <w:t>.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(</w:t>
            </w:r>
            <w:r w:rsidRPr="005766F8">
              <w:rPr>
                <w:b/>
                <w:i/>
                <w:sz w:val="24"/>
                <w:szCs w:val="24"/>
              </w:rPr>
              <w:t>4</w:t>
            </w:r>
            <w:r w:rsidRPr="005766F8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год.)</w:t>
            </w:r>
          </w:p>
          <w:p w:rsidR="005766F8" w:rsidRPr="005766F8" w:rsidRDefault="005766F8" w:rsidP="005766F8">
            <w:pPr>
              <w:pStyle w:val="TableParagraph"/>
              <w:ind w:left="106" w:right="97"/>
              <w:jc w:val="center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(2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твори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за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вибором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учителя)</w:t>
            </w:r>
          </w:p>
        </w:tc>
      </w:tr>
      <w:tr w:rsidR="005766F8" w:rsidRPr="005766F8" w:rsidTr="005766F8">
        <w:trPr>
          <w:trHeight w:val="8156"/>
        </w:trPr>
        <w:tc>
          <w:tcPr>
            <w:tcW w:w="6666" w:type="dxa"/>
          </w:tcPr>
          <w:p w:rsidR="005766F8" w:rsidRPr="005766F8" w:rsidRDefault="005766F8" w:rsidP="005766F8">
            <w:pPr>
              <w:pStyle w:val="TableParagraph"/>
              <w:spacing w:line="275" w:lineRule="exact"/>
              <w:ind w:left="90" w:right="4835"/>
              <w:jc w:val="center"/>
              <w:rPr>
                <w:b/>
                <w:i/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t>Учень</w:t>
            </w:r>
            <w:r w:rsidRPr="005766F8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/</w:t>
            </w:r>
            <w:r w:rsidRPr="005766F8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учениця</w:t>
            </w:r>
          </w:p>
          <w:p w:rsidR="005766F8" w:rsidRPr="005766F8" w:rsidRDefault="005766F8" w:rsidP="005766F8">
            <w:pPr>
              <w:pStyle w:val="TableParagraph"/>
              <w:ind w:left="66"/>
              <w:jc w:val="center"/>
              <w:rPr>
                <w:b/>
                <w:sz w:val="24"/>
                <w:szCs w:val="24"/>
              </w:rPr>
            </w:pPr>
            <w:r w:rsidRPr="005766F8">
              <w:rPr>
                <w:b/>
                <w:sz w:val="24"/>
                <w:szCs w:val="24"/>
              </w:rPr>
              <w:t>Предметні</w:t>
            </w:r>
            <w:r w:rsidRPr="005766F8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компетентності</w:t>
            </w:r>
          </w:p>
          <w:p w:rsidR="005766F8" w:rsidRPr="005766F8" w:rsidRDefault="005766F8" w:rsidP="005766F8">
            <w:pPr>
              <w:pStyle w:val="TableParagraph"/>
              <w:spacing w:line="274" w:lineRule="exact"/>
              <w:ind w:left="4"/>
              <w:jc w:val="center"/>
              <w:rPr>
                <w:b/>
                <w:i/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t>Знаннєвий</w:t>
            </w:r>
            <w:r w:rsidRPr="005766F8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компонент</w:t>
            </w:r>
          </w:p>
          <w:p w:rsidR="005766F8" w:rsidRPr="005766F8" w:rsidRDefault="005766F8" w:rsidP="005766F8">
            <w:pPr>
              <w:pStyle w:val="TableParagraph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>знає</w:t>
            </w:r>
            <w:r w:rsidRPr="005766F8">
              <w:rPr>
                <w:i/>
                <w:spacing w:val="20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основні</w:t>
            </w:r>
            <w:r w:rsidRPr="005766F8">
              <w:rPr>
                <w:spacing w:val="19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відомості</w:t>
            </w:r>
            <w:r w:rsidRPr="005766F8">
              <w:rPr>
                <w:spacing w:val="1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про</w:t>
            </w:r>
            <w:r w:rsidRPr="005766F8">
              <w:rPr>
                <w:spacing w:val="19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життя</w:t>
            </w:r>
            <w:r w:rsidRPr="005766F8">
              <w:rPr>
                <w:spacing w:val="16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і</w:t>
            </w:r>
            <w:r w:rsidRPr="005766F8">
              <w:rPr>
                <w:spacing w:val="19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творчість</w:t>
            </w:r>
            <w:r w:rsidRPr="005766F8">
              <w:rPr>
                <w:spacing w:val="2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Е.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М.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Гемінґвея,</w:t>
            </w:r>
            <w:r w:rsidRPr="005766F8">
              <w:rPr>
                <w:spacing w:val="-5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Ґ.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Ґарсіа Маркеса, Я. Кавабати;</w:t>
            </w:r>
          </w:p>
          <w:p w:rsidR="005766F8" w:rsidRPr="005766F8" w:rsidRDefault="005766F8" w:rsidP="005766F8">
            <w:pPr>
              <w:pStyle w:val="TableParagraph"/>
              <w:tabs>
                <w:tab w:val="left" w:pos="1120"/>
                <w:tab w:val="left" w:pos="2291"/>
                <w:tab w:val="left" w:pos="3512"/>
                <w:tab w:val="left" w:pos="5173"/>
                <w:tab w:val="left" w:pos="5535"/>
              </w:tabs>
              <w:ind w:right="98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>розуміє</w:t>
            </w:r>
            <w:r w:rsidRPr="005766F8">
              <w:rPr>
                <w:i/>
                <w:sz w:val="24"/>
                <w:szCs w:val="24"/>
              </w:rPr>
              <w:tab/>
            </w:r>
            <w:r w:rsidRPr="005766F8">
              <w:rPr>
                <w:sz w:val="24"/>
                <w:szCs w:val="24"/>
              </w:rPr>
              <w:t>значення</w:t>
            </w:r>
            <w:r w:rsidRPr="005766F8">
              <w:rPr>
                <w:sz w:val="24"/>
                <w:szCs w:val="24"/>
              </w:rPr>
              <w:tab/>
              <w:t>творчості</w:t>
            </w:r>
            <w:r w:rsidRPr="005766F8">
              <w:rPr>
                <w:sz w:val="24"/>
                <w:szCs w:val="24"/>
              </w:rPr>
              <w:tab/>
              <w:t>письменників</w:t>
            </w:r>
            <w:r w:rsidRPr="005766F8">
              <w:rPr>
                <w:sz w:val="24"/>
                <w:szCs w:val="24"/>
              </w:rPr>
              <w:tab/>
              <w:t>у</w:t>
            </w:r>
            <w:r w:rsidRPr="005766F8">
              <w:rPr>
                <w:sz w:val="24"/>
                <w:szCs w:val="24"/>
              </w:rPr>
              <w:tab/>
            </w:r>
            <w:r w:rsidRPr="005766F8">
              <w:rPr>
                <w:spacing w:val="-1"/>
                <w:sz w:val="24"/>
                <w:szCs w:val="24"/>
              </w:rPr>
              <w:t>світовому</w:t>
            </w:r>
            <w:r w:rsidRPr="005766F8">
              <w:rPr>
                <w:spacing w:val="-5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літературному</w:t>
            </w:r>
            <w:r w:rsidRPr="005766F8">
              <w:rPr>
                <w:spacing w:val="-6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процесі;</w:t>
            </w:r>
          </w:p>
          <w:p w:rsidR="005766F8" w:rsidRPr="005766F8" w:rsidRDefault="005766F8" w:rsidP="005766F8">
            <w:pPr>
              <w:pStyle w:val="TableParagraph"/>
              <w:spacing w:before="3" w:line="274" w:lineRule="exact"/>
              <w:ind w:left="2045"/>
              <w:rPr>
                <w:b/>
                <w:i/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t>Діяльнісний</w:t>
            </w:r>
            <w:r w:rsidRPr="005766F8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компонент</w:t>
            </w:r>
          </w:p>
          <w:p w:rsidR="005766F8" w:rsidRPr="005766F8" w:rsidRDefault="005766F8" w:rsidP="005766F8">
            <w:pPr>
              <w:pStyle w:val="TableParagraph"/>
              <w:tabs>
                <w:tab w:val="left" w:pos="1207"/>
                <w:tab w:val="left" w:pos="3429"/>
                <w:tab w:val="left" w:pos="4276"/>
                <w:tab w:val="left" w:pos="5260"/>
              </w:tabs>
              <w:ind w:right="96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>аналізує</w:t>
            </w:r>
            <w:r w:rsidRPr="005766F8">
              <w:rPr>
                <w:i/>
                <w:sz w:val="24"/>
                <w:szCs w:val="24"/>
              </w:rPr>
              <w:tab/>
            </w:r>
            <w:r w:rsidRPr="005766F8">
              <w:rPr>
                <w:sz w:val="24"/>
                <w:szCs w:val="24"/>
              </w:rPr>
              <w:t>ідейно-тематичний</w:t>
            </w:r>
            <w:r w:rsidRPr="005766F8">
              <w:rPr>
                <w:sz w:val="24"/>
                <w:szCs w:val="24"/>
              </w:rPr>
              <w:tab/>
              <w:t>зміст,</w:t>
            </w:r>
            <w:r w:rsidRPr="005766F8">
              <w:rPr>
                <w:sz w:val="24"/>
                <w:szCs w:val="24"/>
              </w:rPr>
              <w:tab/>
              <w:t>сюжет,</w:t>
            </w:r>
            <w:r w:rsidRPr="005766F8">
              <w:rPr>
                <w:sz w:val="24"/>
                <w:szCs w:val="24"/>
              </w:rPr>
              <w:tab/>
            </w:r>
            <w:r w:rsidRPr="005766F8">
              <w:rPr>
                <w:spacing w:val="-1"/>
                <w:sz w:val="24"/>
                <w:szCs w:val="24"/>
              </w:rPr>
              <w:t>композицію,</w:t>
            </w:r>
            <w:r w:rsidRPr="005766F8">
              <w:rPr>
                <w:spacing w:val="-5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проблематику</w:t>
            </w:r>
            <w:r w:rsidRPr="005766F8">
              <w:rPr>
                <w:spacing w:val="-9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художніх</w:t>
            </w:r>
            <w:r w:rsidRPr="005766F8">
              <w:rPr>
                <w:spacing w:val="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творів;</w:t>
            </w:r>
          </w:p>
          <w:p w:rsidR="005766F8" w:rsidRPr="005766F8" w:rsidRDefault="005766F8" w:rsidP="005766F8">
            <w:pPr>
              <w:pStyle w:val="TableParagraph"/>
              <w:tabs>
                <w:tab w:val="left" w:pos="1780"/>
                <w:tab w:val="left" w:pos="3215"/>
                <w:tab w:val="left" w:pos="4185"/>
                <w:tab w:val="left" w:pos="5328"/>
              </w:tabs>
              <w:ind w:right="98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>характеризує</w:t>
            </w:r>
            <w:r w:rsidRPr="005766F8">
              <w:rPr>
                <w:i/>
                <w:sz w:val="24"/>
                <w:szCs w:val="24"/>
              </w:rPr>
              <w:tab/>
            </w:r>
            <w:r w:rsidRPr="005766F8">
              <w:rPr>
                <w:sz w:val="24"/>
                <w:szCs w:val="24"/>
              </w:rPr>
              <w:t>персонажів</w:t>
            </w:r>
            <w:r w:rsidRPr="005766F8">
              <w:rPr>
                <w:sz w:val="24"/>
                <w:szCs w:val="24"/>
              </w:rPr>
              <w:tab/>
              <w:t>творів,</w:t>
            </w:r>
            <w:r w:rsidRPr="005766F8">
              <w:rPr>
                <w:sz w:val="24"/>
                <w:szCs w:val="24"/>
              </w:rPr>
              <w:tab/>
              <w:t>стильові</w:t>
            </w:r>
            <w:r w:rsidRPr="005766F8">
              <w:rPr>
                <w:sz w:val="24"/>
                <w:szCs w:val="24"/>
              </w:rPr>
              <w:tab/>
            </w:r>
            <w:r w:rsidRPr="005766F8">
              <w:rPr>
                <w:spacing w:val="-1"/>
                <w:sz w:val="24"/>
                <w:szCs w:val="24"/>
              </w:rPr>
              <w:t>особливості</w:t>
            </w:r>
            <w:r w:rsidRPr="005766F8">
              <w:rPr>
                <w:spacing w:val="-5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прочитаних</w:t>
            </w:r>
            <w:r w:rsidRPr="005766F8">
              <w:rPr>
                <w:spacing w:val="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текстів;</w:t>
            </w:r>
          </w:p>
          <w:p w:rsidR="005766F8" w:rsidRPr="005766F8" w:rsidRDefault="005766F8" w:rsidP="005766F8">
            <w:pPr>
              <w:pStyle w:val="TableParagraph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>виявляє</w:t>
            </w:r>
            <w:r w:rsidRPr="005766F8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й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аргументує</w:t>
            </w:r>
            <w:r w:rsidRPr="005766F8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жанрові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ознаки</w:t>
            </w:r>
            <w:r w:rsidRPr="005766F8">
              <w:rPr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творів;</w:t>
            </w:r>
          </w:p>
          <w:p w:rsidR="005766F8" w:rsidRPr="005766F8" w:rsidRDefault="005766F8" w:rsidP="005766F8">
            <w:pPr>
              <w:pStyle w:val="TableParagraph"/>
              <w:spacing w:before="3" w:line="274" w:lineRule="exact"/>
              <w:ind w:left="2145"/>
              <w:rPr>
                <w:b/>
                <w:i/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t>Ціннісний</w:t>
            </w:r>
            <w:r w:rsidRPr="005766F8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компонент</w:t>
            </w:r>
          </w:p>
          <w:p w:rsidR="005766F8" w:rsidRPr="005766F8" w:rsidRDefault="005766F8" w:rsidP="005766F8">
            <w:pPr>
              <w:pStyle w:val="TableParagraph"/>
              <w:ind w:right="93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 xml:space="preserve">обговорює </w:t>
            </w:r>
            <w:r w:rsidRPr="005766F8">
              <w:rPr>
                <w:sz w:val="24"/>
                <w:szCs w:val="24"/>
              </w:rPr>
              <w:t>філософсько-етичні проблеми, порушені у творах;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 xml:space="preserve">висловлює судження </w:t>
            </w:r>
            <w:r w:rsidRPr="005766F8">
              <w:rPr>
                <w:sz w:val="24"/>
                <w:szCs w:val="24"/>
              </w:rPr>
              <w:t>щодо сенсу людського буття, морального</w:t>
            </w:r>
            <w:r w:rsidRPr="005766F8">
              <w:rPr>
                <w:spacing w:val="-5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вибору</w:t>
            </w:r>
            <w:r w:rsidRPr="005766F8">
              <w:rPr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людини;</w:t>
            </w:r>
          </w:p>
          <w:p w:rsidR="005766F8" w:rsidRPr="005766F8" w:rsidRDefault="005766F8" w:rsidP="005766F8">
            <w:pPr>
              <w:pStyle w:val="TableParagraph"/>
              <w:tabs>
                <w:tab w:val="left" w:pos="1087"/>
                <w:tab w:val="left" w:pos="2208"/>
                <w:tab w:val="left" w:pos="2790"/>
                <w:tab w:val="left" w:pos="3929"/>
                <w:tab w:val="left" w:pos="5349"/>
                <w:tab w:val="left" w:pos="6201"/>
              </w:tabs>
              <w:ind w:right="100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>робить</w:t>
            </w:r>
            <w:r w:rsidRPr="005766F8">
              <w:rPr>
                <w:i/>
                <w:sz w:val="24"/>
                <w:szCs w:val="24"/>
              </w:rPr>
              <w:tab/>
              <w:t>висновки</w:t>
            </w:r>
            <w:r w:rsidRPr="005766F8">
              <w:rPr>
                <w:i/>
                <w:sz w:val="24"/>
                <w:szCs w:val="24"/>
              </w:rPr>
              <w:tab/>
            </w:r>
            <w:r w:rsidRPr="005766F8">
              <w:rPr>
                <w:sz w:val="24"/>
                <w:szCs w:val="24"/>
              </w:rPr>
              <w:t>про</w:t>
            </w:r>
            <w:r w:rsidRPr="005766F8">
              <w:rPr>
                <w:sz w:val="24"/>
                <w:szCs w:val="24"/>
              </w:rPr>
              <w:tab/>
              <w:t>значення</w:t>
            </w:r>
            <w:r w:rsidRPr="005766F8">
              <w:rPr>
                <w:sz w:val="24"/>
                <w:szCs w:val="24"/>
              </w:rPr>
              <w:tab/>
              <w:t>прочитаних</w:t>
            </w:r>
            <w:r w:rsidRPr="005766F8">
              <w:rPr>
                <w:sz w:val="24"/>
                <w:szCs w:val="24"/>
              </w:rPr>
              <w:tab/>
              <w:t>творів</w:t>
            </w:r>
            <w:r w:rsidRPr="005766F8">
              <w:rPr>
                <w:sz w:val="24"/>
                <w:szCs w:val="24"/>
              </w:rPr>
              <w:tab/>
            </w:r>
            <w:r w:rsidRPr="005766F8">
              <w:rPr>
                <w:spacing w:val="-2"/>
                <w:sz w:val="24"/>
                <w:szCs w:val="24"/>
              </w:rPr>
              <w:t>для</w:t>
            </w:r>
            <w:r w:rsidRPr="005766F8">
              <w:rPr>
                <w:spacing w:val="-5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духовного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зростання особистості;</w:t>
            </w:r>
          </w:p>
          <w:p w:rsidR="005766F8" w:rsidRPr="005766F8" w:rsidRDefault="005766F8" w:rsidP="005766F8">
            <w:pPr>
              <w:pStyle w:val="TableParagraph"/>
              <w:spacing w:before="2"/>
              <w:ind w:left="9"/>
              <w:jc w:val="center"/>
              <w:rPr>
                <w:b/>
                <w:sz w:val="24"/>
                <w:szCs w:val="24"/>
              </w:rPr>
            </w:pPr>
            <w:r w:rsidRPr="005766F8">
              <w:rPr>
                <w:b/>
                <w:sz w:val="24"/>
                <w:szCs w:val="24"/>
              </w:rPr>
              <w:t>Ключові</w:t>
            </w:r>
            <w:r w:rsidRPr="005766F8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компетентності</w:t>
            </w:r>
          </w:p>
          <w:p w:rsidR="005766F8" w:rsidRPr="005766F8" w:rsidRDefault="005766F8" w:rsidP="005766F8">
            <w:pPr>
              <w:pStyle w:val="TableParagraph"/>
              <w:spacing w:line="274" w:lineRule="exact"/>
              <w:ind w:left="7"/>
              <w:jc w:val="center"/>
              <w:rPr>
                <w:b/>
                <w:i/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t>Спілкування</w:t>
            </w:r>
            <w:r w:rsidRPr="005766F8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державною</w:t>
            </w:r>
            <w:r w:rsidRPr="005766F8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мовою</w:t>
            </w:r>
          </w:p>
          <w:p w:rsidR="005766F8" w:rsidRPr="005766F8" w:rsidRDefault="005766F8" w:rsidP="005766F8">
            <w:pPr>
              <w:pStyle w:val="TableParagraph"/>
              <w:spacing w:line="274" w:lineRule="exact"/>
              <w:ind w:left="3"/>
              <w:jc w:val="center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>тлумачить</w:t>
            </w:r>
            <w:r w:rsidRPr="005766F8">
              <w:rPr>
                <w:i/>
                <w:spacing w:val="3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поняття</w:t>
            </w:r>
            <w:r w:rsidRPr="005766F8">
              <w:rPr>
                <w:spacing w:val="9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«повість-притча»,</w:t>
            </w:r>
            <w:r w:rsidRPr="005766F8">
              <w:rPr>
                <w:spacing w:val="9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«магічний</w:t>
            </w:r>
            <w:r w:rsidRPr="005766F8">
              <w:rPr>
                <w:spacing w:val="9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реалізм»,</w:t>
            </w:r>
          </w:p>
          <w:p w:rsidR="005766F8" w:rsidRPr="005766F8" w:rsidRDefault="005766F8" w:rsidP="005766F8">
            <w:pPr>
              <w:pStyle w:val="TableParagraph"/>
              <w:spacing w:before="1"/>
              <w:jc w:val="both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«підтекст</w:t>
            </w:r>
            <w:r w:rsidRPr="005766F8">
              <w:rPr>
                <w:spacing w:val="-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твору», «національний</w:t>
            </w:r>
            <w:r w:rsidRPr="005766F8">
              <w:rPr>
                <w:spacing w:val="-6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колорит»;</w:t>
            </w:r>
          </w:p>
          <w:p w:rsidR="005766F8" w:rsidRPr="005766F8" w:rsidRDefault="005766F8" w:rsidP="005766F8">
            <w:pPr>
              <w:pStyle w:val="TableParagraph"/>
              <w:ind w:right="100"/>
              <w:jc w:val="both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 xml:space="preserve">розширює </w:t>
            </w:r>
            <w:r w:rsidRPr="005766F8">
              <w:rPr>
                <w:sz w:val="24"/>
                <w:szCs w:val="24"/>
              </w:rPr>
              <w:t>свій лексикон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завдяки новим словам і висловам,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наявним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у</w:t>
            </w:r>
            <w:r w:rsidRPr="005766F8">
              <w:rPr>
                <w:spacing w:val="-8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прочитаних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творах;</w:t>
            </w:r>
          </w:p>
          <w:p w:rsidR="005766F8" w:rsidRPr="005766F8" w:rsidRDefault="005766F8" w:rsidP="005766F8">
            <w:pPr>
              <w:pStyle w:val="TableParagraph"/>
              <w:spacing w:before="5" w:line="274" w:lineRule="exact"/>
              <w:ind w:left="1579"/>
              <w:jc w:val="both"/>
              <w:rPr>
                <w:b/>
                <w:i/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t>Спілкування</w:t>
            </w:r>
            <w:r w:rsidRPr="005766F8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іноземними</w:t>
            </w:r>
            <w:r w:rsidRPr="005766F8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мовами</w:t>
            </w:r>
          </w:p>
          <w:p w:rsidR="005766F8" w:rsidRPr="005766F8" w:rsidRDefault="005766F8" w:rsidP="005766F8">
            <w:pPr>
              <w:pStyle w:val="TableParagraph"/>
              <w:ind w:right="98"/>
              <w:jc w:val="both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>читає</w:t>
            </w:r>
            <w:r w:rsidRPr="005766F8">
              <w:rPr>
                <w:i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уривки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з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повісті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«Старий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і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море»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Е. М. Гемінґвея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</w:t>
            </w:r>
            <w:r w:rsidRPr="005766F8">
              <w:rPr>
                <w:spacing w:val="-5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 xml:space="preserve">оригіналі (за умови володіння англійською мовою), </w:t>
            </w:r>
            <w:r w:rsidRPr="005766F8">
              <w:rPr>
                <w:i/>
                <w:sz w:val="24"/>
                <w:szCs w:val="24"/>
              </w:rPr>
              <w:t>зіставляє</w:t>
            </w:r>
            <w:r w:rsidRPr="005766F8">
              <w:rPr>
                <w:i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їх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з</w:t>
            </w:r>
            <w:r w:rsidRPr="005766F8">
              <w:rPr>
                <w:spacing w:val="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українськими</w:t>
            </w:r>
            <w:r w:rsidRPr="005766F8">
              <w:rPr>
                <w:spacing w:val="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перекладами;</w:t>
            </w:r>
          </w:p>
        </w:tc>
        <w:tc>
          <w:tcPr>
            <w:tcW w:w="7088" w:type="dxa"/>
          </w:tcPr>
          <w:p w:rsidR="005766F8" w:rsidRPr="005766F8" w:rsidRDefault="005766F8" w:rsidP="005766F8">
            <w:pPr>
              <w:pStyle w:val="TableParagraph"/>
              <w:ind w:right="100"/>
              <w:jc w:val="both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Загальна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характеристика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провідних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тенденцій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прози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другої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половини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ХХ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ст.</w:t>
            </w:r>
          </w:p>
          <w:p w:rsidR="005766F8" w:rsidRPr="005766F8" w:rsidRDefault="005766F8" w:rsidP="005766F8">
            <w:pPr>
              <w:pStyle w:val="TableParagraph"/>
              <w:spacing w:before="10"/>
              <w:ind w:left="0"/>
              <w:rPr>
                <w:b/>
                <w:sz w:val="24"/>
                <w:szCs w:val="24"/>
              </w:rPr>
            </w:pPr>
          </w:p>
          <w:p w:rsidR="005766F8" w:rsidRPr="005766F8" w:rsidRDefault="005766F8" w:rsidP="005766F8">
            <w:pPr>
              <w:pStyle w:val="TableParagraph"/>
              <w:rPr>
                <w:b/>
                <w:sz w:val="24"/>
                <w:szCs w:val="24"/>
              </w:rPr>
            </w:pPr>
            <w:r w:rsidRPr="005766F8">
              <w:rPr>
                <w:b/>
                <w:sz w:val="24"/>
                <w:szCs w:val="24"/>
              </w:rPr>
              <w:t>Ернест</w:t>
            </w:r>
            <w:r w:rsidRPr="005766F8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Міллер Гемінґвей</w:t>
            </w:r>
            <w:r w:rsidRPr="005766F8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(1899</w:t>
            </w:r>
            <w:r w:rsidRPr="005766F8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–</w:t>
            </w:r>
            <w:r w:rsidRPr="005766F8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1961).</w:t>
            </w:r>
            <w:r w:rsidRPr="005766F8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«Старий</w:t>
            </w:r>
            <w:r w:rsidRPr="005766F8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і</w:t>
            </w:r>
            <w:r w:rsidRPr="005766F8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море».</w:t>
            </w:r>
          </w:p>
          <w:p w:rsidR="005766F8" w:rsidRPr="005766F8" w:rsidRDefault="005766F8" w:rsidP="005766F8">
            <w:pPr>
              <w:pStyle w:val="TableParagraph"/>
              <w:spacing w:before="1"/>
              <w:ind w:right="89"/>
              <w:rPr>
                <w:b/>
                <w:sz w:val="24"/>
                <w:szCs w:val="24"/>
              </w:rPr>
            </w:pPr>
            <w:r w:rsidRPr="005766F8">
              <w:rPr>
                <w:b/>
                <w:sz w:val="24"/>
                <w:szCs w:val="24"/>
              </w:rPr>
              <w:t>Ґабріель</w:t>
            </w:r>
            <w:r w:rsidRPr="005766F8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Ґарсіа</w:t>
            </w:r>
            <w:r w:rsidRPr="005766F8">
              <w:rPr>
                <w:b/>
                <w:spacing w:val="35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Маркес</w:t>
            </w:r>
            <w:r w:rsidRPr="005766F8">
              <w:rPr>
                <w:b/>
                <w:spacing w:val="33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(1927</w:t>
            </w:r>
            <w:r w:rsidRPr="005766F8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–</w:t>
            </w:r>
            <w:r w:rsidRPr="005766F8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2014).</w:t>
            </w:r>
            <w:r w:rsidRPr="005766F8">
              <w:rPr>
                <w:b/>
                <w:spacing w:val="34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«Стариган</w:t>
            </w:r>
            <w:r w:rsidRPr="005766F8">
              <w:rPr>
                <w:b/>
                <w:spacing w:val="35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із</w:t>
            </w:r>
            <w:r w:rsidRPr="005766F8">
              <w:rPr>
                <w:b/>
                <w:spacing w:val="32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крилами».</w:t>
            </w:r>
            <w:r w:rsidRPr="005766F8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Ясунарі Кавабата (1899</w:t>
            </w:r>
            <w:r w:rsidRPr="005766F8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– 1972)</w:t>
            </w:r>
            <w:r w:rsidRPr="005766F8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. «Тисяча</w:t>
            </w:r>
            <w:r w:rsidRPr="005766F8">
              <w:rPr>
                <w:b/>
                <w:spacing w:val="2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журавлів».</w:t>
            </w:r>
          </w:p>
          <w:p w:rsidR="005766F8" w:rsidRPr="005766F8" w:rsidRDefault="005766F8" w:rsidP="005766F8">
            <w:pPr>
              <w:pStyle w:val="TableParagraph"/>
              <w:rPr>
                <w:b/>
                <w:sz w:val="24"/>
                <w:szCs w:val="24"/>
              </w:rPr>
            </w:pPr>
            <w:r w:rsidRPr="005766F8">
              <w:rPr>
                <w:b/>
                <w:sz w:val="24"/>
                <w:szCs w:val="24"/>
              </w:rPr>
              <w:t>(2</w:t>
            </w:r>
            <w:r w:rsidRPr="005766F8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твори</w:t>
            </w:r>
            <w:r w:rsidRPr="005766F8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за</w:t>
            </w:r>
            <w:r w:rsidRPr="005766F8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вибором</w:t>
            </w:r>
            <w:r w:rsidRPr="005766F8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учителя)</w:t>
            </w:r>
          </w:p>
          <w:p w:rsidR="005766F8" w:rsidRPr="005766F8" w:rsidRDefault="005766F8" w:rsidP="005766F8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5766F8" w:rsidRPr="005766F8" w:rsidRDefault="005766F8" w:rsidP="005766F8">
            <w:pPr>
              <w:pStyle w:val="TableParagraph"/>
              <w:ind w:left="90" w:right="83"/>
              <w:jc w:val="center"/>
              <w:rPr>
                <w:b/>
                <w:sz w:val="24"/>
                <w:szCs w:val="24"/>
              </w:rPr>
            </w:pPr>
            <w:r w:rsidRPr="005766F8">
              <w:rPr>
                <w:b/>
                <w:sz w:val="24"/>
                <w:szCs w:val="24"/>
              </w:rPr>
              <w:t>США</w:t>
            </w:r>
          </w:p>
          <w:p w:rsidR="005766F8" w:rsidRPr="005766F8" w:rsidRDefault="005766F8" w:rsidP="005766F8">
            <w:pPr>
              <w:pStyle w:val="TableParagraph"/>
              <w:spacing w:line="274" w:lineRule="exact"/>
              <w:jc w:val="both"/>
              <w:rPr>
                <w:b/>
                <w:sz w:val="24"/>
                <w:szCs w:val="24"/>
              </w:rPr>
            </w:pPr>
            <w:r w:rsidRPr="005766F8">
              <w:rPr>
                <w:b/>
                <w:sz w:val="24"/>
                <w:szCs w:val="24"/>
              </w:rPr>
              <w:t>Ернест</w:t>
            </w:r>
            <w:r w:rsidRPr="005766F8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Міллер Гемінґвей</w:t>
            </w:r>
            <w:r w:rsidRPr="005766F8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(1899</w:t>
            </w:r>
            <w:r w:rsidRPr="005766F8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–</w:t>
            </w:r>
            <w:r w:rsidRPr="005766F8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1961).</w:t>
            </w:r>
            <w:r w:rsidRPr="005766F8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«Старий</w:t>
            </w:r>
            <w:r w:rsidRPr="005766F8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і</w:t>
            </w:r>
            <w:r w:rsidRPr="005766F8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море».</w:t>
            </w:r>
          </w:p>
          <w:p w:rsidR="005766F8" w:rsidRPr="005766F8" w:rsidRDefault="005766F8" w:rsidP="005766F8">
            <w:pPr>
              <w:pStyle w:val="TableParagraph"/>
              <w:ind w:right="96"/>
              <w:jc w:val="both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Віхи    життя    й    творчості    митця.     «Кодекс    честі»    героїв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Е. М. Гемінґвея.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Реалістичний,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міфологічний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і</w:t>
            </w:r>
            <w:r w:rsidRPr="005766F8">
              <w:rPr>
                <w:spacing w:val="6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філософський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плани повісті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«Старий і море». Символіка образів (риба, море,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рибалка,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хлопчик</w:t>
            </w:r>
            <w:r w:rsidRPr="005766F8">
              <w:rPr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та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ін.).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Образ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Сантьяго.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Ознаки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притчі у</w:t>
            </w:r>
            <w:r w:rsidRPr="005766F8">
              <w:rPr>
                <w:spacing w:val="-10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повісті.</w:t>
            </w:r>
          </w:p>
          <w:p w:rsidR="005766F8" w:rsidRPr="005766F8" w:rsidRDefault="005766F8" w:rsidP="005766F8">
            <w:pPr>
              <w:pStyle w:val="TableParagraph"/>
              <w:spacing w:before="3"/>
              <w:ind w:left="0"/>
              <w:rPr>
                <w:b/>
                <w:sz w:val="24"/>
                <w:szCs w:val="24"/>
              </w:rPr>
            </w:pPr>
          </w:p>
          <w:p w:rsidR="005766F8" w:rsidRPr="005766F8" w:rsidRDefault="005766F8" w:rsidP="005766F8">
            <w:pPr>
              <w:pStyle w:val="TableParagraph"/>
              <w:ind w:left="3028"/>
              <w:rPr>
                <w:b/>
                <w:sz w:val="24"/>
                <w:szCs w:val="24"/>
              </w:rPr>
            </w:pPr>
            <w:r w:rsidRPr="005766F8">
              <w:rPr>
                <w:b/>
                <w:sz w:val="24"/>
                <w:szCs w:val="24"/>
              </w:rPr>
              <w:t>Колумбія</w:t>
            </w:r>
          </w:p>
          <w:p w:rsidR="005766F8" w:rsidRPr="005766F8" w:rsidRDefault="005766F8" w:rsidP="005766F8">
            <w:pPr>
              <w:pStyle w:val="TableParagraph"/>
              <w:tabs>
                <w:tab w:val="left" w:pos="1354"/>
                <w:tab w:val="left" w:pos="1434"/>
                <w:tab w:val="left" w:pos="1640"/>
                <w:tab w:val="left" w:pos="2790"/>
                <w:tab w:val="left" w:pos="3388"/>
                <w:tab w:val="left" w:pos="3719"/>
                <w:tab w:val="left" w:pos="4022"/>
                <w:tab w:val="left" w:pos="5042"/>
                <w:tab w:val="left" w:pos="5092"/>
                <w:tab w:val="left" w:pos="6100"/>
                <w:tab w:val="left" w:pos="6253"/>
              </w:tabs>
              <w:spacing w:before="2" w:line="237" w:lineRule="auto"/>
              <w:ind w:right="95"/>
              <w:rPr>
                <w:sz w:val="24"/>
                <w:szCs w:val="24"/>
              </w:rPr>
            </w:pPr>
            <w:r w:rsidRPr="005766F8">
              <w:rPr>
                <w:b/>
                <w:sz w:val="24"/>
                <w:szCs w:val="24"/>
              </w:rPr>
              <w:t>Ґабріель Ґарсіа Маркес (1927 – 2014). «Стариган із крилами».</w:t>
            </w:r>
            <w:r w:rsidRPr="005766F8">
              <w:rPr>
                <w:b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Короткі</w:t>
            </w:r>
            <w:r w:rsidRPr="005766F8">
              <w:rPr>
                <w:spacing w:val="6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відомості</w:t>
            </w:r>
            <w:r w:rsidRPr="005766F8">
              <w:rPr>
                <w:spacing w:val="8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про</w:t>
            </w:r>
            <w:r w:rsidRPr="005766F8">
              <w:rPr>
                <w:spacing w:val="6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життя</w:t>
            </w:r>
            <w:r w:rsidRPr="005766F8">
              <w:rPr>
                <w:spacing w:val="8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митця,</w:t>
            </w:r>
            <w:r w:rsidRPr="005766F8">
              <w:rPr>
                <w:spacing w:val="6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лауреата</w:t>
            </w:r>
            <w:r w:rsidRPr="005766F8">
              <w:rPr>
                <w:spacing w:val="9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Нобелівської</w:t>
            </w:r>
            <w:r w:rsidRPr="005766F8">
              <w:rPr>
                <w:spacing w:val="6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премії.</w:t>
            </w:r>
            <w:r w:rsidRPr="005766F8">
              <w:rPr>
                <w:spacing w:val="-5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Специфіка</w:t>
            </w:r>
            <w:r w:rsidRPr="005766F8">
              <w:rPr>
                <w:sz w:val="24"/>
                <w:szCs w:val="24"/>
              </w:rPr>
              <w:tab/>
            </w:r>
            <w:r w:rsidRPr="005766F8">
              <w:rPr>
                <w:sz w:val="24"/>
                <w:szCs w:val="24"/>
              </w:rPr>
              <w:tab/>
            </w:r>
            <w:r w:rsidRPr="005766F8">
              <w:rPr>
                <w:b/>
                <w:sz w:val="24"/>
                <w:szCs w:val="24"/>
              </w:rPr>
              <w:t>«</w:t>
            </w:r>
            <w:r w:rsidRPr="005766F8">
              <w:rPr>
                <w:sz w:val="24"/>
                <w:szCs w:val="24"/>
              </w:rPr>
              <w:t>магічного</w:t>
            </w:r>
            <w:r w:rsidRPr="005766F8">
              <w:rPr>
                <w:sz w:val="24"/>
                <w:szCs w:val="24"/>
              </w:rPr>
              <w:tab/>
              <w:t>реалізму</w:t>
            </w:r>
            <w:r w:rsidRPr="005766F8">
              <w:rPr>
                <w:b/>
                <w:sz w:val="24"/>
                <w:szCs w:val="24"/>
              </w:rPr>
              <w:t>»</w:t>
            </w:r>
            <w:r w:rsidRPr="005766F8">
              <w:rPr>
                <w:b/>
                <w:sz w:val="24"/>
                <w:szCs w:val="24"/>
              </w:rPr>
              <w:tab/>
            </w:r>
            <w:r w:rsidRPr="005766F8">
              <w:rPr>
                <w:sz w:val="24"/>
                <w:szCs w:val="24"/>
              </w:rPr>
              <w:t>Ґ.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Ґарсіа</w:t>
            </w:r>
            <w:r w:rsidRPr="005766F8">
              <w:rPr>
                <w:sz w:val="24"/>
                <w:szCs w:val="24"/>
              </w:rPr>
              <w:tab/>
            </w:r>
            <w:r w:rsidRPr="005766F8">
              <w:rPr>
                <w:sz w:val="24"/>
                <w:szCs w:val="24"/>
              </w:rPr>
              <w:tab/>
              <w:t>Маркеса.</w:t>
            </w:r>
            <w:r w:rsidRPr="005766F8">
              <w:rPr>
                <w:sz w:val="24"/>
                <w:szCs w:val="24"/>
              </w:rPr>
              <w:tab/>
            </w:r>
            <w:r w:rsidRPr="005766F8">
              <w:rPr>
                <w:sz w:val="24"/>
                <w:szCs w:val="24"/>
              </w:rPr>
              <w:tab/>
              <w:t>Синтез</w:t>
            </w:r>
            <w:r w:rsidRPr="005766F8">
              <w:rPr>
                <w:spacing w:val="-5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реального</w:t>
            </w:r>
            <w:r w:rsidRPr="005766F8">
              <w:rPr>
                <w:sz w:val="24"/>
                <w:szCs w:val="24"/>
              </w:rPr>
              <w:tab/>
              <w:t>і</w:t>
            </w:r>
            <w:r w:rsidRPr="005766F8">
              <w:rPr>
                <w:sz w:val="24"/>
                <w:szCs w:val="24"/>
              </w:rPr>
              <w:tab/>
            </w:r>
            <w:r w:rsidRPr="005766F8">
              <w:rPr>
                <w:sz w:val="24"/>
                <w:szCs w:val="24"/>
              </w:rPr>
              <w:tab/>
              <w:t>фантастичного</w:t>
            </w:r>
            <w:r w:rsidRPr="005766F8">
              <w:rPr>
                <w:sz w:val="24"/>
                <w:szCs w:val="24"/>
              </w:rPr>
              <w:tab/>
              <w:t>в</w:t>
            </w:r>
            <w:r w:rsidRPr="005766F8">
              <w:rPr>
                <w:sz w:val="24"/>
                <w:szCs w:val="24"/>
              </w:rPr>
              <w:tab/>
              <w:t>оповіданні</w:t>
            </w:r>
            <w:r w:rsidRPr="005766F8">
              <w:rPr>
                <w:sz w:val="24"/>
                <w:szCs w:val="24"/>
              </w:rPr>
              <w:tab/>
              <w:t>Ґ.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Ґарсіа</w:t>
            </w:r>
            <w:r w:rsidRPr="005766F8">
              <w:rPr>
                <w:sz w:val="24"/>
                <w:szCs w:val="24"/>
              </w:rPr>
              <w:tab/>
              <w:t>Маркеса</w:t>
            </w:r>
          </w:p>
          <w:p w:rsidR="005766F8" w:rsidRPr="005766F8" w:rsidRDefault="005766F8" w:rsidP="005766F8">
            <w:pPr>
              <w:pStyle w:val="TableParagraph"/>
              <w:spacing w:before="4"/>
              <w:ind w:right="97"/>
              <w:jc w:val="both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«Стариган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із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крилами».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Відображення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моральної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деградації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людства.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Символічний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зміст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образу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янгола.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Ідея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прагнення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до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внутрішнього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вдосконалення,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морального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відродження,</w:t>
            </w:r>
            <w:r w:rsidRPr="005766F8">
              <w:rPr>
                <w:spacing w:val="-5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повернення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до вічних</w:t>
            </w:r>
            <w:r w:rsidRPr="005766F8">
              <w:rPr>
                <w:spacing w:val="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цінностей.</w:t>
            </w:r>
          </w:p>
          <w:p w:rsidR="005766F8" w:rsidRPr="005766F8" w:rsidRDefault="005766F8" w:rsidP="005766F8">
            <w:pPr>
              <w:pStyle w:val="TableParagraph"/>
              <w:spacing w:before="5"/>
              <w:ind w:left="0"/>
              <w:rPr>
                <w:b/>
                <w:sz w:val="24"/>
                <w:szCs w:val="24"/>
              </w:rPr>
            </w:pPr>
          </w:p>
          <w:p w:rsidR="005766F8" w:rsidRPr="005766F8" w:rsidRDefault="005766F8" w:rsidP="005766F8">
            <w:pPr>
              <w:pStyle w:val="TableParagraph"/>
              <w:ind w:left="3160"/>
              <w:rPr>
                <w:b/>
                <w:sz w:val="24"/>
                <w:szCs w:val="24"/>
              </w:rPr>
            </w:pPr>
            <w:r w:rsidRPr="005766F8">
              <w:rPr>
                <w:b/>
                <w:sz w:val="24"/>
                <w:szCs w:val="24"/>
              </w:rPr>
              <w:t>Японія</w:t>
            </w:r>
          </w:p>
          <w:p w:rsidR="005766F8" w:rsidRPr="005766F8" w:rsidRDefault="005766F8" w:rsidP="005766F8">
            <w:pPr>
              <w:pStyle w:val="TableParagraph"/>
              <w:spacing w:line="274" w:lineRule="exact"/>
              <w:ind w:left="566"/>
              <w:rPr>
                <w:b/>
                <w:sz w:val="24"/>
                <w:szCs w:val="24"/>
              </w:rPr>
            </w:pPr>
            <w:r w:rsidRPr="005766F8">
              <w:rPr>
                <w:b/>
                <w:sz w:val="24"/>
                <w:szCs w:val="24"/>
              </w:rPr>
              <w:t>Ясунарі</w:t>
            </w:r>
            <w:r w:rsidRPr="005766F8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Кавабата</w:t>
            </w:r>
            <w:r w:rsidRPr="005766F8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(1899</w:t>
            </w:r>
            <w:r w:rsidRPr="005766F8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–</w:t>
            </w:r>
            <w:r w:rsidRPr="005766F8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1972)</w:t>
            </w:r>
            <w:r w:rsidRPr="005766F8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.</w:t>
            </w:r>
            <w:r w:rsidRPr="005766F8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«Тисяча журавлів».</w:t>
            </w:r>
          </w:p>
          <w:p w:rsidR="005766F8" w:rsidRPr="005766F8" w:rsidRDefault="005766F8" w:rsidP="005766F8">
            <w:pPr>
              <w:pStyle w:val="TableParagraph"/>
              <w:tabs>
                <w:tab w:val="left" w:pos="1716"/>
                <w:tab w:val="left" w:pos="2995"/>
                <w:tab w:val="left" w:pos="3460"/>
                <w:tab w:val="left" w:pos="4590"/>
                <w:tab w:val="left" w:pos="6279"/>
              </w:tabs>
              <w:spacing w:line="276" w:lineRule="exact"/>
              <w:ind w:right="93" w:firstLine="458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Ясунарі</w:t>
            </w:r>
            <w:r w:rsidRPr="005766F8">
              <w:rPr>
                <w:sz w:val="24"/>
                <w:szCs w:val="24"/>
              </w:rPr>
              <w:tab/>
              <w:t>Кавабата</w:t>
            </w:r>
            <w:r w:rsidRPr="005766F8">
              <w:rPr>
                <w:sz w:val="24"/>
                <w:szCs w:val="24"/>
              </w:rPr>
              <w:tab/>
              <w:t>–</w:t>
            </w:r>
            <w:r w:rsidRPr="005766F8">
              <w:rPr>
                <w:sz w:val="24"/>
                <w:szCs w:val="24"/>
              </w:rPr>
              <w:tab/>
              <w:t>лауреат</w:t>
            </w:r>
            <w:r w:rsidRPr="005766F8">
              <w:rPr>
                <w:sz w:val="24"/>
                <w:szCs w:val="24"/>
              </w:rPr>
              <w:tab/>
              <w:t>Нобелівської</w:t>
            </w:r>
            <w:r w:rsidRPr="005766F8">
              <w:rPr>
                <w:sz w:val="24"/>
                <w:szCs w:val="24"/>
              </w:rPr>
              <w:tab/>
            </w:r>
            <w:r w:rsidRPr="005766F8">
              <w:rPr>
                <w:spacing w:val="-1"/>
                <w:sz w:val="24"/>
                <w:szCs w:val="24"/>
              </w:rPr>
              <w:t>премії.</w:t>
            </w:r>
            <w:r w:rsidRPr="005766F8">
              <w:rPr>
                <w:spacing w:val="-5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Відображення</w:t>
            </w:r>
            <w:r w:rsidRPr="005766F8">
              <w:rPr>
                <w:spacing w:val="9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самобутності</w:t>
            </w:r>
            <w:r w:rsidRPr="005766F8">
              <w:rPr>
                <w:spacing w:val="1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японської</w:t>
            </w:r>
            <w:r w:rsidRPr="005766F8">
              <w:rPr>
                <w:spacing w:val="8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культури</w:t>
            </w:r>
            <w:r w:rsidRPr="005766F8">
              <w:rPr>
                <w:spacing w:val="1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у</w:t>
            </w:r>
            <w:r w:rsidRPr="005766F8">
              <w:rPr>
                <w:spacing w:val="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повісті</w:t>
            </w:r>
            <w:r w:rsidRPr="005766F8">
              <w:rPr>
                <w:spacing w:val="1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«Тисяча</w:t>
            </w:r>
          </w:p>
        </w:tc>
      </w:tr>
    </w:tbl>
    <w:p w:rsidR="005766F8" w:rsidRPr="005766F8" w:rsidRDefault="005766F8" w:rsidP="005766F8">
      <w:pPr>
        <w:spacing w:line="276" w:lineRule="exact"/>
        <w:rPr>
          <w:rFonts w:ascii="Times New Roman" w:hAnsi="Times New Roman" w:cs="Times New Roman"/>
          <w:sz w:val="24"/>
          <w:szCs w:val="24"/>
        </w:rPr>
        <w:sectPr w:rsidR="005766F8" w:rsidRPr="005766F8">
          <w:pgSz w:w="16840" w:h="11910" w:orient="landscape"/>
          <w:pgMar w:top="1100" w:right="1020" w:bottom="880" w:left="920" w:header="0" w:footer="698" w:gutter="0"/>
          <w:cols w:space="720"/>
        </w:sectPr>
      </w:pPr>
    </w:p>
    <w:p w:rsidR="005766F8" w:rsidRPr="005766F8" w:rsidRDefault="005766F8" w:rsidP="005766F8">
      <w:pPr>
        <w:pStyle w:val="a8"/>
        <w:spacing w:before="9" w:after="1"/>
        <w:rPr>
          <w:b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66"/>
        <w:gridCol w:w="7088"/>
      </w:tblGrid>
      <w:tr w:rsidR="005766F8" w:rsidRPr="005766F8" w:rsidTr="005766F8">
        <w:trPr>
          <w:trHeight w:val="7176"/>
        </w:trPr>
        <w:tc>
          <w:tcPr>
            <w:tcW w:w="6666" w:type="dxa"/>
          </w:tcPr>
          <w:p w:rsidR="005766F8" w:rsidRPr="005766F8" w:rsidRDefault="005766F8" w:rsidP="005766F8">
            <w:pPr>
              <w:pStyle w:val="TableParagraph"/>
              <w:spacing w:line="273" w:lineRule="exact"/>
              <w:ind w:left="1565"/>
              <w:rPr>
                <w:b/>
                <w:i/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t>Математична</w:t>
            </w:r>
            <w:r w:rsidRPr="005766F8">
              <w:rPr>
                <w:b/>
                <w:i/>
                <w:spacing w:val="-6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компетентність</w:t>
            </w:r>
          </w:p>
          <w:p w:rsidR="005766F8" w:rsidRPr="005766F8" w:rsidRDefault="005766F8" w:rsidP="005766F8">
            <w:pPr>
              <w:pStyle w:val="TableParagraph"/>
              <w:spacing w:line="274" w:lineRule="exact"/>
              <w:ind w:left="426" w:hanging="320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>доводить</w:t>
            </w:r>
            <w:r w:rsidRPr="005766F8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аксіому</w:t>
            </w:r>
            <w:r w:rsidRPr="005766F8">
              <w:rPr>
                <w:i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«Сила</w:t>
            </w:r>
            <w:r w:rsidRPr="005766F8">
              <w:rPr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нації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–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у</w:t>
            </w:r>
            <w:r w:rsidRPr="005766F8">
              <w:rPr>
                <w:spacing w:val="-1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національних традиціях»;</w:t>
            </w:r>
          </w:p>
          <w:p w:rsidR="005766F8" w:rsidRPr="005766F8" w:rsidRDefault="005766F8" w:rsidP="005766F8">
            <w:pPr>
              <w:pStyle w:val="TableParagraph"/>
              <w:spacing w:before="5" w:line="274" w:lineRule="exact"/>
              <w:ind w:left="426"/>
              <w:rPr>
                <w:b/>
                <w:i/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t>Компетентності</w:t>
            </w:r>
            <w:r w:rsidRPr="005766F8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в</w:t>
            </w:r>
            <w:r w:rsidRPr="005766F8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природничих</w:t>
            </w:r>
            <w:r w:rsidRPr="005766F8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науках</w:t>
            </w:r>
            <w:r w:rsidRPr="005766F8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і</w:t>
            </w:r>
            <w:r w:rsidRPr="005766F8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технологіях</w:t>
            </w:r>
          </w:p>
          <w:p w:rsidR="005766F8" w:rsidRPr="005766F8" w:rsidRDefault="005766F8" w:rsidP="005766F8">
            <w:pPr>
              <w:pStyle w:val="TableParagraph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>критично</w:t>
            </w:r>
            <w:r w:rsidRPr="005766F8">
              <w:rPr>
                <w:i/>
                <w:spacing w:val="49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оцінює</w:t>
            </w:r>
            <w:r w:rsidRPr="005766F8">
              <w:rPr>
                <w:i/>
                <w:spacing w:val="5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взаємини</w:t>
            </w:r>
            <w:r w:rsidRPr="005766F8">
              <w:rPr>
                <w:spacing w:val="50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людини</w:t>
            </w:r>
            <w:r w:rsidRPr="005766F8">
              <w:rPr>
                <w:spacing w:val="5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й</w:t>
            </w:r>
            <w:r w:rsidRPr="005766F8">
              <w:rPr>
                <w:spacing w:val="5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природи,</w:t>
            </w:r>
            <w:r w:rsidRPr="005766F8">
              <w:rPr>
                <w:spacing w:val="49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зображені</w:t>
            </w:r>
            <w:r w:rsidRPr="005766F8">
              <w:rPr>
                <w:spacing w:val="5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</w:t>
            </w:r>
            <w:r w:rsidRPr="005766F8">
              <w:rPr>
                <w:spacing w:val="-5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прочитаних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творах;</w:t>
            </w:r>
          </w:p>
          <w:p w:rsidR="005766F8" w:rsidRPr="005766F8" w:rsidRDefault="005766F8" w:rsidP="005766F8">
            <w:pPr>
              <w:pStyle w:val="TableParagraph"/>
              <w:spacing w:before="2" w:line="274" w:lineRule="exact"/>
              <w:ind w:left="1123"/>
              <w:rPr>
                <w:b/>
                <w:i/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t>Інформаційно-цифрова</w:t>
            </w:r>
            <w:r w:rsidRPr="005766F8">
              <w:rPr>
                <w:b/>
                <w:i/>
                <w:spacing w:val="-6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компетентність</w:t>
            </w:r>
          </w:p>
          <w:p w:rsidR="005766F8" w:rsidRPr="005766F8" w:rsidRDefault="005766F8" w:rsidP="005766F8">
            <w:pPr>
              <w:pStyle w:val="TableParagraph"/>
              <w:ind w:right="96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>створює</w:t>
            </w:r>
            <w:r w:rsidRPr="005766F8">
              <w:rPr>
                <w:i/>
                <w:spacing w:val="49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електронну</w:t>
            </w:r>
            <w:r w:rsidRPr="005766F8">
              <w:rPr>
                <w:spacing w:val="4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продукцію</w:t>
            </w:r>
            <w:r w:rsidRPr="005766F8">
              <w:rPr>
                <w:spacing w:val="49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(презентації,</w:t>
            </w:r>
            <w:r w:rsidRPr="005766F8">
              <w:rPr>
                <w:spacing w:val="49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постери</w:t>
            </w:r>
            <w:r w:rsidRPr="005766F8">
              <w:rPr>
                <w:spacing w:val="49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тощо)</w:t>
            </w:r>
            <w:r w:rsidRPr="005766F8">
              <w:rPr>
                <w:spacing w:val="-5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для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популяризації</w:t>
            </w:r>
            <w:r w:rsidRPr="005766F8">
              <w:rPr>
                <w:spacing w:val="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прочитаних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творів;</w:t>
            </w:r>
          </w:p>
          <w:p w:rsidR="005766F8" w:rsidRPr="005766F8" w:rsidRDefault="005766F8" w:rsidP="005766F8">
            <w:pPr>
              <w:pStyle w:val="TableParagraph"/>
              <w:spacing w:before="2" w:line="274" w:lineRule="exact"/>
              <w:ind w:left="2448"/>
              <w:rPr>
                <w:b/>
                <w:i/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t>Уміння</w:t>
            </w:r>
            <w:r w:rsidRPr="005766F8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вчитися</w:t>
            </w:r>
          </w:p>
          <w:p w:rsidR="005766F8" w:rsidRPr="005766F8" w:rsidRDefault="005766F8" w:rsidP="005766F8">
            <w:pPr>
              <w:pStyle w:val="TableParagraph"/>
              <w:ind w:right="92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>використовує</w:t>
            </w:r>
            <w:r w:rsidRPr="005766F8">
              <w:rPr>
                <w:i/>
                <w:spacing w:val="2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різні</w:t>
            </w:r>
            <w:r w:rsidRPr="005766F8">
              <w:rPr>
                <w:spacing w:val="2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джерела</w:t>
            </w:r>
            <w:r w:rsidRPr="005766F8">
              <w:rPr>
                <w:spacing w:val="2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довідкової</w:t>
            </w:r>
            <w:r w:rsidRPr="005766F8">
              <w:rPr>
                <w:spacing w:val="2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інформації</w:t>
            </w:r>
            <w:r w:rsidRPr="005766F8">
              <w:rPr>
                <w:spacing w:val="2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(словники,</w:t>
            </w:r>
            <w:r w:rsidRPr="005766F8">
              <w:rPr>
                <w:spacing w:val="-5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енциклопедії,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он-лайн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ресурси)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для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отримання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нових знань;</w:t>
            </w:r>
          </w:p>
          <w:p w:rsidR="005766F8" w:rsidRPr="005766F8" w:rsidRDefault="005766F8" w:rsidP="005766F8">
            <w:pPr>
              <w:pStyle w:val="TableParagraph"/>
              <w:spacing w:before="3" w:line="274" w:lineRule="exact"/>
              <w:ind w:left="885"/>
              <w:rPr>
                <w:b/>
                <w:i/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t>Соціальна</w:t>
            </w:r>
            <w:r w:rsidRPr="005766F8">
              <w:rPr>
                <w:b/>
                <w:i/>
                <w:spacing w:val="-6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та</w:t>
            </w:r>
            <w:r w:rsidRPr="005766F8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громадянська</w:t>
            </w:r>
            <w:r w:rsidRPr="005766F8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компетентності</w:t>
            </w:r>
          </w:p>
          <w:p w:rsidR="005766F8" w:rsidRPr="005766F8" w:rsidRDefault="005766F8" w:rsidP="005766F8">
            <w:pPr>
              <w:pStyle w:val="TableParagraph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 xml:space="preserve">оцінює </w:t>
            </w:r>
            <w:r w:rsidRPr="005766F8">
              <w:rPr>
                <w:sz w:val="24"/>
                <w:szCs w:val="24"/>
              </w:rPr>
              <w:t>взаємини героїв зі світом, природою, іншими людьми;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висловлює</w:t>
            </w:r>
            <w:r w:rsidRPr="005766F8">
              <w:rPr>
                <w:i/>
                <w:spacing w:val="48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думки</w:t>
            </w:r>
            <w:r w:rsidRPr="005766F8">
              <w:rPr>
                <w:i/>
                <w:spacing w:val="45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щодо</w:t>
            </w:r>
            <w:r w:rsidRPr="005766F8">
              <w:rPr>
                <w:spacing w:val="4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моральних</w:t>
            </w:r>
            <w:r w:rsidRPr="005766F8">
              <w:rPr>
                <w:spacing w:val="4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і</w:t>
            </w:r>
            <w:r w:rsidRPr="005766F8">
              <w:rPr>
                <w:spacing w:val="48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соціальних</w:t>
            </w:r>
            <w:r w:rsidRPr="005766F8">
              <w:rPr>
                <w:spacing w:val="4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проблем,</w:t>
            </w:r>
            <w:r w:rsidRPr="005766F8">
              <w:rPr>
                <w:spacing w:val="-5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порушених</w:t>
            </w:r>
            <w:r w:rsidRPr="005766F8">
              <w:rPr>
                <w:spacing w:val="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у</w:t>
            </w:r>
            <w:r w:rsidRPr="005766F8">
              <w:rPr>
                <w:spacing w:val="-8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творах;</w:t>
            </w:r>
          </w:p>
          <w:p w:rsidR="005766F8" w:rsidRPr="005766F8" w:rsidRDefault="005766F8" w:rsidP="005766F8">
            <w:pPr>
              <w:pStyle w:val="TableParagraph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>усвідомлює</w:t>
            </w:r>
            <w:r w:rsidRPr="005766F8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роль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випробувань</w:t>
            </w:r>
            <w:r w:rsidRPr="005766F8">
              <w:rPr>
                <w:spacing w:val="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у</w:t>
            </w:r>
            <w:r w:rsidRPr="005766F8">
              <w:rPr>
                <w:spacing w:val="-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житті</w:t>
            </w:r>
            <w:r w:rsidRPr="005766F8">
              <w:rPr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особистості;</w:t>
            </w:r>
          </w:p>
          <w:p w:rsidR="005766F8" w:rsidRPr="005766F8" w:rsidRDefault="005766F8" w:rsidP="005766F8">
            <w:pPr>
              <w:pStyle w:val="TableParagraph"/>
              <w:spacing w:before="3" w:line="274" w:lineRule="exact"/>
              <w:ind w:left="671"/>
              <w:rPr>
                <w:b/>
                <w:i/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t>Обізнаність</w:t>
            </w:r>
            <w:r w:rsidRPr="005766F8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та</w:t>
            </w:r>
            <w:r w:rsidRPr="005766F8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самовираження</w:t>
            </w:r>
            <w:r w:rsidRPr="005766F8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у</w:t>
            </w:r>
            <w:r w:rsidRPr="005766F8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сфері</w:t>
            </w:r>
            <w:r w:rsidRPr="005766F8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культури</w:t>
            </w:r>
          </w:p>
          <w:p w:rsidR="005766F8" w:rsidRPr="005766F8" w:rsidRDefault="005766F8" w:rsidP="005766F8">
            <w:pPr>
              <w:pStyle w:val="TableParagraph"/>
              <w:ind w:right="97"/>
              <w:jc w:val="both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>усвідомлює</w:t>
            </w:r>
            <w:r w:rsidRPr="005766F8">
              <w:rPr>
                <w:i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цінність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національної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самобутності,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рідної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культури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і культурного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розмаїття світу;</w:t>
            </w:r>
          </w:p>
          <w:p w:rsidR="005766F8" w:rsidRPr="005766F8" w:rsidRDefault="005766F8" w:rsidP="005766F8">
            <w:pPr>
              <w:pStyle w:val="TableParagraph"/>
              <w:ind w:right="98"/>
              <w:jc w:val="both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 xml:space="preserve">розуміє </w:t>
            </w:r>
            <w:r w:rsidRPr="005766F8">
              <w:rPr>
                <w:sz w:val="24"/>
                <w:szCs w:val="24"/>
              </w:rPr>
              <w:t>роль прочитаних творів у популяризації національних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традицій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різних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країн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і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народів,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а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також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розвитку світової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культури;</w:t>
            </w:r>
          </w:p>
          <w:p w:rsidR="005766F8" w:rsidRPr="005766F8" w:rsidRDefault="005766F8" w:rsidP="005766F8">
            <w:pPr>
              <w:pStyle w:val="TableParagraph"/>
              <w:spacing w:before="3" w:line="274" w:lineRule="exact"/>
              <w:ind w:left="1065"/>
              <w:jc w:val="both"/>
              <w:rPr>
                <w:b/>
                <w:i/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t>Екологічна</w:t>
            </w:r>
            <w:r w:rsidRPr="005766F8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грамотність</w:t>
            </w:r>
            <w:r w:rsidRPr="005766F8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і</w:t>
            </w:r>
            <w:r w:rsidRPr="005766F8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здорове</w:t>
            </w:r>
            <w:r w:rsidRPr="005766F8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життя</w:t>
            </w:r>
          </w:p>
          <w:p w:rsidR="005766F8" w:rsidRPr="005766F8" w:rsidRDefault="005766F8" w:rsidP="005766F8">
            <w:pPr>
              <w:pStyle w:val="TableParagraph"/>
              <w:spacing w:line="274" w:lineRule="exact"/>
              <w:jc w:val="both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 xml:space="preserve">висловлює </w:t>
            </w:r>
            <w:r w:rsidRPr="005766F8">
              <w:rPr>
                <w:sz w:val="24"/>
                <w:szCs w:val="24"/>
              </w:rPr>
              <w:t>судження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про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цінність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людського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життя;</w:t>
            </w:r>
          </w:p>
          <w:p w:rsidR="005766F8" w:rsidRPr="005766F8" w:rsidRDefault="005766F8" w:rsidP="005766F8">
            <w:pPr>
              <w:pStyle w:val="TableParagraph"/>
              <w:spacing w:line="270" w:lineRule="atLeast"/>
              <w:ind w:right="104"/>
              <w:jc w:val="both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 xml:space="preserve">усвідомлює </w:t>
            </w:r>
            <w:r w:rsidRPr="005766F8">
              <w:rPr>
                <w:sz w:val="24"/>
                <w:szCs w:val="24"/>
              </w:rPr>
              <w:t>єдність людини з природою як необхідну умову її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здорового життя.</w:t>
            </w:r>
          </w:p>
        </w:tc>
        <w:tc>
          <w:tcPr>
            <w:tcW w:w="7088" w:type="dxa"/>
          </w:tcPr>
          <w:p w:rsidR="005766F8" w:rsidRPr="005766F8" w:rsidRDefault="005766F8" w:rsidP="005766F8">
            <w:pPr>
              <w:pStyle w:val="TableParagraph"/>
              <w:ind w:right="93"/>
              <w:jc w:val="both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журавлів». Роль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чайної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церемонії</w:t>
            </w:r>
            <w:r w:rsidRPr="005766F8">
              <w:rPr>
                <w:spacing w:val="60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 композиції твору. Провідні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ідеї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(утвердження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ідеї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єдності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людини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з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природою,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гармонії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зі</w:t>
            </w:r>
            <w:r w:rsidRPr="005766F8">
              <w:rPr>
                <w:spacing w:val="-5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світом, повернення до національних традицій і вічних цінностей).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Образна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система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повісті.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Еволюція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головного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героя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(Кікудзі).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Символіка.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Японські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уявлення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про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красу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та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їх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відображення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у</w:t>
            </w:r>
            <w:r w:rsidRPr="005766F8">
              <w:rPr>
                <w:spacing w:val="-5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творі.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Особливості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стилю письменника.</w:t>
            </w:r>
          </w:p>
          <w:p w:rsidR="005766F8" w:rsidRPr="005766F8" w:rsidRDefault="005766F8" w:rsidP="005766F8">
            <w:pPr>
              <w:pStyle w:val="TableParagraph"/>
              <w:spacing w:before="5"/>
              <w:ind w:left="0"/>
              <w:rPr>
                <w:b/>
                <w:sz w:val="24"/>
                <w:szCs w:val="24"/>
              </w:rPr>
            </w:pPr>
          </w:p>
          <w:p w:rsidR="005766F8" w:rsidRPr="005766F8" w:rsidRDefault="005766F8" w:rsidP="005766F8">
            <w:pPr>
              <w:pStyle w:val="TableParagraph"/>
              <w:spacing w:before="1"/>
              <w:ind w:right="94"/>
              <w:rPr>
                <w:i/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t xml:space="preserve">(ТЛ) </w:t>
            </w:r>
            <w:r w:rsidRPr="005766F8">
              <w:rPr>
                <w:i/>
                <w:sz w:val="24"/>
                <w:szCs w:val="24"/>
              </w:rPr>
              <w:t>Притча, «магічний реалізм», підтекст, індивідуальний стиль</w:t>
            </w:r>
            <w:r w:rsidRPr="005766F8">
              <w:rPr>
                <w:i/>
                <w:spacing w:val="-57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письменника,</w:t>
            </w:r>
            <w:r w:rsidRPr="005766F8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національний колорит.</w:t>
            </w:r>
          </w:p>
          <w:p w:rsidR="005766F8" w:rsidRPr="005766F8" w:rsidRDefault="005766F8" w:rsidP="005766F8">
            <w:pPr>
              <w:pStyle w:val="TableParagraph"/>
              <w:tabs>
                <w:tab w:val="left" w:pos="906"/>
                <w:tab w:val="left" w:pos="2712"/>
                <w:tab w:val="left" w:pos="4065"/>
                <w:tab w:val="left" w:pos="5725"/>
                <w:tab w:val="left" w:pos="6869"/>
              </w:tabs>
              <w:ind w:right="99"/>
              <w:rPr>
                <w:i/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t>(ЛК)</w:t>
            </w:r>
            <w:r w:rsidRPr="005766F8">
              <w:rPr>
                <w:b/>
                <w:i/>
                <w:sz w:val="24"/>
                <w:szCs w:val="24"/>
              </w:rPr>
              <w:tab/>
            </w:r>
            <w:r w:rsidRPr="005766F8">
              <w:rPr>
                <w:i/>
                <w:sz w:val="24"/>
                <w:szCs w:val="24"/>
              </w:rPr>
              <w:t>Відображення</w:t>
            </w:r>
            <w:r w:rsidRPr="005766F8">
              <w:rPr>
                <w:i/>
                <w:sz w:val="24"/>
                <w:szCs w:val="24"/>
              </w:rPr>
              <w:tab/>
              <w:t>специфіки</w:t>
            </w:r>
            <w:r w:rsidRPr="005766F8">
              <w:rPr>
                <w:i/>
                <w:sz w:val="24"/>
                <w:szCs w:val="24"/>
              </w:rPr>
              <w:tab/>
              <w:t>національних</w:t>
            </w:r>
            <w:r w:rsidRPr="005766F8">
              <w:rPr>
                <w:i/>
                <w:sz w:val="24"/>
                <w:szCs w:val="24"/>
              </w:rPr>
              <w:tab/>
              <w:t>культур</w:t>
            </w:r>
            <w:r w:rsidRPr="005766F8">
              <w:rPr>
                <w:i/>
                <w:sz w:val="24"/>
                <w:szCs w:val="24"/>
              </w:rPr>
              <w:tab/>
            </w:r>
            <w:r w:rsidRPr="005766F8">
              <w:rPr>
                <w:i/>
                <w:spacing w:val="-4"/>
                <w:sz w:val="24"/>
                <w:szCs w:val="24"/>
              </w:rPr>
              <w:t>у</w:t>
            </w:r>
            <w:r w:rsidRPr="005766F8">
              <w:rPr>
                <w:i/>
                <w:spacing w:val="-57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літературних</w:t>
            </w:r>
            <w:r w:rsidRPr="005766F8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творах.</w:t>
            </w:r>
            <w:r w:rsidRPr="005766F8">
              <w:rPr>
                <w:i/>
                <w:spacing w:val="2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Екранізації</w:t>
            </w:r>
            <w:r w:rsidRPr="005766F8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літературних</w:t>
            </w:r>
            <w:r w:rsidRPr="005766F8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творів.</w:t>
            </w:r>
          </w:p>
          <w:p w:rsidR="005766F8" w:rsidRPr="005766F8" w:rsidRDefault="005766F8" w:rsidP="005766F8">
            <w:pPr>
              <w:pStyle w:val="TableParagraph"/>
              <w:ind w:right="94"/>
              <w:rPr>
                <w:i/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t>(УС)</w:t>
            </w:r>
            <w:r w:rsidRPr="005766F8">
              <w:rPr>
                <w:b/>
                <w:i/>
                <w:spacing w:val="56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Українські</w:t>
            </w:r>
            <w:r w:rsidRPr="005766F8">
              <w:rPr>
                <w:i/>
                <w:spacing w:val="53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переклади</w:t>
            </w:r>
            <w:r w:rsidRPr="005766F8">
              <w:rPr>
                <w:i/>
                <w:spacing w:val="114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і</w:t>
            </w:r>
            <w:r w:rsidRPr="005766F8">
              <w:rPr>
                <w:i/>
                <w:spacing w:val="113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видання</w:t>
            </w:r>
            <w:r w:rsidRPr="005766F8">
              <w:rPr>
                <w:i/>
                <w:spacing w:val="114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творів</w:t>
            </w:r>
            <w:r w:rsidRPr="005766F8">
              <w:rPr>
                <w:i/>
                <w:spacing w:val="114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Е.</w:t>
            </w:r>
            <w:r w:rsidRPr="005766F8">
              <w:rPr>
                <w:i/>
                <w:spacing w:val="3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М.</w:t>
            </w:r>
            <w:r w:rsidRPr="005766F8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Гемінґвея,</w:t>
            </w:r>
            <w:r w:rsidRPr="005766F8">
              <w:rPr>
                <w:i/>
                <w:spacing w:val="-57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Ґ.</w:t>
            </w:r>
            <w:r w:rsidRPr="005766F8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Ґарсіа Маркеса, Я. Кавабати.</w:t>
            </w:r>
          </w:p>
          <w:p w:rsidR="005766F8" w:rsidRPr="005766F8" w:rsidRDefault="005766F8" w:rsidP="005766F8">
            <w:pPr>
              <w:pStyle w:val="TableParagraph"/>
              <w:rPr>
                <w:i/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t>(ЕК)</w:t>
            </w:r>
            <w:r w:rsidRPr="005766F8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Порівняння</w:t>
            </w:r>
            <w:r w:rsidRPr="005766F8">
              <w:rPr>
                <w:i/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образів</w:t>
            </w:r>
            <w:r w:rsidRPr="005766F8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персонажів.</w:t>
            </w:r>
          </w:p>
          <w:p w:rsidR="005766F8" w:rsidRPr="005766F8" w:rsidRDefault="005766F8" w:rsidP="005766F8">
            <w:pPr>
              <w:pStyle w:val="TableParagraph"/>
              <w:rPr>
                <w:i/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t>(МЗ)</w:t>
            </w:r>
            <w:r w:rsidRPr="005766F8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Художня</w:t>
            </w:r>
            <w:r w:rsidRPr="005766F8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культура.</w:t>
            </w:r>
          </w:p>
        </w:tc>
      </w:tr>
      <w:tr w:rsidR="005766F8" w:rsidRPr="005766F8" w:rsidTr="005766F8">
        <w:trPr>
          <w:trHeight w:val="552"/>
        </w:trPr>
        <w:tc>
          <w:tcPr>
            <w:tcW w:w="13754" w:type="dxa"/>
            <w:gridSpan w:val="2"/>
          </w:tcPr>
          <w:p w:rsidR="005766F8" w:rsidRPr="005766F8" w:rsidRDefault="005766F8" w:rsidP="005766F8">
            <w:pPr>
              <w:pStyle w:val="TableParagraph"/>
              <w:spacing w:line="270" w:lineRule="exact"/>
              <w:ind w:left="106" w:right="96"/>
              <w:jc w:val="center"/>
              <w:rPr>
                <w:b/>
                <w:sz w:val="24"/>
                <w:szCs w:val="24"/>
              </w:rPr>
            </w:pPr>
            <w:r w:rsidRPr="005766F8">
              <w:rPr>
                <w:b/>
                <w:sz w:val="24"/>
                <w:szCs w:val="24"/>
              </w:rPr>
              <w:t>ЛІТЕРАТУРА</w:t>
            </w:r>
            <w:r w:rsidRPr="005766F8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ДРУГОЇ</w:t>
            </w:r>
            <w:r w:rsidRPr="005766F8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ПОЛОВИНИ</w:t>
            </w:r>
            <w:r w:rsidRPr="005766F8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XX</w:t>
            </w:r>
            <w:r w:rsidRPr="005766F8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–</w:t>
            </w:r>
            <w:r w:rsidRPr="005766F8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ПОЧАТКУ</w:t>
            </w:r>
            <w:r w:rsidRPr="005766F8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XXI</w:t>
            </w:r>
            <w:r w:rsidRPr="005766F8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СТ</w:t>
            </w:r>
            <w:r w:rsidRPr="005766F8">
              <w:rPr>
                <w:sz w:val="24"/>
                <w:szCs w:val="24"/>
              </w:rPr>
              <w:t>.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(</w:t>
            </w:r>
            <w:r w:rsidRPr="005766F8">
              <w:rPr>
                <w:b/>
                <w:i/>
                <w:sz w:val="24"/>
                <w:szCs w:val="24"/>
              </w:rPr>
              <w:t>2</w:t>
            </w:r>
            <w:r w:rsidRPr="005766F8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год.</w:t>
            </w:r>
            <w:r w:rsidRPr="005766F8">
              <w:rPr>
                <w:b/>
                <w:sz w:val="24"/>
                <w:szCs w:val="24"/>
              </w:rPr>
              <w:t>)</w:t>
            </w:r>
          </w:p>
        </w:tc>
      </w:tr>
      <w:tr w:rsidR="005766F8" w:rsidRPr="005766F8" w:rsidTr="005766F8">
        <w:trPr>
          <w:trHeight w:val="1775"/>
        </w:trPr>
        <w:tc>
          <w:tcPr>
            <w:tcW w:w="6666" w:type="dxa"/>
          </w:tcPr>
          <w:p w:rsidR="005766F8" w:rsidRPr="005766F8" w:rsidRDefault="005766F8" w:rsidP="005766F8">
            <w:pPr>
              <w:pStyle w:val="TableParagraph"/>
              <w:spacing w:line="275" w:lineRule="exact"/>
              <w:ind w:left="90" w:right="4835"/>
              <w:jc w:val="center"/>
              <w:rPr>
                <w:b/>
                <w:i/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t>Учень</w:t>
            </w:r>
            <w:r w:rsidRPr="005766F8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/</w:t>
            </w:r>
            <w:r w:rsidRPr="005766F8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учениця</w:t>
            </w:r>
          </w:p>
          <w:p w:rsidR="005766F8" w:rsidRPr="005766F8" w:rsidRDefault="005766F8" w:rsidP="005766F8">
            <w:pPr>
              <w:pStyle w:val="TableParagraph"/>
              <w:ind w:left="66"/>
              <w:jc w:val="center"/>
              <w:rPr>
                <w:b/>
                <w:sz w:val="24"/>
                <w:szCs w:val="24"/>
              </w:rPr>
            </w:pPr>
            <w:r w:rsidRPr="005766F8">
              <w:rPr>
                <w:b/>
                <w:sz w:val="24"/>
                <w:szCs w:val="24"/>
              </w:rPr>
              <w:t>Предметні</w:t>
            </w:r>
            <w:r w:rsidRPr="005766F8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компетентності</w:t>
            </w:r>
          </w:p>
          <w:p w:rsidR="005766F8" w:rsidRPr="005766F8" w:rsidRDefault="005766F8" w:rsidP="005766F8">
            <w:pPr>
              <w:pStyle w:val="TableParagraph"/>
              <w:spacing w:line="274" w:lineRule="exact"/>
              <w:ind w:left="4"/>
              <w:jc w:val="center"/>
              <w:rPr>
                <w:b/>
                <w:i/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t>Знаннєвий</w:t>
            </w:r>
            <w:r w:rsidRPr="005766F8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компонент</w:t>
            </w:r>
          </w:p>
          <w:p w:rsidR="005766F8" w:rsidRPr="005766F8" w:rsidRDefault="005766F8" w:rsidP="005766F8">
            <w:pPr>
              <w:pStyle w:val="TableParagraph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>знає</w:t>
            </w:r>
            <w:r w:rsidRPr="005766F8">
              <w:rPr>
                <w:i/>
                <w:spacing w:val="56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світоглядні</w:t>
            </w:r>
            <w:r w:rsidRPr="005766F8">
              <w:rPr>
                <w:spacing w:val="55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й</w:t>
            </w:r>
            <w:r w:rsidRPr="005766F8">
              <w:rPr>
                <w:spacing w:val="56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естетичні</w:t>
            </w:r>
            <w:r w:rsidRPr="005766F8">
              <w:rPr>
                <w:spacing w:val="56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засади</w:t>
            </w:r>
            <w:r w:rsidRPr="005766F8">
              <w:rPr>
                <w:spacing w:val="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«театру</w:t>
            </w:r>
            <w:r w:rsidRPr="005766F8">
              <w:rPr>
                <w:spacing w:val="5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абсурду»,</w:t>
            </w:r>
            <w:r w:rsidRPr="005766F8">
              <w:rPr>
                <w:spacing w:val="5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його</w:t>
            </w:r>
            <w:r w:rsidRPr="005766F8">
              <w:rPr>
                <w:spacing w:val="-5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ознаки;</w:t>
            </w:r>
          </w:p>
          <w:p w:rsidR="005766F8" w:rsidRPr="005766F8" w:rsidRDefault="005766F8" w:rsidP="005766F8">
            <w:pPr>
              <w:pStyle w:val="TableParagraph"/>
              <w:tabs>
                <w:tab w:val="left" w:pos="1120"/>
                <w:tab w:val="left" w:pos="2572"/>
                <w:tab w:val="left" w:pos="3721"/>
                <w:tab w:val="left" w:pos="5659"/>
              </w:tabs>
              <w:rPr>
                <w:i/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>рохуміє</w:t>
            </w:r>
            <w:r w:rsidRPr="005766F8">
              <w:rPr>
                <w:i/>
                <w:sz w:val="24"/>
                <w:szCs w:val="24"/>
              </w:rPr>
              <w:tab/>
            </w:r>
            <w:r w:rsidRPr="005766F8">
              <w:rPr>
                <w:sz w:val="24"/>
                <w:szCs w:val="24"/>
              </w:rPr>
              <w:t>передумови</w:t>
            </w:r>
            <w:r w:rsidRPr="005766F8">
              <w:rPr>
                <w:sz w:val="24"/>
                <w:szCs w:val="24"/>
              </w:rPr>
              <w:tab/>
              <w:t>розвитку</w:t>
            </w:r>
            <w:r w:rsidRPr="005766F8">
              <w:rPr>
                <w:sz w:val="24"/>
                <w:szCs w:val="24"/>
              </w:rPr>
              <w:tab/>
              <w:t>постмодернізму,</w:t>
            </w:r>
            <w:r w:rsidRPr="005766F8">
              <w:rPr>
                <w:sz w:val="24"/>
                <w:szCs w:val="24"/>
              </w:rPr>
              <w:tab/>
            </w:r>
            <w:r w:rsidRPr="005766F8">
              <w:rPr>
                <w:i/>
                <w:sz w:val="24"/>
                <w:szCs w:val="24"/>
              </w:rPr>
              <w:t>визначає</w:t>
            </w:r>
          </w:p>
        </w:tc>
        <w:tc>
          <w:tcPr>
            <w:tcW w:w="7088" w:type="dxa"/>
          </w:tcPr>
          <w:p w:rsidR="005766F8" w:rsidRPr="005766F8" w:rsidRDefault="005766F8" w:rsidP="005766F8">
            <w:pPr>
              <w:pStyle w:val="TableParagraph"/>
              <w:spacing w:line="270" w:lineRule="exact"/>
              <w:ind w:left="438"/>
              <w:jc w:val="both"/>
              <w:rPr>
                <w:b/>
                <w:sz w:val="24"/>
                <w:szCs w:val="24"/>
              </w:rPr>
            </w:pPr>
            <w:r w:rsidRPr="005766F8">
              <w:rPr>
                <w:b/>
                <w:sz w:val="24"/>
                <w:szCs w:val="24"/>
              </w:rPr>
              <w:t>Провідні</w:t>
            </w:r>
            <w:r w:rsidRPr="005766F8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тенденції</w:t>
            </w:r>
            <w:r w:rsidRPr="005766F8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в</w:t>
            </w:r>
            <w:r w:rsidRPr="005766F8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драматургії</w:t>
            </w:r>
            <w:r w:rsidRPr="005766F8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другої</w:t>
            </w:r>
            <w:r w:rsidRPr="005766F8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половини</w:t>
            </w:r>
            <w:r w:rsidRPr="005766F8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ХХ</w:t>
            </w:r>
            <w:r w:rsidRPr="005766F8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ст.</w:t>
            </w:r>
          </w:p>
          <w:p w:rsidR="005766F8" w:rsidRPr="005766F8" w:rsidRDefault="005766F8" w:rsidP="005766F8">
            <w:pPr>
              <w:pStyle w:val="TableParagraph"/>
              <w:spacing w:before="120"/>
              <w:ind w:right="98"/>
              <w:jc w:val="both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Формування «театру абсурду» як явища театрального авангарду в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1950-1960-х рр.,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його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провідні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ознаки.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Огляд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здобутків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митців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(«Гостина старої</w:t>
            </w:r>
            <w:r w:rsidRPr="005766F8">
              <w:rPr>
                <w:spacing w:val="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дами»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Ф.</w:t>
            </w:r>
            <w:r w:rsidRPr="005766F8">
              <w:rPr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Дюрренматта,</w:t>
            </w:r>
            <w:r w:rsidRPr="005766F8">
              <w:rPr>
                <w:spacing w:val="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«Санта-Крус»</w:t>
            </w:r>
            <w:r w:rsidRPr="005766F8">
              <w:rPr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М.</w:t>
            </w:r>
            <w:r w:rsidRPr="005766F8">
              <w:rPr>
                <w:spacing w:val="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Фріша,</w:t>
            </w:r>
          </w:p>
          <w:p w:rsidR="005766F8" w:rsidRPr="005766F8" w:rsidRDefault="005766F8" w:rsidP="005766F8">
            <w:pPr>
              <w:pStyle w:val="TableParagraph"/>
              <w:spacing w:line="270" w:lineRule="atLeast"/>
              <w:ind w:right="95"/>
              <w:jc w:val="both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«Носороги» Е. Йонеско, «Чекаючи на Годо» С. Беккета). Жанрові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 xml:space="preserve">новації  </w:t>
            </w:r>
            <w:r w:rsidRPr="005766F8">
              <w:rPr>
                <w:spacing w:val="3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 xml:space="preserve">(драма-притча,  </w:t>
            </w:r>
            <w:r w:rsidRPr="005766F8">
              <w:rPr>
                <w:spacing w:val="3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 xml:space="preserve">трагікомедія  </w:t>
            </w:r>
            <w:r w:rsidRPr="005766F8">
              <w:rPr>
                <w:spacing w:val="3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 xml:space="preserve">та ін.).  </w:t>
            </w:r>
            <w:r w:rsidRPr="005766F8">
              <w:rPr>
                <w:spacing w:val="3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 xml:space="preserve">Значення  </w:t>
            </w:r>
            <w:r w:rsidRPr="005766F8">
              <w:rPr>
                <w:spacing w:val="3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іронії,</w:t>
            </w:r>
          </w:p>
        </w:tc>
      </w:tr>
    </w:tbl>
    <w:p w:rsidR="005766F8" w:rsidRPr="005766F8" w:rsidRDefault="005766F8" w:rsidP="005766F8">
      <w:pPr>
        <w:spacing w:line="270" w:lineRule="atLeast"/>
        <w:jc w:val="both"/>
        <w:rPr>
          <w:rFonts w:ascii="Times New Roman" w:hAnsi="Times New Roman" w:cs="Times New Roman"/>
          <w:sz w:val="24"/>
          <w:szCs w:val="24"/>
        </w:rPr>
        <w:sectPr w:rsidR="005766F8" w:rsidRPr="005766F8">
          <w:pgSz w:w="16840" w:h="11910" w:orient="landscape"/>
          <w:pgMar w:top="1100" w:right="1020" w:bottom="880" w:left="920" w:header="0" w:footer="698" w:gutter="0"/>
          <w:cols w:space="720"/>
        </w:sectPr>
      </w:pPr>
    </w:p>
    <w:p w:rsidR="005766F8" w:rsidRPr="005766F8" w:rsidRDefault="005766F8" w:rsidP="005766F8">
      <w:pPr>
        <w:pStyle w:val="a8"/>
        <w:spacing w:before="9" w:after="1"/>
        <w:rPr>
          <w:b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66"/>
        <w:gridCol w:w="7088"/>
      </w:tblGrid>
      <w:tr w:rsidR="005766F8" w:rsidRPr="005766F8" w:rsidTr="00555CF2">
        <w:trPr>
          <w:trHeight w:val="704"/>
        </w:trPr>
        <w:tc>
          <w:tcPr>
            <w:tcW w:w="6666" w:type="dxa"/>
          </w:tcPr>
          <w:p w:rsidR="005766F8" w:rsidRPr="005766F8" w:rsidRDefault="005766F8" w:rsidP="005766F8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основні</w:t>
            </w:r>
            <w:r w:rsidRPr="005766F8">
              <w:rPr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принципи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його</w:t>
            </w:r>
            <w:r w:rsidRPr="005766F8">
              <w:rPr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поетики;</w:t>
            </w:r>
          </w:p>
          <w:p w:rsidR="005766F8" w:rsidRPr="005766F8" w:rsidRDefault="005766F8" w:rsidP="005766F8">
            <w:pPr>
              <w:pStyle w:val="TableParagraph"/>
              <w:tabs>
                <w:tab w:val="left" w:pos="1159"/>
                <w:tab w:val="left" w:pos="2863"/>
                <w:tab w:val="left" w:pos="4544"/>
                <w:tab w:val="left" w:pos="5907"/>
              </w:tabs>
              <w:ind w:right="99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>називає</w:t>
            </w:r>
            <w:r w:rsidRPr="005766F8">
              <w:rPr>
                <w:i/>
                <w:sz w:val="24"/>
                <w:szCs w:val="24"/>
              </w:rPr>
              <w:tab/>
            </w:r>
            <w:r w:rsidRPr="005766F8">
              <w:rPr>
                <w:sz w:val="24"/>
                <w:szCs w:val="24"/>
              </w:rPr>
              <w:t>найвідоміших</w:t>
            </w:r>
            <w:r w:rsidRPr="005766F8">
              <w:rPr>
                <w:sz w:val="24"/>
                <w:szCs w:val="24"/>
              </w:rPr>
              <w:tab/>
              <w:t>письменників</w:t>
            </w:r>
            <w:r w:rsidRPr="005766F8">
              <w:rPr>
                <w:sz w:val="24"/>
                <w:szCs w:val="24"/>
              </w:rPr>
              <w:tab/>
              <w:t>літератури</w:t>
            </w:r>
            <w:r w:rsidRPr="005766F8">
              <w:rPr>
                <w:sz w:val="24"/>
                <w:szCs w:val="24"/>
              </w:rPr>
              <w:tab/>
            </w:r>
            <w:r w:rsidRPr="005766F8">
              <w:rPr>
                <w:spacing w:val="-1"/>
                <w:sz w:val="24"/>
                <w:szCs w:val="24"/>
              </w:rPr>
              <w:t>другої</w:t>
            </w:r>
            <w:r w:rsidRPr="005766F8">
              <w:rPr>
                <w:spacing w:val="-5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половини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 xml:space="preserve">ХХ </w:t>
            </w:r>
            <w:r w:rsidRPr="005766F8">
              <w:rPr>
                <w:b/>
                <w:sz w:val="24"/>
                <w:szCs w:val="24"/>
              </w:rPr>
              <w:t xml:space="preserve">– </w:t>
            </w:r>
            <w:r w:rsidRPr="005766F8">
              <w:rPr>
                <w:sz w:val="24"/>
                <w:szCs w:val="24"/>
              </w:rPr>
              <w:t>початку</w:t>
            </w:r>
            <w:r w:rsidRPr="005766F8">
              <w:rPr>
                <w:spacing w:val="-5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ХХІ</w:t>
            </w:r>
            <w:r w:rsidRPr="005766F8">
              <w:rPr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ст.;</w:t>
            </w:r>
          </w:p>
          <w:p w:rsidR="005766F8" w:rsidRPr="005766F8" w:rsidRDefault="005766F8" w:rsidP="005766F8">
            <w:pPr>
              <w:pStyle w:val="TableParagraph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>розрізняє</w:t>
            </w:r>
            <w:r w:rsidRPr="005766F8">
              <w:rPr>
                <w:i/>
                <w:spacing w:val="3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явища</w:t>
            </w:r>
            <w:r w:rsidRPr="005766F8">
              <w:rPr>
                <w:spacing w:val="3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масової</w:t>
            </w:r>
            <w:r w:rsidRPr="005766F8">
              <w:rPr>
                <w:spacing w:val="3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та</w:t>
            </w:r>
            <w:r w:rsidRPr="005766F8">
              <w:rPr>
                <w:spacing w:val="3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елітарної</w:t>
            </w:r>
            <w:r w:rsidRPr="005766F8">
              <w:rPr>
                <w:spacing w:val="3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культури,</w:t>
            </w:r>
            <w:r w:rsidRPr="005766F8">
              <w:rPr>
                <w:spacing w:val="36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наводить</w:t>
            </w:r>
            <w:r w:rsidRPr="005766F8">
              <w:rPr>
                <w:i/>
                <w:spacing w:val="-57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приклади</w:t>
            </w:r>
            <w:r w:rsidRPr="005766F8">
              <w:rPr>
                <w:sz w:val="24"/>
                <w:szCs w:val="24"/>
              </w:rPr>
              <w:t>;</w:t>
            </w:r>
          </w:p>
          <w:p w:rsidR="005766F8" w:rsidRPr="005766F8" w:rsidRDefault="005766F8" w:rsidP="005766F8">
            <w:pPr>
              <w:pStyle w:val="TableParagraph"/>
              <w:spacing w:line="252" w:lineRule="exact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>розповідає</w:t>
            </w:r>
            <w:r w:rsidRPr="005766F8">
              <w:rPr>
                <w:i/>
                <w:spacing w:val="-5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про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зв’язки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письменників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з</w:t>
            </w:r>
            <w:r w:rsidRPr="005766F8">
              <w:rPr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Україною;</w:t>
            </w:r>
          </w:p>
          <w:p w:rsidR="005766F8" w:rsidRPr="005766F8" w:rsidRDefault="005766F8" w:rsidP="005766F8">
            <w:pPr>
              <w:pStyle w:val="TableParagraph"/>
              <w:spacing w:before="4" w:line="274" w:lineRule="exact"/>
              <w:ind w:left="2045"/>
              <w:rPr>
                <w:b/>
                <w:i/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t>Діяльнісний</w:t>
            </w:r>
            <w:r w:rsidRPr="005766F8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компонент</w:t>
            </w:r>
          </w:p>
          <w:p w:rsidR="005766F8" w:rsidRPr="005766F8" w:rsidRDefault="005766F8" w:rsidP="005766F8">
            <w:pPr>
              <w:pStyle w:val="TableParagraph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>аналізує</w:t>
            </w:r>
            <w:r w:rsidRPr="005766F8">
              <w:rPr>
                <w:i/>
                <w:spacing w:val="5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проблематику,</w:t>
            </w:r>
            <w:r w:rsidRPr="005766F8">
              <w:rPr>
                <w:spacing w:val="8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образну систему</w:t>
            </w:r>
            <w:r w:rsidRPr="005766F8">
              <w:rPr>
                <w:i/>
                <w:sz w:val="24"/>
                <w:szCs w:val="24"/>
              </w:rPr>
              <w:t>,</w:t>
            </w:r>
            <w:r w:rsidRPr="005766F8">
              <w:rPr>
                <w:i/>
                <w:spacing w:val="5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художні</w:t>
            </w:r>
            <w:r w:rsidRPr="005766F8">
              <w:rPr>
                <w:spacing w:val="6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особливості</w:t>
            </w:r>
            <w:r w:rsidRPr="005766F8">
              <w:rPr>
                <w:spacing w:val="-5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прочитаних</w:t>
            </w:r>
            <w:r w:rsidRPr="005766F8">
              <w:rPr>
                <w:spacing w:val="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творів;</w:t>
            </w:r>
          </w:p>
          <w:p w:rsidR="005766F8" w:rsidRPr="005766F8" w:rsidRDefault="005766F8" w:rsidP="005766F8">
            <w:pPr>
              <w:pStyle w:val="TableParagraph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>характеризує</w:t>
            </w:r>
            <w:r w:rsidRPr="005766F8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образи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персонажів;</w:t>
            </w:r>
          </w:p>
          <w:p w:rsidR="005766F8" w:rsidRPr="005766F8" w:rsidRDefault="005766F8" w:rsidP="005766F8">
            <w:pPr>
              <w:pStyle w:val="TableParagraph"/>
              <w:tabs>
                <w:tab w:val="left" w:pos="1332"/>
                <w:tab w:val="left" w:pos="2281"/>
                <w:tab w:val="left" w:pos="4301"/>
                <w:tab w:val="left" w:pos="5455"/>
              </w:tabs>
              <w:ind w:right="103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 xml:space="preserve">розкриває </w:t>
            </w:r>
            <w:r w:rsidRPr="005766F8">
              <w:rPr>
                <w:sz w:val="24"/>
                <w:szCs w:val="24"/>
              </w:rPr>
              <w:t>зміст символів, метафор у прочитаних творах;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виявляє</w:t>
            </w:r>
            <w:r w:rsidRPr="005766F8">
              <w:rPr>
                <w:i/>
                <w:sz w:val="24"/>
                <w:szCs w:val="24"/>
              </w:rPr>
              <w:tab/>
            </w:r>
            <w:r w:rsidRPr="005766F8">
              <w:rPr>
                <w:sz w:val="24"/>
                <w:szCs w:val="24"/>
              </w:rPr>
              <w:t>риси</w:t>
            </w:r>
            <w:r w:rsidRPr="005766F8">
              <w:rPr>
                <w:sz w:val="24"/>
                <w:szCs w:val="24"/>
              </w:rPr>
              <w:tab/>
              <w:t>абсурдистської</w:t>
            </w:r>
            <w:r w:rsidRPr="005766F8">
              <w:rPr>
                <w:sz w:val="24"/>
                <w:szCs w:val="24"/>
              </w:rPr>
              <w:tab/>
              <w:t>драми,</w:t>
            </w:r>
            <w:r w:rsidRPr="005766F8">
              <w:rPr>
                <w:sz w:val="24"/>
                <w:szCs w:val="24"/>
              </w:rPr>
              <w:tab/>
            </w:r>
            <w:r w:rsidRPr="005766F8">
              <w:rPr>
                <w:spacing w:val="-1"/>
                <w:sz w:val="24"/>
                <w:szCs w:val="24"/>
              </w:rPr>
              <w:t>літератури</w:t>
            </w:r>
            <w:r w:rsidRPr="005766F8">
              <w:rPr>
                <w:spacing w:val="-5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постмодернізму</w:t>
            </w:r>
            <w:r w:rsidRPr="005766F8">
              <w:rPr>
                <w:i/>
                <w:sz w:val="24"/>
                <w:szCs w:val="24"/>
              </w:rPr>
              <w:t xml:space="preserve">, </w:t>
            </w:r>
            <w:r w:rsidRPr="005766F8">
              <w:rPr>
                <w:sz w:val="24"/>
                <w:szCs w:val="24"/>
              </w:rPr>
              <w:t>роль гротеску та фантастики у текстах;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 xml:space="preserve">з’ясовує </w:t>
            </w:r>
            <w:r w:rsidRPr="005766F8">
              <w:rPr>
                <w:sz w:val="24"/>
                <w:szCs w:val="24"/>
              </w:rPr>
              <w:t>особливості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стилю митців;</w:t>
            </w:r>
          </w:p>
          <w:p w:rsidR="005766F8" w:rsidRPr="005766F8" w:rsidRDefault="005766F8" w:rsidP="005766F8">
            <w:pPr>
              <w:pStyle w:val="TableParagraph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>веде</w:t>
            </w:r>
            <w:r w:rsidRPr="005766F8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діалог</w:t>
            </w:r>
            <w:r w:rsidRPr="005766F8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щодо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проблем,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порушених</w:t>
            </w:r>
            <w:r w:rsidRPr="005766F8">
              <w:rPr>
                <w:spacing w:val="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у</w:t>
            </w:r>
            <w:r w:rsidRPr="005766F8">
              <w:rPr>
                <w:spacing w:val="-9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прочитаних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творах;</w:t>
            </w:r>
          </w:p>
          <w:p w:rsidR="005766F8" w:rsidRPr="005766F8" w:rsidRDefault="005766F8" w:rsidP="005766F8">
            <w:pPr>
              <w:pStyle w:val="TableParagraph"/>
              <w:spacing w:before="3" w:line="274" w:lineRule="exact"/>
              <w:ind w:left="2145"/>
              <w:rPr>
                <w:b/>
                <w:i/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t>Ціннісний</w:t>
            </w:r>
            <w:r w:rsidRPr="005766F8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компонент</w:t>
            </w:r>
          </w:p>
          <w:p w:rsidR="005766F8" w:rsidRPr="005766F8" w:rsidRDefault="005766F8" w:rsidP="005766F8">
            <w:pPr>
              <w:pStyle w:val="TableParagraph"/>
              <w:spacing w:line="274" w:lineRule="exact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>усвідомлює</w:t>
            </w:r>
            <w:r w:rsidRPr="005766F8">
              <w:rPr>
                <w:i/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художню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цінність</w:t>
            </w:r>
            <w:r w:rsidRPr="005766F8">
              <w:rPr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прочитаних творів;</w:t>
            </w:r>
          </w:p>
          <w:p w:rsidR="005766F8" w:rsidRPr="005766F8" w:rsidRDefault="005766F8" w:rsidP="005766F8">
            <w:pPr>
              <w:pStyle w:val="TableParagraph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>обговорює</w:t>
            </w:r>
            <w:r w:rsidRPr="005766F8">
              <w:rPr>
                <w:i/>
                <w:spacing w:val="2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проблеми</w:t>
            </w:r>
            <w:r w:rsidRPr="005766F8">
              <w:rPr>
                <w:spacing w:val="25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морального</w:t>
            </w:r>
            <w:r w:rsidRPr="005766F8">
              <w:rPr>
                <w:spacing w:val="26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вибору,</w:t>
            </w:r>
            <w:r w:rsidRPr="005766F8">
              <w:rPr>
                <w:spacing w:val="28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сенсу</w:t>
            </w:r>
            <w:r w:rsidRPr="005766F8">
              <w:rPr>
                <w:spacing w:val="2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людського</w:t>
            </w:r>
            <w:r w:rsidRPr="005766F8">
              <w:rPr>
                <w:spacing w:val="-5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життя;</w:t>
            </w:r>
          </w:p>
          <w:p w:rsidR="005766F8" w:rsidRPr="005766F8" w:rsidRDefault="005766F8" w:rsidP="005766F8">
            <w:pPr>
              <w:pStyle w:val="TableParagraph"/>
              <w:spacing w:before="1"/>
              <w:ind w:right="99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>робить</w:t>
            </w:r>
            <w:r w:rsidRPr="005766F8">
              <w:rPr>
                <w:i/>
                <w:spacing w:val="4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висновки</w:t>
            </w:r>
            <w:r w:rsidRPr="005766F8">
              <w:rPr>
                <w:i/>
                <w:spacing w:val="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щодо</w:t>
            </w:r>
            <w:r w:rsidRPr="005766F8">
              <w:rPr>
                <w:spacing w:val="8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значення</w:t>
            </w:r>
            <w:r w:rsidRPr="005766F8">
              <w:rPr>
                <w:spacing w:val="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творів</w:t>
            </w:r>
            <w:r w:rsidRPr="005766F8">
              <w:rPr>
                <w:spacing w:val="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для</w:t>
            </w:r>
            <w:r w:rsidRPr="005766F8">
              <w:rPr>
                <w:spacing w:val="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розвитку</w:t>
            </w:r>
            <w:r w:rsidRPr="005766F8">
              <w:rPr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культури</w:t>
            </w:r>
            <w:r w:rsidRPr="005766F8">
              <w:rPr>
                <w:spacing w:val="-5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й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формування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сучасного читача.</w:t>
            </w:r>
          </w:p>
          <w:p w:rsidR="005766F8" w:rsidRPr="005766F8" w:rsidRDefault="005766F8" w:rsidP="005766F8">
            <w:pPr>
              <w:pStyle w:val="TableParagraph"/>
              <w:spacing w:before="4"/>
              <w:ind w:left="0"/>
              <w:rPr>
                <w:b/>
                <w:sz w:val="24"/>
                <w:szCs w:val="24"/>
              </w:rPr>
            </w:pPr>
          </w:p>
          <w:p w:rsidR="005766F8" w:rsidRPr="005766F8" w:rsidRDefault="005766F8" w:rsidP="005766F8">
            <w:pPr>
              <w:pStyle w:val="TableParagraph"/>
              <w:spacing w:before="1"/>
              <w:ind w:left="9"/>
              <w:jc w:val="center"/>
              <w:rPr>
                <w:b/>
                <w:sz w:val="24"/>
                <w:szCs w:val="24"/>
              </w:rPr>
            </w:pPr>
            <w:r w:rsidRPr="005766F8">
              <w:rPr>
                <w:b/>
                <w:sz w:val="24"/>
                <w:szCs w:val="24"/>
              </w:rPr>
              <w:t>Ключові</w:t>
            </w:r>
            <w:r w:rsidRPr="005766F8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компетентності</w:t>
            </w:r>
          </w:p>
          <w:p w:rsidR="005766F8" w:rsidRPr="005766F8" w:rsidRDefault="005766F8" w:rsidP="005766F8">
            <w:pPr>
              <w:pStyle w:val="TableParagraph"/>
              <w:spacing w:line="273" w:lineRule="exact"/>
              <w:ind w:left="7"/>
              <w:jc w:val="center"/>
              <w:rPr>
                <w:b/>
                <w:i/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t>Спілкування</w:t>
            </w:r>
            <w:r w:rsidRPr="005766F8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державною</w:t>
            </w:r>
            <w:r w:rsidRPr="005766F8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мовою</w:t>
            </w:r>
          </w:p>
          <w:p w:rsidR="005766F8" w:rsidRPr="005766F8" w:rsidRDefault="005766F8" w:rsidP="005766F8">
            <w:pPr>
              <w:pStyle w:val="TableParagraph"/>
              <w:spacing w:line="250" w:lineRule="exact"/>
              <w:ind w:left="6"/>
              <w:jc w:val="center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>обговорює</w:t>
            </w:r>
            <w:r w:rsidRPr="005766F8">
              <w:rPr>
                <w:i/>
                <w:spacing w:val="40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прочитані</w:t>
            </w:r>
            <w:r w:rsidRPr="005766F8">
              <w:rPr>
                <w:spacing w:val="4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твори</w:t>
            </w:r>
            <w:r w:rsidRPr="005766F8">
              <w:rPr>
                <w:i/>
                <w:sz w:val="24"/>
                <w:szCs w:val="24"/>
              </w:rPr>
              <w:t>,</w:t>
            </w:r>
            <w:r w:rsidRPr="005766F8">
              <w:rPr>
                <w:i/>
                <w:spacing w:val="40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тлумачить</w:t>
            </w:r>
            <w:r w:rsidRPr="005766F8">
              <w:rPr>
                <w:i/>
                <w:spacing w:val="4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поняття</w:t>
            </w:r>
            <w:r w:rsidRPr="005766F8">
              <w:rPr>
                <w:spacing w:val="39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«театр</w:t>
            </w:r>
            <w:r w:rsidRPr="005766F8">
              <w:rPr>
                <w:spacing w:val="4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абсурду»,</w:t>
            </w:r>
          </w:p>
          <w:p w:rsidR="005766F8" w:rsidRPr="005766F8" w:rsidRDefault="005766F8" w:rsidP="005766F8">
            <w:pPr>
              <w:pStyle w:val="TableParagraph"/>
              <w:ind w:right="98"/>
              <w:jc w:val="both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«постмодернізм», «інтертекстуальність»», «магічний реалізм»,</w:t>
            </w:r>
            <w:r w:rsidRPr="005766F8">
              <w:rPr>
                <w:spacing w:val="-57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готує</w:t>
            </w:r>
            <w:r w:rsidRPr="005766F8">
              <w:rPr>
                <w:i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власні</w:t>
            </w:r>
            <w:r w:rsidRPr="005766F8">
              <w:rPr>
                <w:i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сентенції</w:t>
            </w:r>
            <w:r w:rsidRPr="005766F8">
              <w:rPr>
                <w:i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щодо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прочитаних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творів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у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різних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жанрах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усного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і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письмового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мовлення;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збагачує</w:t>
            </w:r>
            <w:r w:rsidRPr="005766F8">
              <w:rPr>
                <w:i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власне</w:t>
            </w:r>
            <w:r w:rsidRPr="005766F8">
              <w:rPr>
                <w:i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мовлення</w:t>
            </w:r>
            <w:r w:rsidRPr="005766F8">
              <w:rPr>
                <w:sz w:val="24"/>
                <w:szCs w:val="24"/>
              </w:rPr>
              <w:t>,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читаючи</w:t>
            </w:r>
            <w:r w:rsidRPr="005766F8">
              <w:rPr>
                <w:spacing w:val="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українські переклади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творів;</w:t>
            </w:r>
          </w:p>
          <w:p w:rsidR="005766F8" w:rsidRPr="005766F8" w:rsidRDefault="005766F8" w:rsidP="005766F8">
            <w:pPr>
              <w:pStyle w:val="TableParagraph"/>
              <w:spacing w:before="5" w:line="273" w:lineRule="exact"/>
              <w:ind w:left="1565"/>
              <w:jc w:val="both"/>
              <w:rPr>
                <w:b/>
                <w:i/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t>Математична</w:t>
            </w:r>
            <w:r w:rsidRPr="005766F8">
              <w:rPr>
                <w:b/>
                <w:i/>
                <w:spacing w:val="-6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компетентність</w:t>
            </w:r>
          </w:p>
          <w:p w:rsidR="005766F8" w:rsidRPr="005766F8" w:rsidRDefault="005766F8" w:rsidP="005766F8">
            <w:pPr>
              <w:pStyle w:val="TableParagraph"/>
              <w:spacing w:line="242" w:lineRule="auto"/>
              <w:ind w:right="95"/>
              <w:jc w:val="both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на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підставі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прочитаного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виокремлює</w:t>
            </w:r>
            <w:r w:rsidRPr="005766F8">
              <w:rPr>
                <w:i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головну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та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другорядну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інформацію;</w:t>
            </w:r>
          </w:p>
          <w:p w:rsidR="005766F8" w:rsidRPr="005766F8" w:rsidRDefault="005766F8" w:rsidP="005766F8">
            <w:pPr>
              <w:pStyle w:val="TableParagraph"/>
              <w:spacing w:line="273" w:lineRule="exact"/>
              <w:ind w:left="9"/>
              <w:jc w:val="center"/>
              <w:rPr>
                <w:b/>
                <w:i/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t>Інформаційно-цифрова</w:t>
            </w:r>
            <w:r w:rsidRPr="005766F8">
              <w:rPr>
                <w:b/>
                <w:i/>
                <w:spacing w:val="-6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компетентність</w:t>
            </w:r>
          </w:p>
          <w:p w:rsidR="005766F8" w:rsidRPr="005766F8" w:rsidRDefault="005766F8" w:rsidP="005766F8">
            <w:pPr>
              <w:pStyle w:val="TableParagraph"/>
              <w:spacing w:line="250" w:lineRule="exact"/>
              <w:ind w:left="11"/>
              <w:jc w:val="center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>знає</w:t>
            </w:r>
            <w:r w:rsidRPr="005766F8">
              <w:rPr>
                <w:i/>
                <w:spacing w:val="66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електронні</w:t>
            </w:r>
            <w:r w:rsidRPr="005766F8">
              <w:rPr>
                <w:spacing w:val="6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сайти</w:t>
            </w:r>
            <w:r w:rsidRPr="005766F8">
              <w:rPr>
                <w:spacing w:val="66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українських</w:t>
            </w:r>
            <w:r w:rsidRPr="005766F8">
              <w:rPr>
                <w:spacing w:val="65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бібліотек,</w:t>
            </w:r>
            <w:r w:rsidRPr="005766F8">
              <w:rPr>
                <w:spacing w:val="70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використовує</w:t>
            </w:r>
            <w:r w:rsidRPr="005766F8">
              <w:rPr>
                <w:i/>
                <w:spacing w:val="6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lastRenderedPageBreak/>
              <w:t>їх</w:t>
            </w:r>
            <w:r w:rsidRPr="005766F8">
              <w:rPr>
                <w:spacing w:val="66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у</w:t>
            </w:r>
          </w:p>
          <w:p w:rsidR="005766F8" w:rsidRPr="005766F8" w:rsidRDefault="005766F8" w:rsidP="005766F8">
            <w:pPr>
              <w:pStyle w:val="TableParagraph"/>
              <w:spacing w:line="238" w:lineRule="exact"/>
              <w:ind w:left="12"/>
              <w:jc w:val="center"/>
              <w:rPr>
                <w:i/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 xml:space="preserve">процесі  </w:t>
            </w:r>
            <w:r w:rsidRPr="005766F8">
              <w:rPr>
                <w:spacing w:val="20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 xml:space="preserve">навчання  </w:t>
            </w:r>
            <w:r w:rsidRPr="005766F8">
              <w:rPr>
                <w:spacing w:val="19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 xml:space="preserve">й  </w:t>
            </w:r>
            <w:r w:rsidRPr="005766F8">
              <w:rPr>
                <w:spacing w:val="20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 xml:space="preserve">читання  </w:t>
            </w:r>
            <w:r w:rsidRPr="005766F8">
              <w:rPr>
                <w:spacing w:val="19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 xml:space="preserve">художньої  </w:t>
            </w:r>
            <w:r w:rsidRPr="005766F8">
              <w:rPr>
                <w:spacing w:val="19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 xml:space="preserve">літератури;  </w:t>
            </w:r>
            <w:r w:rsidRPr="005766F8">
              <w:rPr>
                <w:spacing w:val="23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створює</w:t>
            </w:r>
          </w:p>
        </w:tc>
        <w:tc>
          <w:tcPr>
            <w:tcW w:w="7088" w:type="dxa"/>
          </w:tcPr>
          <w:p w:rsidR="005766F8" w:rsidRPr="005766F8" w:rsidRDefault="005766F8" w:rsidP="005766F8">
            <w:pPr>
              <w:pStyle w:val="TableParagraph"/>
              <w:spacing w:line="270" w:lineRule="exact"/>
              <w:jc w:val="both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lastRenderedPageBreak/>
              <w:t>гротеcку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у</w:t>
            </w:r>
            <w:r w:rsidRPr="005766F8">
              <w:rPr>
                <w:spacing w:val="-6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творах.</w:t>
            </w:r>
          </w:p>
          <w:p w:rsidR="005766F8" w:rsidRPr="005766F8" w:rsidRDefault="005766F8" w:rsidP="005766F8">
            <w:pPr>
              <w:pStyle w:val="TableParagraph"/>
              <w:spacing w:before="125" w:line="274" w:lineRule="exact"/>
              <w:ind w:left="2277"/>
              <w:jc w:val="both"/>
              <w:rPr>
                <w:b/>
                <w:sz w:val="24"/>
                <w:szCs w:val="24"/>
              </w:rPr>
            </w:pPr>
            <w:r w:rsidRPr="005766F8">
              <w:rPr>
                <w:b/>
                <w:sz w:val="24"/>
                <w:szCs w:val="24"/>
              </w:rPr>
              <w:t>Література</w:t>
            </w:r>
            <w:r w:rsidRPr="005766F8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постмодернізму</w:t>
            </w:r>
          </w:p>
          <w:p w:rsidR="005766F8" w:rsidRPr="005766F8" w:rsidRDefault="005766F8" w:rsidP="005766F8">
            <w:pPr>
              <w:pStyle w:val="TableParagraph"/>
              <w:ind w:right="97" w:firstLine="458"/>
              <w:jc w:val="both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Постмодернізм – одне із найяскравіших літературних явищ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останніх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десятиліть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ХХ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–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початку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ХХІ ст.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Постмодерністське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мистецтво: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елітарна й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масова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культура.</w:t>
            </w:r>
          </w:p>
          <w:p w:rsidR="005766F8" w:rsidRPr="005766F8" w:rsidRDefault="005766F8" w:rsidP="005766F8">
            <w:pPr>
              <w:pStyle w:val="TableParagraph"/>
              <w:spacing w:before="6"/>
              <w:ind w:left="0"/>
              <w:rPr>
                <w:b/>
                <w:sz w:val="24"/>
                <w:szCs w:val="24"/>
              </w:rPr>
            </w:pPr>
          </w:p>
          <w:p w:rsidR="005766F8" w:rsidRPr="005766F8" w:rsidRDefault="005766F8" w:rsidP="005766F8">
            <w:pPr>
              <w:pStyle w:val="TableParagraph"/>
              <w:spacing w:before="1" w:line="235" w:lineRule="auto"/>
              <w:ind w:right="1517"/>
              <w:jc w:val="both"/>
              <w:rPr>
                <w:b/>
                <w:sz w:val="24"/>
                <w:szCs w:val="24"/>
              </w:rPr>
            </w:pPr>
            <w:r w:rsidRPr="005766F8">
              <w:rPr>
                <w:b/>
                <w:sz w:val="24"/>
                <w:szCs w:val="24"/>
              </w:rPr>
              <w:t>Милорад Павич (1929 – 2009). «Скляний равлик».</w:t>
            </w:r>
            <w:r w:rsidRPr="005766F8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Хуліо</w:t>
            </w:r>
            <w:r w:rsidRPr="005766F8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Кортасар</w:t>
            </w:r>
            <w:r w:rsidRPr="005766F8">
              <w:rPr>
                <w:b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(1914</w:t>
            </w:r>
            <w:r w:rsidRPr="005766F8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 xml:space="preserve">– </w:t>
            </w:r>
            <w:r w:rsidRPr="005766F8">
              <w:rPr>
                <w:b/>
                <w:sz w:val="24"/>
                <w:szCs w:val="24"/>
              </w:rPr>
              <w:t>1984).</w:t>
            </w:r>
            <w:r w:rsidRPr="005766F8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«Менади»</w:t>
            </w:r>
          </w:p>
          <w:p w:rsidR="005766F8" w:rsidRPr="005766F8" w:rsidRDefault="005766F8" w:rsidP="005766F8">
            <w:pPr>
              <w:pStyle w:val="TableParagraph"/>
              <w:spacing w:before="7"/>
              <w:jc w:val="both"/>
              <w:rPr>
                <w:b/>
                <w:sz w:val="24"/>
                <w:szCs w:val="24"/>
              </w:rPr>
            </w:pPr>
            <w:r w:rsidRPr="005766F8">
              <w:rPr>
                <w:b/>
                <w:sz w:val="24"/>
                <w:szCs w:val="24"/>
              </w:rPr>
              <w:t>(1</w:t>
            </w:r>
            <w:r w:rsidRPr="005766F8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твір за</w:t>
            </w:r>
            <w:r w:rsidRPr="005766F8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вибором учителя)</w:t>
            </w:r>
          </w:p>
          <w:p w:rsidR="005766F8" w:rsidRPr="005766F8" w:rsidRDefault="005766F8" w:rsidP="005766F8">
            <w:pPr>
              <w:pStyle w:val="TableParagraph"/>
              <w:spacing w:before="10"/>
              <w:ind w:left="0"/>
              <w:rPr>
                <w:b/>
                <w:sz w:val="24"/>
                <w:szCs w:val="24"/>
              </w:rPr>
            </w:pPr>
          </w:p>
          <w:p w:rsidR="005766F8" w:rsidRPr="005766F8" w:rsidRDefault="005766F8" w:rsidP="005766F8">
            <w:pPr>
              <w:pStyle w:val="TableParagraph"/>
              <w:ind w:left="90" w:right="84"/>
              <w:jc w:val="center"/>
              <w:rPr>
                <w:b/>
                <w:sz w:val="24"/>
                <w:szCs w:val="24"/>
              </w:rPr>
            </w:pPr>
            <w:r w:rsidRPr="005766F8">
              <w:rPr>
                <w:b/>
                <w:sz w:val="24"/>
                <w:szCs w:val="24"/>
              </w:rPr>
              <w:t>Сербія</w:t>
            </w:r>
          </w:p>
          <w:p w:rsidR="005766F8" w:rsidRPr="005766F8" w:rsidRDefault="005766F8" w:rsidP="005766F8">
            <w:pPr>
              <w:pStyle w:val="TableParagraph"/>
              <w:spacing w:before="5"/>
              <w:ind w:left="0"/>
              <w:rPr>
                <w:b/>
                <w:sz w:val="24"/>
                <w:szCs w:val="24"/>
              </w:rPr>
            </w:pPr>
          </w:p>
          <w:p w:rsidR="005766F8" w:rsidRPr="005766F8" w:rsidRDefault="005766F8" w:rsidP="005766F8">
            <w:pPr>
              <w:pStyle w:val="TableParagraph"/>
              <w:jc w:val="both"/>
              <w:rPr>
                <w:b/>
                <w:sz w:val="24"/>
                <w:szCs w:val="24"/>
              </w:rPr>
            </w:pPr>
            <w:r w:rsidRPr="005766F8">
              <w:rPr>
                <w:b/>
                <w:sz w:val="24"/>
                <w:szCs w:val="24"/>
              </w:rPr>
              <w:t>Милорад Павич (1929</w:t>
            </w:r>
            <w:r w:rsidRPr="005766F8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 xml:space="preserve">– </w:t>
            </w:r>
            <w:r w:rsidRPr="005766F8">
              <w:rPr>
                <w:b/>
                <w:sz w:val="24"/>
                <w:szCs w:val="24"/>
              </w:rPr>
              <w:t>2009).</w:t>
            </w:r>
            <w:r w:rsidRPr="005766F8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«Скляний равлик».</w:t>
            </w:r>
          </w:p>
          <w:p w:rsidR="005766F8" w:rsidRPr="005766F8" w:rsidRDefault="005766F8" w:rsidP="005766F8">
            <w:pPr>
              <w:pStyle w:val="TableParagraph"/>
              <w:spacing w:before="60"/>
              <w:ind w:right="94"/>
              <w:jc w:val="both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Короткі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відомості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про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митця.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Утілення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оповіданні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«Скляний</w:t>
            </w:r>
            <w:r w:rsidRPr="005766F8">
              <w:rPr>
                <w:spacing w:val="-5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равлик» рис постмодернізму. Можливість вибору шляхів читання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твору як вияв характерної для постмодерністської літератури гри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письменника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з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текстом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і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читачем,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«відмови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від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монопольного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права автора на істину». Варіанти фіналу твору як ознака</w:t>
            </w:r>
            <w:r w:rsidRPr="005766F8">
              <w:rPr>
                <w:spacing w:val="60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стилю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М.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Павича. Значення центральної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метафори.</w:t>
            </w:r>
          </w:p>
          <w:p w:rsidR="005766F8" w:rsidRPr="005766F8" w:rsidRDefault="005766F8" w:rsidP="005766F8">
            <w:pPr>
              <w:pStyle w:val="TableParagraph"/>
              <w:spacing w:before="11" w:line="390" w:lineRule="atLeast"/>
              <w:ind w:right="2576" w:firstLine="2846"/>
              <w:jc w:val="both"/>
              <w:rPr>
                <w:b/>
                <w:sz w:val="24"/>
                <w:szCs w:val="24"/>
              </w:rPr>
            </w:pPr>
            <w:r w:rsidRPr="005766F8">
              <w:rPr>
                <w:b/>
                <w:sz w:val="24"/>
                <w:szCs w:val="24"/>
              </w:rPr>
              <w:t>Аргентина</w:t>
            </w:r>
            <w:r w:rsidRPr="005766F8">
              <w:rPr>
                <w:b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Хуліо</w:t>
            </w:r>
            <w:r w:rsidRPr="005766F8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Кортасар</w:t>
            </w:r>
            <w:r w:rsidRPr="005766F8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 xml:space="preserve">(1914 </w:t>
            </w:r>
            <w:r w:rsidRPr="005766F8">
              <w:rPr>
                <w:sz w:val="24"/>
                <w:szCs w:val="24"/>
              </w:rPr>
              <w:t>–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1984).</w:t>
            </w:r>
            <w:r w:rsidRPr="005766F8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«Менади».</w:t>
            </w:r>
          </w:p>
          <w:p w:rsidR="005766F8" w:rsidRPr="005766F8" w:rsidRDefault="005766F8" w:rsidP="005766F8">
            <w:pPr>
              <w:pStyle w:val="TableParagraph"/>
              <w:spacing w:before="2"/>
              <w:ind w:right="93"/>
              <w:jc w:val="both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Короткі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відомості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про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письменника.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Фантасмагорична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картина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безумства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натовпу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оповіданні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Х. Кортасара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«Менади».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Відображення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сучасних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соціальних,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психологічних,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етичних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проблем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у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творі.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Специфіка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індивідуального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стилю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митця: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поєднання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реалістичних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і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фантастичних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елементів,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калейдоскопічність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подій,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символіка,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метафоризм,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пародія.</w:t>
            </w:r>
          </w:p>
          <w:p w:rsidR="005766F8" w:rsidRPr="005766F8" w:rsidRDefault="005766F8" w:rsidP="005766F8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5766F8" w:rsidRPr="005766F8" w:rsidRDefault="005766F8" w:rsidP="005766F8">
            <w:pPr>
              <w:pStyle w:val="TableParagraph"/>
              <w:rPr>
                <w:i/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t>(ТЛ)</w:t>
            </w:r>
            <w:r w:rsidRPr="005766F8">
              <w:rPr>
                <w:b/>
                <w:i/>
                <w:spacing w:val="46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«Театр</w:t>
            </w:r>
            <w:r w:rsidRPr="005766F8">
              <w:rPr>
                <w:i/>
                <w:spacing w:val="104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абсурду»,</w:t>
            </w:r>
            <w:r w:rsidRPr="005766F8">
              <w:rPr>
                <w:i/>
                <w:spacing w:val="105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постмодернізм,</w:t>
            </w:r>
            <w:r w:rsidRPr="005766F8">
              <w:rPr>
                <w:i/>
                <w:spacing w:val="105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інтертекстуальність,</w:t>
            </w:r>
          </w:p>
          <w:p w:rsidR="005766F8" w:rsidRPr="005766F8" w:rsidRDefault="005766F8" w:rsidP="005766F8">
            <w:pPr>
              <w:pStyle w:val="TableParagraph"/>
              <w:rPr>
                <w:i/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>«магічний</w:t>
            </w:r>
            <w:r w:rsidRPr="005766F8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реалізм».</w:t>
            </w:r>
          </w:p>
          <w:p w:rsidR="005766F8" w:rsidRPr="005766F8" w:rsidRDefault="005766F8" w:rsidP="005766F8">
            <w:pPr>
              <w:pStyle w:val="TableParagraph"/>
              <w:rPr>
                <w:i/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t xml:space="preserve">(ЛК) </w:t>
            </w:r>
            <w:r w:rsidRPr="005766F8">
              <w:rPr>
                <w:i/>
                <w:sz w:val="24"/>
                <w:szCs w:val="24"/>
              </w:rPr>
              <w:t>Літературні твори другої половини XX ст. в кіно й театрі.</w:t>
            </w:r>
            <w:r w:rsidRPr="005766F8">
              <w:rPr>
                <w:i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(УС)</w:t>
            </w:r>
            <w:r w:rsidRPr="005766F8">
              <w:rPr>
                <w:b/>
                <w:i/>
                <w:spacing w:val="33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Українські</w:t>
            </w:r>
            <w:r w:rsidRPr="005766F8">
              <w:rPr>
                <w:i/>
                <w:spacing w:val="34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переклади</w:t>
            </w:r>
            <w:r w:rsidRPr="005766F8">
              <w:rPr>
                <w:i/>
                <w:spacing w:val="34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й</w:t>
            </w:r>
            <w:r w:rsidRPr="005766F8">
              <w:rPr>
                <w:i/>
                <w:spacing w:val="33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видання</w:t>
            </w:r>
            <w:r w:rsidRPr="005766F8">
              <w:rPr>
                <w:i/>
                <w:spacing w:val="33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творів</w:t>
            </w:r>
            <w:r w:rsidRPr="005766F8">
              <w:rPr>
                <w:i/>
                <w:spacing w:val="38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Ф.</w:t>
            </w:r>
            <w:r w:rsidRPr="005766F8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Дюрренматта</w:t>
            </w:r>
            <w:r w:rsidRPr="005766F8">
              <w:rPr>
                <w:i/>
                <w:spacing w:val="34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й</w:t>
            </w:r>
            <w:r w:rsidRPr="005766F8">
              <w:rPr>
                <w:i/>
                <w:spacing w:val="-57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Павича.</w:t>
            </w:r>
            <w:r w:rsidRPr="005766F8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Ф. Дюрренматт</w:t>
            </w:r>
            <w:r w:rsidRPr="005766F8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і Україна.</w:t>
            </w:r>
            <w:r w:rsidRPr="005766F8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М.</w:t>
            </w:r>
            <w:r w:rsidRPr="005766F8">
              <w:rPr>
                <w:i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Павич</w:t>
            </w:r>
            <w:r w:rsidRPr="005766F8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і Україна</w:t>
            </w:r>
          </w:p>
        </w:tc>
      </w:tr>
    </w:tbl>
    <w:p w:rsidR="005766F8" w:rsidRPr="005766F8" w:rsidRDefault="005766F8" w:rsidP="005766F8">
      <w:pPr>
        <w:pStyle w:val="a8"/>
        <w:spacing w:before="9" w:after="1"/>
        <w:rPr>
          <w:b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66"/>
        <w:gridCol w:w="7088"/>
      </w:tblGrid>
      <w:tr w:rsidR="005766F8" w:rsidRPr="005766F8" w:rsidTr="005766F8">
        <w:trPr>
          <w:trHeight w:val="3448"/>
        </w:trPr>
        <w:tc>
          <w:tcPr>
            <w:tcW w:w="6666" w:type="dxa"/>
          </w:tcPr>
          <w:p w:rsidR="005766F8" w:rsidRPr="005766F8" w:rsidRDefault="005766F8" w:rsidP="005766F8">
            <w:pPr>
              <w:pStyle w:val="TableParagraph"/>
              <w:spacing w:line="247" w:lineRule="exact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електронну</w:t>
            </w:r>
            <w:r w:rsidRPr="005766F8">
              <w:rPr>
                <w:spacing w:val="-5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продукцію</w:t>
            </w:r>
            <w:r w:rsidRPr="005766F8">
              <w:rPr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(мультимедійні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презентації,</w:t>
            </w:r>
            <w:r w:rsidRPr="005766F8">
              <w:rPr>
                <w:spacing w:val="-5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тощо);</w:t>
            </w:r>
          </w:p>
          <w:p w:rsidR="005766F8" w:rsidRPr="005766F8" w:rsidRDefault="005766F8" w:rsidP="005766F8">
            <w:pPr>
              <w:pStyle w:val="TableParagraph"/>
              <w:spacing w:before="4" w:line="273" w:lineRule="exact"/>
              <w:ind w:left="2448"/>
              <w:rPr>
                <w:b/>
                <w:i/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t>Уміння</w:t>
            </w:r>
            <w:r w:rsidRPr="005766F8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вчитися</w:t>
            </w:r>
          </w:p>
          <w:p w:rsidR="005766F8" w:rsidRPr="005766F8" w:rsidRDefault="005766F8" w:rsidP="005766F8">
            <w:pPr>
              <w:pStyle w:val="TableParagraph"/>
              <w:spacing w:line="242" w:lineRule="auto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>використовує</w:t>
            </w:r>
            <w:r w:rsidRPr="005766F8">
              <w:rPr>
                <w:i/>
                <w:spacing w:val="1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різні</w:t>
            </w:r>
            <w:r w:rsidRPr="005766F8">
              <w:rPr>
                <w:spacing w:val="1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джерела</w:t>
            </w:r>
            <w:r w:rsidRPr="005766F8">
              <w:rPr>
                <w:spacing w:val="1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довідкової</w:t>
            </w:r>
            <w:r w:rsidRPr="005766F8">
              <w:rPr>
                <w:spacing w:val="1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інформації</w:t>
            </w:r>
            <w:r w:rsidRPr="005766F8">
              <w:rPr>
                <w:spacing w:val="15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(словники,</w:t>
            </w:r>
            <w:r w:rsidRPr="005766F8">
              <w:rPr>
                <w:spacing w:val="-5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енциклопедії,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он-лайн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ресурси)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для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отримання</w:t>
            </w:r>
            <w:r w:rsidRPr="005766F8">
              <w:rPr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нових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знань;</w:t>
            </w:r>
          </w:p>
          <w:p w:rsidR="005766F8" w:rsidRPr="005766F8" w:rsidRDefault="005766F8" w:rsidP="005766F8">
            <w:pPr>
              <w:pStyle w:val="TableParagraph"/>
              <w:spacing w:line="273" w:lineRule="exact"/>
              <w:ind w:left="5"/>
              <w:jc w:val="center"/>
              <w:rPr>
                <w:b/>
                <w:i/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t>Ініціативність</w:t>
            </w:r>
            <w:r w:rsidRPr="005766F8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і</w:t>
            </w:r>
            <w:r w:rsidRPr="005766F8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підприємливість</w:t>
            </w:r>
          </w:p>
          <w:p w:rsidR="005766F8" w:rsidRPr="005766F8" w:rsidRDefault="005766F8" w:rsidP="005766F8">
            <w:pPr>
              <w:pStyle w:val="TableParagraph"/>
              <w:spacing w:line="250" w:lineRule="exact"/>
              <w:ind w:left="10"/>
              <w:jc w:val="center"/>
              <w:rPr>
                <w:i/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 xml:space="preserve">обговорює </w:t>
            </w:r>
            <w:r w:rsidRPr="005766F8">
              <w:rPr>
                <w:sz w:val="24"/>
                <w:szCs w:val="24"/>
              </w:rPr>
              <w:t>прочитані</w:t>
            </w:r>
            <w:r w:rsidRPr="005766F8">
              <w:rPr>
                <w:spacing w:val="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твори у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парах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і</w:t>
            </w:r>
            <w:r w:rsidRPr="005766F8">
              <w:rPr>
                <w:spacing w:val="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групах</w:t>
            </w:r>
            <w:r w:rsidRPr="005766F8">
              <w:rPr>
                <w:i/>
                <w:sz w:val="24"/>
                <w:szCs w:val="24"/>
              </w:rPr>
              <w:t>,</w:t>
            </w:r>
            <w:r w:rsidRPr="005766F8">
              <w:rPr>
                <w:i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бере</w:t>
            </w:r>
            <w:r w:rsidRPr="005766F8">
              <w:rPr>
                <w:i/>
                <w:spacing w:val="2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на</w:t>
            </w:r>
            <w:r w:rsidRPr="005766F8">
              <w:rPr>
                <w:i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себе</w:t>
            </w:r>
            <w:r w:rsidRPr="005766F8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ініціативу</w:t>
            </w:r>
          </w:p>
          <w:p w:rsidR="005766F8" w:rsidRPr="005766F8" w:rsidRDefault="005766F8" w:rsidP="005766F8">
            <w:pPr>
              <w:pStyle w:val="TableParagraph"/>
              <w:spacing w:line="252" w:lineRule="exact"/>
              <w:ind w:left="885" w:hanging="779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під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час</w:t>
            </w:r>
            <w:r w:rsidRPr="005766F8">
              <w:rPr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обговорення</w:t>
            </w:r>
            <w:r w:rsidRPr="005766F8">
              <w:rPr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дискусійних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питань</w:t>
            </w:r>
            <w:r w:rsidRPr="005766F8">
              <w:rPr>
                <w:i/>
                <w:sz w:val="24"/>
                <w:szCs w:val="24"/>
              </w:rPr>
              <w:t>;</w:t>
            </w:r>
            <w:r w:rsidRPr="005766F8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працює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</w:t>
            </w:r>
            <w:r w:rsidRPr="005766F8">
              <w:rPr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команді;</w:t>
            </w:r>
          </w:p>
          <w:p w:rsidR="005766F8" w:rsidRPr="005766F8" w:rsidRDefault="005766F8" w:rsidP="005766F8">
            <w:pPr>
              <w:pStyle w:val="TableParagraph"/>
              <w:spacing w:before="5" w:line="273" w:lineRule="exact"/>
              <w:ind w:left="885"/>
              <w:rPr>
                <w:b/>
                <w:i/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t>Соціальна</w:t>
            </w:r>
            <w:r w:rsidRPr="005766F8">
              <w:rPr>
                <w:b/>
                <w:i/>
                <w:spacing w:val="-7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та</w:t>
            </w:r>
            <w:r w:rsidRPr="005766F8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громадянська</w:t>
            </w:r>
            <w:r w:rsidRPr="005766F8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компетентності</w:t>
            </w:r>
          </w:p>
          <w:p w:rsidR="005766F8" w:rsidRPr="005766F8" w:rsidRDefault="005766F8" w:rsidP="005766F8">
            <w:pPr>
              <w:pStyle w:val="TableParagraph"/>
              <w:spacing w:line="250" w:lineRule="exact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>з</w:t>
            </w:r>
            <w:r w:rsidRPr="005766F8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повагою</w:t>
            </w:r>
            <w:r w:rsidRPr="005766F8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ставиться</w:t>
            </w:r>
            <w:r w:rsidRPr="005766F8">
              <w:rPr>
                <w:i/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до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культурних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надбань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інших</w:t>
            </w:r>
            <w:r w:rsidRPr="005766F8">
              <w:rPr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народів;</w:t>
            </w:r>
          </w:p>
          <w:p w:rsidR="005766F8" w:rsidRPr="005766F8" w:rsidRDefault="005766F8" w:rsidP="005766F8">
            <w:pPr>
              <w:pStyle w:val="TableParagraph"/>
              <w:spacing w:before="7" w:line="237" w:lineRule="auto"/>
              <w:ind w:firstLine="564"/>
              <w:rPr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t>Обізнаність та самовираження у сфері культури</w:t>
            </w:r>
            <w:r w:rsidRPr="005766F8">
              <w:rPr>
                <w:b/>
                <w:i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порівнює</w:t>
            </w:r>
            <w:r w:rsidRPr="005766F8">
              <w:rPr>
                <w:i/>
                <w:spacing w:val="1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прочитані</w:t>
            </w:r>
            <w:r w:rsidRPr="005766F8">
              <w:rPr>
                <w:spacing w:val="1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твори</w:t>
            </w:r>
            <w:r w:rsidRPr="005766F8">
              <w:rPr>
                <w:spacing w:val="1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та</w:t>
            </w:r>
            <w:r w:rsidRPr="005766F8">
              <w:rPr>
                <w:spacing w:val="1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їхнє</w:t>
            </w:r>
            <w:r w:rsidRPr="005766F8">
              <w:rPr>
                <w:spacing w:val="1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втілення</w:t>
            </w:r>
            <w:r w:rsidRPr="005766F8">
              <w:rPr>
                <w:spacing w:val="1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</w:t>
            </w:r>
            <w:r w:rsidRPr="005766F8">
              <w:rPr>
                <w:spacing w:val="1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інших</w:t>
            </w:r>
            <w:r w:rsidRPr="005766F8">
              <w:rPr>
                <w:spacing w:val="15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видах</w:t>
            </w:r>
            <w:r w:rsidRPr="005766F8">
              <w:rPr>
                <w:spacing w:val="-5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мистецтва.</w:t>
            </w:r>
          </w:p>
        </w:tc>
        <w:tc>
          <w:tcPr>
            <w:tcW w:w="7088" w:type="dxa"/>
          </w:tcPr>
          <w:p w:rsidR="005766F8" w:rsidRPr="005766F8" w:rsidRDefault="005766F8" w:rsidP="005766F8">
            <w:pPr>
              <w:pStyle w:val="TableParagraph"/>
              <w:spacing w:line="270" w:lineRule="exact"/>
              <w:rPr>
                <w:i/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t>(ЕК)</w:t>
            </w:r>
            <w:r w:rsidRPr="005766F8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Зіставлення</w:t>
            </w:r>
            <w:r w:rsidRPr="005766F8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персонажів,</w:t>
            </w:r>
            <w:r w:rsidRPr="005766F8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символів,</w:t>
            </w:r>
            <w:r w:rsidRPr="005766F8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метафор.</w:t>
            </w:r>
          </w:p>
          <w:p w:rsidR="005766F8" w:rsidRPr="005766F8" w:rsidRDefault="005766F8" w:rsidP="005766F8">
            <w:pPr>
              <w:pStyle w:val="TableParagraph"/>
              <w:rPr>
                <w:i/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t>(МЗ)</w:t>
            </w:r>
            <w:r w:rsidRPr="005766F8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Історія,</w:t>
            </w:r>
            <w:r w:rsidRPr="005766F8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художня</w:t>
            </w:r>
            <w:r w:rsidRPr="005766F8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культура.</w:t>
            </w:r>
          </w:p>
        </w:tc>
      </w:tr>
      <w:tr w:rsidR="005766F8" w:rsidRPr="005766F8" w:rsidTr="005766F8">
        <w:trPr>
          <w:trHeight w:val="827"/>
        </w:trPr>
        <w:tc>
          <w:tcPr>
            <w:tcW w:w="13754" w:type="dxa"/>
            <w:gridSpan w:val="2"/>
          </w:tcPr>
          <w:p w:rsidR="005766F8" w:rsidRPr="005766F8" w:rsidRDefault="005766F8" w:rsidP="005766F8">
            <w:pPr>
              <w:pStyle w:val="TableParagraph"/>
              <w:spacing w:line="275" w:lineRule="exact"/>
              <w:ind w:left="106" w:right="99"/>
              <w:jc w:val="center"/>
              <w:rPr>
                <w:b/>
                <w:sz w:val="24"/>
                <w:szCs w:val="24"/>
              </w:rPr>
            </w:pPr>
            <w:r w:rsidRPr="005766F8">
              <w:rPr>
                <w:b/>
                <w:sz w:val="24"/>
                <w:szCs w:val="24"/>
              </w:rPr>
              <w:t>СУЧАСНА</w:t>
            </w:r>
            <w:r w:rsidRPr="005766F8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ЛІТЕРАТУРА</w:t>
            </w:r>
            <w:r w:rsidRPr="005766F8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В</w:t>
            </w:r>
            <w:r w:rsidRPr="005766F8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ЮНАЦЬКОМУ</w:t>
            </w:r>
            <w:r w:rsidRPr="005766F8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ЧИТАННІ</w:t>
            </w:r>
            <w:r w:rsidRPr="005766F8">
              <w:rPr>
                <w:b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(</w:t>
            </w:r>
            <w:r w:rsidRPr="005766F8">
              <w:rPr>
                <w:b/>
                <w:i/>
                <w:sz w:val="24"/>
                <w:szCs w:val="24"/>
              </w:rPr>
              <w:t>2</w:t>
            </w:r>
            <w:r w:rsidRPr="005766F8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год.</w:t>
            </w:r>
            <w:r w:rsidRPr="005766F8">
              <w:rPr>
                <w:b/>
                <w:sz w:val="24"/>
                <w:szCs w:val="24"/>
              </w:rPr>
              <w:t>)</w:t>
            </w:r>
          </w:p>
          <w:p w:rsidR="005766F8" w:rsidRPr="005766F8" w:rsidRDefault="005766F8" w:rsidP="005766F8">
            <w:pPr>
              <w:pStyle w:val="TableParagraph"/>
              <w:ind w:left="106" w:right="96"/>
              <w:jc w:val="center"/>
              <w:rPr>
                <w:b/>
                <w:sz w:val="24"/>
                <w:szCs w:val="24"/>
              </w:rPr>
            </w:pPr>
            <w:r w:rsidRPr="005766F8">
              <w:rPr>
                <w:b/>
                <w:sz w:val="24"/>
                <w:szCs w:val="24"/>
              </w:rPr>
              <w:t>(1-2</w:t>
            </w:r>
            <w:r w:rsidRPr="005766F8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твори</w:t>
            </w:r>
            <w:r w:rsidRPr="005766F8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за вибором</w:t>
            </w:r>
            <w:r w:rsidRPr="005766F8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учителя та</w:t>
            </w:r>
            <w:r w:rsidRPr="005766F8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учнів)</w:t>
            </w:r>
          </w:p>
        </w:tc>
      </w:tr>
      <w:tr w:rsidR="005766F8" w:rsidRPr="005766F8" w:rsidTr="005766F8">
        <w:trPr>
          <w:trHeight w:val="5244"/>
        </w:trPr>
        <w:tc>
          <w:tcPr>
            <w:tcW w:w="6666" w:type="dxa"/>
          </w:tcPr>
          <w:p w:rsidR="005766F8" w:rsidRPr="005766F8" w:rsidRDefault="005766F8" w:rsidP="005766F8">
            <w:pPr>
              <w:pStyle w:val="TableParagraph"/>
              <w:spacing w:before="1" w:line="275" w:lineRule="exact"/>
              <w:ind w:left="90" w:right="4835"/>
              <w:jc w:val="center"/>
              <w:rPr>
                <w:b/>
                <w:i/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lastRenderedPageBreak/>
              <w:t>Учень</w:t>
            </w:r>
            <w:r w:rsidRPr="005766F8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/</w:t>
            </w:r>
            <w:r w:rsidRPr="005766F8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учениця</w:t>
            </w:r>
          </w:p>
          <w:p w:rsidR="005766F8" w:rsidRPr="005766F8" w:rsidRDefault="005766F8" w:rsidP="005766F8">
            <w:pPr>
              <w:pStyle w:val="TableParagraph"/>
              <w:spacing w:line="275" w:lineRule="exact"/>
              <w:ind w:left="66"/>
              <w:jc w:val="center"/>
              <w:rPr>
                <w:b/>
                <w:sz w:val="24"/>
                <w:szCs w:val="24"/>
              </w:rPr>
            </w:pPr>
            <w:r w:rsidRPr="005766F8">
              <w:rPr>
                <w:b/>
                <w:sz w:val="24"/>
                <w:szCs w:val="24"/>
              </w:rPr>
              <w:t>Предметні</w:t>
            </w:r>
            <w:r w:rsidRPr="005766F8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компетентності</w:t>
            </w:r>
          </w:p>
          <w:p w:rsidR="005766F8" w:rsidRPr="005766F8" w:rsidRDefault="005766F8" w:rsidP="005766F8">
            <w:pPr>
              <w:pStyle w:val="TableParagraph"/>
              <w:spacing w:line="274" w:lineRule="exact"/>
              <w:ind w:left="4"/>
              <w:jc w:val="center"/>
              <w:rPr>
                <w:b/>
                <w:i/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t>Знаннєвий</w:t>
            </w:r>
            <w:r w:rsidRPr="005766F8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компонент</w:t>
            </w:r>
          </w:p>
          <w:p w:rsidR="005766F8" w:rsidRPr="005766F8" w:rsidRDefault="005766F8" w:rsidP="005766F8">
            <w:pPr>
              <w:pStyle w:val="TableParagraph"/>
              <w:ind w:right="102"/>
              <w:jc w:val="both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 xml:space="preserve">називає </w:t>
            </w:r>
            <w:r w:rsidRPr="005766F8">
              <w:rPr>
                <w:sz w:val="24"/>
                <w:szCs w:val="24"/>
              </w:rPr>
              <w:t>сучасних письменників, твори яких увійшли в коло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юнацького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читання;</w:t>
            </w:r>
          </w:p>
          <w:p w:rsidR="005766F8" w:rsidRPr="005766F8" w:rsidRDefault="005766F8" w:rsidP="005766F8">
            <w:pPr>
              <w:pStyle w:val="TableParagraph"/>
              <w:ind w:right="100"/>
              <w:jc w:val="both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>знає</w:t>
            </w:r>
            <w:r w:rsidRPr="005766F8">
              <w:rPr>
                <w:i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окремі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факти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життя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сучасних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письменників;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зміст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прочитаних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творів;</w:t>
            </w:r>
          </w:p>
          <w:p w:rsidR="005766F8" w:rsidRPr="005766F8" w:rsidRDefault="005766F8" w:rsidP="005766F8">
            <w:pPr>
              <w:pStyle w:val="TableParagraph"/>
              <w:ind w:right="100"/>
              <w:jc w:val="both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>розуміє</w:t>
            </w:r>
            <w:r w:rsidRPr="005766F8">
              <w:rPr>
                <w:i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зв’язок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творчості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письменника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з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національними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літературними традиціями та сучасними тенденціями світової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літератури;</w:t>
            </w:r>
          </w:p>
          <w:p w:rsidR="005766F8" w:rsidRPr="005766F8" w:rsidRDefault="005766F8" w:rsidP="005766F8">
            <w:pPr>
              <w:pStyle w:val="TableParagraph"/>
              <w:spacing w:before="3" w:line="274" w:lineRule="exact"/>
              <w:ind w:left="2045"/>
              <w:jc w:val="both"/>
              <w:rPr>
                <w:b/>
                <w:i/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t>Діяльнісний</w:t>
            </w:r>
            <w:r w:rsidRPr="005766F8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компонент</w:t>
            </w:r>
          </w:p>
          <w:p w:rsidR="005766F8" w:rsidRPr="005766F8" w:rsidRDefault="005766F8" w:rsidP="005766F8">
            <w:pPr>
              <w:pStyle w:val="TableParagraph"/>
              <w:ind w:right="96"/>
              <w:jc w:val="both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>аналізує</w:t>
            </w:r>
            <w:r w:rsidRPr="005766F8">
              <w:rPr>
                <w:i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ідейно-тематичний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зміст,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сюжет,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композицію,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проблематику</w:t>
            </w:r>
            <w:r w:rsidRPr="005766F8">
              <w:rPr>
                <w:spacing w:val="-9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художніх</w:t>
            </w:r>
            <w:r w:rsidRPr="005766F8">
              <w:rPr>
                <w:spacing w:val="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творів;</w:t>
            </w:r>
          </w:p>
          <w:p w:rsidR="005766F8" w:rsidRPr="005766F8" w:rsidRDefault="005766F8" w:rsidP="005766F8">
            <w:pPr>
              <w:pStyle w:val="TableParagraph"/>
              <w:jc w:val="both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>характеризує</w:t>
            </w:r>
            <w:r w:rsidRPr="005766F8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образи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персонажів;</w:t>
            </w:r>
          </w:p>
          <w:p w:rsidR="005766F8" w:rsidRPr="005766F8" w:rsidRDefault="005766F8" w:rsidP="005766F8">
            <w:pPr>
              <w:pStyle w:val="TableParagraph"/>
              <w:ind w:right="96"/>
              <w:jc w:val="both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 xml:space="preserve">порівнює </w:t>
            </w:r>
            <w:r w:rsidRPr="005766F8">
              <w:rPr>
                <w:sz w:val="24"/>
                <w:szCs w:val="24"/>
              </w:rPr>
              <w:t>прочитані твори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з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текстами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дотичної тематики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та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проблематики,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розглянутими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курсах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зарубіжної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та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української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літератури;</w:t>
            </w:r>
          </w:p>
          <w:p w:rsidR="005766F8" w:rsidRPr="005766F8" w:rsidRDefault="005766F8" w:rsidP="005766F8">
            <w:pPr>
              <w:pStyle w:val="TableParagraph"/>
              <w:spacing w:before="3" w:line="274" w:lineRule="exact"/>
              <w:ind w:left="6"/>
              <w:jc w:val="center"/>
              <w:rPr>
                <w:b/>
                <w:i/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t>Ціннісний</w:t>
            </w:r>
            <w:r w:rsidRPr="005766F8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компонент</w:t>
            </w:r>
          </w:p>
          <w:p w:rsidR="005766F8" w:rsidRPr="005766F8" w:rsidRDefault="005766F8" w:rsidP="005766F8">
            <w:pPr>
              <w:pStyle w:val="TableParagraph"/>
              <w:spacing w:line="259" w:lineRule="exact"/>
              <w:ind w:left="5"/>
              <w:jc w:val="center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>коментує</w:t>
            </w:r>
            <w:r w:rsidRPr="005766F8">
              <w:rPr>
                <w:i/>
                <w:spacing w:val="7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 xml:space="preserve">художні  </w:t>
            </w:r>
            <w:r w:rsidRPr="005766F8">
              <w:rPr>
                <w:spacing w:val="1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 xml:space="preserve">образи,  </w:t>
            </w:r>
            <w:r w:rsidRPr="005766F8">
              <w:rPr>
                <w:spacing w:val="1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 xml:space="preserve">у  </w:t>
            </w:r>
            <w:r w:rsidRPr="005766F8">
              <w:rPr>
                <w:spacing w:val="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 xml:space="preserve">яких  </w:t>
            </w:r>
            <w:r w:rsidRPr="005766F8">
              <w:rPr>
                <w:spacing w:val="1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 xml:space="preserve">утілено  </w:t>
            </w:r>
            <w:r w:rsidRPr="005766F8">
              <w:rPr>
                <w:spacing w:val="1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 xml:space="preserve">позитивні  </w:t>
            </w:r>
            <w:r w:rsidRPr="005766F8">
              <w:rPr>
                <w:spacing w:val="9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й</w:t>
            </w:r>
          </w:p>
        </w:tc>
        <w:tc>
          <w:tcPr>
            <w:tcW w:w="7088" w:type="dxa"/>
          </w:tcPr>
          <w:p w:rsidR="005766F8" w:rsidRPr="005766F8" w:rsidRDefault="005766F8" w:rsidP="005766F8">
            <w:pPr>
              <w:pStyle w:val="TableParagraph"/>
              <w:spacing w:before="1" w:line="272" w:lineRule="exact"/>
              <w:ind w:left="90" w:right="82"/>
              <w:jc w:val="center"/>
              <w:rPr>
                <w:b/>
                <w:sz w:val="24"/>
                <w:szCs w:val="24"/>
              </w:rPr>
            </w:pPr>
            <w:r w:rsidRPr="005766F8">
              <w:rPr>
                <w:b/>
                <w:sz w:val="24"/>
                <w:szCs w:val="24"/>
              </w:rPr>
              <w:t>Україна</w:t>
            </w:r>
          </w:p>
          <w:p w:rsidR="005766F8" w:rsidRPr="005766F8" w:rsidRDefault="005766F8" w:rsidP="005766F8">
            <w:pPr>
              <w:pStyle w:val="TableParagraph"/>
              <w:ind w:right="103"/>
              <w:jc w:val="both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Загальна характеристика розвитку кримськотатарської літератури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й культури.</w:t>
            </w:r>
          </w:p>
          <w:p w:rsidR="005766F8" w:rsidRPr="005766F8" w:rsidRDefault="005766F8" w:rsidP="005766F8">
            <w:pPr>
              <w:pStyle w:val="TableParagraph"/>
              <w:spacing w:before="2" w:line="274" w:lineRule="exact"/>
              <w:jc w:val="both"/>
              <w:rPr>
                <w:b/>
                <w:sz w:val="24"/>
                <w:szCs w:val="24"/>
              </w:rPr>
            </w:pPr>
            <w:r w:rsidRPr="005766F8">
              <w:rPr>
                <w:b/>
                <w:sz w:val="24"/>
                <w:szCs w:val="24"/>
              </w:rPr>
              <w:t>Таїр</w:t>
            </w:r>
            <w:r w:rsidRPr="005766F8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Халілов</w:t>
            </w:r>
            <w:r w:rsidRPr="005766F8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(нар.</w:t>
            </w:r>
            <w:r w:rsidRPr="005766F8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1940</w:t>
            </w:r>
            <w:r w:rsidRPr="005766F8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р.).</w:t>
            </w:r>
            <w:r w:rsidRPr="005766F8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«До</w:t>
            </w:r>
            <w:r w:rsidRPr="005766F8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останнього</w:t>
            </w:r>
            <w:r w:rsidRPr="005766F8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подиху».</w:t>
            </w:r>
          </w:p>
          <w:p w:rsidR="005766F8" w:rsidRPr="005766F8" w:rsidRDefault="005766F8" w:rsidP="005766F8">
            <w:pPr>
              <w:pStyle w:val="TableParagraph"/>
              <w:ind w:right="99"/>
              <w:jc w:val="both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Таїр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Халілов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–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сучасний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український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кримськотатарський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письменник.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Близькість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прози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Халілова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до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філософії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екзистенціалізму.</w:t>
            </w:r>
          </w:p>
          <w:p w:rsidR="005766F8" w:rsidRPr="005766F8" w:rsidRDefault="005766F8" w:rsidP="005766F8">
            <w:pPr>
              <w:pStyle w:val="TableParagraph"/>
              <w:ind w:right="96"/>
              <w:jc w:val="both"/>
              <w:rPr>
                <w:sz w:val="24"/>
                <w:szCs w:val="24"/>
              </w:rPr>
            </w:pPr>
            <w:r w:rsidRPr="005766F8">
              <w:rPr>
                <w:b/>
                <w:sz w:val="24"/>
                <w:szCs w:val="24"/>
              </w:rPr>
              <w:t>«До</w:t>
            </w:r>
            <w:r w:rsidRPr="005766F8">
              <w:rPr>
                <w:b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останнього</w:t>
            </w:r>
            <w:r w:rsidRPr="005766F8">
              <w:rPr>
                <w:b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подиху»</w:t>
            </w:r>
            <w:r w:rsidRPr="005766F8">
              <w:rPr>
                <w:b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–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історія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життя,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боротьби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та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любові</w:t>
            </w:r>
            <w:r w:rsidRPr="005766F8">
              <w:rPr>
                <w:spacing w:val="-5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героя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твору,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віддзеркалення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ній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трагічної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долі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кримськотатарського народу. Тема депортації кримських татар та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свавілля влади. Образ Бекира – людини, котра ніколи не здається.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Почуття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гідності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героя,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глибинний</w:t>
            </w:r>
            <w:r w:rsidRPr="005766F8">
              <w:rPr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зв’язок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зі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своїм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народом.</w:t>
            </w:r>
          </w:p>
          <w:p w:rsidR="005766F8" w:rsidRPr="005766F8" w:rsidRDefault="005766F8" w:rsidP="005766F8">
            <w:pPr>
              <w:pStyle w:val="TableParagraph"/>
              <w:spacing w:before="3"/>
              <w:ind w:left="0"/>
              <w:rPr>
                <w:b/>
                <w:sz w:val="24"/>
                <w:szCs w:val="24"/>
              </w:rPr>
            </w:pPr>
          </w:p>
          <w:p w:rsidR="005766F8" w:rsidRPr="005766F8" w:rsidRDefault="005766F8" w:rsidP="005766F8">
            <w:pPr>
              <w:pStyle w:val="TableParagraph"/>
              <w:ind w:left="90" w:right="83"/>
              <w:jc w:val="center"/>
              <w:rPr>
                <w:b/>
                <w:sz w:val="24"/>
                <w:szCs w:val="24"/>
              </w:rPr>
            </w:pPr>
            <w:r w:rsidRPr="005766F8">
              <w:rPr>
                <w:b/>
                <w:sz w:val="24"/>
                <w:szCs w:val="24"/>
              </w:rPr>
              <w:t>США</w:t>
            </w:r>
          </w:p>
          <w:p w:rsidR="005766F8" w:rsidRPr="005766F8" w:rsidRDefault="005766F8" w:rsidP="005766F8">
            <w:pPr>
              <w:pStyle w:val="TableParagraph"/>
              <w:spacing w:line="274" w:lineRule="exact"/>
              <w:jc w:val="both"/>
              <w:rPr>
                <w:b/>
                <w:sz w:val="24"/>
                <w:szCs w:val="24"/>
              </w:rPr>
            </w:pPr>
            <w:r w:rsidRPr="005766F8">
              <w:rPr>
                <w:b/>
                <w:sz w:val="24"/>
                <w:szCs w:val="24"/>
              </w:rPr>
              <w:t>Джон</w:t>
            </w:r>
            <w:r w:rsidRPr="005766F8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Майкл</w:t>
            </w:r>
            <w:r w:rsidRPr="005766F8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Ґрін</w:t>
            </w:r>
            <w:r w:rsidRPr="005766F8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(нар.</w:t>
            </w:r>
            <w:r w:rsidRPr="005766F8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1977).</w:t>
            </w:r>
            <w:r w:rsidRPr="005766F8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«Провина</w:t>
            </w:r>
            <w:r w:rsidRPr="005766F8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зірок».</w:t>
            </w:r>
          </w:p>
          <w:p w:rsidR="005766F8" w:rsidRPr="005766F8" w:rsidRDefault="005766F8" w:rsidP="005766F8">
            <w:pPr>
              <w:pStyle w:val="TableParagraph"/>
              <w:spacing w:line="276" w:lineRule="exact"/>
              <w:ind w:right="96"/>
              <w:jc w:val="both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Д. Ґрін – американський письменник, автор книжок для підлітків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та молоді, відеоблоґер. «Провина зірок» – розповідь про історію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кохання невиліковно хворих юнака та дівчини. Образи головних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героїв.</w:t>
            </w:r>
            <w:r w:rsidRPr="005766F8">
              <w:rPr>
                <w:spacing w:val="45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Ідея</w:t>
            </w:r>
            <w:r w:rsidRPr="005766F8">
              <w:rPr>
                <w:spacing w:val="45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цінності</w:t>
            </w:r>
            <w:r w:rsidRPr="005766F8">
              <w:rPr>
                <w:spacing w:val="4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життя.</w:t>
            </w:r>
            <w:r w:rsidRPr="005766F8">
              <w:rPr>
                <w:spacing w:val="4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Символіка</w:t>
            </w:r>
            <w:r w:rsidRPr="005766F8">
              <w:rPr>
                <w:spacing w:val="46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назви</w:t>
            </w:r>
            <w:r w:rsidRPr="005766F8">
              <w:rPr>
                <w:spacing w:val="4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твору.</w:t>
            </w:r>
            <w:r w:rsidRPr="005766F8">
              <w:rPr>
                <w:spacing w:val="4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Ліризм,</w:t>
            </w:r>
          </w:p>
        </w:tc>
      </w:tr>
    </w:tbl>
    <w:p w:rsidR="005766F8" w:rsidRPr="005766F8" w:rsidRDefault="005766F8" w:rsidP="005766F8">
      <w:pPr>
        <w:spacing w:line="276" w:lineRule="exact"/>
        <w:jc w:val="both"/>
        <w:rPr>
          <w:rFonts w:ascii="Times New Roman" w:hAnsi="Times New Roman" w:cs="Times New Roman"/>
          <w:sz w:val="24"/>
          <w:szCs w:val="24"/>
        </w:rPr>
        <w:sectPr w:rsidR="005766F8" w:rsidRPr="005766F8">
          <w:pgSz w:w="16840" w:h="11910" w:orient="landscape"/>
          <w:pgMar w:top="1100" w:right="1020" w:bottom="880" w:left="920" w:header="0" w:footer="698" w:gutter="0"/>
          <w:cols w:space="720"/>
        </w:sectPr>
      </w:pPr>
    </w:p>
    <w:p w:rsidR="005766F8" w:rsidRPr="005766F8" w:rsidRDefault="005766F8" w:rsidP="005766F8">
      <w:pPr>
        <w:pStyle w:val="a8"/>
        <w:spacing w:before="9" w:after="1"/>
        <w:rPr>
          <w:b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66"/>
        <w:gridCol w:w="7088"/>
      </w:tblGrid>
      <w:tr w:rsidR="005766F8" w:rsidRPr="005766F8" w:rsidTr="005766F8">
        <w:trPr>
          <w:trHeight w:val="275"/>
        </w:trPr>
        <w:tc>
          <w:tcPr>
            <w:tcW w:w="6666" w:type="dxa"/>
            <w:tcBorders>
              <w:bottom w:val="nil"/>
            </w:tcBorders>
          </w:tcPr>
          <w:p w:rsidR="005766F8" w:rsidRPr="005766F8" w:rsidRDefault="005766F8" w:rsidP="005766F8">
            <w:pPr>
              <w:pStyle w:val="TableParagraph"/>
              <w:spacing w:line="255" w:lineRule="exact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негативні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явища;</w:t>
            </w:r>
          </w:p>
        </w:tc>
        <w:tc>
          <w:tcPr>
            <w:tcW w:w="7088" w:type="dxa"/>
            <w:tcBorders>
              <w:bottom w:val="nil"/>
            </w:tcBorders>
          </w:tcPr>
          <w:p w:rsidR="005766F8" w:rsidRPr="005766F8" w:rsidRDefault="005766F8" w:rsidP="005766F8">
            <w:pPr>
              <w:pStyle w:val="TableParagraph"/>
              <w:spacing w:line="255" w:lineRule="exact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іронічність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оповіді.</w:t>
            </w:r>
          </w:p>
        </w:tc>
      </w:tr>
      <w:tr w:rsidR="005766F8" w:rsidRPr="005766F8" w:rsidTr="005766F8">
        <w:trPr>
          <w:trHeight w:val="278"/>
        </w:trPr>
        <w:tc>
          <w:tcPr>
            <w:tcW w:w="6666" w:type="dxa"/>
            <w:tcBorders>
              <w:top w:val="nil"/>
              <w:bottom w:val="nil"/>
            </w:tcBorders>
          </w:tcPr>
          <w:p w:rsidR="005766F8" w:rsidRPr="005766F8" w:rsidRDefault="005766F8" w:rsidP="005766F8">
            <w:pPr>
              <w:pStyle w:val="TableParagraph"/>
              <w:spacing w:line="258" w:lineRule="exact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>висловлює</w:t>
            </w:r>
            <w:r w:rsidRPr="005766F8">
              <w:rPr>
                <w:i/>
                <w:spacing w:val="15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судження</w:t>
            </w:r>
            <w:r w:rsidRPr="005766F8">
              <w:rPr>
                <w:i/>
                <w:spacing w:val="75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про</w:t>
            </w:r>
            <w:r w:rsidRPr="005766F8">
              <w:rPr>
                <w:spacing w:val="7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особливості</w:t>
            </w:r>
            <w:r w:rsidRPr="005766F8">
              <w:rPr>
                <w:spacing w:val="7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стилю</w:t>
            </w:r>
            <w:r w:rsidRPr="005766F8">
              <w:rPr>
                <w:spacing w:val="7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письменників,</w:t>
            </w:r>
          </w:p>
        </w:tc>
        <w:tc>
          <w:tcPr>
            <w:tcW w:w="7088" w:type="dxa"/>
            <w:tcBorders>
              <w:top w:val="nil"/>
              <w:bottom w:val="nil"/>
            </w:tcBorders>
          </w:tcPr>
          <w:p w:rsidR="005766F8" w:rsidRPr="005766F8" w:rsidRDefault="005766F8" w:rsidP="005766F8">
            <w:pPr>
              <w:pStyle w:val="TableParagraph"/>
              <w:spacing w:line="258" w:lineRule="exact"/>
              <w:ind w:left="90" w:right="80"/>
              <w:jc w:val="center"/>
              <w:rPr>
                <w:b/>
                <w:sz w:val="24"/>
                <w:szCs w:val="24"/>
              </w:rPr>
            </w:pPr>
            <w:r w:rsidRPr="005766F8">
              <w:rPr>
                <w:b/>
                <w:sz w:val="24"/>
                <w:szCs w:val="24"/>
              </w:rPr>
              <w:t>Австралія</w:t>
            </w:r>
          </w:p>
        </w:tc>
      </w:tr>
      <w:tr w:rsidR="005766F8" w:rsidRPr="005766F8" w:rsidTr="005766F8">
        <w:trPr>
          <w:trHeight w:val="552"/>
        </w:trPr>
        <w:tc>
          <w:tcPr>
            <w:tcW w:w="6666" w:type="dxa"/>
            <w:tcBorders>
              <w:top w:val="nil"/>
              <w:bottom w:val="nil"/>
            </w:tcBorders>
          </w:tcPr>
          <w:p w:rsidR="005766F8" w:rsidRPr="005766F8" w:rsidRDefault="005766F8" w:rsidP="005766F8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їхню</w:t>
            </w:r>
            <w:r w:rsidRPr="005766F8">
              <w:rPr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роль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</w:t>
            </w:r>
            <w:r w:rsidRPr="005766F8">
              <w:rPr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історії</w:t>
            </w:r>
            <w:r w:rsidRPr="005766F8">
              <w:rPr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національної</w:t>
            </w:r>
            <w:r w:rsidRPr="005766F8">
              <w:rPr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та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світової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культури;</w:t>
            </w:r>
          </w:p>
          <w:p w:rsidR="005766F8" w:rsidRPr="005766F8" w:rsidRDefault="005766F8" w:rsidP="005766F8">
            <w:pPr>
              <w:pStyle w:val="TableParagraph"/>
              <w:spacing w:before="5" w:line="259" w:lineRule="exact"/>
              <w:ind w:left="1982"/>
              <w:rPr>
                <w:b/>
                <w:sz w:val="24"/>
                <w:szCs w:val="24"/>
              </w:rPr>
            </w:pPr>
            <w:r w:rsidRPr="005766F8">
              <w:rPr>
                <w:b/>
                <w:sz w:val="24"/>
                <w:szCs w:val="24"/>
              </w:rPr>
              <w:t>Ключові</w:t>
            </w:r>
            <w:r w:rsidRPr="005766F8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компетентності</w:t>
            </w:r>
          </w:p>
        </w:tc>
        <w:tc>
          <w:tcPr>
            <w:tcW w:w="7088" w:type="dxa"/>
            <w:tcBorders>
              <w:top w:val="nil"/>
              <w:bottom w:val="nil"/>
            </w:tcBorders>
          </w:tcPr>
          <w:p w:rsidR="005766F8" w:rsidRPr="005766F8" w:rsidRDefault="005766F8" w:rsidP="005766F8">
            <w:pPr>
              <w:pStyle w:val="TableParagraph"/>
              <w:spacing w:line="271" w:lineRule="exact"/>
              <w:rPr>
                <w:b/>
                <w:sz w:val="24"/>
                <w:szCs w:val="24"/>
              </w:rPr>
            </w:pPr>
            <w:r w:rsidRPr="005766F8">
              <w:rPr>
                <w:b/>
                <w:sz w:val="24"/>
                <w:szCs w:val="24"/>
              </w:rPr>
              <w:t>Маркус</w:t>
            </w:r>
            <w:r w:rsidRPr="005766F8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Френк</w:t>
            </w:r>
            <w:r w:rsidRPr="005766F8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Зузак</w:t>
            </w:r>
            <w:r w:rsidRPr="005766F8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(нар. 1975).</w:t>
            </w:r>
            <w:r w:rsidRPr="005766F8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«Крадійка</w:t>
            </w:r>
            <w:r w:rsidRPr="005766F8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книжок».</w:t>
            </w:r>
          </w:p>
          <w:p w:rsidR="005766F8" w:rsidRPr="005766F8" w:rsidRDefault="005766F8" w:rsidP="005766F8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Короткі</w:t>
            </w:r>
            <w:r w:rsidRPr="005766F8">
              <w:rPr>
                <w:spacing w:val="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відомості</w:t>
            </w:r>
            <w:r w:rsidRPr="005766F8">
              <w:rPr>
                <w:spacing w:val="65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про</w:t>
            </w:r>
            <w:r w:rsidRPr="005766F8">
              <w:rPr>
                <w:spacing w:val="6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митця.</w:t>
            </w:r>
            <w:r w:rsidRPr="005766F8">
              <w:rPr>
                <w:spacing w:val="70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«Крадійка</w:t>
            </w:r>
            <w:r w:rsidRPr="005766F8">
              <w:rPr>
                <w:spacing w:val="65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книжок»</w:t>
            </w:r>
            <w:r w:rsidRPr="005766F8">
              <w:rPr>
                <w:spacing w:val="6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-</w:t>
            </w:r>
            <w:r w:rsidRPr="005766F8">
              <w:rPr>
                <w:spacing w:val="6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роман</w:t>
            </w:r>
            <w:r w:rsidRPr="005766F8">
              <w:rPr>
                <w:spacing w:val="65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про</w:t>
            </w:r>
          </w:p>
        </w:tc>
      </w:tr>
      <w:tr w:rsidR="005766F8" w:rsidRPr="005766F8" w:rsidTr="005766F8">
        <w:trPr>
          <w:trHeight w:val="549"/>
        </w:trPr>
        <w:tc>
          <w:tcPr>
            <w:tcW w:w="6666" w:type="dxa"/>
            <w:tcBorders>
              <w:top w:val="nil"/>
              <w:bottom w:val="nil"/>
            </w:tcBorders>
          </w:tcPr>
          <w:p w:rsidR="005766F8" w:rsidRPr="005766F8" w:rsidRDefault="005766F8" w:rsidP="005766F8">
            <w:pPr>
              <w:pStyle w:val="TableParagraph"/>
              <w:spacing w:line="271" w:lineRule="exact"/>
              <w:ind w:left="1648"/>
              <w:rPr>
                <w:b/>
                <w:i/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t>Спілкування</w:t>
            </w:r>
            <w:r w:rsidRPr="005766F8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державною</w:t>
            </w:r>
            <w:r w:rsidRPr="005766F8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мовою</w:t>
            </w:r>
          </w:p>
          <w:p w:rsidR="005766F8" w:rsidRPr="005766F8" w:rsidRDefault="005766F8" w:rsidP="005766F8">
            <w:pPr>
              <w:pStyle w:val="TableParagraph"/>
              <w:spacing w:line="259" w:lineRule="exact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>пояснює</w:t>
            </w:r>
            <w:r w:rsidRPr="005766F8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символічний</w:t>
            </w:r>
            <w:r w:rsidRPr="005766F8">
              <w:rPr>
                <w:spacing w:val="-5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зміст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назв</w:t>
            </w:r>
            <w:r w:rsidRPr="005766F8">
              <w:rPr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творів;</w:t>
            </w:r>
          </w:p>
        </w:tc>
        <w:tc>
          <w:tcPr>
            <w:tcW w:w="7088" w:type="dxa"/>
            <w:tcBorders>
              <w:top w:val="nil"/>
              <w:bottom w:val="nil"/>
            </w:tcBorders>
          </w:tcPr>
          <w:p w:rsidR="005766F8" w:rsidRPr="005766F8" w:rsidRDefault="005766F8" w:rsidP="005766F8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Другу</w:t>
            </w:r>
            <w:r w:rsidRPr="005766F8">
              <w:rPr>
                <w:spacing w:val="68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світову</w:t>
            </w:r>
            <w:r w:rsidRPr="005766F8">
              <w:rPr>
                <w:spacing w:val="6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війну.</w:t>
            </w:r>
            <w:r w:rsidRPr="005766F8">
              <w:rPr>
                <w:spacing w:val="7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Історія</w:t>
            </w:r>
            <w:r w:rsidRPr="005766F8">
              <w:rPr>
                <w:spacing w:val="7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життя</w:t>
            </w:r>
            <w:r w:rsidRPr="005766F8">
              <w:rPr>
                <w:spacing w:val="7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дівчинки</w:t>
            </w:r>
            <w:r w:rsidRPr="005766F8">
              <w:rPr>
                <w:spacing w:val="7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Лізель</w:t>
            </w:r>
            <w:r w:rsidRPr="005766F8">
              <w:rPr>
                <w:spacing w:val="7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Мемінґер.</w:t>
            </w:r>
          </w:p>
          <w:p w:rsidR="005766F8" w:rsidRPr="005766F8" w:rsidRDefault="005766F8" w:rsidP="005766F8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Викриття</w:t>
            </w:r>
            <w:r w:rsidRPr="005766F8">
              <w:rPr>
                <w:spacing w:val="4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згубного</w:t>
            </w:r>
            <w:r w:rsidRPr="005766F8">
              <w:rPr>
                <w:spacing w:val="4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впливу</w:t>
            </w:r>
            <w:r w:rsidRPr="005766F8">
              <w:rPr>
                <w:spacing w:val="39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нацизму</w:t>
            </w:r>
            <w:r w:rsidRPr="005766F8">
              <w:rPr>
                <w:spacing w:val="4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у</w:t>
            </w:r>
            <w:r w:rsidRPr="005766F8">
              <w:rPr>
                <w:spacing w:val="4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творі.</w:t>
            </w:r>
            <w:r w:rsidRPr="005766F8">
              <w:rPr>
                <w:spacing w:val="4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Образи</w:t>
            </w:r>
            <w:r w:rsidRPr="005766F8">
              <w:rPr>
                <w:spacing w:val="50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«маленьких</w:t>
            </w:r>
          </w:p>
        </w:tc>
      </w:tr>
      <w:tr w:rsidR="005766F8" w:rsidRPr="005766F8" w:rsidTr="005766F8">
        <w:trPr>
          <w:trHeight w:val="551"/>
        </w:trPr>
        <w:tc>
          <w:tcPr>
            <w:tcW w:w="6666" w:type="dxa"/>
            <w:tcBorders>
              <w:top w:val="nil"/>
              <w:bottom w:val="nil"/>
            </w:tcBorders>
          </w:tcPr>
          <w:p w:rsidR="005766F8" w:rsidRPr="005766F8" w:rsidRDefault="005766F8" w:rsidP="005766F8">
            <w:pPr>
              <w:pStyle w:val="TableParagraph"/>
              <w:spacing w:line="273" w:lineRule="exact"/>
              <w:ind w:left="8"/>
              <w:jc w:val="center"/>
              <w:rPr>
                <w:b/>
                <w:i/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t>Спілкування</w:t>
            </w:r>
            <w:r w:rsidRPr="005766F8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іноземними</w:t>
            </w:r>
            <w:r w:rsidRPr="005766F8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мовами</w:t>
            </w:r>
          </w:p>
          <w:p w:rsidR="005766F8" w:rsidRPr="005766F8" w:rsidRDefault="005766F8" w:rsidP="005766F8">
            <w:pPr>
              <w:pStyle w:val="TableParagraph"/>
              <w:spacing w:line="259" w:lineRule="exact"/>
              <w:ind w:left="8"/>
              <w:jc w:val="center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>використовує</w:t>
            </w:r>
            <w:r w:rsidRPr="005766F8">
              <w:rPr>
                <w:i/>
                <w:spacing w:val="4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іноземні</w:t>
            </w:r>
            <w:r w:rsidRPr="005766F8">
              <w:rPr>
                <w:spacing w:val="100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сайти</w:t>
            </w:r>
            <w:r w:rsidRPr="005766F8">
              <w:rPr>
                <w:spacing w:val="10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для</w:t>
            </w:r>
            <w:r w:rsidRPr="005766F8">
              <w:rPr>
                <w:spacing w:val="100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пошуку</w:t>
            </w:r>
            <w:r w:rsidRPr="005766F8">
              <w:rPr>
                <w:spacing w:val="9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інформації</w:t>
            </w:r>
            <w:r w:rsidRPr="005766F8">
              <w:rPr>
                <w:spacing w:val="100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про</w:t>
            </w:r>
          </w:p>
        </w:tc>
        <w:tc>
          <w:tcPr>
            <w:tcW w:w="7088" w:type="dxa"/>
            <w:tcBorders>
              <w:top w:val="nil"/>
              <w:bottom w:val="nil"/>
            </w:tcBorders>
          </w:tcPr>
          <w:p w:rsidR="005766F8" w:rsidRPr="005766F8" w:rsidRDefault="005766F8" w:rsidP="005766F8">
            <w:pPr>
              <w:pStyle w:val="TableParagraph"/>
              <w:spacing w:line="271" w:lineRule="exact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людей»,</w:t>
            </w:r>
            <w:r w:rsidRPr="005766F8">
              <w:rPr>
                <w:spacing w:val="110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які</w:t>
            </w:r>
            <w:r w:rsidRPr="005766F8">
              <w:rPr>
                <w:spacing w:val="11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опинилися</w:t>
            </w:r>
            <w:r w:rsidRPr="005766F8">
              <w:rPr>
                <w:spacing w:val="11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</w:t>
            </w:r>
            <w:r w:rsidRPr="005766F8">
              <w:rPr>
                <w:spacing w:val="11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умовах</w:t>
            </w:r>
            <w:r w:rsidRPr="005766F8">
              <w:rPr>
                <w:spacing w:val="11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фашистської</w:t>
            </w:r>
            <w:r w:rsidRPr="005766F8">
              <w:rPr>
                <w:spacing w:val="11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системи.</w:t>
            </w:r>
            <w:r w:rsidRPr="005766F8">
              <w:rPr>
                <w:spacing w:val="11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Ідеї</w:t>
            </w:r>
          </w:p>
          <w:p w:rsidR="005766F8" w:rsidRPr="005766F8" w:rsidRDefault="005766F8" w:rsidP="005766F8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людяності,</w:t>
            </w:r>
            <w:r w:rsidRPr="005766F8">
              <w:rPr>
                <w:spacing w:val="2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добра,</w:t>
            </w:r>
            <w:r w:rsidRPr="005766F8">
              <w:rPr>
                <w:spacing w:val="26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порятунку</w:t>
            </w:r>
            <w:r w:rsidRPr="005766F8">
              <w:rPr>
                <w:spacing w:val="20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життя</w:t>
            </w:r>
            <w:r w:rsidRPr="005766F8">
              <w:rPr>
                <w:spacing w:val="26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й</w:t>
            </w:r>
            <w:r w:rsidRPr="005766F8">
              <w:rPr>
                <w:spacing w:val="2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культури.</w:t>
            </w:r>
            <w:r w:rsidRPr="005766F8">
              <w:rPr>
                <w:spacing w:val="3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Книга</w:t>
            </w:r>
            <w:r w:rsidRPr="005766F8">
              <w:rPr>
                <w:spacing w:val="2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як</w:t>
            </w:r>
            <w:r w:rsidRPr="005766F8">
              <w:rPr>
                <w:spacing w:val="2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символ</w:t>
            </w:r>
          </w:p>
        </w:tc>
      </w:tr>
      <w:tr w:rsidR="005766F8" w:rsidRPr="005766F8" w:rsidTr="005766F8">
        <w:trPr>
          <w:trHeight w:val="278"/>
        </w:trPr>
        <w:tc>
          <w:tcPr>
            <w:tcW w:w="6666" w:type="dxa"/>
            <w:tcBorders>
              <w:top w:val="nil"/>
              <w:bottom w:val="nil"/>
            </w:tcBorders>
          </w:tcPr>
          <w:p w:rsidR="005766F8" w:rsidRPr="005766F8" w:rsidRDefault="005766F8" w:rsidP="005766F8">
            <w:pPr>
              <w:pStyle w:val="TableParagraph"/>
              <w:spacing w:line="259" w:lineRule="exact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митців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та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їхні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твори;</w:t>
            </w:r>
          </w:p>
        </w:tc>
        <w:tc>
          <w:tcPr>
            <w:tcW w:w="7088" w:type="dxa"/>
            <w:tcBorders>
              <w:top w:val="nil"/>
              <w:bottom w:val="nil"/>
            </w:tcBorders>
          </w:tcPr>
          <w:p w:rsidR="005766F8" w:rsidRPr="005766F8" w:rsidRDefault="005766F8" w:rsidP="005766F8">
            <w:pPr>
              <w:pStyle w:val="TableParagraph"/>
              <w:spacing w:line="259" w:lineRule="exact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збереження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духовності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жорстокому</w:t>
            </w:r>
            <w:r w:rsidRPr="005766F8">
              <w:rPr>
                <w:spacing w:val="-5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світу.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Форми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оповіді.</w:t>
            </w:r>
          </w:p>
        </w:tc>
      </w:tr>
      <w:tr w:rsidR="005766F8" w:rsidRPr="005766F8" w:rsidTr="005766F8">
        <w:trPr>
          <w:trHeight w:val="549"/>
        </w:trPr>
        <w:tc>
          <w:tcPr>
            <w:tcW w:w="6666" w:type="dxa"/>
            <w:tcBorders>
              <w:top w:val="nil"/>
              <w:bottom w:val="nil"/>
            </w:tcBorders>
          </w:tcPr>
          <w:p w:rsidR="005766F8" w:rsidRPr="005766F8" w:rsidRDefault="005766F8" w:rsidP="005766F8">
            <w:pPr>
              <w:pStyle w:val="TableParagraph"/>
              <w:spacing w:line="271" w:lineRule="exact"/>
              <w:ind w:left="1565"/>
              <w:rPr>
                <w:b/>
                <w:i/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t>Математична</w:t>
            </w:r>
            <w:r w:rsidRPr="005766F8">
              <w:rPr>
                <w:b/>
                <w:i/>
                <w:spacing w:val="-6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компетентність</w:t>
            </w:r>
          </w:p>
          <w:p w:rsidR="005766F8" w:rsidRPr="005766F8" w:rsidRDefault="005766F8" w:rsidP="005766F8">
            <w:pPr>
              <w:pStyle w:val="TableParagraph"/>
              <w:spacing w:line="259" w:lineRule="exact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>класифікує</w:t>
            </w:r>
            <w:r w:rsidRPr="005766F8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прочитані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твори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за</w:t>
            </w:r>
            <w:r w:rsidRPr="005766F8">
              <w:rPr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жанровою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належністю;</w:t>
            </w:r>
          </w:p>
        </w:tc>
        <w:tc>
          <w:tcPr>
            <w:tcW w:w="7088" w:type="dxa"/>
            <w:tcBorders>
              <w:top w:val="nil"/>
              <w:bottom w:val="nil"/>
            </w:tcBorders>
          </w:tcPr>
          <w:p w:rsidR="005766F8" w:rsidRPr="005766F8" w:rsidRDefault="005766F8" w:rsidP="005766F8">
            <w:pPr>
              <w:pStyle w:val="TableParagraph"/>
              <w:spacing w:before="4"/>
              <w:ind w:left="0"/>
              <w:rPr>
                <w:b/>
                <w:sz w:val="24"/>
                <w:szCs w:val="24"/>
              </w:rPr>
            </w:pPr>
          </w:p>
          <w:p w:rsidR="005766F8" w:rsidRPr="005766F8" w:rsidRDefault="005766F8" w:rsidP="005766F8">
            <w:pPr>
              <w:pStyle w:val="TableParagraph"/>
              <w:spacing w:line="261" w:lineRule="exact"/>
              <w:rPr>
                <w:i/>
                <w:sz w:val="24"/>
                <w:szCs w:val="24"/>
              </w:rPr>
            </w:pPr>
            <w:r w:rsidRPr="005766F8">
              <w:rPr>
                <w:b/>
                <w:sz w:val="24"/>
                <w:szCs w:val="24"/>
              </w:rPr>
              <w:t>(</w:t>
            </w:r>
            <w:r w:rsidRPr="005766F8">
              <w:rPr>
                <w:b/>
                <w:i/>
                <w:sz w:val="24"/>
                <w:szCs w:val="24"/>
              </w:rPr>
              <w:t>ТЛ)</w:t>
            </w:r>
            <w:r w:rsidRPr="005766F8">
              <w:rPr>
                <w:b/>
                <w:i/>
                <w:spacing w:val="29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Поглиблення</w:t>
            </w:r>
            <w:r w:rsidRPr="005766F8">
              <w:rPr>
                <w:i/>
                <w:spacing w:val="86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понять</w:t>
            </w:r>
            <w:r w:rsidRPr="005766F8">
              <w:rPr>
                <w:i/>
                <w:spacing w:val="89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про</w:t>
            </w:r>
            <w:r w:rsidRPr="005766F8">
              <w:rPr>
                <w:i/>
                <w:spacing w:val="87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класичну</w:t>
            </w:r>
            <w:r w:rsidRPr="005766F8">
              <w:rPr>
                <w:i/>
                <w:spacing w:val="88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і</w:t>
            </w:r>
            <w:r w:rsidRPr="005766F8">
              <w:rPr>
                <w:i/>
                <w:spacing w:val="86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масову</w:t>
            </w:r>
            <w:r w:rsidRPr="005766F8">
              <w:rPr>
                <w:i/>
                <w:spacing w:val="88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літературу,</w:t>
            </w:r>
          </w:p>
        </w:tc>
      </w:tr>
      <w:tr w:rsidR="005766F8" w:rsidRPr="005766F8" w:rsidTr="005766F8">
        <w:trPr>
          <w:trHeight w:val="552"/>
        </w:trPr>
        <w:tc>
          <w:tcPr>
            <w:tcW w:w="6666" w:type="dxa"/>
            <w:tcBorders>
              <w:top w:val="nil"/>
              <w:bottom w:val="nil"/>
            </w:tcBorders>
          </w:tcPr>
          <w:p w:rsidR="005766F8" w:rsidRPr="005766F8" w:rsidRDefault="005766F8" w:rsidP="005766F8">
            <w:pPr>
              <w:pStyle w:val="TableParagraph"/>
              <w:spacing w:line="273" w:lineRule="exact"/>
              <w:ind w:left="9"/>
              <w:jc w:val="center"/>
              <w:rPr>
                <w:b/>
                <w:i/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t>Інформаційно-цифрова</w:t>
            </w:r>
            <w:r w:rsidRPr="005766F8">
              <w:rPr>
                <w:b/>
                <w:i/>
                <w:spacing w:val="-6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компетентність</w:t>
            </w:r>
          </w:p>
          <w:p w:rsidR="005766F8" w:rsidRPr="005766F8" w:rsidRDefault="005766F8" w:rsidP="005766F8">
            <w:pPr>
              <w:pStyle w:val="TableParagraph"/>
              <w:spacing w:line="259" w:lineRule="exact"/>
              <w:ind w:left="8"/>
              <w:jc w:val="center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>використовує</w:t>
            </w:r>
            <w:r w:rsidRPr="005766F8">
              <w:rPr>
                <w:i/>
                <w:spacing w:val="6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 xml:space="preserve">ресурси  </w:t>
            </w:r>
            <w:r w:rsidRPr="005766F8">
              <w:rPr>
                <w:spacing w:val="9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інтернету</w:t>
            </w:r>
            <w:r w:rsidRPr="005766F8">
              <w:rPr>
                <w:spacing w:val="11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 xml:space="preserve">для  </w:t>
            </w:r>
            <w:r w:rsidRPr="005766F8">
              <w:rPr>
                <w:spacing w:val="5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 xml:space="preserve">створення  </w:t>
            </w:r>
            <w:r w:rsidRPr="005766F8">
              <w:rPr>
                <w:spacing w:val="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доповіді,</w:t>
            </w:r>
          </w:p>
        </w:tc>
        <w:tc>
          <w:tcPr>
            <w:tcW w:w="7088" w:type="dxa"/>
            <w:tcBorders>
              <w:top w:val="nil"/>
              <w:bottom w:val="nil"/>
            </w:tcBorders>
          </w:tcPr>
          <w:p w:rsidR="005766F8" w:rsidRPr="005766F8" w:rsidRDefault="005766F8" w:rsidP="005766F8">
            <w:pPr>
              <w:pStyle w:val="TableParagraph"/>
              <w:spacing w:line="271" w:lineRule="exact"/>
              <w:rPr>
                <w:i/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>популярні</w:t>
            </w:r>
            <w:r w:rsidRPr="005766F8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жанри</w:t>
            </w:r>
            <w:r w:rsidRPr="005766F8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сучасної</w:t>
            </w:r>
            <w:r w:rsidRPr="005766F8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літератури.</w:t>
            </w:r>
          </w:p>
          <w:p w:rsidR="005766F8" w:rsidRPr="005766F8" w:rsidRDefault="005766F8" w:rsidP="005766F8">
            <w:pPr>
              <w:pStyle w:val="TableParagraph"/>
              <w:spacing w:line="261" w:lineRule="exact"/>
              <w:rPr>
                <w:i/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t>(ЛК)</w:t>
            </w:r>
            <w:r w:rsidRPr="005766F8">
              <w:rPr>
                <w:b/>
                <w:i/>
                <w:spacing w:val="43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Відображення</w:t>
            </w:r>
            <w:r w:rsidRPr="005766F8">
              <w:rPr>
                <w:i/>
                <w:spacing w:val="42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проблем</w:t>
            </w:r>
            <w:r w:rsidRPr="005766F8">
              <w:rPr>
                <w:i/>
                <w:spacing w:val="43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війни</w:t>
            </w:r>
            <w:r w:rsidRPr="005766F8">
              <w:rPr>
                <w:i/>
                <w:spacing w:val="44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і</w:t>
            </w:r>
            <w:r w:rsidRPr="005766F8">
              <w:rPr>
                <w:i/>
                <w:spacing w:val="43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миру,</w:t>
            </w:r>
            <w:r w:rsidRPr="005766F8">
              <w:rPr>
                <w:i/>
                <w:spacing w:val="42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суспільства,</w:t>
            </w:r>
            <w:r w:rsidRPr="005766F8">
              <w:rPr>
                <w:i/>
                <w:spacing w:val="44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сучасної</w:t>
            </w:r>
          </w:p>
        </w:tc>
      </w:tr>
      <w:tr w:rsidR="005766F8" w:rsidRPr="005766F8" w:rsidTr="005766F8">
        <w:trPr>
          <w:trHeight w:val="275"/>
        </w:trPr>
        <w:tc>
          <w:tcPr>
            <w:tcW w:w="6666" w:type="dxa"/>
            <w:tcBorders>
              <w:top w:val="nil"/>
              <w:bottom w:val="nil"/>
            </w:tcBorders>
          </w:tcPr>
          <w:p w:rsidR="005766F8" w:rsidRPr="005766F8" w:rsidRDefault="005766F8" w:rsidP="005766F8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презентації;</w:t>
            </w:r>
          </w:p>
        </w:tc>
        <w:tc>
          <w:tcPr>
            <w:tcW w:w="7088" w:type="dxa"/>
            <w:tcBorders>
              <w:top w:val="nil"/>
              <w:bottom w:val="nil"/>
            </w:tcBorders>
          </w:tcPr>
          <w:p w:rsidR="005766F8" w:rsidRPr="005766F8" w:rsidRDefault="005766F8" w:rsidP="005766F8">
            <w:pPr>
              <w:pStyle w:val="TableParagraph"/>
              <w:spacing w:line="256" w:lineRule="exact"/>
              <w:rPr>
                <w:i/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>молоді,</w:t>
            </w:r>
            <w:r w:rsidRPr="005766F8">
              <w:rPr>
                <w:i/>
                <w:spacing w:val="42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психології</w:t>
            </w:r>
            <w:r w:rsidRPr="005766F8">
              <w:rPr>
                <w:i/>
                <w:spacing w:val="100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особистості,</w:t>
            </w:r>
            <w:r w:rsidRPr="005766F8">
              <w:rPr>
                <w:i/>
                <w:spacing w:val="99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природи</w:t>
            </w:r>
            <w:r w:rsidRPr="005766F8">
              <w:rPr>
                <w:i/>
                <w:spacing w:val="104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й</w:t>
            </w:r>
            <w:r w:rsidRPr="005766F8">
              <w:rPr>
                <w:i/>
                <w:spacing w:val="100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людини</w:t>
            </w:r>
            <w:r w:rsidRPr="005766F8">
              <w:rPr>
                <w:i/>
                <w:spacing w:val="100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у</w:t>
            </w:r>
            <w:r w:rsidRPr="005766F8">
              <w:rPr>
                <w:i/>
                <w:spacing w:val="99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творах</w:t>
            </w:r>
          </w:p>
        </w:tc>
      </w:tr>
      <w:tr w:rsidR="005766F8" w:rsidRPr="005766F8" w:rsidTr="005766F8">
        <w:trPr>
          <w:trHeight w:val="552"/>
        </w:trPr>
        <w:tc>
          <w:tcPr>
            <w:tcW w:w="6666" w:type="dxa"/>
            <w:tcBorders>
              <w:top w:val="nil"/>
              <w:bottom w:val="nil"/>
            </w:tcBorders>
          </w:tcPr>
          <w:p w:rsidR="005766F8" w:rsidRPr="005766F8" w:rsidRDefault="005766F8" w:rsidP="005766F8">
            <w:pPr>
              <w:pStyle w:val="TableParagraph"/>
              <w:spacing w:line="273" w:lineRule="exact"/>
              <w:ind w:left="6"/>
              <w:jc w:val="center"/>
              <w:rPr>
                <w:b/>
                <w:i/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t>Уміння</w:t>
            </w:r>
            <w:r w:rsidRPr="005766F8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вчитися</w:t>
            </w:r>
          </w:p>
          <w:p w:rsidR="005766F8" w:rsidRPr="005766F8" w:rsidRDefault="005766F8" w:rsidP="005766F8">
            <w:pPr>
              <w:pStyle w:val="TableParagraph"/>
              <w:spacing w:line="259" w:lineRule="exact"/>
              <w:ind w:left="90" w:right="3608"/>
              <w:jc w:val="center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>створює</w:t>
            </w:r>
            <w:r w:rsidRPr="005766F8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учнівський</w:t>
            </w:r>
            <w:r w:rsidRPr="005766F8">
              <w:rPr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проект;</w:t>
            </w:r>
          </w:p>
        </w:tc>
        <w:tc>
          <w:tcPr>
            <w:tcW w:w="7088" w:type="dxa"/>
            <w:tcBorders>
              <w:top w:val="nil"/>
              <w:bottom w:val="nil"/>
            </w:tcBorders>
          </w:tcPr>
          <w:p w:rsidR="005766F8" w:rsidRPr="005766F8" w:rsidRDefault="005766F8" w:rsidP="005766F8">
            <w:pPr>
              <w:pStyle w:val="TableParagraph"/>
              <w:spacing w:line="271" w:lineRule="exact"/>
              <w:rPr>
                <w:i/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>літератури</w:t>
            </w:r>
            <w:r w:rsidRPr="005766F8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й</w:t>
            </w:r>
            <w:r w:rsidRPr="005766F8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інших</w:t>
            </w:r>
            <w:r w:rsidRPr="005766F8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видах</w:t>
            </w:r>
            <w:r w:rsidRPr="005766F8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мистецтва.</w:t>
            </w:r>
          </w:p>
          <w:p w:rsidR="005766F8" w:rsidRPr="005766F8" w:rsidRDefault="005766F8" w:rsidP="005766F8">
            <w:pPr>
              <w:pStyle w:val="TableParagraph"/>
              <w:spacing w:line="261" w:lineRule="exact"/>
              <w:rPr>
                <w:i/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t>(УС)</w:t>
            </w:r>
            <w:r w:rsidRPr="005766F8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Видатні</w:t>
            </w:r>
            <w:r w:rsidRPr="005766F8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українські</w:t>
            </w:r>
            <w:r w:rsidRPr="005766F8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літературознавці</w:t>
            </w:r>
            <w:r w:rsidRPr="005766F8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XX</w:t>
            </w:r>
            <w:r w:rsidRPr="005766F8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ст.</w:t>
            </w:r>
          </w:p>
        </w:tc>
      </w:tr>
      <w:tr w:rsidR="005766F8" w:rsidRPr="005766F8" w:rsidTr="005766F8">
        <w:trPr>
          <w:trHeight w:val="1818"/>
        </w:trPr>
        <w:tc>
          <w:tcPr>
            <w:tcW w:w="6666" w:type="dxa"/>
            <w:tcBorders>
              <w:top w:val="nil"/>
              <w:bottom w:val="nil"/>
            </w:tcBorders>
          </w:tcPr>
          <w:p w:rsidR="005766F8" w:rsidRPr="005766F8" w:rsidRDefault="005766F8" w:rsidP="005766F8">
            <w:pPr>
              <w:pStyle w:val="TableParagraph"/>
              <w:spacing w:line="273" w:lineRule="exact"/>
              <w:ind w:left="1514"/>
              <w:jc w:val="both"/>
              <w:rPr>
                <w:b/>
                <w:i/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t>Ініціативність</w:t>
            </w:r>
            <w:r w:rsidRPr="005766F8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і</w:t>
            </w:r>
            <w:r w:rsidRPr="005766F8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підприємливість</w:t>
            </w:r>
          </w:p>
          <w:p w:rsidR="005766F8" w:rsidRPr="005766F8" w:rsidRDefault="005766F8" w:rsidP="005766F8">
            <w:pPr>
              <w:pStyle w:val="TableParagraph"/>
              <w:ind w:right="92"/>
              <w:jc w:val="both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>висловлює</w:t>
            </w:r>
            <w:r w:rsidRPr="005766F8">
              <w:rPr>
                <w:i/>
                <w:spacing w:val="30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власні</w:t>
            </w:r>
            <w:r w:rsidRPr="005766F8">
              <w:rPr>
                <w:spacing w:val="28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ідеї</w:t>
            </w:r>
            <w:r w:rsidRPr="005766F8">
              <w:rPr>
                <w:spacing w:val="3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щодо</w:t>
            </w:r>
            <w:r w:rsidRPr="005766F8">
              <w:rPr>
                <w:spacing w:val="30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залучення</w:t>
            </w:r>
            <w:r w:rsidRPr="005766F8">
              <w:rPr>
                <w:spacing w:val="28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молоді</w:t>
            </w:r>
            <w:r w:rsidRPr="005766F8">
              <w:rPr>
                <w:spacing w:val="3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до</w:t>
            </w:r>
            <w:r w:rsidRPr="005766F8">
              <w:rPr>
                <w:spacing w:val="2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читання,</w:t>
            </w:r>
            <w:r w:rsidRPr="005766F8">
              <w:rPr>
                <w:spacing w:val="3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реалізує</w:t>
            </w:r>
            <w:r w:rsidRPr="005766F8">
              <w:rPr>
                <w:i/>
                <w:spacing w:val="-5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їх,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розміщуючи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соцмережах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актуальну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інформацію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про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цікаві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книжки</w:t>
            </w:r>
            <w:r w:rsidRPr="005766F8">
              <w:rPr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різних</w:t>
            </w:r>
            <w:r w:rsidRPr="005766F8">
              <w:rPr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країн і народів;</w:t>
            </w:r>
          </w:p>
          <w:p w:rsidR="005766F8" w:rsidRPr="005766F8" w:rsidRDefault="005766F8" w:rsidP="005766F8">
            <w:pPr>
              <w:pStyle w:val="TableParagraph"/>
              <w:tabs>
                <w:tab w:val="left" w:pos="1084"/>
                <w:tab w:val="left" w:pos="2222"/>
                <w:tab w:val="left" w:pos="3332"/>
                <w:tab w:val="left" w:pos="4496"/>
                <w:tab w:val="left" w:pos="5588"/>
              </w:tabs>
              <w:spacing w:before="10" w:line="252" w:lineRule="exact"/>
              <w:ind w:right="96" w:firstLine="778"/>
              <w:rPr>
                <w:i/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t>Соціальна</w:t>
            </w:r>
            <w:r w:rsidRPr="005766F8">
              <w:rPr>
                <w:b/>
                <w:i/>
                <w:spacing w:val="3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та</w:t>
            </w:r>
            <w:r w:rsidRPr="005766F8">
              <w:rPr>
                <w:b/>
                <w:i/>
                <w:spacing w:val="7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громадянська</w:t>
            </w:r>
            <w:r w:rsidRPr="005766F8">
              <w:rPr>
                <w:b/>
                <w:i/>
                <w:spacing w:val="7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компетентності</w:t>
            </w:r>
            <w:r w:rsidRPr="005766F8">
              <w:rPr>
                <w:b/>
                <w:i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аналізує</w:t>
            </w:r>
            <w:r w:rsidRPr="005766F8">
              <w:rPr>
                <w:i/>
                <w:sz w:val="24"/>
                <w:szCs w:val="24"/>
              </w:rPr>
              <w:tab/>
            </w:r>
            <w:r w:rsidRPr="005766F8">
              <w:rPr>
                <w:sz w:val="24"/>
                <w:szCs w:val="24"/>
              </w:rPr>
              <w:t>соціальні,</w:t>
            </w:r>
            <w:r w:rsidRPr="005766F8">
              <w:rPr>
                <w:sz w:val="24"/>
                <w:szCs w:val="24"/>
              </w:rPr>
              <w:tab/>
              <w:t>моральні,</w:t>
            </w:r>
            <w:r w:rsidRPr="005766F8">
              <w:rPr>
                <w:sz w:val="24"/>
                <w:szCs w:val="24"/>
              </w:rPr>
              <w:tab/>
              <w:t>політичні,</w:t>
            </w:r>
            <w:r w:rsidRPr="005766F8">
              <w:rPr>
                <w:sz w:val="24"/>
                <w:szCs w:val="24"/>
              </w:rPr>
              <w:tab/>
              <w:t>історичні</w:t>
            </w:r>
            <w:r w:rsidRPr="005766F8">
              <w:rPr>
                <w:sz w:val="24"/>
                <w:szCs w:val="24"/>
              </w:rPr>
              <w:tab/>
            </w:r>
            <w:r w:rsidRPr="005766F8">
              <w:rPr>
                <w:spacing w:val="-1"/>
                <w:sz w:val="24"/>
                <w:szCs w:val="24"/>
              </w:rPr>
              <w:t>проблеми,</w:t>
            </w:r>
            <w:r w:rsidRPr="005766F8">
              <w:rPr>
                <w:spacing w:val="-5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порушені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у</w:t>
            </w:r>
            <w:r w:rsidRPr="005766F8">
              <w:rPr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прочитаних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творах,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висловлює</w:t>
            </w:r>
            <w:r w:rsidRPr="005766F8">
              <w:rPr>
                <w:i/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 xml:space="preserve">судження </w:t>
            </w:r>
            <w:r w:rsidRPr="005766F8">
              <w:rPr>
                <w:sz w:val="24"/>
                <w:szCs w:val="24"/>
              </w:rPr>
              <w:t>про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них</w:t>
            </w:r>
            <w:r w:rsidRPr="005766F8">
              <w:rPr>
                <w:i/>
                <w:sz w:val="24"/>
                <w:szCs w:val="24"/>
              </w:rPr>
              <w:t>;</w:t>
            </w:r>
          </w:p>
        </w:tc>
        <w:tc>
          <w:tcPr>
            <w:tcW w:w="7088" w:type="dxa"/>
            <w:tcBorders>
              <w:top w:val="nil"/>
              <w:bottom w:val="nil"/>
            </w:tcBorders>
          </w:tcPr>
          <w:p w:rsidR="005766F8" w:rsidRPr="005766F8" w:rsidRDefault="005766F8" w:rsidP="005766F8">
            <w:pPr>
              <w:pStyle w:val="TableParagraph"/>
              <w:ind w:right="103"/>
              <w:jc w:val="both"/>
              <w:rPr>
                <w:i/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t>(ЕК)</w:t>
            </w:r>
            <w:r w:rsidRPr="005766F8">
              <w:rPr>
                <w:b/>
                <w:i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Трансформації</w:t>
            </w:r>
            <w:r w:rsidRPr="005766F8">
              <w:rPr>
                <w:i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традиційних</w:t>
            </w:r>
            <w:r w:rsidRPr="005766F8">
              <w:rPr>
                <w:i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жанрів</w:t>
            </w:r>
            <w:r w:rsidRPr="005766F8">
              <w:rPr>
                <w:i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у</w:t>
            </w:r>
            <w:r w:rsidRPr="005766F8">
              <w:rPr>
                <w:i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сучасну</w:t>
            </w:r>
            <w:r w:rsidRPr="005766F8">
              <w:rPr>
                <w:i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добу.</w:t>
            </w:r>
            <w:r w:rsidRPr="005766F8">
              <w:rPr>
                <w:i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Зіставлення літературних творів та їх утілення в кіно, театрі,</w:t>
            </w:r>
            <w:r w:rsidRPr="005766F8">
              <w:rPr>
                <w:i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образотворчому</w:t>
            </w:r>
            <w:r w:rsidRPr="005766F8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мистецтві.</w:t>
            </w:r>
          </w:p>
          <w:p w:rsidR="005766F8" w:rsidRPr="005766F8" w:rsidRDefault="005766F8" w:rsidP="005766F8">
            <w:pPr>
              <w:pStyle w:val="TableParagraph"/>
              <w:jc w:val="both"/>
              <w:rPr>
                <w:i/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t>(МЗ)</w:t>
            </w:r>
            <w:r w:rsidRPr="005766F8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Історія,</w:t>
            </w:r>
            <w:r w:rsidRPr="005766F8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художня</w:t>
            </w:r>
            <w:r w:rsidRPr="005766F8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культура.</w:t>
            </w:r>
          </w:p>
        </w:tc>
      </w:tr>
      <w:tr w:rsidR="005766F8" w:rsidRPr="005766F8" w:rsidTr="005766F8">
        <w:trPr>
          <w:trHeight w:val="550"/>
        </w:trPr>
        <w:tc>
          <w:tcPr>
            <w:tcW w:w="6666" w:type="dxa"/>
            <w:tcBorders>
              <w:top w:val="nil"/>
              <w:bottom w:val="nil"/>
            </w:tcBorders>
          </w:tcPr>
          <w:p w:rsidR="005766F8" w:rsidRPr="005766F8" w:rsidRDefault="005766F8" w:rsidP="005766F8">
            <w:pPr>
              <w:pStyle w:val="TableParagraph"/>
              <w:spacing w:line="272" w:lineRule="exact"/>
              <w:ind w:left="4"/>
              <w:jc w:val="center"/>
              <w:rPr>
                <w:b/>
                <w:i/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t>Обізнаність</w:t>
            </w:r>
            <w:r w:rsidRPr="005766F8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та</w:t>
            </w:r>
            <w:r w:rsidRPr="005766F8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самовираження</w:t>
            </w:r>
            <w:r w:rsidRPr="005766F8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у</w:t>
            </w:r>
            <w:r w:rsidRPr="005766F8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сфері</w:t>
            </w:r>
            <w:r w:rsidRPr="005766F8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культури</w:t>
            </w:r>
          </w:p>
          <w:p w:rsidR="005766F8" w:rsidRPr="005766F8" w:rsidRDefault="005766F8" w:rsidP="005766F8">
            <w:pPr>
              <w:pStyle w:val="TableParagraph"/>
              <w:spacing w:line="259" w:lineRule="exact"/>
              <w:ind w:left="1"/>
              <w:jc w:val="center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>сприймає</w:t>
            </w:r>
            <w:r w:rsidRPr="005766F8">
              <w:rPr>
                <w:i/>
                <w:spacing w:val="30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твори</w:t>
            </w:r>
            <w:r w:rsidRPr="005766F8">
              <w:rPr>
                <w:spacing w:val="86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сучасної</w:t>
            </w:r>
            <w:r w:rsidRPr="005766F8">
              <w:rPr>
                <w:spacing w:val="8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літератури</w:t>
            </w:r>
            <w:r w:rsidRPr="005766F8">
              <w:rPr>
                <w:spacing w:val="8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</w:t>
            </w:r>
            <w:r w:rsidRPr="005766F8">
              <w:rPr>
                <w:spacing w:val="86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контексті</w:t>
            </w:r>
            <w:r w:rsidRPr="005766F8">
              <w:rPr>
                <w:spacing w:val="8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культури</w:t>
            </w:r>
          </w:p>
        </w:tc>
        <w:tc>
          <w:tcPr>
            <w:tcW w:w="7088" w:type="dxa"/>
            <w:tcBorders>
              <w:top w:val="nil"/>
              <w:bottom w:val="nil"/>
            </w:tcBorders>
          </w:tcPr>
          <w:p w:rsidR="005766F8" w:rsidRPr="005766F8" w:rsidRDefault="005766F8" w:rsidP="005766F8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5766F8" w:rsidRPr="005766F8" w:rsidTr="005766F8">
        <w:trPr>
          <w:trHeight w:val="276"/>
        </w:trPr>
        <w:tc>
          <w:tcPr>
            <w:tcW w:w="6666" w:type="dxa"/>
            <w:tcBorders>
              <w:top w:val="nil"/>
              <w:bottom w:val="nil"/>
            </w:tcBorders>
          </w:tcPr>
          <w:p w:rsidR="005766F8" w:rsidRPr="005766F8" w:rsidRDefault="005766F8" w:rsidP="005766F8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країни,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яку</w:t>
            </w:r>
            <w:r w:rsidRPr="005766F8">
              <w:rPr>
                <w:spacing w:val="-9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репрезентує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художній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твір;</w:t>
            </w:r>
          </w:p>
        </w:tc>
        <w:tc>
          <w:tcPr>
            <w:tcW w:w="7088" w:type="dxa"/>
            <w:tcBorders>
              <w:top w:val="nil"/>
              <w:bottom w:val="nil"/>
            </w:tcBorders>
          </w:tcPr>
          <w:p w:rsidR="005766F8" w:rsidRPr="005766F8" w:rsidRDefault="005766F8" w:rsidP="005766F8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5766F8" w:rsidRPr="005766F8" w:rsidTr="005766F8">
        <w:trPr>
          <w:trHeight w:val="276"/>
        </w:trPr>
        <w:tc>
          <w:tcPr>
            <w:tcW w:w="6666" w:type="dxa"/>
            <w:tcBorders>
              <w:top w:val="nil"/>
              <w:bottom w:val="nil"/>
            </w:tcBorders>
          </w:tcPr>
          <w:p w:rsidR="005766F8" w:rsidRPr="005766F8" w:rsidRDefault="005766F8" w:rsidP="005766F8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>зіставляє</w:t>
            </w:r>
            <w:r w:rsidRPr="005766F8">
              <w:rPr>
                <w:i/>
                <w:spacing w:val="2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літературні</w:t>
            </w:r>
            <w:r w:rsidRPr="005766F8">
              <w:rPr>
                <w:spacing w:val="2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твори</w:t>
            </w:r>
            <w:r w:rsidRPr="005766F8">
              <w:rPr>
                <w:spacing w:val="2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з</w:t>
            </w:r>
            <w:r w:rsidRPr="005766F8">
              <w:rPr>
                <w:spacing w:val="2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їхнім</w:t>
            </w:r>
            <w:r w:rsidRPr="005766F8">
              <w:rPr>
                <w:spacing w:val="2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утіленням</w:t>
            </w:r>
            <w:r w:rsidRPr="005766F8">
              <w:rPr>
                <w:spacing w:val="25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у</w:t>
            </w:r>
            <w:r w:rsidRPr="005766F8">
              <w:rPr>
                <w:spacing w:val="18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різних</w:t>
            </w:r>
            <w:r w:rsidRPr="005766F8">
              <w:rPr>
                <w:spacing w:val="2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видах</w:t>
            </w:r>
          </w:p>
        </w:tc>
        <w:tc>
          <w:tcPr>
            <w:tcW w:w="7088" w:type="dxa"/>
            <w:tcBorders>
              <w:top w:val="nil"/>
              <w:bottom w:val="nil"/>
            </w:tcBorders>
          </w:tcPr>
          <w:p w:rsidR="005766F8" w:rsidRPr="005766F8" w:rsidRDefault="005766F8" w:rsidP="005766F8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5766F8" w:rsidRPr="005766F8" w:rsidTr="005766F8">
        <w:trPr>
          <w:trHeight w:val="278"/>
        </w:trPr>
        <w:tc>
          <w:tcPr>
            <w:tcW w:w="6666" w:type="dxa"/>
            <w:tcBorders>
              <w:top w:val="nil"/>
              <w:bottom w:val="nil"/>
            </w:tcBorders>
          </w:tcPr>
          <w:p w:rsidR="005766F8" w:rsidRPr="005766F8" w:rsidRDefault="005766F8" w:rsidP="005766F8">
            <w:pPr>
              <w:pStyle w:val="TableParagraph"/>
              <w:spacing w:line="259" w:lineRule="exact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мистецтва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(кіно,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театр,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образотворче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мистецтво);</w:t>
            </w:r>
          </w:p>
        </w:tc>
        <w:tc>
          <w:tcPr>
            <w:tcW w:w="7088" w:type="dxa"/>
            <w:tcBorders>
              <w:top w:val="nil"/>
              <w:bottom w:val="nil"/>
            </w:tcBorders>
          </w:tcPr>
          <w:p w:rsidR="005766F8" w:rsidRPr="005766F8" w:rsidRDefault="005766F8" w:rsidP="005766F8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5766F8" w:rsidRPr="005766F8" w:rsidTr="005766F8">
        <w:trPr>
          <w:trHeight w:val="549"/>
        </w:trPr>
        <w:tc>
          <w:tcPr>
            <w:tcW w:w="6666" w:type="dxa"/>
            <w:tcBorders>
              <w:top w:val="nil"/>
              <w:bottom w:val="nil"/>
            </w:tcBorders>
          </w:tcPr>
          <w:p w:rsidR="005766F8" w:rsidRPr="005766F8" w:rsidRDefault="005766F8" w:rsidP="005766F8">
            <w:pPr>
              <w:pStyle w:val="TableParagraph"/>
              <w:spacing w:line="271" w:lineRule="exact"/>
              <w:ind w:left="8"/>
              <w:jc w:val="center"/>
              <w:rPr>
                <w:b/>
                <w:i/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t>Екологічна</w:t>
            </w:r>
            <w:r w:rsidRPr="005766F8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грамотність</w:t>
            </w:r>
            <w:r w:rsidRPr="005766F8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і</w:t>
            </w:r>
            <w:r w:rsidRPr="005766F8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здорове</w:t>
            </w:r>
            <w:r w:rsidRPr="005766F8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життя</w:t>
            </w:r>
          </w:p>
          <w:p w:rsidR="005766F8" w:rsidRPr="005766F8" w:rsidRDefault="005766F8" w:rsidP="005766F8">
            <w:pPr>
              <w:pStyle w:val="TableParagraph"/>
              <w:spacing w:line="259" w:lineRule="exact"/>
              <w:ind w:left="2"/>
              <w:jc w:val="center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>коментує</w:t>
            </w:r>
            <w:r w:rsidRPr="005766F8">
              <w:rPr>
                <w:i/>
                <w:spacing w:val="6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результати</w:t>
            </w:r>
            <w:r w:rsidRPr="005766F8">
              <w:rPr>
                <w:spacing w:val="65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людської</w:t>
            </w:r>
            <w:r w:rsidRPr="005766F8">
              <w:rPr>
                <w:spacing w:val="6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діяльності</w:t>
            </w:r>
            <w:r w:rsidRPr="005766F8">
              <w:rPr>
                <w:spacing w:val="6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</w:t>
            </w:r>
            <w:r w:rsidRPr="005766F8">
              <w:rPr>
                <w:spacing w:val="6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природному</w:t>
            </w:r>
            <w:r w:rsidRPr="005766F8">
              <w:rPr>
                <w:spacing w:val="5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та</w:t>
            </w:r>
          </w:p>
        </w:tc>
        <w:tc>
          <w:tcPr>
            <w:tcW w:w="7088" w:type="dxa"/>
            <w:tcBorders>
              <w:top w:val="nil"/>
              <w:bottom w:val="nil"/>
            </w:tcBorders>
          </w:tcPr>
          <w:p w:rsidR="005766F8" w:rsidRPr="005766F8" w:rsidRDefault="005766F8" w:rsidP="005766F8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5766F8" w:rsidRPr="005766F8" w:rsidTr="00B80D47">
        <w:trPr>
          <w:trHeight w:val="186"/>
        </w:trPr>
        <w:tc>
          <w:tcPr>
            <w:tcW w:w="6666" w:type="dxa"/>
            <w:tcBorders>
              <w:top w:val="nil"/>
            </w:tcBorders>
          </w:tcPr>
          <w:p w:rsidR="005766F8" w:rsidRPr="005766F8" w:rsidRDefault="005766F8" w:rsidP="005766F8">
            <w:pPr>
              <w:pStyle w:val="TableParagraph"/>
              <w:spacing w:line="271" w:lineRule="exact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суспільному</w:t>
            </w:r>
            <w:r w:rsidRPr="005766F8">
              <w:rPr>
                <w:spacing w:val="-6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середовищі,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відображені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у</w:t>
            </w:r>
            <w:r w:rsidRPr="005766F8">
              <w:rPr>
                <w:spacing w:val="-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творах літератури.</w:t>
            </w:r>
          </w:p>
        </w:tc>
        <w:tc>
          <w:tcPr>
            <w:tcW w:w="7088" w:type="dxa"/>
            <w:tcBorders>
              <w:top w:val="nil"/>
            </w:tcBorders>
          </w:tcPr>
          <w:p w:rsidR="005766F8" w:rsidRPr="005766F8" w:rsidRDefault="005766F8" w:rsidP="005766F8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5766F8" w:rsidRPr="005766F8" w:rsidTr="005766F8">
        <w:trPr>
          <w:trHeight w:val="827"/>
        </w:trPr>
        <w:tc>
          <w:tcPr>
            <w:tcW w:w="13754" w:type="dxa"/>
            <w:gridSpan w:val="2"/>
          </w:tcPr>
          <w:p w:rsidR="005766F8" w:rsidRPr="005766F8" w:rsidRDefault="005766F8" w:rsidP="005766F8">
            <w:pPr>
              <w:pStyle w:val="TableParagraph"/>
              <w:spacing w:before="10"/>
              <w:ind w:left="0"/>
              <w:rPr>
                <w:b/>
                <w:sz w:val="24"/>
                <w:szCs w:val="24"/>
              </w:rPr>
            </w:pPr>
          </w:p>
          <w:p w:rsidR="005766F8" w:rsidRPr="005766F8" w:rsidRDefault="005766F8" w:rsidP="005766F8">
            <w:pPr>
              <w:pStyle w:val="TableParagraph"/>
              <w:ind w:left="106" w:right="99"/>
              <w:jc w:val="center"/>
              <w:rPr>
                <w:b/>
                <w:sz w:val="24"/>
                <w:szCs w:val="24"/>
              </w:rPr>
            </w:pPr>
            <w:r w:rsidRPr="005766F8">
              <w:rPr>
                <w:b/>
                <w:sz w:val="24"/>
                <w:szCs w:val="24"/>
              </w:rPr>
              <w:t>ПІДСУМКИ</w:t>
            </w:r>
            <w:r w:rsidRPr="005766F8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(1</w:t>
            </w:r>
            <w:r w:rsidRPr="005766F8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год.)</w:t>
            </w:r>
          </w:p>
        </w:tc>
      </w:tr>
      <w:tr w:rsidR="005766F8" w:rsidRPr="005766F8" w:rsidTr="005766F8">
        <w:trPr>
          <w:trHeight w:val="9521"/>
        </w:trPr>
        <w:tc>
          <w:tcPr>
            <w:tcW w:w="6666" w:type="dxa"/>
          </w:tcPr>
          <w:p w:rsidR="005766F8" w:rsidRPr="005766F8" w:rsidRDefault="005766F8" w:rsidP="005766F8">
            <w:pPr>
              <w:pStyle w:val="TableParagraph"/>
              <w:spacing w:line="275" w:lineRule="exact"/>
              <w:ind w:left="90" w:right="4835"/>
              <w:jc w:val="center"/>
              <w:rPr>
                <w:b/>
                <w:i/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lastRenderedPageBreak/>
              <w:t>Учень</w:t>
            </w:r>
            <w:r w:rsidRPr="005766F8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/</w:t>
            </w:r>
            <w:r w:rsidRPr="005766F8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учениця</w:t>
            </w:r>
          </w:p>
          <w:p w:rsidR="005766F8" w:rsidRPr="005766F8" w:rsidRDefault="005766F8" w:rsidP="005766F8">
            <w:pPr>
              <w:pStyle w:val="TableParagraph"/>
              <w:ind w:left="66"/>
              <w:jc w:val="center"/>
              <w:rPr>
                <w:b/>
                <w:sz w:val="24"/>
                <w:szCs w:val="24"/>
              </w:rPr>
            </w:pPr>
            <w:r w:rsidRPr="005766F8">
              <w:rPr>
                <w:b/>
                <w:sz w:val="24"/>
                <w:szCs w:val="24"/>
              </w:rPr>
              <w:t>Предметні</w:t>
            </w:r>
            <w:r w:rsidRPr="005766F8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компетентності</w:t>
            </w:r>
          </w:p>
          <w:p w:rsidR="005766F8" w:rsidRPr="005766F8" w:rsidRDefault="005766F8" w:rsidP="005766F8">
            <w:pPr>
              <w:pStyle w:val="TableParagraph"/>
              <w:spacing w:line="273" w:lineRule="exact"/>
              <w:ind w:left="4"/>
              <w:jc w:val="center"/>
              <w:rPr>
                <w:b/>
                <w:i/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t>Знаннєвий</w:t>
            </w:r>
            <w:r w:rsidRPr="005766F8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компонент</w:t>
            </w:r>
          </w:p>
          <w:p w:rsidR="005766F8" w:rsidRPr="005766F8" w:rsidRDefault="005766F8" w:rsidP="005766F8">
            <w:pPr>
              <w:pStyle w:val="TableParagraph"/>
              <w:ind w:right="98"/>
              <w:jc w:val="both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 xml:space="preserve">пояснює </w:t>
            </w:r>
            <w:r w:rsidRPr="005766F8">
              <w:rPr>
                <w:sz w:val="24"/>
                <w:szCs w:val="24"/>
              </w:rPr>
              <w:t>відмінності зарубіжної літератури від української, світової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літератури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– від національної;</w:t>
            </w:r>
          </w:p>
          <w:p w:rsidR="005766F8" w:rsidRPr="005766F8" w:rsidRDefault="005766F8" w:rsidP="005766F8">
            <w:pPr>
              <w:pStyle w:val="TableParagraph"/>
              <w:ind w:right="98"/>
              <w:jc w:val="both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>називає</w:t>
            </w:r>
            <w:r w:rsidRPr="005766F8">
              <w:rPr>
                <w:i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видатних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представників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вітчизняної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перекладацької</w:t>
            </w:r>
            <w:r w:rsidRPr="005766F8">
              <w:rPr>
                <w:spacing w:val="-5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школи,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визначає</w:t>
            </w:r>
            <w:r w:rsidRPr="005766F8">
              <w:rPr>
                <w:i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їхній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внесок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у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розвиток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українського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суспільства;</w:t>
            </w:r>
          </w:p>
          <w:p w:rsidR="005766F8" w:rsidRPr="005766F8" w:rsidRDefault="005766F8" w:rsidP="005766F8">
            <w:pPr>
              <w:pStyle w:val="TableParagraph"/>
              <w:spacing w:before="3" w:line="274" w:lineRule="exact"/>
              <w:ind w:left="2045"/>
              <w:jc w:val="both"/>
              <w:rPr>
                <w:b/>
                <w:i/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t>Діяльнісний</w:t>
            </w:r>
            <w:r w:rsidRPr="005766F8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компонент</w:t>
            </w:r>
          </w:p>
          <w:p w:rsidR="005766F8" w:rsidRPr="005766F8" w:rsidRDefault="005766F8" w:rsidP="005766F8">
            <w:pPr>
              <w:pStyle w:val="TableParagraph"/>
              <w:ind w:right="97"/>
              <w:jc w:val="both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 xml:space="preserve">розпізнає </w:t>
            </w:r>
            <w:r w:rsidRPr="005766F8">
              <w:rPr>
                <w:sz w:val="24"/>
                <w:szCs w:val="24"/>
              </w:rPr>
              <w:t xml:space="preserve">види перекладів, зокрема художнього, </w:t>
            </w:r>
            <w:r w:rsidRPr="005766F8">
              <w:rPr>
                <w:i/>
                <w:sz w:val="24"/>
                <w:szCs w:val="24"/>
              </w:rPr>
              <w:t xml:space="preserve">визначає </w:t>
            </w:r>
            <w:r w:rsidRPr="005766F8">
              <w:rPr>
                <w:sz w:val="24"/>
                <w:szCs w:val="24"/>
              </w:rPr>
              <w:t>їхні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особливості;</w:t>
            </w:r>
          </w:p>
          <w:p w:rsidR="005766F8" w:rsidRPr="005766F8" w:rsidRDefault="005766F8" w:rsidP="005766F8">
            <w:pPr>
              <w:pStyle w:val="TableParagraph"/>
              <w:ind w:right="95"/>
              <w:jc w:val="both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>розкриває</w:t>
            </w:r>
            <w:r w:rsidRPr="005766F8">
              <w:rPr>
                <w:i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роль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української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перекладацької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школи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у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формуванні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сучасного</w:t>
            </w:r>
            <w:r w:rsidRPr="005766F8">
              <w:rPr>
                <w:spacing w:val="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читача;</w:t>
            </w:r>
          </w:p>
          <w:p w:rsidR="005766F8" w:rsidRPr="005766F8" w:rsidRDefault="005766F8" w:rsidP="005766F8">
            <w:pPr>
              <w:pStyle w:val="TableParagraph"/>
              <w:spacing w:before="3" w:line="274" w:lineRule="exact"/>
              <w:ind w:left="8"/>
              <w:jc w:val="center"/>
              <w:rPr>
                <w:b/>
                <w:i/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t>Ціннісний</w:t>
            </w:r>
            <w:r w:rsidRPr="005766F8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компонент</w:t>
            </w:r>
          </w:p>
          <w:p w:rsidR="005766F8" w:rsidRPr="005766F8" w:rsidRDefault="005766F8" w:rsidP="005766F8">
            <w:pPr>
              <w:pStyle w:val="TableParagraph"/>
              <w:spacing w:line="274" w:lineRule="exact"/>
              <w:ind w:left="8"/>
              <w:jc w:val="center"/>
              <w:rPr>
                <w:i/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на</w:t>
            </w:r>
            <w:r w:rsidRPr="005766F8">
              <w:rPr>
                <w:spacing w:val="26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підставі</w:t>
            </w:r>
            <w:r w:rsidRPr="005766F8">
              <w:rPr>
                <w:spacing w:val="8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власного</w:t>
            </w:r>
            <w:r w:rsidRPr="005766F8">
              <w:rPr>
                <w:spacing w:val="86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читацького</w:t>
            </w:r>
            <w:r w:rsidRPr="005766F8">
              <w:rPr>
                <w:spacing w:val="85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досвіду</w:t>
            </w:r>
            <w:r w:rsidRPr="005766F8">
              <w:rPr>
                <w:spacing w:val="85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робить</w:t>
            </w:r>
            <w:r w:rsidRPr="005766F8">
              <w:rPr>
                <w:i/>
                <w:spacing w:val="88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висновки</w:t>
            </w:r>
          </w:p>
          <w:p w:rsidR="005766F8" w:rsidRPr="005766F8" w:rsidRDefault="005766F8" w:rsidP="005766F8">
            <w:pPr>
              <w:pStyle w:val="TableParagraph"/>
              <w:ind w:left="90" w:right="1647"/>
              <w:jc w:val="center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щодо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цінності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класичної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й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сучасної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літератури;</w:t>
            </w:r>
          </w:p>
          <w:p w:rsidR="005766F8" w:rsidRPr="005766F8" w:rsidRDefault="005766F8" w:rsidP="005766F8">
            <w:pPr>
              <w:pStyle w:val="TableParagraph"/>
              <w:spacing w:before="5" w:line="275" w:lineRule="exact"/>
              <w:ind w:left="9"/>
              <w:jc w:val="center"/>
              <w:rPr>
                <w:b/>
                <w:sz w:val="24"/>
                <w:szCs w:val="24"/>
              </w:rPr>
            </w:pPr>
            <w:r w:rsidRPr="005766F8">
              <w:rPr>
                <w:b/>
                <w:sz w:val="24"/>
                <w:szCs w:val="24"/>
              </w:rPr>
              <w:t>Ключові</w:t>
            </w:r>
            <w:r w:rsidRPr="005766F8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компетентності</w:t>
            </w:r>
          </w:p>
          <w:p w:rsidR="005766F8" w:rsidRPr="005766F8" w:rsidRDefault="005766F8" w:rsidP="005766F8">
            <w:pPr>
              <w:pStyle w:val="TableParagraph"/>
              <w:spacing w:line="273" w:lineRule="exact"/>
              <w:ind w:left="6"/>
              <w:jc w:val="center"/>
              <w:rPr>
                <w:b/>
                <w:i/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t>Математична</w:t>
            </w:r>
            <w:r w:rsidRPr="005766F8">
              <w:rPr>
                <w:b/>
                <w:i/>
                <w:spacing w:val="-6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компетентність</w:t>
            </w:r>
          </w:p>
          <w:p w:rsidR="005766F8" w:rsidRPr="005766F8" w:rsidRDefault="005766F8" w:rsidP="005766F8">
            <w:pPr>
              <w:pStyle w:val="TableParagraph"/>
              <w:ind w:right="95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>класифікує</w:t>
            </w:r>
            <w:r w:rsidRPr="005766F8">
              <w:rPr>
                <w:i/>
                <w:spacing w:val="46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прочитані</w:t>
            </w:r>
            <w:r w:rsidRPr="005766F8">
              <w:rPr>
                <w:spacing w:val="4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твори</w:t>
            </w:r>
            <w:r w:rsidRPr="005766F8">
              <w:rPr>
                <w:spacing w:val="46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за</w:t>
            </w:r>
            <w:r w:rsidRPr="005766F8">
              <w:rPr>
                <w:spacing w:val="46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жанровими</w:t>
            </w:r>
            <w:r w:rsidRPr="005766F8">
              <w:rPr>
                <w:spacing w:val="45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й</w:t>
            </w:r>
            <w:r w:rsidRPr="005766F8">
              <w:rPr>
                <w:spacing w:val="4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поетикальними</w:t>
            </w:r>
            <w:r w:rsidRPr="005766F8">
              <w:rPr>
                <w:spacing w:val="-5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ознаками;</w:t>
            </w:r>
          </w:p>
          <w:p w:rsidR="005766F8" w:rsidRPr="005766F8" w:rsidRDefault="005766F8" w:rsidP="005766F8">
            <w:pPr>
              <w:pStyle w:val="TableParagraph"/>
              <w:tabs>
                <w:tab w:val="left" w:pos="1737"/>
                <w:tab w:val="left" w:pos="2790"/>
                <w:tab w:val="left" w:pos="4061"/>
                <w:tab w:val="left" w:pos="4632"/>
                <w:tab w:val="left" w:pos="6093"/>
              </w:tabs>
              <w:spacing w:before="4" w:line="237" w:lineRule="auto"/>
              <w:ind w:right="96" w:firstLine="1015"/>
              <w:rPr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t>Інформаційно-цифрова компетентність</w:t>
            </w:r>
            <w:r w:rsidRPr="005766F8">
              <w:rPr>
                <w:b/>
                <w:i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використовує</w:t>
            </w:r>
            <w:r w:rsidRPr="005766F8">
              <w:rPr>
                <w:i/>
                <w:sz w:val="24"/>
                <w:szCs w:val="24"/>
              </w:rPr>
              <w:tab/>
            </w:r>
            <w:r w:rsidRPr="005766F8">
              <w:rPr>
                <w:sz w:val="24"/>
                <w:szCs w:val="24"/>
              </w:rPr>
              <w:t>цифрові</w:t>
            </w:r>
            <w:r w:rsidRPr="005766F8">
              <w:rPr>
                <w:sz w:val="24"/>
                <w:szCs w:val="24"/>
              </w:rPr>
              <w:tab/>
              <w:t>технології</w:t>
            </w:r>
            <w:r w:rsidRPr="005766F8">
              <w:rPr>
                <w:sz w:val="24"/>
                <w:szCs w:val="24"/>
              </w:rPr>
              <w:tab/>
              <w:t>для</w:t>
            </w:r>
            <w:r w:rsidRPr="005766F8">
              <w:rPr>
                <w:sz w:val="24"/>
                <w:szCs w:val="24"/>
              </w:rPr>
              <w:tab/>
              <w:t>розширення</w:t>
            </w:r>
            <w:r w:rsidRPr="005766F8">
              <w:rPr>
                <w:sz w:val="24"/>
                <w:szCs w:val="24"/>
              </w:rPr>
              <w:tab/>
            </w:r>
            <w:r w:rsidRPr="005766F8">
              <w:rPr>
                <w:spacing w:val="-1"/>
                <w:sz w:val="24"/>
                <w:szCs w:val="24"/>
              </w:rPr>
              <w:t>кола</w:t>
            </w:r>
            <w:r w:rsidRPr="005766F8">
              <w:rPr>
                <w:spacing w:val="-5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читання;</w:t>
            </w:r>
          </w:p>
          <w:p w:rsidR="005766F8" w:rsidRPr="005766F8" w:rsidRDefault="005766F8" w:rsidP="005766F8">
            <w:pPr>
              <w:pStyle w:val="TableParagraph"/>
              <w:spacing w:before="7" w:line="274" w:lineRule="exact"/>
              <w:ind w:left="2448"/>
              <w:rPr>
                <w:b/>
                <w:i/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t>Уміння</w:t>
            </w:r>
            <w:r w:rsidRPr="005766F8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вчитися</w:t>
            </w:r>
          </w:p>
          <w:p w:rsidR="005766F8" w:rsidRPr="005766F8" w:rsidRDefault="005766F8" w:rsidP="005766F8">
            <w:pPr>
              <w:pStyle w:val="TableParagraph"/>
              <w:tabs>
                <w:tab w:val="left" w:pos="1550"/>
                <w:tab w:val="left" w:pos="3006"/>
                <w:tab w:val="left" w:pos="4834"/>
              </w:tabs>
              <w:ind w:right="102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>отримує</w:t>
            </w:r>
            <w:r w:rsidRPr="005766F8">
              <w:rPr>
                <w:i/>
                <w:sz w:val="24"/>
                <w:szCs w:val="24"/>
              </w:rPr>
              <w:tab/>
            </w:r>
            <w:r w:rsidRPr="005766F8">
              <w:rPr>
                <w:sz w:val="24"/>
                <w:szCs w:val="24"/>
              </w:rPr>
              <w:t>потрібну</w:t>
            </w:r>
            <w:r w:rsidRPr="005766F8">
              <w:rPr>
                <w:sz w:val="24"/>
                <w:szCs w:val="24"/>
              </w:rPr>
              <w:tab/>
              <w:t>інформацію,</w:t>
            </w:r>
            <w:r w:rsidRPr="005766F8">
              <w:rPr>
                <w:sz w:val="24"/>
                <w:szCs w:val="24"/>
              </w:rPr>
              <w:tab/>
            </w:r>
            <w:r w:rsidRPr="005766F8">
              <w:rPr>
                <w:spacing w:val="-1"/>
                <w:sz w:val="24"/>
                <w:szCs w:val="24"/>
              </w:rPr>
              <w:t>використовуючи</w:t>
            </w:r>
            <w:r w:rsidRPr="005766F8">
              <w:rPr>
                <w:spacing w:val="-5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літературознавчі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словники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й  довідники;</w:t>
            </w:r>
          </w:p>
          <w:p w:rsidR="005766F8" w:rsidRPr="005766F8" w:rsidRDefault="005766F8" w:rsidP="005766F8">
            <w:pPr>
              <w:pStyle w:val="TableParagraph"/>
              <w:spacing w:before="2" w:line="274" w:lineRule="exact"/>
              <w:ind w:left="1514"/>
              <w:rPr>
                <w:b/>
                <w:i/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t>Ініціативність</w:t>
            </w:r>
            <w:r w:rsidRPr="005766F8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і</w:t>
            </w:r>
            <w:r w:rsidRPr="005766F8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підприємливість</w:t>
            </w:r>
          </w:p>
          <w:p w:rsidR="005766F8" w:rsidRPr="005766F8" w:rsidRDefault="005766F8" w:rsidP="005766F8">
            <w:pPr>
              <w:pStyle w:val="TableParagraph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>бере</w:t>
            </w:r>
            <w:r w:rsidRPr="005766F8">
              <w:rPr>
                <w:i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участь</w:t>
            </w:r>
            <w:r w:rsidRPr="005766F8">
              <w:rPr>
                <w:i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у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виконанні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завдань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дослідницько-пошукового</w:t>
            </w:r>
            <w:r w:rsidRPr="005766F8">
              <w:rPr>
                <w:spacing w:val="-5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характеру;</w:t>
            </w:r>
          </w:p>
          <w:p w:rsidR="005766F8" w:rsidRPr="005766F8" w:rsidRDefault="005766F8" w:rsidP="005766F8">
            <w:pPr>
              <w:pStyle w:val="TableParagraph"/>
              <w:spacing w:line="252" w:lineRule="exact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>виявляє</w:t>
            </w:r>
            <w:r w:rsidRPr="005766F8">
              <w:rPr>
                <w:i/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лідерські якості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у</w:t>
            </w:r>
            <w:r w:rsidRPr="005766F8">
              <w:rPr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роботі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парах</w:t>
            </w:r>
            <w:r w:rsidRPr="005766F8">
              <w:rPr>
                <w:spacing w:val="-5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(групах)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над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проектом;</w:t>
            </w:r>
          </w:p>
          <w:p w:rsidR="005766F8" w:rsidRPr="005766F8" w:rsidRDefault="005766F8" w:rsidP="005766F8">
            <w:pPr>
              <w:pStyle w:val="TableParagraph"/>
              <w:spacing w:before="5" w:line="273" w:lineRule="exact"/>
              <w:ind w:left="885"/>
              <w:rPr>
                <w:b/>
                <w:i/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t>Соціальна</w:t>
            </w:r>
            <w:r w:rsidRPr="005766F8">
              <w:rPr>
                <w:b/>
                <w:i/>
                <w:spacing w:val="-6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та</w:t>
            </w:r>
            <w:r w:rsidRPr="005766F8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громадянська</w:t>
            </w:r>
            <w:r w:rsidRPr="005766F8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b/>
                <w:i/>
                <w:sz w:val="24"/>
                <w:szCs w:val="24"/>
              </w:rPr>
              <w:t>компетентності</w:t>
            </w:r>
          </w:p>
          <w:p w:rsidR="005766F8" w:rsidRPr="005766F8" w:rsidRDefault="005766F8" w:rsidP="005766F8">
            <w:pPr>
              <w:pStyle w:val="TableParagraph"/>
              <w:ind w:right="94"/>
              <w:jc w:val="both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>аргументовано</w:t>
            </w:r>
            <w:r w:rsidRPr="005766F8">
              <w:rPr>
                <w:i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висловлює</w:t>
            </w:r>
            <w:r w:rsidRPr="005766F8">
              <w:rPr>
                <w:i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думки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щодо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актуальних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моральних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і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суспільних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питань,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які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знайшли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відбиток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у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творах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зарубіжної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літератури;</w:t>
            </w:r>
          </w:p>
          <w:p w:rsidR="005766F8" w:rsidRPr="005766F8" w:rsidRDefault="005766F8" w:rsidP="005766F8">
            <w:pPr>
              <w:pStyle w:val="TableParagraph"/>
              <w:spacing w:line="261" w:lineRule="exact"/>
              <w:jc w:val="both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>розуміє</w:t>
            </w:r>
            <w:r w:rsidRPr="005766F8">
              <w:rPr>
                <w:i/>
                <w:spacing w:val="8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 xml:space="preserve">необхідність  </w:t>
            </w:r>
            <w:r w:rsidRPr="005766F8">
              <w:rPr>
                <w:spacing w:val="20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 xml:space="preserve">збереження  </w:t>
            </w:r>
            <w:r w:rsidRPr="005766F8">
              <w:rPr>
                <w:spacing w:val="2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 xml:space="preserve">і  </w:t>
            </w:r>
            <w:r w:rsidRPr="005766F8">
              <w:rPr>
                <w:spacing w:val="2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 xml:space="preserve">розвитку  </w:t>
            </w:r>
            <w:r w:rsidRPr="005766F8">
              <w:rPr>
                <w:spacing w:val="1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культурних</w:t>
            </w:r>
          </w:p>
        </w:tc>
        <w:tc>
          <w:tcPr>
            <w:tcW w:w="7088" w:type="dxa"/>
          </w:tcPr>
          <w:p w:rsidR="005766F8" w:rsidRPr="005766F8" w:rsidRDefault="005766F8" w:rsidP="005766F8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Узагальнення</w:t>
            </w:r>
            <w:r w:rsidRPr="005766F8">
              <w:rPr>
                <w:spacing w:val="-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і</w:t>
            </w:r>
            <w:r w:rsidRPr="005766F8">
              <w:rPr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систематизація</w:t>
            </w:r>
            <w:r w:rsidRPr="005766F8">
              <w:rPr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навчального</w:t>
            </w:r>
            <w:r w:rsidRPr="005766F8">
              <w:rPr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матеріалу.</w:t>
            </w:r>
          </w:p>
        </w:tc>
      </w:tr>
    </w:tbl>
    <w:p w:rsidR="005766F8" w:rsidRPr="005766F8" w:rsidRDefault="005766F8" w:rsidP="005766F8">
      <w:pPr>
        <w:spacing w:line="270" w:lineRule="exact"/>
        <w:rPr>
          <w:rFonts w:ascii="Times New Roman" w:hAnsi="Times New Roman" w:cs="Times New Roman"/>
          <w:sz w:val="24"/>
          <w:szCs w:val="24"/>
        </w:rPr>
        <w:sectPr w:rsidR="005766F8" w:rsidRPr="005766F8">
          <w:pgSz w:w="16840" w:h="11910" w:orient="landscape"/>
          <w:pgMar w:top="1100" w:right="1020" w:bottom="880" w:left="920" w:header="0" w:footer="698" w:gutter="0"/>
          <w:cols w:space="720"/>
        </w:sectPr>
      </w:pPr>
    </w:p>
    <w:p w:rsidR="005766F8" w:rsidRPr="005766F8" w:rsidRDefault="005766F8" w:rsidP="005766F8">
      <w:pPr>
        <w:pStyle w:val="a8"/>
        <w:spacing w:before="9" w:after="1"/>
        <w:rPr>
          <w:b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66"/>
        <w:gridCol w:w="7088"/>
      </w:tblGrid>
      <w:tr w:rsidR="005766F8" w:rsidRPr="005766F8" w:rsidTr="005766F8">
        <w:trPr>
          <w:trHeight w:val="4300"/>
        </w:trPr>
        <w:tc>
          <w:tcPr>
            <w:tcW w:w="6666" w:type="dxa"/>
          </w:tcPr>
          <w:p w:rsidR="005766F8" w:rsidRPr="005766F8" w:rsidRDefault="005766F8" w:rsidP="005766F8">
            <w:pPr>
              <w:pStyle w:val="TableParagraph"/>
              <w:spacing w:line="270" w:lineRule="exact"/>
              <w:jc w:val="both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надбань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різних</w:t>
            </w:r>
            <w:r w:rsidRPr="005766F8">
              <w:rPr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народів;</w:t>
            </w:r>
          </w:p>
          <w:p w:rsidR="005766F8" w:rsidRPr="005766F8" w:rsidRDefault="005766F8" w:rsidP="005766F8">
            <w:pPr>
              <w:pStyle w:val="TableParagraph"/>
              <w:ind w:right="98"/>
              <w:jc w:val="both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>усвідомлює</w:t>
            </w:r>
            <w:r w:rsidRPr="005766F8">
              <w:rPr>
                <w:i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важливість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популяризації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соціумі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шедеврів</w:t>
            </w:r>
            <w:r w:rsidRPr="005766F8">
              <w:rPr>
                <w:spacing w:val="-5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зарубіжної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літератури,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а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також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надбань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української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перекладацької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школи;</w:t>
            </w:r>
          </w:p>
          <w:p w:rsidR="005766F8" w:rsidRPr="005766F8" w:rsidRDefault="005766F8" w:rsidP="005766F8">
            <w:pPr>
              <w:pStyle w:val="TableParagraph"/>
              <w:tabs>
                <w:tab w:val="left" w:pos="1192"/>
                <w:tab w:val="left" w:pos="2580"/>
                <w:tab w:val="left" w:pos="3700"/>
                <w:tab w:val="left" w:pos="5468"/>
              </w:tabs>
              <w:spacing w:before="7" w:line="237" w:lineRule="auto"/>
              <w:ind w:right="94" w:firstLine="564"/>
              <w:rPr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t>Обізнаність та самовираження у сфері культури</w:t>
            </w:r>
            <w:r w:rsidRPr="005766F8">
              <w:rPr>
                <w:b/>
                <w:i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визначає</w:t>
            </w:r>
            <w:r w:rsidRPr="005766F8">
              <w:rPr>
                <w:i/>
                <w:sz w:val="24"/>
                <w:szCs w:val="24"/>
              </w:rPr>
              <w:tab/>
            </w:r>
            <w:r w:rsidRPr="005766F8">
              <w:rPr>
                <w:sz w:val="24"/>
                <w:szCs w:val="24"/>
              </w:rPr>
              <w:t>особливості</w:t>
            </w:r>
            <w:r w:rsidRPr="005766F8">
              <w:rPr>
                <w:sz w:val="24"/>
                <w:szCs w:val="24"/>
              </w:rPr>
              <w:tab/>
              <w:t>культури</w:t>
            </w:r>
            <w:r w:rsidRPr="005766F8">
              <w:rPr>
                <w:sz w:val="24"/>
                <w:szCs w:val="24"/>
              </w:rPr>
              <w:tab/>
              <w:t>інформаційного</w:t>
            </w:r>
            <w:r w:rsidRPr="005766F8">
              <w:rPr>
                <w:sz w:val="24"/>
                <w:szCs w:val="24"/>
              </w:rPr>
              <w:tab/>
            </w:r>
            <w:r w:rsidRPr="005766F8">
              <w:rPr>
                <w:spacing w:val="-1"/>
                <w:sz w:val="24"/>
                <w:szCs w:val="24"/>
              </w:rPr>
              <w:t>суспільства</w:t>
            </w:r>
            <w:r w:rsidRPr="005766F8">
              <w:rPr>
                <w:spacing w:val="-5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(переваги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й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проблеми)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та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місце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читання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художньої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літератури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</w:t>
            </w:r>
            <w:r w:rsidRPr="005766F8">
              <w:rPr>
                <w:spacing w:val="-5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ньому;</w:t>
            </w:r>
          </w:p>
          <w:p w:rsidR="005766F8" w:rsidRPr="005766F8" w:rsidRDefault="005766F8" w:rsidP="005766F8">
            <w:pPr>
              <w:pStyle w:val="TableParagraph"/>
              <w:spacing w:before="2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>осмислює</w:t>
            </w:r>
            <w:r w:rsidRPr="005766F8">
              <w:rPr>
                <w:i/>
                <w:spacing w:val="1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роль</w:t>
            </w:r>
            <w:r w:rsidRPr="005766F8">
              <w:rPr>
                <w:spacing w:val="1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художньої</w:t>
            </w:r>
            <w:r w:rsidRPr="005766F8">
              <w:rPr>
                <w:spacing w:val="1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літератури</w:t>
            </w:r>
            <w:r w:rsidRPr="005766F8">
              <w:rPr>
                <w:spacing w:val="1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і</w:t>
            </w:r>
            <w:r w:rsidRPr="005766F8">
              <w:rPr>
                <w:spacing w:val="1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художнього</w:t>
            </w:r>
            <w:r w:rsidRPr="005766F8">
              <w:rPr>
                <w:spacing w:val="1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перекладу</w:t>
            </w:r>
            <w:r w:rsidRPr="005766F8">
              <w:rPr>
                <w:spacing w:val="1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</w:t>
            </w:r>
            <w:r w:rsidRPr="005766F8">
              <w:rPr>
                <w:spacing w:val="-5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житті сучасного суспільства і окремої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особистості.</w:t>
            </w:r>
          </w:p>
          <w:p w:rsidR="005766F8" w:rsidRPr="005766F8" w:rsidRDefault="005766F8" w:rsidP="005766F8">
            <w:pPr>
              <w:pStyle w:val="TableParagraph"/>
              <w:spacing w:before="2"/>
              <w:rPr>
                <w:sz w:val="24"/>
                <w:szCs w:val="24"/>
              </w:rPr>
            </w:pPr>
            <w:r w:rsidRPr="005766F8">
              <w:rPr>
                <w:i/>
                <w:sz w:val="24"/>
                <w:szCs w:val="24"/>
              </w:rPr>
              <w:t>усвідомлює</w:t>
            </w:r>
            <w:r w:rsidRPr="005766F8">
              <w:rPr>
                <w:i/>
                <w:spacing w:val="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потребу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збереження</w:t>
            </w:r>
            <w:r w:rsidRPr="005766F8">
              <w:rPr>
                <w:spacing w:val="8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культурних</w:t>
            </w:r>
            <w:r w:rsidRPr="005766F8">
              <w:rPr>
                <w:spacing w:val="10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надбань</w:t>
            </w:r>
            <w:r w:rsidRPr="005766F8">
              <w:rPr>
                <w:spacing w:val="9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людства,</w:t>
            </w:r>
            <w:r w:rsidRPr="005766F8">
              <w:rPr>
                <w:spacing w:val="-5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необхідність</w:t>
            </w:r>
            <w:r w:rsidRPr="005766F8">
              <w:rPr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читання</w:t>
            </w:r>
            <w:r w:rsidRPr="005766F8">
              <w:rPr>
                <w:spacing w:val="-5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творів</w:t>
            </w:r>
            <w:r w:rsidRPr="005766F8">
              <w:rPr>
                <w:spacing w:val="-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вітчизняних</w:t>
            </w:r>
            <w:r w:rsidRPr="005766F8">
              <w:rPr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і</w:t>
            </w:r>
            <w:r w:rsidRPr="005766F8">
              <w:rPr>
                <w:spacing w:val="-5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зарубіжних</w:t>
            </w:r>
            <w:r w:rsidRPr="005766F8">
              <w:rPr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авторів.</w:t>
            </w:r>
          </w:p>
          <w:p w:rsidR="005766F8" w:rsidRPr="005766F8" w:rsidRDefault="005766F8" w:rsidP="005766F8">
            <w:pPr>
              <w:pStyle w:val="TableParagraph"/>
              <w:spacing w:before="7" w:line="237" w:lineRule="auto"/>
              <w:ind w:right="94" w:firstLine="958"/>
              <w:rPr>
                <w:sz w:val="24"/>
                <w:szCs w:val="24"/>
              </w:rPr>
            </w:pPr>
            <w:r w:rsidRPr="005766F8">
              <w:rPr>
                <w:b/>
                <w:i/>
                <w:sz w:val="24"/>
                <w:szCs w:val="24"/>
              </w:rPr>
              <w:t>Екологічна грамотність і здорове життя</w:t>
            </w:r>
            <w:r w:rsidRPr="005766F8">
              <w:rPr>
                <w:b/>
                <w:i/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i/>
                <w:sz w:val="24"/>
                <w:szCs w:val="24"/>
              </w:rPr>
              <w:t>сприймає</w:t>
            </w:r>
            <w:r w:rsidRPr="005766F8">
              <w:rPr>
                <w:i/>
                <w:spacing w:val="2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художню</w:t>
            </w:r>
            <w:r w:rsidRPr="005766F8">
              <w:rPr>
                <w:spacing w:val="2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літературу</w:t>
            </w:r>
            <w:r w:rsidRPr="005766F8">
              <w:rPr>
                <w:spacing w:val="2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як</w:t>
            </w:r>
            <w:r w:rsidRPr="005766F8">
              <w:rPr>
                <w:spacing w:val="2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засіб</w:t>
            </w:r>
            <w:r w:rsidRPr="005766F8">
              <w:rPr>
                <w:spacing w:val="2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укріплення</w:t>
            </w:r>
            <w:r w:rsidRPr="005766F8">
              <w:rPr>
                <w:spacing w:val="2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духовного</w:t>
            </w:r>
            <w:r w:rsidRPr="005766F8">
              <w:rPr>
                <w:spacing w:val="-5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здоров’я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особистості та нації.</w:t>
            </w:r>
          </w:p>
        </w:tc>
        <w:tc>
          <w:tcPr>
            <w:tcW w:w="7088" w:type="dxa"/>
          </w:tcPr>
          <w:p w:rsidR="005766F8" w:rsidRPr="005766F8" w:rsidRDefault="005766F8" w:rsidP="005766F8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5766F8" w:rsidRPr="005766F8" w:rsidTr="005766F8">
        <w:trPr>
          <w:trHeight w:val="828"/>
        </w:trPr>
        <w:tc>
          <w:tcPr>
            <w:tcW w:w="13754" w:type="dxa"/>
            <w:gridSpan w:val="2"/>
          </w:tcPr>
          <w:p w:rsidR="005766F8" w:rsidRPr="005766F8" w:rsidRDefault="005766F8" w:rsidP="005766F8">
            <w:pPr>
              <w:pStyle w:val="TableParagraph"/>
              <w:spacing w:line="273" w:lineRule="exact"/>
              <w:ind w:left="5511"/>
              <w:rPr>
                <w:b/>
                <w:sz w:val="24"/>
                <w:szCs w:val="24"/>
              </w:rPr>
            </w:pPr>
            <w:r w:rsidRPr="005766F8">
              <w:rPr>
                <w:b/>
                <w:sz w:val="24"/>
                <w:szCs w:val="24"/>
              </w:rPr>
              <w:t>Для</w:t>
            </w:r>
            <w:r w:rsidRPr="005766F8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вивчення</w:t>
            </w:r>
            <w:r w:rsidRPr="005766F8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b/>
                <w:sz w:val="24"/>
                <w:szCs w:val="24"/>
              </w:rPr>
              <w:t>напам’ять</w:t>
            </w:r>
          </w:p>
          <w:p w:rsidR="005766F8" w:rsidRPr="005766F8" w:rsidRDefault="005766F8" w:rsidP="005766F8">
            <w:pPr>
              <w:pStyle w:val="TableParagraph"/>
              <w:spacing w:line="276" w:lineRule="exact"/>
              <w:rPr>
                <w:sz w:val="24"/>
                <w:szCs w:val="24"/>
              </w:rPr>
            </w:pPr>
            <w:r w:rsidRPr="005766F8">
              <w:rPr>
                <w:sz w:val="24"/>
                <w:szCs w:val="24"/>
              </w:rPr>
              <w:t>Й.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В.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Ґете</w:t>
            </w:r>
            <w:r w:rsidRPr="005766F8">
              <w:rPr>
                <w:spacing w:val="9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«Фауст»</w:t>
            </w:r>
            <w:r w:rsidRPr="005766F8">
              <w:rPr>
                <w:spacing w:val="-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(один</w:t>
            </w:r>
            <w:r w:rsidRPr="005766F8">
              <w:rPr>
                <w:spacing w:val="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із</w:t>
            </w:r>
            <w:r w:rsidRPr="005766F8">
              <w:rPr>
                <w:spacing w:val="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монологів</w:t>
            </w:r>
            <w:r w:rsidRPr="005766F8">
              <w:rPr>
                <w:spacing w:val="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Фауста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за</w:t>
            </w:r>
            <w:r w:rsidRPr="005766F8">
              <w:rPr>
                <w:spacing w:val="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вибором</w:t>
            </w:r>
            <w:r w:rsidRPr="005766F8">
              <w:rPr>
                <w:spacing w:val="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учителя),</w:t>
            </w:r>
            <w:r w:rsidRPr="005766F8">
              <w:rPr>
                <w:spacing w:val="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Ґійом</w:t>
            </w:r>
            <w:r w:rsidRPr="005766F8">
              <w:rPr>
                <w:spacing w:val="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Аполлінер</w:t>
            </w:r>
            <w:r w:rsidRPr="005766F8">
              <w:rPr>
                <w:spacing w:val="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(1</w:t>
            </w:r>
            <w:r w:rsidRPr="005766F8">
              <w:rPr>
                <w:spacing w:val="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вірш</w:t>
            </w:r>
            <w:r w:rsidRPr="005766F8">
              <w:rPr>
                <w:spacing w:val="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за</w:t>
            </w:r>
            <w:r w:rsidRPr="005766F8">
              <w:rPr>
                <w:spacing w:val="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вибором</w:t>
            </w:r>
            <w:r w:rsidRPr="005766F8">
              <w:rPr>
                <w:spacing w:val="4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учня),</w:t>
            </w:r>
            <w:r w:rsidRPr="005766F8">
              <w:rPr>
                <w:spacing w:val="3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Р.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М.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Рільке</w:t>
            </w:r>
            <w:r w:rsidRPr="005766F8">
              <w:rPr>
                <w:spacing w:val="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(1</w:t>
            </w:r>
            <w:r w:rsidRPr="005766F8">
              <w:rPr>
                <w:spacing w:val="-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вірш</w:t>
            </w:r>
            <w:r w:rsidRPr="005766F8">
              <w:rPr>
                <w:spacing w:val="-57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за</w:t>
            </w:r>
            <w:r w:rsidRPr="005766F8">
              <w:rPr>
                <w:spacing w:val="-2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вибором</w:t>
            </w:r>
            <w:r w:rsidRPr="005766F8">
              <w:rPr>
                <w:spacing w:val="1"/>
                <w:sz w:val="24"/>
                <w:szCs w:val="24"/>
              </w:rPr>
              <w:t xml:space="preserve"> </w:t>
            </w:r>
            <w:r w:rsidRPr="005766F8">
              <w:rPr>
                <w:sz w:val="24"/>
                <w:szCs w:val="24"/>
              </w:rPr>
              <w:t>учня).</w:t>
            </w:r>
          </w:p>
        </w:tc>
      </w:tr>
    </w:tbl>
    <w:p w:rsidR="005766F8" w:rsidRPr="005766F8" w:rsidRDefault="005766F8" w:rsidP="005766F8">
      <w:pPr>
        <w:spacing w:line="276" w:lineRule="exact"/>
        <w:rPr>
          <w:rFonts w:ascii="Times New Roman" w:hAnsi="Times New Roman" w:cs="Times New Roman"/>
          <w:sz w:val="24"/>
          <w:szCs w:val="24"/>
        </w:rPr>
        <w:sectPr w:rsidR="005766F8" w:rsidRPr="005766F8">
          <w:pgSz w:w="16840" w:h="11910" w:orient="landscape"/>
          <w:pgMar w:top="1100" w:right="1020" w:bottom="880" w:left="920" w:header="0" w:footer="698" w:gutter="0"/>
          <w:cols w:space="720"/>
        </w:sectPr>
      </w:pPr>
    </w:p>
    <w:p w:rsidR="0050464A" w:rsidRPr="00555CF2" w:rsidRDefault="00AD0859" w:rsidP="0050464A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555CF2">
        <w:rPr>
          <w:rFonts w:ascii="Times New Roman" w:hAnsi="Times New Roman" w:cs="Times New Roman"/>
          <w:b/>
          <w:sz w:val="24"/>
          <w:szCs w:val="24"/>
        </w:rPr>
        <w:lastRenderedPageBreak/>
        <w:t>Т</w:t>
      </w:r>
      <w:r w:rsidRPr="00555CF2">
        <w:rPr>
          <w:rFonts w:ascii="Times New Roman" w:hAnsi="Times New Roman" w:cs="Times New Roman"/>
          <w:b/>
          <w:sz w:val="24"/>
          <w:szCs w:val="24"/>
          <w:lang w:val="uk-UA"/>
        </w:rPr>
        <w:t>ЕМАТИЧНЕ ПЛАНУВАННЯ НАВЧАЛЬНОГО МАТЕРІАЛУ</w:t>
      </w:r>
    </w:p>
    <w:tbl>
      <w:tblPr>
        <w:tblStyle w:val="a3"/>
        <w:tblW w:w="10456" w:type="dxa"/>
        <w:tblLook w:val="04A0" w:firstRow="1" w:lastRow="0" w:firstColumn="1" w:lastColumn="0" w:noHBand="0" w:noVBand="1"/>
      </w:tblPr>
      <w:tblGrid>
        <w:gridCol w:w="3794"/>
        <w:gridCol w:w="1461"/>
        <w:gridCol w:w="1147"/>
        <w:gridCol w:w="1293"/>
        <w:gridCol w:w="1277"/>
        <w:gridCol w:w="1484"/>
      </w:tblGrid>
      <w:tr w:rsidR="00C52290" w:rsidRPr="00555CF2" w:rsidTr="0065261F">
        <w:trPr>
          <w:trHeight w:val="285"/>
        </w:trPr>
        <w:tc>
          <w:tcPr>
            <w:tcW w:w="3794" w:type="dxa"/>
          </w:tcPr>
          <w:p w:rsidR="00A9479B" w:rsidRPr="00A1572B" w:rsidRDefault="00A9479B" w:rsidP="00E425C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572B">
              <w:rPr>
                <w:rFonts w:ascii="Times New Roman" w:hAnsi="Times New Roman" w:cs="Times New Roman"/>
                <w:b/>
                <w:sz w:val="24"/>
                <w:szCs w:val="24"/>
              </w:rPr>
              <w:t>ЗМІСТ ТЕМИ</w:t>
            </w:r>
          </w:p>
        </w:tc>
        <w:tc>
          <w:tcPr>
            <w:tcW w:w="1461" w:type="dxa"/>
          </w:tcPr>
          <w:p w:rsidR="00A9479B" w:rsidRDefault="00A9479B" w:rsidP="00E425C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</w:t>
            </w:r>
            <w:r w:rsidR="00C52290">
              <w:rPr>
                <w:rFonts w:ascii="Times New Roman" w:hAnsi="Times New Roman" w:cs="Times New Roman"/>
                <w:b/>
                <w:sz w:val="24"/>
                <w:szCs w:val="24"/>
              </w:rPr>
              <w:t>агальна</w:t>
            </w:r>
          </w:p>
          <w:p w:rsidR="00C52290" w:rsidRPr="00A1572B" w:rsidRDefault="00C52290" w:rsidP="00E425C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кількість</w:t>
            </w:r>
          </w:p>
        </w:tc>
        <w:tc>
          <w:tcPr>
            <w:tcW w:w="1147" w:type="dxa"/>
          </w:tcPr>
          <w:p w:rsidR="00A9479B" w:rsidRPr="00A1572B" w:rsidRDefault="00C52290" w:rsidP="00E425C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Лекції</w:t>
            </w:r>
          </w:p>
        </w:tc>
        <w:tc>
          <w:tcPr>
            <w:tcW w:w="1293" w:type="dxa"/>
          </w:tcPr>
          <w:p w:rsidR="00A9479B" w:rsidRPr="00A1572B" w:rsidRDefault="00A9479B" w:rsidP="00E425C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</w:t>
            </w:r>
          </w:p>
        </w:tc>
        <w:tc>
          <w:tcPr>
            <w:tcW w:w="1277" w:type="dxa"/>
          </w:tcPr>
          <w:p w:rsidR="00A9479B" w:rsidRDefault="00C52290" w:rsidP="00E425C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Розвиток</w:t>
            </w:r>
          </w:p>
          <w:p w:rsidR="00C52290" w:rsidRPr="00A1572B" w:rsidRDefault="00C52290" w:rsidP="00E425C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мовлення</w:t>
            </w:r>
          </w:p>
        </w:tc>
        <w:tc>
          <w:tcPr>
            <w:tcW w:w="1484" w:type="dxa"/>
          </w:tcPr>
          <w:p w:rsidR="00A9479B" w:rsidRDefault="00C52290" w:rsidP="00E425C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Позакласне</w:t>
            </w:r>
          </w:p>
          <w:p w:rsidR="00C52290" w:rsidRPr="00A1572B" w:rsidRDefault="00C52290" w:rsidP="00E425C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читання</w:t>
            </w:r>
          </w:p>
        </w:tc>
      </w:tr>
      <w:tr w:rsidR="00C52290" w:rsidRPr="00555CF2" w:rsidTr="0065261F">
        <w:trPr>
          <w:trHeight w:val="540"/>
        </w:trPr>
        <w:tc>
          <w:tcPr>
            <w:tcW w:w="3794" w:type="dxa"/>
          </w:tcPr>
          <w:p w:rsidR="00A9479B" w:rsidRPr="0065261F" w:rsidRDefault="00A9479B" w:rsidP="00E425C3">
            <w:pPr>
              <w:rPr>
                <w:rFonts w:ascii="Times New Roman" w:hAnsi="Times New Roman" w:cs="Times New Roman"/>
                <w:bCs/>
                <w:color w:val="404040"/>
                <w:sz w:val="20"/>
                <w:szCs w:val="20"/>
                <w:lang w:val="ru-RU" w:eastAsia="uk-UA"/>
              </w:rPr>
            </w:pPr>
            <w:r w:rsidRPr="0065261F">
              <w:rPr>
                <w:rFonts w:ascii="Times New Roman" w:hAnsi="Times New Roman"/>
                <w:b/>
                <w:bCs/>
                <w:sz w:val="20"/>
                <w:szCs w:val="20"/>
                <w:lang w:eastAsia="uk-UA"/>
              </w:rPr>
              <w:t>ВСТУП. ОРИГІНАЛЬНА І ПЕРЕКЛАДНА ЛІТЕРАТУРА В СУЧАСНОМУ СВІТІ (</w:t>
            </w:r>
            <w:r w:rsidRPr="0065261F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  <w:lang w:eastAsia="uk-UA"/>
              </w:rPr>
              <w:t>1 год.</w:t>
            </w:r>
            <w:r w:rsidRPr="0065261F">
              <w:rPr>
                <w:rFonts w:ascii="Times New Roman" w:hAnsi="Times New Roman"/>
                <w:b/>
                <w:bCs/>
                <w:sz w:val="20"/>
                <w:szCs w:val="20"/>
                <w:lang w:eastAsia="uk-UA"/>
              </w:rPr>
              <w:t>)</w:t>
            </w:r>
            <w:r w:rsidRPr="0065261F">
              <w:rPr>
                <w:rFonts w:ascii="Times New Roman" w:hAnsi="Times New Roman" w:cs="Times New Roman"/>
                <w:bCs/>
                <w:color w:val="404040"/>
                <w:sz w:val="20"/>
                <w:szCs w:val="20"/>
                <w:lang w:eastAsia="uk-UA"/>
              </w:rPr>
              <w:t xml:space="preserve"> </w:t>
            </w:r>
          </w:p>
        </w:tc>
        <w:tc>
          <w:tcPr>
            <w:tcW w:w="1461" w:type="dxa"/>
          </w:tcPr>
          <w:p w:rsidR="00A9479B" w:rsidRPr="00A1572B" w:rsidRDefault="00A9479B" w:rsidP="00E425C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57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147" w:type="dxa"/>
          </w:tcPr>
          <w:p w:rsidR="00A9479B" w:rsidRPr="00A1572B" w:rsidRDefault="00A9479B" w:rsidP="00E425C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57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93" w:type="dxa"/>
          </w:tcPr>
          <w:p w:rsidR="00A9479B" w:rsidRPr="00555CF2" w:rsidRDefault="00A9479B" w:rsidP="00E425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A9479B" w:rsidRPr="00555CF2" w:rsidRDefault="00A9479B" w:rsidP="00E425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</w:tcPr>
          <w:p w:rsidR="00A9479B" w:rsidRPr="00555CF2" w:rsidRDefault="00A9479B" w:rsidP="00E425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2290" w:rsidRPr="00555CF2" w:rsidTr="0065261F">
        <w:trPr>
          <w:trHeight w:val="278"/>
        </w:trPr>
        <w:tc>
          <w:tcPr>
            <w:tcW w:w="3794" w:type="dxa"/>
          </w:tcPr>
          <w:p w:rsidR="00A9479B" w:rsidRPr="0065261F" w:rsidRDefault="00A9479B" w:rsidP="00A1572B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5261F">
              <w:rPr>
                <w:rFonts w:ascii="Times New Roman" w:hAnsi="Times New Roman"/>
                <w:b/>
                <w:bCs/>
                <w:sz w:val="20"/>
                <w:szCs w:val="20"/>
                <w:lang w:eastAsia="uk-UA"/>
              </w:rPr>
              <w:t>ЗОЛОТІ СТОРІНКИ ДАЛЕКИХ ЕПОХ (</w:t>
            </w:r>
            <w:r w:rsidRPr="0065261F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  <w:lang w:eastAsia="uk-UA"/>
              </w:rPr>
              <w:t>7 год</w:t>
            </w:r>
          </w:p>
        </w:tc>
        <w:tc>
          <w:tcPr>
            <w:tcW w:w="1461" w:type="dxa"/>
          </w:tcPr>
          <w:p w:rsidR="00A9479B" w:rsidRPr="00555CF2" w:rsidRDefault="00C52290" w:rsidP="00E42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47" w:type="dxa"/>
          </w:tcPr>
          <w:p w:rsidR="00A9479B" w:rsidRPr="00C52290" w:rsidRDefault="00C52290" w:rsidP="00E42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93" w:type="dxa"/>
          </w:tcPr>
          <w:p w:rsidR="00A9479B" w:rsidRPr="00555CF2" w:rsidRDefault="00C52290" w:rsidP="00E42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7" w:type="dxa"/>
          </w:tcPr>
          <w:p w:rsidR="00A9479B" w:rsidRPr="00555CF2" w:rsidRDefault="00C52290" w:rsidP="00C522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84" w:type="dxa"/>
          </w:tcPr>
          <w:p w:rsidR="00A9479B" w:rsidRPr="00555CF2" w:rsidRDefault="00A9479B" w:rsidP="00E425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2290" w:rsidRPr="00555CF2" w:rsidTr="0065261F">
        <w:trPr>
          <w:trHeight w:val="761"/>
        </w:trPr>
        <w:tc>
          <w:tcPr>
            <w:tcW w:w="3794" w:type="dxa"/>
          </w:tcPr>
          <w:p w:rsidR="00A9479B" w:rsidRPr="0065261F" w:rsidRDefault="00A9479B" w:rsidP="0097389B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65261F">
              <w:rPr>
                <w:rFonts w:ascii="Times New Roman" w:hAnsi="Times New Roman" w:cs="Times New Roman"/>
                <w:b/>
                <w:sz w:val="20"/>
                <w:szCs w:val="20"/>
              </w:rPr>
              <w:t>ПРОЗА Й ПОЕЗІЯ ПІЗНЬОГО РОМАНТИЗМУ ТА ПЕРЕХОДУ ДО РЕАЛІЗМУ XIX СТ.</w:t>
            </w:r>
            <w:r w:rsidRPr="0065261F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(6 год)</w:t>
            </w:r>
          </w:p>
        </w:tc>
        <w:tc>
          <w:tcPr>
            <w:tcW w:w="1461" w:type="dxa"/>
          </w:tcPr>
          <w:p w:rsidR="00A9479B" w:rsidRPr="00555CF2" w:rsidRDefault="00C52290" w:rsidP="00E42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47" w:type="dxa"/>
          </w:tcPr>
          <w:p w:rsidR="00A9479B" w:rsidRPr="00C52290" w:rsidRDefault="00C52290" w:rsidP="00E42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93" w:type="dxa"/>
          </w:tcPr>
          <w:p w:rsidR="00A9479B" w:rsidRPr="00555CF2" w:rsidRDefault="00C52290" w:rsidP="00E42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7" w:type="dxa"/>
          </w:tcPr>
          <w:p w:rsidR="00A9479B" w:rsidRPr="00555CF2" w:rsidRDefault="00C52290" w:rsidP="00C522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84" w:type="dxa"/>
          </w:tcPr>
          <w:p w:rsidR="00A9479B" w:rsidRPr="00555CF2" w:rsidRDefault="00C52290" w:rsidP="00C522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52290" w:rsidRPr="00555CF2" w:rsidTr="0065261F">
        <w:tc>
          <w:tcPr>
            <w:tcW w:w="3794" w:type="dxa"/>
          </w:tcPr>
          <w:p w:rsidR="00A9479B" w:rsidRPr="0065261F" w:rsidRDefault="00A9479B" w:rsidP="00E425C3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  <w:lang w:val="ru-RU"/>
              </w:rPr>
            </w:pPr>
            <w:r w:rsidRPr="0065261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РОМАН XIX СТ. </w:t>
            </w:r>
            <w:r w:rsidRPr="0065261F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(6 год)</w:t>
            </w:r>
          </w:p>
          <w:p w:rsidR="00A9479B" w:rsidRPr="0065261F" w:rsidRDefault="00A9479B" w:rsidP="00E425C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5261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(1-2 твори за вибором учителя) </w:t>
            </w:r>
          </w:p>
        </w:tc>
        <w:tc>
          <w:tcPr>
            <w:tcW w:w="1461" w:type="dxa"/>
          </w:tcPr>
          <w:p w:rsidR="00A9479B" w:rsidRPr="00555CF2" w:rsidRDefault="00C52290" w:rsidP="00E42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47" w:type="dxa"/>
          </w:tcPr>
          <w:p w:rsidR="00A9479B" w:rsidRPr="00892ED7" w:rsidRDefault="00C52290" w:rsidP="00E42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93" w:type="dxa"/>
          </w:tcPr>
          <w:p w:rsidR="00A9479B" w:rsidRPr="00555CF2" w:rsidRDefault="00C52290" w:rsidP="00E42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7" w:type="dxa"/>
          </w:tcPr>
          <w:p w:rsidR="00A9479B" w:rsidRPr="00C52290" w:rsidRDefault="00C52290" w:rsidP="00A947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84" w:type="dxa"/>
          </w:tcPr>
          <w:p w:rsidR="00A9479B" w:rsidRPr="00555CF2" w:rsidRDefault="00A9479B" w:rsidP="00E42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5CF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C52290" w:rsidRPr="00555CF2" w:rsidTr="0065261F">
        <w:tc>
          <w:tcPr>
            <w:tcW w:w="3794" w:type="dxa"/>
          </w:tcPr>
          <w:p w:rsidR="00A9479B" w:rsidRPr="0065261F" w:rsidRDefault="00A9479B" w:rsidP="00E425C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5261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ПЕРЕХІД ДО МОДЕРНІЗМУ. ВЗАЄМОДІЯ СИМВОЛІЗМУ Й ІМПРЕСІОНІЗМУ В ЛІРИЦІ </w:t>
            </w:r>
            <w:r w:rsidRPr="0065261F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(4 год)</w:t>
            </w:r>
          </w:p>
          <w:p w:rsidR="00A9479B" w:rsidRPr="0065261F" w:rsidRDefault="00A9479B" w:rsidP="0097389B">
            <w:pPr>
              <w:tabs>
                <w:tab w:val="left" w:pos="9356"/>
              </w:tabs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5261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(4-5 творів за вибором учителя) </w:t>
            </w:r>
          </w:p>
        </w:tc>
        <w:tc>
          <w:tcPr>
            <w:tcW w:w="1461" w:type="dxa"/>
          </w:tcPr>
          <w:p w:rsidR="00A9479B" w:rsidRPr="00555CF2" w:rsidRDefault="00A9479B" w:rsidP="00E425C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5CF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1147" w:type="dxa"/>
          </w:tcPr>
          <w:p w:rsidR="00A9479B" w:rsidRPr="00C52290" w:rsidRDefault="00C52290" w:rsidP="00E42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93" w:type="dxa"/>
          </w:tcPr>
          <w:p w:rsidR="00A9479B" w:rsidRPr="00C52290" w:rsidRDefault="00A9479B" w:rsidP="00E42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A9479B" w:rsidRPr="00555CF2" w:rsidRDefault="00C52290" w:rsidP="00C522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84" w:type="dxa"/>
          </w:tcPr>
          <w:p w:rsidR="00A9479B" w:rsidRPr="00555CF2" w:rsidRDefault="00A9479B" w:rsidP="00E425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2290" w:rsidRPr="00555CF2" w:rsidTr="0065261F">
        <w:trPr>
          <w:trHeight w:val="471"/>
        </w:trPr>
        <w:tc>
          <w:tcPr>
            <w:tcW w:w="3794" w:type="dxa"/>
          </w:tcPr>
          <w:p w:rsidR="00A9479B" w:rsidRPr="0065261F" w:rsidRDefault="00A9479B" w:rsidP="00E425C3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65261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ДРАМАТУРГІЯ КІНЦЯ XIX – ПОЧАТКУ XX СТ. </w:t>
            </w:r>
            <w:r w:rsidRPr="0065261F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(3 год)</w:t>
            </w:r>
          </w:p>
        </w:tc>
        <w:tc>
          <w:tcPr>
            <w:tcW w:w="1461" w:type="dxa"/>
          </w:tcPr>
          <w:p w:rsidR="00A9479B" w:rsidRPr="00555CF2" w:rsidRDefault="008A53B9" w:rsidP="00E42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47" w:type="dxa"/>
          </w:tcPr>
          <w:p w:rsidR="00A9479B" w:rsidRPr="00C52290" w:rsidRDefault="00C52290" w:rsidP="00E42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93" w:type="dxa"/>
          </w:tcPr>
          <w:p w:rsidR="00A9479B" w:rsidRPr="008A53B9" w:rsidRDefault="008A53B9" w:rsidP="00E42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7" w:type="dxa"/>
          </w:tcPr>
          <w:p w:rsidR="00A9479B" w:rsidRPr="00555CF2" w:rsidRDefault="00A9479B" w:rsidP="00E425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</w:tcPr>
          <w:p w:rsidR="00A9479B" w:rsidRPr="00555CF2" w:rsidRDefault="00A9479B" w:rsidP="00E425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2290" w:rsidRPr="00555CF2" w:rsidTr="0065261F">
        <w:trPr>
          <w:trHeight w:val="1260"/>
        </w:trPr>
        <w:tc>
          <w:tcPr>
            <w:tcW w:w="3794" w:type="dxa"/>
          </w:tcPr>
          <w:p w:rsidR="00A9479B" w:rsidRPr="0065261F" w:rsidRDefault="00A9479B" w:rsidP="00E425C3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26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СУЧАСНА ЛІТЕРАТУРА В ЮНАЦЬКОМУ ЧИТАННІ </w:t>
            </w:r>
          </w:p>
          <w:p w:rsidR="00A9479B" w:rsidRPr="0065261F" w:rsidRDefault="00A9479B" w:rsidP="00E425C3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 w:rsidRPr="0065261F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(2 год)</w:t>
            </w:r>
          </w:p>
          <w:p w:rsidR="00A9479B" w:rsidRPr="0065261F" w:rsidRDefault="00A9479B" w:rsidP="0097389B">
            <w:pPr>
              <w:pStyle w:val="xfmc4"/>
              <w:shd w:val="clear" w:color="auto" w:fill="FFFFFF"/>
              <w:spacing w:before="0" w:beforeAutospacing="0" w:after="0" w:afterAutospacing="0"/>
              <w:rPr>
                <w:b/>
                <w:bCs/>
                <w:sz w:val="20"/>
                <w:szCs w:val="20"/>
              </w:rPr>
            </w:pPr>
            <w:r w:rsidRPr="0065261F">
              <w:rPr>
                <w:b/>
                <w:bCs/>
                <w:sz w:val="20"/>
                <w:szCs w:val="20"/>
              </w:rPr>
              <w:t xml:space="preserve">(1-2 твори за вибором учителя та учнів) </w:t>
            </w:r>
          </w:p>
        </w:tc>
        <w:tc>
          <w:tcPr>
            <w:tcW w:w="1461" w:type="dxa"/>
          </w:tcPr>
          <w:p w:rsidR="00A9479B" w:rsidRPr="008A53B9" w:rsidRDefault="008A53B9" w:rsidP="00E42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47" w:type="dxa"/>
          </w:tcPr>
          <w:p w:rsidR="00A9479B" w:rsidRPr="00555CF2" w:rsidRDefault="008A53B9" w:rsidP="00E42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93" w:type="dxa"/>
          </w:tcPr>
          <w:p w:rsidR="00A9479B" w:rsidRPr="00555CF2" w:rsidRDefault="008A53B9" w:rsidP="00E42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7" w:type="dxa"/>
          </w:tcPr>
          <w:p w:rsidR="00A9479B" w:rsidRPr="00555CF2" w:rsidRDefault="00A9479B" w:rsidP="00E425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</w:tcPr>
          <w:p w:rsidR="00A9479B" w:rsidRPr="00555CF2" w:rsidRDefault="00A9479B" w:rsidP="00E425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2290" w:rsidRPr="00555CF2" w:rsidTr="0065261F">
        <w:trPr>
          <w:trHeight w:val="105"/>
        </w:trPr>
        <w:tc>
          <w:tcPr>
            <w:tcW w:w="3794" w:type="dxa"/>
          </w:tcPr>
          <w:p w:rsidR="00A9479B" w:rsidRPr="0065261F" w:rsidRDefault="00A9479B" w:rsidP="00A9479B">
            <w:pPr>
              <w:pStyle w:val="xfmc4"/>
              <w:shd w:val="clear" w:color="auto" w:fill="FFFFFF"/>
              <w:spacing w:after="0"/>
              <w:jc w:val="both"/>
              <w:rPr>
                <w:b/>
                <w:bCs/>
                <w:i/>
                <w:sz w:val="20"/>
                <w:szCs w:val="20"/>
              </w:rPr>
            </w:pPr>
            <w:r w:rsidRPr="0065261F">
              <w:rPr>
                <w:b/>
                <w:bCs/>
                <w:i/>
                <w:sz w:val="20"/>
                <w:szCs w:val="20"/>
              </w:rPr>
              <w:t xml:space="preserve">       За І семестр</w:t>
            </w:r>
          </w:p>
        </w:tc>
        <w:tc>
          <w:tcPr>
            <w:tcW w:w="1461" w:type="dxa"/>
          </w:tcPr>
          <w:p w:rsidR="00A9479B" w:rsidRPr="00026DE2" w:rsidRDefault="00A9479B" w:rsidP="00E425C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6DE2">
              <w:rPr>
                <w:rFonts w:ascii="Times New Roman" w:hAnsi="Times New Roman" w:cs="Times New Roman"/>
                <w:b/>
                <w:sz w:val="24"/>
                <w:szCs w:val="24"/>
              </w:rPr>
              <w:t>35</w:t>
            </w:r>
          </w:p>
        </w:tc>
        <w:tc>
          <w:tcPr>
            <w:tcW w:w="1147" w:type="dxa"/>
          </w:tcPr>
          <w:p w:rsidR="00A9479B" w:rsidRPr="00026DE2" w:rsidRDefault="008A53B9" w:rsidP="00E425C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A9479B" w:rsidRPr="00026DE2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293" w:type="dxa"/>
          </w:tcPr>
          <w:p w:rsidR="00A9479B" w:rsidRPr="00026DE2" w:rsidRDefault="008A53B9" w:rsidP="00E425C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277" w:type="dxa"/>
          </w:tcPr>
          <w:p w:rsidR="00A9479B" w:rsidRPr="00026DE2" w:rsidRDefault="008A53B9" w:rsidP="00A9479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484" w:type="dxa"/>
          </w:tcPr>
          <w:p w:rsidR="00A9479B" w:rsidRPr="00026DE2" w:rsidRDefault="008A53B9" w:rsidP="00026D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C52290" w:rsidRPr="00555CF2" w:rsidTr="0065261F">
        <w:tc>
          <w:tcPr>
            <w:tcW w:w="3794" w:type="dxa"/>
          </w:tcPr>
          <w:p w:rsidR="00A9479B" w:rsidRPr="0065261F" w:rsidRDefault="00A9479B" w:rsidP="00E425C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5261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ЛІТЕРАТУРА. МОРАЛЬ. ЛЮДЯНІСТЬ  </w:t>
            </w:r>
          </w:p>
          <w:p w:rsidR="00A9479B" w:rsidRPr="0065261F" w:rsidRDefault="00A9479B" w:rsidP="00E425C3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65261F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(1 год)</w:t>
            </w:r>
          </w:p>
        </w:tc>
        <w:tc>
          <w:tcPr>
            <w:tcW w:w="1461" w:type="dxa"/>
          </w:tcPr>
          <w:p w:rsidR="00A9479B" w:rsidRPr="00555CF2" w:rsidRDefault="00A9479B" w:rsidP="00E425C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5CF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147" w:type="dxa"/>
          </w:tcPr>
          <w:p w:rsidR="00A9479B" w:rsidRPr="00555CF2" w:rsidRDefault="00A9479B" w:rsidP="00E425C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55C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293" w:type="dxa"/>
          </w:tcPr>
          <w:p w:rsidR="00A9479B" w:rsidRPr="00555CF2" w:rsidRDefault="00A9479B" w:rsidP="00E425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A9479B" w:rsidRPr="00555CF2" w:rsidRDefault="00A9479B" w:rsidP="00E425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</w:tcPr>
          <w:p w:rsidR="00A9479B" w:rsidRPr="00555CF2" w:rsidRDefault="00A9479B" w:rsidP="00E425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2290" w:rsidRPr="00555CF2" w:rsidTr="0065261F">
        <w:tc>
          <w:tcPr>
            <w:tcW w:w="3794" w:type="dxa"/>
          </w:tcPr>
          <w:p w:rsidR="00A9479B" w:rsidRPr="0065261F" w:rsidRDefault="00A9479B" w:rsidP="00E425C3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65261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ЗОЛОТІ СТОРІНКИ ДАЛЕКИХ ЕПОХ </w:t>
            </w:r>
            <w:r w:rsidRPr="0065261F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(7год)</w:t>
            </w:r>
          </w:p>
        </w:tc>
        <w:tc>
          <w:tcPr>
            <w:tcW w:w="1461" w:type="dxa"/>
          </w:tcPr>
          <w:p w:rsidR="00A9479B" w:rsidRPr="00555CF2" w:rsidRDefault="00A9479B" w:rsidP="00E425C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5CF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147" w:type="dxa"/>
          </w:tcPr>
          <w:p w:rsidR="00A9479B" w:rsidRPr="00555CF2" w:rsidRDefault="008A53B9" w:rsidP="00E42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93" w:type="dxa"/>
          </w:tcPr>
          <w:p w:rsidR="00A9479B" w:rsidRPr="00555CF2" w:rsidRDefault="00A9479B" w:rsidP="00E42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A9479B" w:rsidRPr="00555CF2" w:rsidRDefault="00A9479B" w:rsidP="00E425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</w:tcPr>
          <w:p w:rsidR="00A9479B" w:rsidRPr="00555CF2" w:rsidRDefault="00A9479B" w:rsidP="00E425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2290" w:rsidRPr="00555CF2" w:rsidTr="0065261F">
        <w:tc>
          <w:tcPr>
            <w:tcW w:w="3794" w:type="dxa"/>
          </w:tcPr>
          <w:p w:rsidR="00A9479B" w:rsidRPr="0065261F" w:rsidRDefault="00A9479B" w:rsidP="00E425C3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65261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МОДЕРНІЗМ </w:t>
            </w:r>
            <w:r w:rsidRPr="0065261F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(6 год)</w:t>
            </w:r>
          </w:p>
        </w:tc>
        <w:tc>
          <w:tcPr>
            <w:tcW w:w="1461" w:type="dxa"/>
          </w:tcPr>
          <w:p w:rsidR="00A9479B" w:rsidRPr="00555CF2" w:rsidRDefault="008A53B9" w:rsidP="00E42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47" w:type="dxa"/>
          </w:tcPr>
          <w:p w:rsidR="00A9479B" w:rsidRPr="008A53B9" w:rsidRDefault="008A53B9" w:rsidP="00E42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93" w:type="dxa"/>
          </w:tcPr>
          <w:p w:rsidR="00A9479B" w:rsidRPr="00555CF2" w:rsidRDefault="008A53B9" w:rsidP="00E42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7" w:type="dxa"/>
          </w:tcPr>
          <w:p w:rsidR="00A9479B" w:rsidRPr="00555CF2" w:rsidRDefault="008A53B9" w:rsidP="008A53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84" w:type="dxa"/>
          </w:tcPr>
          <w:p w:rsidR="00A9479B" w:rsidRPr="00555CF2" w:rsidRDefault="00A9479B" w:rsidP="008A53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2290" w:rsidRPr="00555CF2" w:rsidTr="0065261F">
        <w:tc>
          <w:tcPr>
            <w:tcW w:w="3794" w:type="dxa"/>
          </w:tcPr>
          <w:p w:rsidR="00A9479B" w:rsidRPr="0065261F" w:rsidRDefault="00A9479B" w:rsidP="00E83BB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5261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ШЕДЕВРИ ЄВРОПЕЙСЬКОЇ ЛІРИКИ ПЕРШОЇ ПОЛОВИНИ XX СТ. </w:t>
            </w:r>
            <w:r w:rsidRPr="0065261F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(5 год)</w:t>
            </w:r>
            <w:r w:rsidRPr="0065261F">
              <w:rPr>
                <w:rFonts w:ascii="Times New Roman" w:hAnsi="Times New Roman" w:cs="Times New Roman"/>
                <w:b/>
                <w:sz w:val="20"/>
                <w:szCs w:val="20"/>
              </w:rPr>
              <w:t>(твори 3-4 авторів за вибором учителя)</w:t>
            </w:r>
          </w:p>
        </w:tc>
        <w:tc>
          <w:tcPr>
            <w:tcW w:w="1461" w:type="dxa"/>
          </w:tcPr>
          <w:p w:rsidR="00A9479B" w:rsidRPr="00555CF2" w:rsidRDefault="00A9479B" w:rsidP="00E42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5CF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47" w:type="dxa"/>
          </w:tcPr>
          <w:p w:rsidR="00A9479B" w:rsidRPr="00555CF2" w:rsidRDefault="008A53B9" w:rsidP="00E42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93" w:type="dxa"/>
          </w:tcPr>
          <w:p w:rsidR="00A9479B" w:rsidRPr="00555CF2" w:rsidRDefault="008A53B9" w:rsidP="00E42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7" w:type="dxa"/>
          </w:tcPr>
          <w:p w:rsidR="00A9479B" w:rsidRPr="00555CF2" w:rsidRDefault="00A9479B" w:rsidP="00E42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</w:tcPr>
          <w:p w:rsidR="00A9479B" w:rsidRPr="00555CF2" w:rsidRDefault="008A53B9" w:rsidP="00E42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52290" w:rsidRPr="00555CF2" w:rsidTr="0065261F">
        <w:tc>
          <w:tcPr>
            <w:tcW w:w="3794" w:type="dxa"/>
          </w:tcPr>
          <w:p w:rsidR="00A9479B" w:rsidRPr="0065261F" w:rsidRDefault="00A9479B" w:rsidP="00E425C3">
            <w:pP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65261F">
              <w:rPr>
                <w:rFonts w:ascii="Times New Roman" w:hAnsi="Times New Roman" w:cs="Times New Roman"/>
                <w:b/>
                <w:sz w:val="20"/>
                <w:szCs w:val="20"/>
              </w:rPr>
              <w:t>АНТИУТОПІЯ У СВІТОВІЙ ЛІТЕРАТУРІ</w:t>
            </w:r>
          </w:p>
          <w:p w:rsidR="00A9479B" w:rsidRPr="0065261F" w:rsidRDefault="00A9479B" w:rsidP="00E425C3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65261F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(2 год)</w:t>
            </w:r>
          </w:p>
        </w:tc>
        <w:tc>
          <w:tcPr>
            <w:tcW w:w="1461" w:type="dxa"/>
          </w:tcPr>
          <w:p w:rsidR="00A9479B" w:rsidRPr="00555CF2" w:rsidRDefault="00A9479B" w:rsidP="00E425C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9479B" w:rsidRPr="00251EDE" w:rsidRDefault="008A53B9" w:rsidP="00E42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47" w:type="dxa"/>
          </w:tcPr>
          <w:p w:rsidR="00A9479B" w:rsidRPr="00555CF2" w:rsidRDefault="00A9479B" w:rsidP="00E425C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9479B" w:rsidRPr="00125DEB" w:rsidRDefault="008A53B9" w:rsidP="00E42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93" w:type="dxa"/>
          </w:tcPr>
          <w:p w:rsidR="00A9479B" w:rsidRPr="00555CF2" w:rsidRDefault="00A9479B" w:rsidP="00E425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A9479B" w:rsidRDefault="00A9479B" w:rsidP="007D72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479B" w:rsidRPr="00555CF2" w:rsidRDefault="00A9479B" w:rsidP="00A947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</w:tcPr>
          <w:p w:rsidR="00A9479B" w:rsidRPr="00555CF2" w:rsidRDefault="00A9479B" w:rsidP="007D72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479B" w:rsidRPr="00555CF2" w:rsidRDefault="00A9479B" w:rsidP="007D72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2290" w:rsidRPr="00555CF2" w:rsidTr="0065261F">
        <w:tc>
          <w:tcPr>
            <w:tcW w:w="3794" w:type="dxa"/>
          </w:tcPr>
          <w:p w:rsidR="00A9479B" w:rsidRPr="0065261F" w:rsidRDefault="00A9479B" w:rsidP="00E425C3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65261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ПРОБЛЕМА ВІЙНИ І МИРУ В ЛІТЕРАТУРІ XX СТ. </w:t>
            </w:r>
            <w:r w:rsidRPr="0065261F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(4 год)</w:t>
            </w:r>
          </w:p>
        </w:tc>
        <w:tc>
          <w:tcPr>
            <w:tcW w:w="1461" w:type="dxa"/>
          </w:tcPr>
          <w:p w:rsidR="00A9479B" w:rsidRPr="00555CF2" w:rsidRDefault="008A53B9" w:rsidP="00E42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47" w:type="dxa"/>
          </w:tcPr>
          <w:p w:rsidR="00A9479B" w:rsidRPr="00555CF2" w:rsidRDefault="008A53B9" w:rsidP="00E42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93" w:type="dxa"/>
          </w:tcPr>
          <w:p w:rsidR="00A9479B" w:rsidRPr="00555CF2" w:rsidRDefault="008A53B9" w:rsidP="00E42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7" w:type="dxa"/>
          </w:tcPr>
          <w:p w:rsidR="00A9479B" w:rsidRPr="00555CF2" w:rsidRDefault="008A53B9" w:rsidP="00A947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84" w:type="dxa"/>
          </w:tcPr>
          <w:p w:rsidR="00A9479B" w:rsidRPr="00555CF2" w:rsidRDefault="00A9479B" w:rsidP="00E42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2290" w:rsidRPr="00555CF2" w:rsidTr="0065261F">
        <w:tc>
          <w:tcPr>
            <w:tcW w:w="3794" w:type="dxa"/>
          </w:tcPr>
          <w:p w:rsidR="0065261F" w:rsidRPr="0065261F" w:rsidRDefault="00A9479B" w:rsidP="0065261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5261F">
              <w:rPr>
                <w:rFonts w:ascii="Times New Roman" w:hAnsi="Times New Roman" w:cs="Times New Roman"/>
                <w:b/>
                <w:sz w:val="20"/>
                <w:szCs w:val="20"/>
              </w:rPr>
              <w:t>ЛЮДИНА ТА ПОШУКИ СЕНСУ ІСНУВАННЯ В ПРОЗІ ДРУГОЇ ПОЛОВИНИ XX СТ</w:t>
            </w:r>
            <w:r w:rsidR="0065261F" w:rsidRPr="0065261F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  <w:p w:rsidR="00A9479B" w:rsidRPr="0065261F" w:rsidRDefault="00A9479B" w:rsidP="0065261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5261F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(4 год)</w:t>
            </w:r>
            <w:r w:rsidR="0065261F" w:rsidRPr="0065261F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</w:t>
            </w:r>
            <w:r w:rsidR="0065261F" w:rsidRPr="0065261F">
              <w:rPr>
                <w:rFonts w:ascii="Times New Roman" w:hAnsi="Times New Roman" w:cs="Times New Roman"/>
                <w:b/>
                <w:sz w:val="20"/>
                <w:szCs w:val="20"/>
              </w:rPr>
              <w:t>(2 твори за вибором</w:t>
            </w:r>
            <w:r w:rsidRPr="0065261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) </w:t>
            </w:r>
          </w:p>
        </w:tc>
        <w:tc>
          <w:tcPr>
            <w:tcW w:w="1461" w:type="dxa"/>
          </w:tcPr>
          <w:p w:rsidR="00A9479B" w:rsidRPr="00555CF2" w:rsidRDefault="008A53B9" w:rsidP="00E42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47" w:type="dxa"/>
          </w:tcPr>
          <w:p w:rsidR="00A9479B" w:rsidRPr="00555CF2" w:rsidRDefault="008A53B9" w:rsidP="00E42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93" w:type="dxa"/>
          </w:tcPr>
          <w:p w:rsidR="00A9479B" w:rsidRPr="00555CF2" w:rsidRDefault="00A9479B" w:rsidP="00E42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A9479B" w:rsidRPr="00555CF2" w:rsidRDefault="00A9479B" w:rsidP="00A9479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84" w:type="dxa"/>
          </w:tcPr>
          <w:p w:rsidR="00A9479B" w:rsidRPr="008A53B9" w:rsidRDefault="00A9479B" w:rsidP="00E42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2290" w:rsidRPr="00555CF2" w:rsidTr="0065261F">
        <w:tc>
          <w:tcPr>
            <w:tcW w:w="3794" w:type="dxa"/>
          </w:tcPr>
          <w:p w:rsidR="00A9479B" w:rsidRPr="0065261F" w:rsidRDefault="00A9479B" w:rsidP="00E425C3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65261F">
              <w:rPr>
                <w:rFonts w:ascii="Times New Roman" w:hAnsi="Times New Roman" w:cs="Times New Roman"/>
                <w:b/>
                <w:sz w:val="20"/>
                <w:szCs w:val="20"/>
              </w:rPr>
              <w:t>ЛІТЕРАТУРА ДРУГОЇ ПОЛОВИНИ XX – ПОЧАТКУ XXI СТ.</w:t>
            </w:r>
            <w:r w:rsidRPr="0065261F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(2 год)</w:t>
            </w:r>
          </w:p>
        </w:tc>
        <w:tc>
          <w:tcPr>
            <w:tcW w:w="1461" w:type="dxa"/>
          </w:tcPr>
          <w:p w:rsidR="00A9479B" w:rsidRPr="005C7BC4" w:rsidRDefault="008A53B9" w:rsidP="00E42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47" w:type="dxa"/>
          </w:tcPr>
          <w:p w:rsidR="00A9479B" w:rsidRPr="008A53B9" w:rsidRDefault="008A53B9" w:rsidP="00E42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93" w:type="dxa"/>
          </w:tcPr>
          <w:p w:rsidR="00A9479B" w:rsidRPr="005C7BC4" w:rsidRDefault="00A9479B" w:rsidP="00E42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A9479B" w:rsidRPr="008A53B9" w:rsidRDefault="008A53B9" w:rsidP="00A947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84" w:type="dxa"/>
          </w:tcPr>
          <w:p w:rsidR="00A9479B" w:rsidRPr="00555CF2" w:rsidRDefault="00A9479B" w:rsidP="00E42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5CF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C52290" w:rsidRPr="00555CF2" w:rsidTr="0065261F">
        <w:tc>
          <w:tcPr>
            <w:tcW w:w="3794" w:type="dxa"/>
          </w:tcPr>
          <w:p w:rsidR="00A9479B" w:rsidRPr="0065261F" w:rsidRDefault="00A9479B" w:rsidP="008A53B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526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СУЧАСНА ЛІТЕРАТУРА В ЮНАЦЬКОМУ ЧИТАННІ </w:t>
            </w:r>
            <w:r w:rsidRPr="0065261F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(2 год)</w:t>
            </w:r>
            <w:r w:rsidR="008A53B9" w:rsidRPr="0065261F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</w:t>
            </w:r>
            <w:r w:rsidR="008A53B9" w:rsidRPr="006526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(1-2 твори за вибором</w:t>
            </w:r>
            <w:r w:rsidR="006526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учнів</w:t>
            </w:r>
            <w:r w:rsidR="008A53B9" w:rsidRPr="006526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1461" w:type="dxa"/>
          </w:tcPr>
          <w:p w:rsidR="00A9479B" w:rsidRPr="00B66DEF" w:rsidRDefault="00B66DEF" w:rsidP="00E42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47" w:type="dxa"/>
          </w:tcPr>
          <w:p w:rsidR="00A9479B" w:rsidRPr="00887B9C" w:rsidRDefault="00887B9C" w:rsidP="00E42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93" w:type="dxa"/>
          </w:tcPr>
          <w:p w:rsidR="00A9479B" w:rsidRPr="00555CF2" w:rsidRDefault="00A9479B" w:rsidP="00E425C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55C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277" w:type="dxa"/>
          </w:tcPr>
          <w:p w:rsidR="00A9479B" w:rsidRPr="00555CF2" w:rsidRDefault="00A9479B" w:rsidP="00E425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</w:tcPr>
          <w:p w:rsidR="00A9479B" w:rsidRPr="00555CF2" w:rsidRDefault="00A9479B" w:rsidP="00E425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2290" w:rsidRPr="00555CF2" w:rsidTr="0065261F">
        <w:trPr>
          <w:trHeight w:val="345"/>
        </w:trPr>
        <w:tc>
          <w:tcPr>
            <w:tcW w:w="3794" w:type="dxa"/>
          </w:tcPr>
          <w:p w:rsidR="00A9479B" w:rsidRPr="0065261F" w:rsidRDefault="00A9479B" w:rsidP="00E425C3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261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ПІДСУМКИ </w:t>
            </w:r>
            <w:r w:rsidRPr="0065261F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(1год)</w:t>
            </w:r>
          </w:p>
        </w:tc>
        <w:tc>
          <w:tcPr>
            <w:tcW w:w="1461" w:type="dxa"/>
          </w:tcPr>
          <w:p w:rsidR="00A9479B" w:rsidRPr="00B66DEF" w:rsidRDefault="00B66DEF" w:rsidP="00E42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7" w:type="dxa"/>
          </w:tcPr>
          <w:p w:rsidR="00A9479B" w:rsidRPr="00555CF2" w:rsidRDefault="00A9479B" w:rsidP="00E425C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93" w:type="dxa"/>
          </w:tcPr>
          <w:p w:rsidR="00A9479B" w:rsidRPr="00555CF2" w:rsidRDefault="00A9479B" w:rsidP="00E42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7" w:type="dxa"/>
          </w:tcPr>
          <w:p w:rsidR="00A9479B" w:rsidRPr="00555CF2" w:rsidRDefault="00A9479B" w:rsidP="00E425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</w:tcPr>
          <w:p w:rsidR="00A9479B" w:rsidRPr="00555CF2" w:rsidRDefault="00A9479B" w:rsidP="00E425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2290" w:rsidRPr="00555CF2" w:rsidTr="0065261F">
        <w:trPr>
          <w:trHeight w:val="195"/>
        </w:trPr>
        <w:tc>
          <w:tcPr>
            <w:tcW w:w="3794" w:type="dxa"/>
          </w:tcPr>
          <w:p w:rsidR="00A9479B" w:rsidRPr="0065261F" w:rsidRDefault="00A9479B" w:rsidP="00E425C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5261F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За ІІ семестр</w:t>
            </w:r>
          </w:p>
        </w:tc>
        <w:tc>
          <w:tcPr>
            <w:tcW w:w="1461" w:type="dxa"/>
          </w:tcPr>
          <w:p w:rsidR="00A9479B" w:rsidRPr="008A53B9" w:rsidRDefault="00A9479B" w:rsidP="00E425C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53B9">
              <w:rPr>
                <w:rFonts w:ascii="Times New Roman" w:hAnsi="Times New Roman" w:cs="Times New Roman"/>
                <w:b/>
                <w:sz w:val="24"/>
                <w:szCs w:val="24"/>
              </w:rPr>
              <w:t>35</w:t>
            </w:r>
          </w:p>
        </w:tc>
        <w:tc>
          <w:tcPr>
            <w:tcW w:w="1147" w:type="dxa"/>
          </w:tcPr>
          <w:p w:rsidR="00A9479B" w:rsidRPr="008A53B9" w:rsidRDefault="00887B9C" w:rsidP="00E425C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1293" w:type="dxa"/>
          </w:tcPr>
          <w:p w:rsidR="00A9479B" w:rsidRPr="008A53B9" w:rsidRDefault="00887B9C" w:rsidP="00E425C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277" w:type="dxa"/>
          </w:tcPr>
          <w:p w:rsidR="00A9479B" w:rsidRPr="008A53B9" w:rsidRDefault="00887B9C" w:rsidP="00A9479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484" w:type="dxa"/>
          </w:tcPr>
          <w:p w:rsidR="00A9479B" w:rsidRPr="008A53B9" w:rsidRDefault="00887B9C" w:rsidP="00251ED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C52290" w:rsidRPr="00555CF2" w:rsidTr="0065261F">
        <w:trPr>
          <w:trHeight w:val="345"/>
        </w:trPr>
        <w:tc>
          <w:tcPr>
            <w:tcW w:w="3794" w:type="dxa"/>
          </w:tcPr>
          <w:p w:rsidR="00A9479B" w:rsidRPr="0065261F" w:rsidRDefault="00A9479B" w:rsidP="00E425C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5261F">
              <w:rPr>
                <w:rFonts w:ascii="Times New Roman" w:hAnsi="Times New Roman" w:cs="Times New Roman"/>
                <w:b/>
                <w:sz w:val="20"/>
                <w:szCs w:val="20"/>
              </w:rPr>
              <w:t>Всього:</w:t>
            </w:r>
          </w:p>
        </w:tc>
        <w:tc>
          <w:tcPr>
            <w:tcW w:w="1461" w:type="dxa"/>
          </w:tcPr>
          <w:p w:rsidR="00A9479B" w:rsidRPr="00A1572B" w:rsidRDefault="00A9479B" w:rsidP="007D7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1572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70</w:t>
            </w:r>
          </w:p>
        </w:tc>
        <w:tc>
          <w:tcPr>
            <w:tcW w:w="1147" w:type="dxa"/>
          </w:tcPr>
          <w:p w:rsidR="00A9479B" w:rsidRPr="00A1572B" w:rsidRDefault="00887B9C" w:rsidP="007D7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48</w:t>
            </w:r>
          </w:p>
        </w:tc>
        <w:tc>
          <w:tcPr>
            <w:tcW w:w="1293" w:type="dxa"/>
          </w:tcPr>
          <w:p w:rsidR="00A9479B" w:rsidRPr="00A1572B" w:rsidRDefault="00887B9C" w:rsidP="007D7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277" w:type="dxa"/>
          </w:tcPr>
          <w:p w:rsidR="00A9479B" w:rsidRDefault="00887B9C" w:rsidP="007D7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  <w:p w:rsidR="00A9479B" w:rsidRPr="00A1572B" w:rsidRDefault="00A9479B" w:rsidP="00A9479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84" w:type="dxa"/>
          </w:tcPr>
          <w:p w:rsidR="00A9479B" w:rsidRPr="00A1572B" w:rsidRDefault="00887B9C" w:rsidP="007D7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  <w:p w:rsidR="00A9479B" w:rsidRPr="00A1572B" w:rsidRDefault="00A9479B" w:rsidP="007D7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C02408" w:rsidRDefault="00C02408" w:rsidP="00555CF2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65261F" w:rsidRDefault="0065261F" w:rsidP="00555CF2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65261F" w:rsidRDefault="0065261F" w:rsidP="00555CF2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65261F" w:rsidRDefault="0065261F" w:rsidP="00555CF2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555CF2" w:rsidRPr="00555CF2" w:rsidRDefault="00555CF2" w:rsidP="00555CF2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555CF2">
        <w:rPr>
          <w:rFonts w:ascii="Times New Roman" w:hAnsi="Times New Roman" w:cs="Times New Roman"/>
          <w:b/>
          <w:sz w:val="24"/>
          <w:szCs w:val="24"/>
        </w:rPr>
        <w:lastRenderedPageBreak/>
        <w:t>Т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>ЕМАТИЧНИЙ ПЛАН НАВЧАЛЬНОГО КУРСУ</w:t>
      </w:r>
    </w:p>
    <w:tbl>
      <w:tblPr>
        <w:tblW w:w="110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8"/>
        <w:gridCol w:w="127"/>
        <w:gridCol w:w="7939"/>
        <w:gridCol w:w="704"/>
        <w:gridCol w:w="426"/>
        <w:gridCol w:w="426"/>
        <w:gridCol w:w="568"/>
        <w:gridCol w:w="427"/>
      </w:tblGrid>
      <w:tr w:rsidR="000025C1" w:rsidTr="007646C1">
        <w:trPr>
          <w:trHeight w:val="125"/>
        </w:trPr>
        <w:tc>
          <w:tcPr>
            <w:tcW w:w="4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5C1" w:rsidRDefault="000025C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806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5C1" w:rsidRDefault="000025C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Назва розділів і тем</w:t>
            </w:r>
          </w:p>
        </w:tc>
        <w:tc>
          <w:tcPr>
            <w:tcW w:w="25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5C1" w:rsidRDefault="000025C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Кількість годин </w:t>
            </w:r>
          </w:p>
        </w:tc>
      </w:tr>
      <w:tr w:rsidR="000025C1" w:rsidTr="009F2819">
        <w:trPr>
          <w:cantSplit/>
          <w:trHeight w:val="1692"/>
        </w:trPr>
        <w:tc>
          <w:tcPr>
            <w:tcW w:w="4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5C1" w:rsidRDefault="000025C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 w:eastAsia="en-US"/>
              </w:rPr>
            </w:pPr>
          </w:p>
        </w:tc>
        <w:tc>
          <w:tcPr>
            <w:tcW w:w="806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5C1" w:rsidRDefault="000025C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 w:eastAsia="en-US"/>
              </w:rPr>
            </w:pP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025C1" w:rsidRDefault="000025C1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  <w:szCs w:val="24"/>
                <w:lang w:val="uk-UA"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Всього 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025C1" w:rsidRDefault="000025C1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  <w:szCs w:val="24"/>
                <w:lang w:val="uk-UA"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Лекції 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025C1" w:rsidRDefault="009F2819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  <w:szCs w:val="24"/>
                <w:lang w:val="uk-UA"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uk-UA" w:eastAsia="en-US"/>
              </w:rPr>
              <w:t>Контрольні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025C1" w:rsidRPr="009F2819" w:rsidRDefault="009F2819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  <w:szCs w:val="24"/>
                <w:lang w:val="uk-UA"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uk-UA" w:eastAsia="en-US"/>
              </w:rPr>
              <w:t>Розвитку мовлення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025C1" w:rsidRDefault="009F2819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  <w:szCs w:val="24"/>
                <w:lang w:val="uk-UA"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uk-UA" w:eastAsia="en-US"/>
              </w:rPr>
              <w:t xml:space="preserve">Позакласне </w:t>
            </w:r>
            <w:r w:rsidR="00CE1C41">
              <w:rPr>
                <w:rFonts w:ascii="Times New Roman" w:hAnsi="Times New Roman"/>
                <w:b/>
                <w:sz w:val="24"/>
                <w:szCs w:val="24"/>
                <w:lang w:val="uk-UA" w:eastAsia="en-US"/>
              </w:rPr>
              <w:t>читання</w:t>
            </w:r>
          </w:p>
        </w:tc>
      </w:tr>
      <w:tr w:rsidR="000025C1" w:rsidTr="009F2819">
        <w:tc>
          <w:tcPr>
            <w:tcW w:w="84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5C1" w:rsidRDefault="000025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uk-UA"/>
              </w:rPr>
              <w:t>ВСТУП ОРИГІНАЛЬНА І ПЕРЕКЛАДНА ЛІТЕРАТУРА В СУЧАСНОМУ СВІТІ (</w:t>
            </w: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uk-UA"/>
              </w:rPr>
              <w:t>1 год.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uk-UA"/>
              </w:rPr>
              <w:t>)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5C1" w:rsidRDefault="000025C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5C1" w:rsidRDefault="000025C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5C1" w:rsidRPr="0009294D" w:rsidRDefault="000025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5C1" w:rsidRDefault="000025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5C1" w:rsidRDefault="000025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0025C1" w:rsidTr="009F2819"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5C1" w:rsidRDefault="000025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0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5C1" w:rsidRDefault="000025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Значення художньої літератури для людини й людства XXI ст. Формування читача в епоху цифрових технологій. Оригінали й переклади художніх творів, їхня роль у розвитку особистості. Перекладна література як важливий складник вітчизняної культури й чинник формування української нації.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br/>
            </w: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uk-UA"/>
              </w:rPr>
              <w:t>ТЛ 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  <w:lang w:eastAsia="uk-UA"/>
              </w:rPr>
              <w:t>Автор, читач, художній переклад, діалог культур. 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br/>
            </w: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uk-UA"/>
              </w:rPr>
              <w:t>ЛК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  <w:lang w:eastAsia="uk-UA"/>
              </w:rPr>
              <w:t> Використання Інтернету для розширення кола читання. 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br/>
            </w: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uk-UA"/>
              </w:rPr>
              <w:t>УС 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  <w:lang w:eastAsia="uk-UA"/>
              </w:rPr>
              <w:t>Українські бібліотеки. Електронні ресурси українських бібліотек.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5C1" w:rsidRDefault="000025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5C1" w:rsidRDefault="000025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5C1" w:rsidRPr="0009294D" w:rsidRDefault="000025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5C1" w:rsidRPr="0009294D" w:rsidRDefault="000025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5C1" w:rsidRDefault="000025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0025C1" w:rsidTr="009F2819">
        <w:tc>
          <w:tcPr>
            <w:tcW w:w="84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5C1" w:rsidRDefault="000025C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uk-UA" w:eastAsia="uk-UA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uk-UA"/>
              </w:rPr>
              <w:t>ЗОЛОТІ СТОРІНКИ ДАЛЕКИХ ЕПОХ (</w:t>
            </w: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uk-UA"/>
              </w:rPr>
              <w:t>7 год.)</w:t>
            </w:r>
          </w:p>
          <w:p w:rsidR="00443674" w:rsidRPr="00443674" w:rsidRDefault="0044367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en-US"/>
              </w:rPr>
            </w:pP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5C1" w:rsidRPr="00755EAC" w:rsidRDefault="00755EA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5C1" w:rsidRPr="009F2819" w:rsidRDefault="00755EA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uk-UA" w:eastAsia="en-US"/>
              </w:rPr>
              <w:t>6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5C1" w:rsidRDefault="006B54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uk-UA" w:eastAsia="en-US"/>
              </w:rPr>
              <w:t>1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5C1" w:rsidRPr="006B54ED" w:rsidRDefault="00755EA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uk-UA" w:eastAsia="en-US"/>
              </w:rPr>
              <w:t>1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5C1" w:rsidRDefault="000025C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0025C1" w:rsidTr="009F2819"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5C1" w:rsidRDefault="000025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0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899" w:rsidRDefault="000025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uk-UA"/>
              </w:rPr>
              <w:t>Стародавня Греція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br/>
              <w:t>Етапи й шедеври античності 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  <w:lang w:eastAsia="uk-UA"/>
              </w:rPr>
              <w:t>(огляд).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br/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uk-UA"/>
              </w:rPr>
              <w:t>Гомер (приблизно VIII ст. до н. е.). «Одіссея» (1-2 уривки за вибором учителя).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br/>
              <w:t>Міфологічні, пригодницькі й побутові елементи в «Одіссеї».</w:t>
            </w:r>
          </w:p>
          <w:p w:rsidR="000025C1" w:rsidRDefault="00A23D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uk-UA"/>
              </w:rPr>
              <w:t xml:space="preserve"> </w:t>
            </w:r>
            <w:r w:rsidR="000025C1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uk-UA"/>
              </w:rPr>
              <w:t>ТЛ </w:t>
            </w:r>
            <w:r w:rsidR="000025C1">
              <w:rPr>
                <w:rFonts w:ascii="Times New Roman" w:hAnsi="Times New Roman"/>
                <w:i/>
                <w:iCs/>
                <w:sz w:val="24"/>
                <w:szCs w:val="24"/>
                <w:lang w:eastAsia="uk-UA"/>
              </w:rPr>
              <w:t>Міф, епічна поема.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5C1" w:rsidRDefault="000025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5C1" w:rsidRDefault="000025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5C1" w:rsidRDefault="000025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5C1" w:rsidRDefault="000025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5C1" w:rsidRDefault="000025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0025C1" w:rsidTr="009F2819"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5C1" w:rsidRDefault="000025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0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5C1" w:rsidRDefault="00A23D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uk-UA"/>
              </w:rPr>
              <w:t xml:space="preserve">Гомер «Одіссея» </w:t>
            </w:r>
            <w:r w:rsidR="000025C1">
              <w:rPr>
                <w:rFonts w:ascii="Times New Roman" w:hAnsi="Times New Roman"/>
                <w:sz w:val="24"/>
                <w:szCs w:val="24"/>
                <w:lang w:eastAsia="uk-UA"/>
              </w:rPr>
              <w:t>Уславлення людського розуму, вірності, винахідливості й допитливості. Засудження беззаконня, насильства й несправедливості та самовпевненості й марнославства. Образ Одіссея.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5C1" w:rsidRDefault="000025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5C1" w:rsidRPr="009F2819" w:rsidRDefault="009F28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en-US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5C1" w:rsidRDefault="000025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5C1" w:rsidRDefault="000025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5C1" w:rsidRDefault="000025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0025C1" w:rsidTr="009F2819"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5C1" w:rsidRDefault="000025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0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5C1" w:rsidRDefault="000025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uk-UA"/>
              </w:rPr>
              <w:t>Італія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br/>
              <w:t>Специфіка італійського Відродження, його основні етапи, представники.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br/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uk-UA"/>
              </w:rPr>
              <w:t>Розвиток мовлення</w:t>
            </w: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uk-UA"/>
              </w:rPr>
              <w:t>. 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  <w:lang w:eastAsia="uk-UA"/>
              </w:rPr>
              <w:t>Написання тез до теми: «Специфіка італійського Відродження» або презентація учнівських проектів.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5C1" w:rsidRDefault="000025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5C1" w:rsidRPr="009F2819" w:rsidRDefault="000025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5C1" w:rsidRPr="006B54ED" w:rsidRDefault="000025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5C1" w:rsidRPr="00CE1C41" w:rsidRDefault="00755E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en-US"/>
              </w:rPr>
              <w:t>1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5C1" w:rsidRDefault="000025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0025C1" w:rsidTr="009F2819"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5C1" w:rsidRDefault="000025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0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5C1" w:rsidRDefault="000025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uk-UA"/>
              </w:rPr>
              <w:t>Данте Аліґ’єрі (1265 – 1321)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. 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uk-UA"/>
              </w:rPr>
              <w:t>«Божественна комедія» (Пекло, І, V). 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br/>
              <w:t>Роль Данте Аліґ’єрі в історії європейської культури. Поема «Божественна комедія» як філософсько-художній синтез середньовічної культури й утілення ідей раннього Відродження. Особливості композиції поеми.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5C1" w:rsidRDefault="000025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5C1" w:rsidRDefault="000025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0025C1" w:rsidRDefault="000025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5C1" w:rsidRDefault="000025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5C1" w:rsidRDefault="000025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5C1" w:rsidRDefault="000025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0025C1" w:rsidTr="009F2819"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5C1" w:rsidRDefault="000025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0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5C1" w:rsidRDefault="000025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Концепція світу й людини. Алегоричний зміст образів та епізодів. Жанрова своєрідність твору.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5C1" w:rsidRDefault="000025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5C1" w:rsidRPr="009F2819" w:rsidRDefault="009F28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en-US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5C1" w:rsidRDefault="000025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5C1" w:rsidRDefault="000025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5C1" w:rsidRDefault="000025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0025C1" w:rsidTr="009F2819"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5C1" w:rsidRDefault="000025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0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5C1" w:rsidRDefault="000025C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uk-UA"/>
              </w:rPr>
              <w:t>Англія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br/>
              <w:t>Ренесанс в Англії. Здобутки й представники.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br/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uk-UA"/>
              </w:rPr>
              <w:t>Вільям Шекспір (1564 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–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uk-UA"/>
              </w:rPr>
              <w:t> 1616)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. 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uk-UA"/>
              </w:rPr>
              <w:t>«Гамлет».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br/>
              <w:t>Здобутки драматургії В. Шекспіра. Філософські та моральні проблеми в трагедії «Гамлет». Провідні мотиви твору.</w:t>
            </w:r>
          </w:p>
          <w:p w:rsidR="000025C1" w:rsidRDefault="000025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  <w:lang w:eastAsia="uk-UA"/>
              </w:rPr>
              <w:t>Один із монологів Гамлета напам’ять (за вибором учителя).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5C1" w:rsidRDefault="000025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5C1" w:rsidRDefault="000025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5C1" w:rsidRDefault="000025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5C1" w:rsidRDefault="000025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5C1" w:rsidRDefault="000025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0025C1" w:rsidTr="009F2819"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5C1" w:rsidRDefault="000025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0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5C1" w:rsidRDefault="000025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Художній простір (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  <w:lang w:eastAsia="uk-UA"/>
              </w:rPr>
              <w:t>данське королівство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 як символ). Гамлет – вічний образ світової літератури. Багатогранність шекспірівських характерів. Відкритість твору в часі, його рецепція та інтерпретації в наступні епохи.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br/>
            </w: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uk-UA"/>
              </w:rPr>
              <w:t>ТЛ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  <w:lang w:eastAsia="uk-UA"/>
              </w:rPr>
              <w:t> Вічний образ, трагедія.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br/>
            </w: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uk-UA"/>
              </w:rPr>
              <w:t>ЛК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  <w:lang w:eastAsia="uk-UA"/>
              </w:rPr>
              <w:t> Утілення поем Гомера і Данте, трагедії В. Шекспіра у творах мистецтва. 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br/>
            </w: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uk-UA"/>
              </w:rPr>
              <w:t>УС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  <w:lang w:eastAsia="uk-UA"/>
              </w:rPr>
              <w:t> Українські переклади творів. Уплив літератури античності й Відродження на українську літературу. Гомерівські, дантівські й шекспірівські мотиви у творчості українських поетів.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5C1" w:rsidRDefault="000025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5C1" w:rsidRPr="009F2819" w:rsidRDefault="009F28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en-US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5C1" w:rsidRDefault="000025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5C1" w:rsidRDefault="000025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5C1" w:rsidRDefault="000025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0025C1" w:rsidTr="009F2819"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5C1" w:rsidRDefault="000025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80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5C1" w:rsidRDefault="000025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uk-UA"/>
              </w:rPr>
              <w:t>Контрольний твір 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за трагедією Вільяма Шекспіра «Гамлет».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5C1" w:rsidRDefault="000025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5C1" w:rsidRPr="009F2819" w:rsidRDefault="000025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5C1" w:rsidRPr="00CE1C41" w:rsidRDefault="00CE1C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en-US"/>
              </w:rPr>
              <w:t>1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5C1" w:rsidRDefault="000025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5C1" w:rsidRDefault="000025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0025C1" w:rsidTr="009F2819">
        <w:tc>
          <w:tcPr>
            <w:tcW w:w="84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5C1" w:rsidRDefault="000025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uk-UA"/>
              </w:rPr>
              <w:t>ПРОЗА Й ПОЕЗІЯ ПІЗНЬОГО РОМАНТИЗМУ ТА ПЕРЕХОДУ ДО РЕАЛІЗМУ XIX СТ. (</w:t>
            </w: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uk-UA"/>
              </w:rPr>
              <w:t>6 год.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uk-UA"/>
              </w:rPr>
              <w:t>)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5C1" w:rsidRPr="00EA0C25" w:rsidRDefault="00FD6443" w:rsidP="00EA0C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en-US"/>
              </w:rPr>
            </w:pPr>
            <w:r w:rsidRPr="00EA0C25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7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5C1" w:rsidRPr="00FD6443" w:rsidRDefault="00FD64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4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5C1" w:rsidRDefault="006B54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uk-UA" w:eastAsia="en-US"/>
              </w:rPr>
              <w:t>1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5C1" w:rsidRPr="0009294D" w:rsidRDefault="000929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uk-UA" w:eastAsia="en-US"/>
              </w:rPr>
              <w:t>1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5C1" w:rsidRPr="00D73417" w:rsidRDefault="006B54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en-US"/>
              </w:rPr>
            </w:pPr>
            <w:r w:rsidRPr="00D73417">
              <w:rPr>
                <w:rFonts w:ascii="Times New Roman" w:hAnsi="Times New Roman"/>
                <w:b/>
                <w:sz w:val="24"/>
                <w:szCs w:val="24"/>
                <w:lang w:val="uk-UA" w:eastAsia="en-US"/>
              </w:rPr>
              <w:t>1</w:t>
            </w:r>
          </w:p>
        </w:tc>
      </w:tr>
      <w:tr w:rsidR="000025C1" w:rsidTr="009F2819">
        <w:tc>
          <w:tcPr>
            <w:tcW w:w="5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5C1" w:rsidRDefault="000025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5C1" w:rsidRDefault="000025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Специфіка переходу від романтизму до реалізму.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br/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uk-UA"/>
              </w:rPr>
              <w:t>Німеччина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br/>
              <w:t>Романтизм у Німеччині.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br/>
              <w:t>Е. Т. А. Гофман як представник гротескної течії романтизму. Віхи мистецького шляху.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br/>
            </w: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uk-UA"/>
              </w:rPr>
              <w:t>ТЛ 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  <w:lang w:eastAsia="uk-UA"/>
              </w:rPr>
              <w:t>Гротеск, фантастика, соціальна сатира.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5C1" w:rsidRDefault="000025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5C1" w:rsidRDefault="000025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5C1" w:rsidRDefault="000025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5C1" w:rsidRDefault="000025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5C1" w:rsidRDefault="000025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0025C1" w:rsidTr="009F2819">
        <w:tc>
          <w:tcPr>
            <w:tcW w:w="5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5C1" w:rsidRDefault="000025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7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5C1" w:rsidRDefault="000025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uk-UA"/>
              </w:rPr>
              <w:t>Ернст Теодор Амадей Гофман (1776 – 1822)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. 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uk-UA"/>
              </w:rPr>
              <w:t>«Крихітка Цахес на прізвисько Цинобер». 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br/>
              <w:t xml:space="preserve">Протиставлення філістерів та ентузіастів як провідний конфлікт творчості Е. Т. А. Гофмана. Особливості сюжету й композиції повісті «Крихітка Цахес на прізвисько Цинобер». 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5C1" w:rsidRDefault="000025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5C1" w:rsidRDefault="000025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5C1" w:rsidRDefault="000025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5C1" w:rsidRDefault="000025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5C1" w:rsidRDefault="000025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0025C1" w:rsidTr="009F2819">
        <w:tc>
          <w:tcPr>
            <w:tcW w:w="5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5C1" w:rsidRDefault="000025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7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5C1" w:rsidRDefault="000025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Гротескні образи. Викривальний зміст твору. Символіка.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5C1" w:rsidRDefault="000025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5C1" w:rsidRPr="00FD6443" w:rsidRDefault="00FD64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en-US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5C1" w:rsidRDefault="000025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5C1" w:rsidRDefault="000025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5C1" w:rsidRDefault="000025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0025C1" w:rsidTr="009F2819">
        <w:tc>
          <w:tcPr>
            <w:tcW w:w="5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5C1" w:rsidRDefault="000025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7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5C1" w:rsidRDefault="000025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uk-UA"/>
              </w:rPr>
              <w:t>Позакласне читання. </w:t>
            </w:r>
            <w:r>
              <w:rPr>
                <w:rFonts w:ascii="Times New Roman" w:hAnsi="Times New Roman"/>
                <w:bCs/>
                <w:sz w:val="24"/>
                <w:szCs w:val="24"/>
                <w:lang w:eastAsia="uk-UA"/>
              </w:rPr>
              <w:t>Е.Т.А. Гофман  «Золотий горнець».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5C1" w:rsidRDefault="000025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5C1" w:rsidRDefault="000025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5C1" w:rsidRDefault="000025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5C1" w:rsidRDefault="000025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5C1" w:rsidRPr="00CE1C41" w:rsidRDefault="00CE1C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en-US"/>
              </w:rPr>
              <w:t>1</w:t>
            </w:r>
          </w:p>
        </w:tc>
      </w:tr>
      <w:tr w:rsidR="000025C1" w:rsidTr="009F2819">
        <w:tc>
          <w:tcPr>
            <w:tcW w:w="5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5C1" w:rsidRDefault="000025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7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5C1" w:rsidRDefault="000025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uk-UA"/>
              </w:rPr>
              <w:t>США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br/>
              <w:t>Розвиток романтизму в США, видатні представники.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br/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uk-UA"/>
              </w:rPr>
              <w:t>Волт Вітмен (1819 – 1892)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. 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uk-UA"/>
              </w:rPr>
              <w:t>«Листя трави» (1-2 уривки за вибором учителя).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br/>
              <w:t>Місце В. Вітмена в літературному процесі США. Особливості світобачення митця. Зв’язок збірки «Листя трави» з історією та життям Америки. Тематика, проблематика, композиція збірки «Листя трави». Образ ліричного героя. Символи. Традиції й художнє новаторство В. Вітмена.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br/>
            </w: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uk-UA"/>
              </w:rPr>
              <w:t>ТЛ 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  <w:lang w:eastAsia="uk-UA"/>
              </w:rPr>
              <w:t>Верлібр. </w:t>
            </w: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uk-UA"/>
              </w:rPr>
              <w:t>УС 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  <w:lang w:eastAsia="uk-UA"/>
              </w:rPr>
              <w:t>Майстерність українських перекладачів ліричних творів. Уплив В. Вітмена на українську поезію. Напам’ять один уривок за вибором учня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5C1" w:rsidRDefault="000025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5C1" w:rsidRDefault="000025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5C1" w:rsidRDefault="000025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5C1" w:rsidRDefault="000025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5C1" w:rsidRDefault="000025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0025C1" w:rsidTr="009F2819">
        <w:tc>
          <w:tcPr>
            <w:tcW w:w="5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5C1" w:rsidRDefault="000025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7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5C1" w:rsidRDefault="000025C1" w:rsidP="00982E10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uk-UA" w:eastAsia="uk-UA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uk-UA"/>
              </w:rPr>
              <w:t>Розвиток мовлення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. Аналітичне дослідження віршів Волта Вітмена (письмово).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5C1" w:rsidRDefault="000025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5C1" w:rsidRDefault="000025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5C1" w:rsidRDefault="000025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5C1" w:rsidRPr="00CE1C41" w:rsidRDefault="00CE1C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en-US"/>
              </w:rPr>
              <w:t>1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5C1" w:rsidRDefault="000025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0025C1" w:rsidTr="009F2819">
        <w:tc>
          <w:tcPr>
            <w:tcW w:w="5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5C1" w:rsidRDefault="000025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7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5C1" w:rsidRDefault="000025C1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uk-UA" w:eastAsia="uk-UA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uk-UA"/>
              </w:rPr>
              <w:t>Контрольна робота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 №2 з тем «Золоті сторінки далеких епох», «Поезія й проза пізнього романтизму та переходу до реалізму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uk-UA"/>
              </w:rPr>
              <w:t> XIX ст.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». Тести, відповіді на запитання.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5C1" w:rsidRDefault="000025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5C1" w:rsidRDefault="000025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5C1" w:rsidRPr="00CE1C41" w:rsidRDefault="00CE1C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en-US"/>
              </w:rPr>
              <w:t>1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5C1" w:rsidRDefault="000025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5C1" w:rsidRDefault="000025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0025C1" w:rsidTr="009F2819">
        <w:tc>
          <w:tcPr>
            <w:tcW w:w="84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5C1" w:rsidRDefault="000025C1">
            <w:pPr>
              <w:spacing w:after="0" w:line="240" w:lineRule="auto"/>
              <w:outlineLvl w:val="4"/>
              <w:rPr>
                <w:rFonts w:ascii="Times New Roman" w:hAnsi="Times New Roman"/>
                <w:i/>
                <w:iCs/>
                <w:sz w:val="24"/>
                <w:szCs w:val="24"/>
                <w:lang w:val="uk-UA" w:eastAsia="uk-UA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uk-UA"/>
              </w:rPr>
              <w:t>РОМАН XIX СТ. (</w:t>
            </w: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uk-UA"/>
              </w:rPr>
              <w:t xml:space="preserve">6 год.) 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  <w:lang w:eastAsia="uk-UA"/>
              </w:rPr>
              <w:t>(1-2 твори за вибором учителя)</w:t>
            </w:r>
          </w:p>
          <w:p w:rsidR="00D46DE8" w:rsidRPr="00D46DE8" w:rsidRDefault="00D46DE8">
            <w:pPr>
              <w:spacing w:after="0" w:line="240" w:lineRule="auto"/>
              <w:outlineLvl w:val="4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5C1" w:rsidRPr="00755EAC" w:rsidRDefault="00755EA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5C1" w:rsidRPr="006B54ED" w:rsidRDefault="006B54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5C1" w:rsidRPr="00C5648C" w:rsidRDefault="000929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uk-UA" w:eastAsia="en-US"/>
              </w:rPr>
              <w:t>1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5C1" w:rsidRPr="006B54ED" w:rsidRDefault="006B54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uk-UA" w:eastAsia="en-US"/>
              </w:rPr>
              <w:t>1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5C1" w:rsidRPr="0009294D" w:rsidRDefault="000929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uk-UA" w:eastAsia="en-US"/>
              </w:rPr>
              <w:t>1</w:t>
            </w:r>
          </w:p>
        </w:tc>
      </w:tr>
      <w:tr w:rsidR="000025C1" w:rsidTr="009F2819">
        <w:tc>
          <w:tcPr>
            <w:tcW w:w="5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5C1" w:rsidRDefault="000025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7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5C1" w:rsidRDefault="000025C1" w:rsidP="007646C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uk-UA"/>
              </w:rPr>
              <w:t>Роман як жанр літератури, його формування і провідні ознаки. Різновиди роману XIX ст., національна своєрідність. 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  <w:lang w:eastAsia="uk-UA"/>
              </w:rPr>
              <w:t> Роман та його різновиди, індивідуальний стиль. Екранізація романів ХІХ ст. І.Франко про розвиток роману в європейських літературах.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5C1" w:rsidRDefault="000025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5C1" w:rsidRDefault="000025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5C1" w:rsidRDefault="000025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5C1" w:rsidRDefault="000025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5C1" w:rsidRDefault="000025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0025C1" w:rsidTr="009F2819">
        <w:tc>
          <w:tcPr>
            <w:tcW w:w="5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5C1" w:rsidRDefault="000025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7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5C1" w:rsidRDefault="00982E10" w:rsidP="007646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uk-UA" w:eastAsia="uk-UA"/>
              </w:rPr>
              <w:t>Франція</w:t>
            </w:r>
            <w:r w:rsidR="007646C1">
              <w:rPr>
                <w:rFonts w:ascii="Times New Roman" w:hAnsi="Times New Roman"/>
                <w:b/>
                <w:sz w:val="24"/>
                <w:szCs w:val="24"/>
                <w:lang w:eastAsia="uk-UA"/>
              </w:rPr>
              <w:br/>
              <w:t xml:space="preserve">Стендаль (Анрі Марі Бейль, 1783 –1842). «Червоне і чорне». </w:t>
            </w:r>
            <w:r w:rsidR="007646C1">
              <w:rPr>
                <w:rFonts w:ascii="Times New Roman" w:hAnsi="Times New Roman"/>
                <w:sz w:val="24"/>
                <w:szCs w:val="24"/>
                <w:lang w:eastAsia="uk-UA"/>
              </w:rPr>
              <w:t>Творчий шлях письменника, його внесок у скарбницю психологічної прози ХІХ ст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5C1" w:rsidRDefault="000025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5C1" w:rsidRDefault="000025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5C1" w:rsidRDefault="000025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5C1" w:rsidRDefault="000025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5C1" w:rsidRDefault="000025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0025C1" w:rsidTr="009F2819">
        <w:tc>
          <w:tcPr>
            <w:tcW w:w="5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5C1" w:rsidRDefault="000025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7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46C1" w:rsidRDefault="007646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Конфлікт молодої  людини та суспільства в романі «Червоне і чорне»</w:t>
            </w:r>
            <w:r>
              <w:rPr>
                <w:rFonts w:ascii="Times New Roman" w:hAnsi="Times New Roman"/>
                <w:sz w:val="24"/>
                <w:szCs w:val="24"/>
                <w:lang w:val="uk-UA" w:eastAsia="uk-UA"/>
              </w:rPr>
              <w:t>.</w:t>
            </w:r>
          </w:p>
          <w:p w:rsidR="000025C1" w:rsidRDefault="000025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5C1" w:rsidRDefault="000025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5C1" w:rsidRDefault="006B54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en-US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5C1" w:rsidRDefault="000025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5C1" w:rsidRDefault="000025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5C1" w:rsidRDefault="000025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</w:p>
        </w:tc>
      </w:tr>
      <w:tr w:rsidR="007646C1" w:rsidTr="009F2819">
        <w:trPr>
          <w:trHeight w:val="585"/>
        </w:trPr>
        <w:tc>
          <w:tcPr>
            <w:tcW w:w="5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6C1" w:rsidRDefault="007646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7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46C1" w:rsidRDefault="007646C1" w:rsidP="005766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Образ Жульєна Сореля. Зображення соціального середовища у творі. Символіка.</w:t>
            </w:r>
            <w:r>
              <w:rPr>
                <w:rFonts w:ascii="Times New Roman" w:hAnsi="Times New Roman"/>
                <w:sz w:val="24"/>
                <w:szCs w:val="24"/>
                <w:lang w:val="uk-UA" w:eastAsia="uk-UA"/>
              </w:rPr>
              <w:t xml:space="preserve"> 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C1" w:rsidRDefault="007646C1" w:rsidP="005766F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C1" w:rsidRDefault="006B54ED" w:rsidP="005766F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en-US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6C1" w:rsidRDefault="007646C1" w:rsidP="005766F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C1" w:rsidRDefault="007646C1" w:rsidP="005766F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C1" w:rsidRPr="00795D3C" w:rsidRDefault="007646C1" w:rsidP="005766F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</w:p>
        </w:tc>
      </w:tr>
      <w:tr w:rsidR="00B32899" w:rsidTr="009F2819">
        <w:trPr>
          <w:trHeight w:val="405"/>
        </w:trPr>
        <w:tc>
          <w:tcPr>
            <w:tcW w:w="5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899" w:rsidRPr="00795D3C" w:rsidRDefault="00B32899" w:rsidP="007646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21</w:t>
            </w:r>
          </w:p>
        </w:tc>
        <w:tc>
          <w:tcPr>
            <w:tcW w:w="7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2899" w:rsidRDefault="00B32899" w:rsidP="00345A4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uk-UA"/>
              </w:rPr>
              <w:t>Контрольний твір-роздум </w:t>
            </w:r>
            <w:r>
              <w:rPr>
                <w:rFonts w:ascii="Times New Roman" w:hAnsi="Times New Roman"/>
                <w:b/>
                <w:sz w:val="24"/>
                <w:szCs w:val="24"/>
                <w:lang w:eastAsia="uk-UA"/>
              </w:rPr>
              <w:t xml:space="preserve">за романом 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«Червоне і чорне».</w:t>
            </w:r>
            <w:r>
              <w:rPr>
                <w:rFonts w:ascii="Times New Roman" w:hAnsi="Times New Roman"/>
                <w:b/>
                <w:sz w:val="24"/>
                <w:szCs w:val="24"/>
                <w:lang w:eastAsia="uk-UA"/>
              </w:rPr>
              <w:br/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99" w:rsidRDefault="00B32899" w:rsidP="00345A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99" w:rsidRDefault="00B32899" w:rsidP="00345A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899" w:rsidRDefault="00CE1C41" w:rsidP="00345A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en-US"/>
              </w:rPr>
              <w:t>1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99" w:rsidRDefault="00B32899" w:rsidP="00345A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99" w:rsidRDefault="00B32899" w:rsidP="00345A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</w:p>
        </w:tc>
      </w:tr>
      <w:tr w:rsidR="00B32899" w:rsidTr="009F2819">
        <w:tc>
          <w:tcPr>
            <w:tcW w:w="5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899" w:rsidRPr="00795D3C" w:rsidRDefault="00B328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7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2899" w:rsidRDefault="00B32899" w:rsidP="00345A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  <w:t xml:space="preserve">Позакласне читання. </w:t>
            </w:r>
            <w:r w:rsidRPr="0037478A">
              <w:rPr>
                <w:rFonts w:ascii="Times New Roman" w:hAnsi="Times New Roman"/>
                <w:sz w:val="24"/>
                <w:szCs w:val="24"/>
                <w:lang w:val="uk-UA" w:eastAsia="uk-UA"/>
              </w:rPr>
              <w:t>М.Гоголь «Ніс»</w:t>
            </w:r>
          </w:p>
          <w:p w:rsidR="00B32899" w:rsidRDefault="00B32899" w:rsidP="00345A4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</w:pP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99" w:rsidRDefault="00B32899" w:rsidP="00345A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99" w:rsidRDefault="00B32899" w:rsidP="00345A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899" w:rsidRPr="00A23D38" w:rsidRDefault="00B32899" w:rsidP="00345A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99" w:rsidRDefault="00B32899" w:rsidP="00345A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99" w:rsidRPr="00CE1C41" w:rsidRDefault="00CE1C41" w:rsidP="00345A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en-US"/>
              </w:rPr>
              <w:t>1</w:t>
            </w:r>
          </w:p>
        </w:tc>
      </w:tr>
      <w:tr w:rsidR="00B32899" w:rsidTr="009F2819">
        <w:tc>
          <w:tcPr>
            <w:tcW w:w="5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899" w:rsidRPr="006220A4" w:rsidRDefault="00B328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7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2899" w:rsidRDefault="00B32899" w:rsidP="00345A4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uk-UA"/>
              </w:rPr>
              <w:t>Англія</w:t>
            </w:r>
            <w:r>
              <w:rPr>
                <w:rFonts w:ascii="Times New Roman" w:hAnsi="Times New Roman"/>
                <w:b/>
                <w:sz w:val="24"/>
                <w:szCs w:val="24"/>
                <w:lang w:eastAsia="uk-UA"/>
              </w:rPr>
              <w:br/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uk-UA"/>
              </w:rPr>
              <w:t>Оскар Вайльд (1854 – 1900)</w:t>
            </w:r>
            <w:r>
              <w:rPr>
                <w:rFonts w:ascii="Times New Roman" w:hAnsi="Times New Roman"/>
                <w:b/>
                <w:sz w:val="24"/>
                <w:szCs w:val="24"/>
                <w:lang w:eastAsia="uk-UA"/>
              </w:rPr>
              <w:t>. 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uk-UA"/>
              </w:rPr>
              <w:t>«Портрет Доріана Грея».</w:t>
            </w:r>
            <w:r>
              <w:rPr>
                <w:rFonts w:ascii="Times New Roman" w:hAnsi="Times New Roman"/>
                <w:b/>
                <w:sz w:val="24"/>
                <w:szCs w:val="24"/>
                <w:lang w:eastAsia="uk-UA"/>
              </w:rPr>
              <w:br/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Ідейно-естетичні погляди і творчий шлях митця. Проблема краси й моралі в романі «Портрет Доріана Грея». Система образів. Еволюція головного героя. Роль фантастики у творі. Символіка. Традиції і новаторство 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lastRenderedPageBreak/>
              <w:t>О. Вайльда в жанрі роману.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99" w:rsidRDefault="00B32899" w:rsidP="00345A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899" w:rsidRDefault="00B32899" w:rsidP="00345A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99" w:rsidRDefault="00B32899" w:rsidP="00345A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99" w:rsidRDefault="00B32899" w:rsidP="00345A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99" w:rsidRDefault="00B32899" w:rsidP="00345A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B32899" w:rsidTr="009F2819">
        <w:tc>
          <w:tcPr>
            <w:tcW w:w="5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899" w:rsidRPr="006220A4" w:rsidRDefault="00B328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7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2899" w:rsidRDefault="00B32899" w:rsidP="00345A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uk-UA"/>
              </w:rPr>
              <w:t>Розвиток мовлення</w:t>
            </w:r>
            <w:r>
              <w:rPr>
                <w:rFonts w:ascii="Times New Roman" w:hAnsi="Times New Roman"/>
                <w:bCs/>
                <w:i/>
                <w:iCs/>
                <w:sz w:val="24"/>
                <w:szCs w:val="24"/>
                <w:lang w:eastAsia="uk-UA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 Дискусія за романом Оскара Вайльда «Портрет Доріана Грея»: «Краса – явище моральне, 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pgNum/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утя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pgNum/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лассн чи «по той бік добра і зла?» 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  <w:lang w:eastAsia="uk-UA"/>
              </w:rPr>
              <w:t>Екранізації романів XIX ст.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99" w:rsidRDefault="00B32899" w:rsidP="00345A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99" w:rsidRDefault="00B32899" w:rsidP="00345A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899" w:rsidRDefault="00B32899" w:rsidP="00345A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99" w:rsidRPr="00CE1C41" w:rsidRDefault="00CE1C41" w:rsidP="00345A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en-US"/>
              </w:rPr>
              <w:t>1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99" w:rsidRDefault="00B32899" w:rsidP="00345A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B32899" w:rsidTr="009F2819">
        <w:tc>
          <w:tcPr>
            <w:tcW w:w="84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899" w:rsidRDefault="00B32899">
            <w:pPr>
              <w:spacing w:after="0" w:line="240" w:lineRule="auto"/>
              <w:jc w:val="center"/>
              <w:outlineLvl w:val="4"/>
              <w:rPr>
                <w:rFonts w:ascii="Times New Roman" w:eastAsia="Calibri" w:hAnsi="Times New Roman" w:cs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uk-UA"/>
              </w:rPr>
              <w:t xml:space="preserve">ПЕРЕХІД ДО МОДЕРНІЗМУ. ВЗАЄМОДІЯ СИМВОЛІЗМУ Й ІМПРЕСІОНІЗМУ В ЛІРИЦІ </w:t>
            </w:r>
            <w:r>
              <w:rPr>
                <w:rFonts w:ascii="Times New Roman" w:hAnsi="Times New Roman"/>
                <w:bCs/>
                <w:sz w:val="24"/>
                <w:szCs w:val="24"/>
                <w:lang w:eastAsia="uk-UA"/>
              </w:rPr>
              <w:t>(</w:t>
            </w:r>
            <w:r>
              <w:rPr>
                <w:rFonts w:ascii="Times New Roman" w:hAnsi="Times New Roman"/>
                <w:bCs/>
                <w:i/>
                <w:iCs/>
                <w:sz w:val="24"/>
                <w:szCs w:val="24"/>
                <w:lang w:eastAsia="uk-UA"/>
              </w:rPr>
              <w:t>4 год.</w:t>
            </w:r>
            <w:r>
              <w:rPr>
                <w:rFonts w:ascii="Times New Roman" w:hAnsi="Times New Roman"/>
                <w:bCs/>
                <w:sz w:val="24"/>
                <w:szCs w:val="24"/>
                <w:lang w:eastAsia="uk-UA"/>
              </w:rPr>
              <w:t>)</w:t>
            </w:r>
          </w:p>
          <w:p w:rsidR="00B32899" w:rsidRDefault="00B328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  <w:lang w:eastAsia="uk-UA"/>
              </w:rPr>
              <w:t>(4-5 творів за вибором учителя)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899" w:rsidRDefault="00B328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899" w:rsidRPr="00755EAC" w:rsidRDefault="00D7341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899" w:rsidRDefault="00B328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99" w:rsidRPr="0009294D" w:rsidRDefault="000929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en-US"/>
              </w:rPr>
              <w:t>1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99" w:rsidRDefault="00B328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B32899" w:rsidTr="009F2819">
        <w:tc>
          <w:tcPr>
            <w:tcW w:w="5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899" w:rsidRPr="006220A4" w:rsidRDefault="00B328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5</w:t>
            </w:r>
          </w:p>
        </w:tc>
        <w:tc>
          <w:tcPr>
            <w:tcW w:w="7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2899" w:rsidRDefault="00B32899" w:rsidP="001614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Модернізм як літературно-мистецький напрям кінця XIX – початку XX ст. Течії раннього модернізму: символізм, імпресіонізм, неоромантизм. Імпресіонізм та символізм у різних видах мистецтва. Ранні течії модернізму в українській літературі. Українські перекладачі творів зарубіжної літератури кінця ХІХ – початку ХХ ст.</w:t>
            </w:r>
            <w:r>
              <w:rPr>
                <w:rFonts w:ascii="Times New Roman" w:hAnsi="Times New Roman"/>
                <w:b/>
                <w:sz w:val="24"/>
                <w:szCs w:val="24"/>
                <w:lang w:eastAsia="uk-UA"/>
              </w:rPr>
              <w:br/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uk-UA"/>
              </w:rPr>
              <w:t>Франція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br/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uk-UA"/>
              </w:rPr>
              <w:t>Шарль Бодлер (1821 </w:t>
            </w:r>
            <w:r>
              <w:rPr>
                <w:rFonts w:ascii="Times New Roman" w:hAnsi="Times New Roman"/>
                <w:b/>
                <w:sz w:val="24"/>
                <w:szCs w:val="24"/>
                <w:lang w:eastAsia="uk-UA"/>
              </w:rPr>
              <w:t>–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uk-UA"/>
              </w:rPr>
              <w:t> 1867). «Квіти зла» («Альбатрос», «Відповідності», «Вечорова гармонія»). </w:t>
            </w:r>
            <w:r>
              <w:rPr>
                <w:rFonts w:ascii="Times New Roman" w:hAnsi="Times New Roman"/>
                <w:b/>
                <w:sz w:val="24"/>
                <w:szCs w:val="24"/>
                <w:lang w:eastAsia="uk-UA"/>
              </w:rPr>
              <w:br/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Ш. Бодлер – пізній романтик і зачинатель модернізму. Збірка «Квіти зла» (загальна характеристика). Образи, символи, особливості поетичної мови у віршах Ш. Бодлера.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br/>
            </w:r>
            <w:r>
              <w:rPr>
                <w:rFonts w:ascii="Times New Roman" w:hAnsi="Times New Roman"/>
                <w:bCs/>
                <w:i/>
                <w:iCs/>
                <w:sz w:val="24"/>
                <w:szCs w:val="24"/>
                <w:lang w:eastAsia="uk-UA"/>
              </w:rPr>
              <w:t>ТЛ. 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  <w:lang w:eastAsia="uk-UA"/>
              </w:rPr>
              <w:t>Модернізм, символізм, імпресіонізм, неоромантизм, символ. 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br/>
            </w:r>
            <w:r>
              <w:rPr>
                <w:rFonts w:ascii="Times New Roman" w:hAnsi="Times New Roman"/>
                <w:bCs/>
                <w:i/>
                <w:iCs/>
                <w:sz w:val="24"/>
                <w:szCs w:val="24"/>
                <w:lang w:eastAsia="uk-UA"/>
              </w:rPr>
              <w:t>ЛК. 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  <w:lang w:eastAsia="uk-UA"/>
              </w:rPr>
              <w:t>Імпресіонізм та символізм у різних видах мистецтва.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99" w:rsidRDefault="00B328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899" w:rsidRDefault="00B328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99" w:rsidRDefault="00B328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99" w:rsidRDefault="00B328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99" w:rsidRDefault="00B328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B32899" w:rsidTr="009F2819">
        <w:tc>
          <w:tcPr>
            <w:tcW w:w="5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899" w:rsidRPr="006220A4" w:rsidRDefault="00B328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6</w:t>
            </w:r>
          </w:p>
        </w:tc>
        <w:tc>
          <w:tcPr>
            <w:tcW w:w="7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2899" w:rsidRDefault="00B328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Теоретичні засади й художні відкриття поезії французького символізму. Взаємодія символізму й імпресіонізму в ліриці.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br/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uk-UA"/>
              </w:rPr>
              <w:t>Поль Верлен (1844 </w:t>
            </w:r>
            <w:r>
              <w:rPr>
                <w:rFonts w:ascii="Times New Roman" w:hAnsi="Times New Roman"/>
                <w:b/>
                <w:sz w:val="24"/>
                <w:szCs w:val="24"/>
                <w:lang w:eastAsia="uk-UA"/>
              </w:rPr>
              <w:t>–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uk-UA"/>
              </w:rPr>
              <w:t> 1896). «Поетичне мистецтво», «Осіння пісня». 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br/>
              <w:t>Естетичні погляди поета у вірші «Поетичне мистецтво». Зображення пейзажів природи і душі в «Осінній пісні». Сугестивність, музичність, живописність лірики.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  <w:lang w:eastAsia="uk-UA"/>
              </w:rPr>
              <w:t xml:space="preserve"> Напам’ять один вірш за вибором учня.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99" w:rsidRDefault="00B328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899" w:rsidRDefault="00B328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99" w:rsidRDefault="00B328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99" w:rsidRDefault="00B328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99" w:rsidRDefault="00B328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B32899" w:rsidTr="009F2819">
        <w:tc>
          <w:tcPr>
            <w:tcW w:w="5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899" w:rsidRPr="006220A4" w:rsidRDefault="00B328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7</w:t>
            </w:r>
          </w:p>
        </w:tc>
        <w:tc>
          <w:tcPr>
            <w:tcW w:w="7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2899" w:rsidRDefault="00B328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uk-UA"/>
              </w:rPr>
              <w:t>Артюр Рембо</w:t>
            </w:r>
            <w:r>
              <w:rPr>
                <w:rFonts w:ascii="Times New Roman" w:hAnsi="Times New Roman"/>
                <w:bCs/>
                <w:sz w:val="24"/>
                <w:szCs w:val="24"/>
                <w:lang w:eastAsia="uk-UA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uk-UA"/>
              </w:rPr>
              <w:t>(1854-1891). «Голосівки», «Моя циганерія».</w:t>
            </w:r>
            <w:r>
              <w:rPr>
                <w:rFonts w:ascii="Times New Roman" w:hAnsi="Times New Roman"/>
                <w:bCs/>
                <w:sz w:val="24"/>
                <w:szCs w:val="24"/>
                <w:lang w:eastAsia="uk-UA"/>
              </w:rPr>
              <w:t> 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Художнє новаторство А. Рембо. Поєднання рис імпресіонізму й символізму в сонеті «Голосівки». Образ ліричного героя у вірші «Моя циганерія».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99" w:rsidRDefault="00B328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99" w:rsidRPr="00755EAC" w:rsidRDefault="00755E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en-US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899" w:rsidRDefault="00B328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99" w:rsidRDefault="00B328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99" w:rsidRDefault="00B328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B32899" w:rsidTr="009F2819">
        <w:tc>
          <w:tcPr>
            <w:tcW w:w="5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899" w:rsidRPr="006220A4" w:rsidRDefault="00B328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8</w:t>
            </w:r>
          </w:p>
        </w:tc>
        <w:tc>
          <w:tcPr>
            <w:tcW w:w="7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2899" w:rsidRDefault="00B328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uk-UA"/>
              </w:rPr>
              <w:t>Розвиток мовлення.</w:t>
            </w:r>
            <w:r>
              <w:rPr>
                <w:rFonts w:ascii="Times New Roman" w:hAnsi="Times New Roman"/>
                <w:bCs/>
                <w:sz w:val="24"/>
                <w:szCs w:val="24"/>
                <w:lang w:eastAsia="uk-UA"/>
              </w:rPr>
              <w:t> 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Письмове аналітичне дослідження поезій Шарля Бодлера, Поля Верлена, Артюра Рембо (за вибором учнів).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99" w:rsidRDefault="00B328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99" w:rsidRDefault="00B328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899" w:rsidRDefault="00B328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99" w:rsidRPr="00CE1C41" w:rsidRDefault="00CE1C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en-US"/>
              </w:rPr>
              <w:t>1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99" w:rsidRDefault="00B328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B32899" w:rsidTr="009F2819">
        <w:tc>
          <w:tcPr>
            <w:tcW w:w="84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899" w:rsidRDefault="00B3289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uk-UA" w:eastAsia="uk-UA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uk-UA"/>
              </w:rPr>
              <w:t xml:space="preserve">               ДРАМАТУРГІЯ КІНЦЯ XIX – ПОЧАТКУ XX СТ.</w:t>
            </w:r>
            <w:r>
              <w:rPr>
                <w:rFonts w:ascii="Times New Roman" w:hAnsi="Times New Roman"/>
                <w:bCs/>
                <w:sz w:val="24"/>
                <w:szCs w:val="24"/>
                <w:lang w:eastAsia="uk-UA"/>
              </w:rPr>
              <w:t xml:space="preserve"> (</w:t>
            </w:r>
            <w:r>
              <w:rPr>
                <w:rFonts w:ascii="Times New Roman" w:hAnsi="Times New Roman"/>
                <w:bCs/>
                <w:i/>
                <w:iCs/>
                <w:sz w:val="24"/>
                <w:szCs w:val="24"/>
                <w:lang w:eastAsia="uk-UA"/>
              </w:rPr>
              <w:t>3 год.</w:t>
            </w:r>
            <w:r>
              <w:rPr>
                <w:rFonts w:ascii="Times New Roman" w:hAnsi="Times New Roman"/>
                <w:bCs/>
                <w:sz w:val="24"/>
                <w:szCs w:val="24"/>
                <w:lang w:eastAsia="uk-UA"/>
              </w:rPr>
              <w:t>)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899" w:rsidRPr="00A8591E" w:rsidRDefault="00A8591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4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899" w:rsidRPr="0009294D" w:rsidRDefault="000929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899" w:rsidRPr="00CE1C41" w:rsidRDefault="00CE1C4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uk-UA" w:eastAsia="en-US"/>
              </w:rPr>
              <w:t>1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99" w:rsidRDefault="00B328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99" w:rsidRDefault="00B328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B32899" w:rsidTr="009F2819">
        <w:tc>
          <w:tcPr>
            <w:tcW w:w="5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899" w:rsidRPr="006220A4" w:rsidRDefault="00B328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29</w:t>
            </w:r>
          </w:p>
        </w:tc>
        <w:tc>
          <w:tcPr>
            <w:tcW w:w="7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2899" w:rsidRDefault="00B328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uk-UA"/>
              </w:rPr>
              <w:t>Зміни в драматургії на межі XIX</w:t>
            </w:r>
            <w:r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uk-UA"/>
              </w:rPr>
              <w:t>–</w:t>
            </w:r>
            <w:r>
              <w:rPr>
                <w:rFonts w:ascii="Times New Roman" w:hAnsi="Times New Roman"/>
                <w:b/>
                <w:sz w:val="24"/>
                <w:szCs w:val="24"/>
                <w:lang w:eastAsia="uk-UA"/>
              </w:rPr>
              <w:t>XX ст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br/>
            </w:r>
            <w:r>
              <w:rPr>
                <w:rFonts w:ascii="Times New Roman" w:hAnsi="Times New Roman"/>
                <w:bCs/>
                <w:i/>
                <w:iCs/>
                <w:sz w:val="24"/>
                <w:szCs w:val="24"/>
                <w:lang w:eastAsia="uk-UA"/>
              </w:rPr>
              <w:t>ТЛ. 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  <w:lang w:eastAsia="uk-UA"/>
              </w:rPr>
              <w:t>«Нова драма», дія (зовнішня і внутрішня), символ, підтекст, драма-феєрія.</w:t>
            </w:r>
            <w:r>
              <w:rPr>
                <w:rFonts w:ascii="Times New Roman" w:hAnsi="Times New Roman"/>
                <w:i/>
                <w:sz w:val="24"/>
                <w:szCs w:val="24"/>
                <w:lang w:eastAsia="uk-UA"/>
              </w:rPr>
              <w:t xml:space="preserve"> Екранізації й театральні вистави за драматичними творами кінця ХІХ-ХХ ст. Видатні представники «нової драми» в Україні. Ознаки казки в драмі «Синій птах» М,Матерлінка. Порівняння драм «Синій птах» М.Метерлінка і «Лісова пісня» Лесі Українки.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99" w:rsidRDefault="00B328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899" w:rsidRDefault="00B328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99" w:rsidRDefault="00B328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99" w:rsidRDefault="00B328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99" w:rsidRDefault="00B328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B32899" w:rsidTr="009F2819">
        <w:tc>
          <w:tcPr>
            <w:tcW w:w="5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899" w:rsidRPr="006220A4" w:rsidRDefault="00B328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0</w:t>
            </w:r>
          </w:p>
        </w:tc>
        <w:tc>
          <w:tcPr>
            <w:tcW w:w="7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2899" w:rsidRDefault="00B32899" w:rsidP="001614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uk-UA"/>
              </w:rPr>
              <w:t>Бельгія</w:t>
            </w:r>
            <w:r>
              <w:rPr>
                <w:rFonts w:ascii="Times New Roman" w:hAnsi="Times New Roman"/>
                <w:b/>
                <w:sz w:val="24"/>
                <w:szCs w:val="24"/>
                <w:lang w:eastAsia="uk-UA"/>
              </w:rPr>
              <w:br/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uk-UA"/>
              </w:rPr>
              <w:t>Моріс Метерлінк (1862 – 1949).</w:t>
            </w:r>
            <w:r>
              <w:rPr>
                <w:rFonts w:ascii="Times New Roman" w:hAnsi="Times New Roman"/>
                <w:b/>
                <w:sz w:val="24"/>
                <w:szCs w:val="24"/>
                <w:lang w:eastAsia="uk-UA"/>
              </w:rPr>
              <w:t> 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uk-UA"/>
              </w:rPr>
              <w:t>«Синій птах».</w:t>
            </w:r>
            <w:r>
              <w:rPr>
                <w:rFonts w:ascii="Times New Roman" w:hAnsi="Times New Roman"/>
                <w:b/>
                <w:sz w:val="24"/>
                <w:szCs w:val="24"/>
                <w:lang w:eastAsia="uk-UA"/>
              </w:rPr>
              <w:br/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М. Метерлінк як теоретик і практик «нової драми». Концепція символістського театру.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99" w:rsidRDefault="00B328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899" w:rsidRDefault="00B328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99" w:rsidRDefault="00B328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99" w:rsidRDefault="00B328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99" w:rsidRDefault="00B328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B32899" w:rsidTr="009F2819">
        <w:tc>
          <w:tcPr>
            <w:tcW w:w="5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899" w:rsidRPr="006220A4" w:rsidRDefault="00B328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7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2899" w:rsidRDefault="00B328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443674">
              <w:rPr>
                <w:rFonts w:ascii="Times New Roman" w:hAnsi="Times New Roman"/>
                <w:sz w:val="24"/>
                <w:szCs w:val="24"/>
                <w:lang w:val="uk-UA" w:eastAsia="uk-UA"/>
              </w:rPr>
              <w:t xml:space="preserve">Ідея одухотворення життя й відновлення втрачених зв’язків у драмі-феєрії «Синій птах». 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Особливості розвитку сюжету. Роль фантастики. Символіка образів. Трактування фіналу.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br/>
            </w:r>
            <w:r>
              <w:rPr>
                <w:rFonts w:ascii="Times New Roman" w:hAnsi="Times New Roman"/>
                <w:bCs/>
                <w:i/>
                <w:iCs/>
                <w:sz w:val="24"/>
                <w:szCs w:val="24"/>
                <w:lang w:eastAsia="uk-UA"/>
              </w:rPr>
              <w:t>(ЛК)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  <w:lang w:eastAsia="uk-UA"/>
              </w:rPr>
              <w:t> Екранізації й театральні вистави за драматичними творами кінця XIX-XX ст.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99" w:rsidRDefault="00B328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99" w:rsidRPr="00CE1C41" w:rsidRDefault="00CE1C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en-US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899" w:rsidRDefault="00B328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99" w:rsidRDefault="00B328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99" w:rsidRDefault="00B328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B32899" w:rsidTr="009F2819">
        <w:tc>
          <w:tcPr>
            <w:tcW w:w="5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899" w:rsidRPr="006220A4" w:rsidRDefault="00B328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7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2899" w:rsidRDefault="00B328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uk-UA"/>
              </w:rPr>
              <w:t>Контрольна робота №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val="uk-UA" w:eastAsia="uk-UA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uk-UA"/>
              </w:rPr>
              <w:t>4 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з тем «Перехід до модернізму. Взаємодія символізму та імпресіонізму в ліриці», «Драматургія кінця XIX – початку XX ст.». Тести.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99" w:rsidRDefault="00B328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99" w:rsidRDefault="00B328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899" w:rsidRPr="00CE1C41" w:rsidRDefault="00CE1C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en-US"/>
              </w:rPr>
              <w:t>1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99" w:rsidRDefault="00B328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99" w:rsidRDefault="00B328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B32899" w:rsidTr="009F2819">
        <w:tc>
          <w:tcPr>
            <w:tcW w:w="84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899" w:rsidRDefault="00B328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uk-UA"/>
              </w:rPr>
              <w:t>СУЧАСНА ЛІТЕРАТУРА В ЮНАЦЬКОМУ ЧИТАННІ (</w:t>
            </w: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uk-UA"/>
              </w:rPr>
              <w:t>2 год.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uk-UA"/>
              </w:rPr>
              <w:t>)</w:t>
            </w:r>
            <w:r>
              <w:rPr>
                <w:rFonts w:ascii="Times New Roman" w:hAnsi="Times New Roman"/>
                <w:b/>
                <w:sz w:val="24"/>
                <w:szCs w:val="24"/>
                <w:lang w:eastAsia="uk-UA"/>
              </w:rPr>
              <w:br/>
            </w:r>
            <w:r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uk-UA"/>
              </w:rPr>
              <w:t>(1-2 твори за вибором учителя та учнів)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899" w:rsidRPr="00A8591E" w:rsidRDefault="00A8591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99" w:rsidRDefault="00CE1C4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uk-UA" w:eastAsia="en-US"/>
              </w:rPr>
              <w:t>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99" w:rsidRDefault="00CE1C4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uk-UA" w:eastAsia="en-US"/>
              </w:rPr>
              <w:t>1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899" w:rsidRDefault="00B328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en-US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99" w:rsidRDefault="00B328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en-US"/>
              </w:rPr>
            </w:pPr>
          </w:p>
        </w:tc>
      </w:tr>
      <w:tr w:rsidR="00B32899" w:rsidTr="009F2819">
        <w:trPr>
          <w:trHeight w:val="1764"/>
        </w:trPr>
        <w:tc>
          <w:tcPr>
            <w:tcW w:w="5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899" w:rsidRPr="006220A4" w:rsidRDefault="00B328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7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2899" w:rsidRDefault="00B32899" w:rsidP="00161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Франція</w:t>
            </w:r>
          </w:p>
          <w:p w:rsidR="00B32899" w:rsidRDefault="00B328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Ромен Гарі (1914 – 1980). «Повітряні змії».</w:t>
            </w:r>
          </w:p>
          <w:p w:rsidR="00B32899" w:rsidRDefault="00B328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/>
                <w:sz w:val="24"/>
                <w:szCs w:val="24"/>
              </w:rPr>
              <w:t>Французький письменник єврейського походження (Роман</w:t>
            </w:r>
          </w:p>
          <w:p w:rsidR="00B32899" w:rsidRDefault="00B328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/>
                <w:sz w:val="24"/>
                <w:szCs w:val="24"/>
              </w:rPr>
              <w:t>Кацев), двічі лауреат Гонкурівської премії. Зображення Другої</w:t>
            </w:r>
          </w:p>
          <w:p w:rsidR="00B32899" w:rsidRDefault="00B328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/>
                <w:sz w:val="24"/>
                <w:szCs w:val="24"/>
              </w:rPr>
              <w:t>світової війни у творчості митця. Ідеї миру, людяності, порятунку</w:t>
            </w:r>
          </w:p>
          <w:p w:rsidR="00B32899" w:rsidRDefault="00B328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/>
                <w:sz w:val="24"/>
                <w:szCs w:val="24"/>
              </w:rPr>
              <w:t>духовних цінностей.</w:t>
            </w:r>
          </w:p>
          <w:p w:rsidR="00B32899" w:rsidRDefault="00B32899" w:rsidP="00161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Швеція</w:t>
            </w:r>
          </w:p>
          <w:p w:rsidR="00B32899" w:rsidRDefault="00B328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Тумас Йоста Транстремер (1931 – 2015). </w:t>
            </w:r>
            <w:r>
              <w:rPr>
                <w:rFonts w:ascii="Times New Roman" w:eastAsia="TimesNewRomanPSMT" w:hAnsi="Times New Roman"/>
                <w:sz w:val="24"/>
                <w:szCs w:val="24"/>
              </w:rPr>
              <w:t>Лірика (1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eastAsia="TimesNewRomanPSMT" w:hAnsi="Times New Roman"/>
                <w:sz w:val="24"/>
                <w:szCs w:val="24"/>
              </w:rPr>
              <w:t>2 твори за</w:t>
            </w:r>
          </w:p>
          <w:p w:rsidR="00B32899" w:rsidRDefault="00B328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/>
                <w:sz w:val="24"/>
                <w:szCs w:val="24"/>
              </w:rPr>
              <w:t>вибором учителя)</w:t>
            </w:r>
          </w:p>
          <w:p w:rsidR="00B32899" w:rsidRDefault="00B328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/>
                <w:sz w:val="24"/>
                <w:szCs w:val="24"/>
              </w:rPr>
              <w:t>Тумас Йоста Транстремер – лауреат Нобелівської премії, поет,</w:t>
            </w:r>
          </w:p>
          <w:p w:rsidR="00B32899" w:rsidRDefault="00B328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/>
                <w:sz w:val="24"/>
                <w:szCs w:val="24"/>
              </w:rPr>
              <w:t>перекладач, прозаїк. Розмаїття тем і жанрів його лірики.</w:t>
            </w:r>
          </w:p>
          <w:p w:rsidR="00B32899" w:rsidRDefault="00B328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/>
                <w:sz w:val="24"/>
                <w:szCs w:val="24"/>
              </w:rPr>
              <w:t xml:space="preserve">Актуальні проблеми сьогодення та образ сучасної людини в поезії </w:t>
            </w:r>
          </w:p>
          <w:p w:rsidR="00B32899" w:rsidRDefault="00B328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/>
                <w:sz w:val="24"/>
                <w:szCs w:val="24"/>
              </w:rPr>
              <w:t>Т. Й. Транстремера.</w:t>
            </w:r>
          </w:p>
          <w:p w:rsidR="00B32899" w:rsidRDefault="00B32899" w:rsidP="00161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Китай</w:t>
            </w:r>
          </w:p>
          <w:p w:rsidR="00B32899" w:rsidRDefault="00B328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Мо Янь (Гуань Моє, нар. 1955). «Геній».</w:t>
            </w:r>
          </w:p>
          <w:p w:rsidR="00B32899" w:rsidRDefault="00B328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/>
                <w:sz w:val="24"/>
                <w:szCs w:val="24"/>
              </w:rPr>
              <w:t>Мо Янь – сучасний китайський письменник, лауреат Нобелівської</w:t>
            </w:r>
          </w:p>
          <w:p w:rsidR="00B32899" w:rsidRDefault="00B328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/>
                <w:sz w:val="24"/>
                <w:szCs w:val="24"/>
              </w:rPr>
              <w:t>премії з літератури. «Геній» – історія талановитого юнака, який</w:t>
            </w:r>
          </w:p>
          <w:p w:rsidR="00B32899" w:rsidRDefault="00B328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/>
                <w:sz w:val="24"/>
                <w:szCs w:val="24"/>
              </w:rPr>
              <w:t>наполегливо шукає спосіб убезпечення людей від руйнівних</w:t>
            </w:r>
          </w:p>
          <w:p w:rsidR="00B32899" w:rsidRDefault="00B328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/>
                <w:sz w:val="24"/>
                <w:szCs w:val="24"/>
              </w:rPr>
              <w:t>землетрусів. Гуманістична сутність образу та духовна стійкість</w:t>
            </w:r>
          </w:p>
          <w:p w:rsidR="00B32899" w:rsidRDefault="00B328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/>
                <w:sz w:val="24"/>
                <w:szCs w:val="24"/>
              </w:rPr>
              <w:t>героя на шляху до мети. Зміни у сприйманні Цзян Дачжі</w:t>
            </w:r>
          </w:p>
          <w:p w:rsidR="00B32899" w:rsidRDefault="00B328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/>
                <w:sz w:val="24"/>
                <w:szCs w:val="24"/>
                <w:lang w:val="uk-UA"/>
              </w:rPr>
              <w:t>однок</w:t>
            </w:r>
            <w:r>
              <w:rPr>
                <w:rFonts w:ascii="Times New Roman" w:eastAsia="TimesNewRomanPSMT" w:hAnsi="Times New Roman"/>
                <w:sz w:val="24"/>
                <w:szCs w:val="24"/>
              </w:rPr>
              <w:t>лассниками, вплив героя на пробудження їхньої свідомості.</w:t>
            </w:r>
          </w:p>
          <w:p w:rsidR="00B32899" w:rsidRDefault="00B328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eastAsia="TimesNewRomanPSMT" w:hAnsi="Times New Roman"/>
                <w:sz w:val="24"/>
                <w:szCs w:val="24"/>
              </w:rPr>
              <w:t>Міфологічні алюзії у творі.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99" w:rsidRDefault="00B328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99" w:rsidRDefault="00CE1C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en-US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99" w:rsidRDefault="00B328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899" w:rsidRDefault="00B328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99" w:rsidRDefault="00B328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</w:p>
        </w:tc>
      </w:tr>
      <w:tr w:rsidR="00B32899" w:rsidTr="009F2819">
        <w:trPr>
          <w:trHeight w:val="6345"/>
        </w:trPr>
        <w:tc>
          <w:tcPr>
            <w:tcW w:w="5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899" w:rsidRPr="006220A4" w:rsidRDefault="00B328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7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2899" w:rsidRDefault="00B32899" w:rsidP="00161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Велика Британія</w:t>
            </w:r>
          </w:p>
          <w:p w:rsidR="00B32899" w:rsidRDefault="00B328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Сью Таунсенд (1946 – 2014). Цикл творів про Адріана Моула</w:t>
            </w:r>
          </w:p>
          <w:p w:rsidR="00B32899" w:rsidRDefault="00B328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(1 за вибором учителя)</w:t>
            </w:r>
          </w:p>
          <w:p w:rsidR="00B32899" w:rsidRDefault="00B328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/>
                <w:sz w:val="24"/>
                <w:szCs w:val="24"/>
              </w:rPr>
              <w:t>Образ молодої людини, її становлення, стосунків зі світом та</w:t>
            </w:r>
          </w:p>
          <w:p w:rsidR="00B32899" w:rsidRDefault="00B328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/>
                <w:sz w:val="24"/>
                <w:szCs w:val="24"/>
              </w:rPr>
              <w:t>психологічні проблеми в циклі творів про Андріана Моула.</w:t>
            </w:r>
          </w:p>
          <w:p w:rsidR="00B32899" w:rsidRDefault="00B328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/>
                <w:sz w:val="24"/>
                <w:szCs w:val="24"/>
              </w:rPr>
              <w:t>Еволюція головного героя, формування характеру та цінностей.</w:t>
            </w:r>
          </w:p>
          <w:p w:rsidR="00B32899" w:rsidRDefault="00B328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/>
                <w:sz w:val="24"/>
                <w:szCs w:val="24"/>
              </w:rPr>
              <w:t>Авторська іронія. Жанр щоденника.</w:t>
            </w:r>
          </w:p>
          <w:p w:rsidR="00B32899" w:rsidRDefault="00B328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Ніл Річард МакКіннон Ґейман (нар. 1960). «Чому наше</w:t>
            </w:r>
          </w:p>
          <w:p w:rsidR="00B32899" w:rsidRDefault="00B328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майбутнє залежить від читання» </w:t>
            </w:r>
            <w:r>
              <w:rPr>
                <w:rFonts w:ascii="Times New Roman" w:eastAsia="TimesNewRomanPSMT" w:hAnsi="Times New Roman"/>
                <w:sz w:val="24"/>
                <w:szCs w:val="24"/>
              </w:rPr>
              <w:t xml:space="preserve">або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«Кораліна».</w:t>
            </w:r>
          </w:p>
          <w:p w:rsidR="00B32899" w:rsidRDefault="00B328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/>
                <w:sz w:val="24"/>
                <w:szCs w:val="24"/>
              </w:rPr>
              <w:t>Н. Ґейман – англійський письменник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eastAsia="TimesNewRomanPSMT" w:hAnsi="Times New Roman"/>
                <w:sz w:val="24"/>
                <w:szCs w:val="24"/>
              </w:rPr>
              <w:t>фантаст, автор романів,</w:t>
            </w:r>
          </w:p>
          <w:p w:rsidR="00B32899" w:rsidRDefault="00B328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/>
                <w:sz w:val="24"/>
                <w:szCs w:val="24"/>
              </w:rPr>
              <w:t>графічних новел і коміксів. «Чому наше майбутнє залежить від</w:t>
            </w:r>
          </w:p>
          <w:p w:rsidR="00B32899" w:rsidRDefault="00B328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/>
                <w:sz w:val="24"/>
                <w:szCs w:val="24"/>
              </w:rPr>
              <w:t>читання» – лекція Н. Ґеймана про важливість читання в житті</w:t>
            </w:r>
          </w:p>
          <w:p w:rsidR="00B32899" w:rsidRDefault="00B328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/>
                <w:sz w:val="24"/>
                <w:szCs w:val="24"/>
              </w:rPr>
              <w:t>людини. Проблематика повісті «Кораліна» (моральний вибір</w:t>
            </w:r>
          </w:p>
          <w:p w:rsidR="00B32899" w:rsidRDefault="00B328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/>
                <w:sz w:val="24"/>
                <w:szCs w:val="24"/>
              </w:rPr>
              <w:t>людини, стосунки батьків і дітей та ін.). Особливості стилю автора</w:t>
            </w:r>
          </w:p>
          <w:p w:rsidR="00B32899" w:rsidRDefault="00B328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/>
                <w:sz w:val="24"/>
                <w:szCs w:val="24"/>
              </w:rPr>
              <w:t>(чарівні елементи, дзеркальність образів, динамізм оповіді, іронія</w:t>
            </w:r>
          </w:p>
          <w:p w:rsidR="00B32899" w:rsidRDefault="00B328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/>
                <w:sz w:val="24"/>
                <w:szCs w:val="24"/>
              </w:rPr>
              <w:t>та ін.). Допитливість, сміливість, сила духу Кораліни. Символіка</w:t>
            </w:r>
          </w:p>
          <w:p w:rsidR="00B32899" w:rsidRDefault="00B328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/>
                <w:sz w:val="24"/>
                <w:szCs w:val="24"/>
              </w:rPr>
              <w:t>твору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32899" w:rsidRDefault="00B32899" w:rsidP="00161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Польща</w:t>
            </w:r>
          </w:p>
          <w:p w:rsidR="00B32899" w:rsidRDefault="00B328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Йоанна Яґелло (нар. 1974). «Кава з кардамоном».</w:t>
            </w:r>
          </w:p>
          <w:p w:rsidR="00B32899" w:rsidRDefault="00B328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/>
                <w:sz w:val="24"/>
                <w:szCs w:val="24"/>
              </w:rPr>
              <w:t>Й. Яґелло – польська письменниця, авторка творів для дітей та</w:t>
            </w:r>
          </w:p>
          <w:p w:rsidR="00B32899" w:rsidRDefault="00B328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/>
                <w:sz w:val="24"/>
                <w:szCs w:val="24"/>
              </w:rPr>
              <w:t>молоді. «Кава з кардамоном»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>
              <w:rPr>
                <w:rFonts w:ascii="Times New Roman" w:eastAsia="TimesNewRomanPSMT" w:hAnsi="Times New Roman"/>
                <w:sz w:val="24"/>
                <w:szCs w:val="24"/>
              </w:rPr>
              <w:t>Синтез підліткової повісті</w:t>
            </w:r>
          </w:p>
          <w:p w:rsidR="00B32899" w:rsidRDefault="00B328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/>
                <w:sz w:val="24"/>
                <w:szCs w:val="24"/>
              </w:rPr>
              <w:t>(стосунки в родині, перше кохання) та детективу (розгадування</w:t>
            </w:r>
          </w:p>
          <w:p w:rsidR="00B32899" w:rsidRPr="009F2819" w:rsidRDefault="00B32899" w:rsidP="00B328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eastAsia="TimesNewRomanPSMT" w:hAnsi="Times New Roman"/>
                <w:sz w:val="24"/>
                <w:szCs w:val="24"/>
              </w:rPr>
              <w:t>сімейної таємниці). Проблема батьків</w:t>
            </w:r>
            <w:r>
              <w:rPr>
                <w:rFonts w:ascii="TimesNewRomanPSMT" w:eastAsia="TimesNewRomanPSMT" w:hAnsi="TimesNewRomanPS-BoldMT" w:cs="TimesNewRomanPSMT" w:hint="eastAsia"/>
                <w:sz w:val="24"/>
                <w:szCs w:val="24"/>
              </w:rPr>
              <w:t xml:space="preserve"> </w:t>
            </w:r>
            <w:r>
              <w:rPr>
                <w:rFonts w:ascii="Times New Roman" w:eastAsia="TimesNewRomanPSMT" w:hAnsi="Times New Roman"/>
                <w:sz w:val="24"/>
                <w:szCs w:val="24"/>
              </w:rPr>
              <w:t xml:space="preserve">і дітей. Образ головної героїні. </w:t>
            </w:r>
            <w:r w:rsidR="009F2819">
              <w:rPr>
                <w:rFonts w:ascii="Times New Roman" w:eastAsia="TimesNewRomanPSMT" w:hAnsi="Times New Roman"/>
                <w:sz w:val="24"/>
                <w:szCs w:val="24"/>
              </w:rPr>
              <w:t>Мова твору</w:t>
            </w:r>
            <w:r w:rsidR="009F2819">
              <w:rPr>
                <w:rFonts w:ascii="Times New Roman" w:eastAsia="TimesNewRomanPSMT" w:hAnsi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99" w:rsidRDefault="00B328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99" w:rsidRPr="00CE1C41" w:rsidRDefault="00CE1C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en-US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99" w:rsidRDefault="00B328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899" w:rsidRDefault="00B328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99" w:rsidRDefault="00B328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B32899" w:rsidTr="009F2819">
        <w:trPr>
          <w:trHeight w:val="815"/>
        </w:trPr>
        <w:tc>
          <w:tcPr>
            <w:tcW w:w="5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899" w:rsidRPr="009F2819" w:rsidRDefault="009F2819" w:rsidP="00B328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35</w:t>
            </w:r>
          </w:p>
        </w:tc>
        <w:tc>
          <w:tcPr>
            <w:tcW w:w="7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2899" w:rsidRDefault="00B32899">
            <w:pPr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NewRomanPSMT" w:hAnsi="Times New Roman"/>
                <w:b/>
                <w:sz w:val="24"/>
                <w:szCs w:val="24"/>
              </w:rPr>
              <w:t>Узагальнення і систематизація навчального матеріалу</w:t>
            </w:r>
            <w:r>
              <w:rPr>
                <w:rFonts w:ascii="Times New Roman" w:eastAsia="TimesNewRomanPSMT" w:hAnsi="Times New Roman"/>
                <w:sz w:val="24"/>
                <w:szCs w:val="24"/>
              </w:rPr>
              <w:t xml:space="preserve">. </w:t>
            </w:r>
            <w:r>
              <w:rPr>
                <w:rFonts w:ascii="Times New Roman" w:eastAsia="TimesNewRomanPSMT" w:hAnsi="Times New Roman"/>
                <w:b/>
                <w:sz w:val="24"/>
                <w:szCs w:val="24"/>
              </w:rPr>
              <w:t xml:space="preserve">Підсумкова контрольна робота. </w:t>
            </w:r>
            <w:r>
              <w:rPr>
                <w:rFonts w:ascii="Times New Roman" w:eastAsia="TimesNewRomanPSMT" w:hAnsi="Times New Roman"/>
                <w:sz w:val="24"/>
                <w:szCs w:val="24"/>
              </w:rPr>
              <w:t>Тести.</w:t>
            </w:r>
          </w:p>
          <w:p w:rsidR="00B32899" w:rsidRDefault="00B32899" w:rsidP="00B3289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99" w:rsidRDefault="00B328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99" w:rsidRDefault="00B328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99" w:rsidRPr="00CE1C41" w:rsidRDefault="00CE1C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en-US"/>
              </w:rPr>
              <w:t>1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899" w:rsidRDefault="00B32899" w:rsidP="00B328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99" w:rsidRDefault="00B328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B32899" w:rsidTr="009F2819">
        <w:tc>
          <w:tcPr>
            <w:tcW w:w="84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899" w:rsidRDefault="00B328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ВСТУП</w:t>
            </w:r>
          </w:p>
          <w:p w:rsidR="00B32899" w:rsidRDefault="00B328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ЛІТЕРАТУРА. МОРАЛЬ. ЛЮДЯНІСТЬ </w:t>
            </w:r>
            <w:r>
              <w:rPr>
                <w:rFonts w:ascii="Times New Roman" w:hAnsi="Times New Roman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1 год.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)  </w:t>
            </w:r>
          </w:p>
          <w:p w:rsidR="00B32899" w:rsidRPr="00D46DE8" w:rsidRDefault="00B328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899" w:rsidRDefault="00B328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899" w:rsidRDefault="00B328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99" w:rsidRDefault="00B328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99" w:rsidRDefault="00B328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99" w:rsidRDefault="00B328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B32899" w:rsidTr="009F2819">
        <w:tc>
          <w:tcPr>
            <w:tcW w:w="5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899" w:rsidRPr="000C7477" w:rsidRDefault="00B328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6</w:t>
            </w:r>
          </w:p>
        </w:tc>
        <w:tc>
          <w:tcPr>
            <w:tcW w:w="7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99" w:rsidRDefault="00B3289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Виклики сучасного світу. Значення літератури та культури для збереження миру й духовності. Роль вітчизняної перекладацької школи для популяризації світової літератури й формування українського читача. Літературні премії світу, письменники-лауреати та їхній внесок у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боротьбу за мир і духовність.</w:t>
            </w:r>
          </w:p>
          <w:p w:rsidR="00B32899" w:rsidRDefault="00B32899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(ТЛ) Діалог культур. Поглиблення поняття про художній переклад.  </w:t>
            </w:r>
          </w:p>
          <w:p w:rsidR="00B32899" w:rsidRDefault="00B32899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(ЛК) Специфіка сучасної культури та роль літератури в ній.</w:t>
            </w:r>
          </w:p>
          <w:p w:rsidR="00B32899" w:rsidRDefault="00B32899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(УС) Видатні українці – популяризатори здобутків літератур народів світу.  </w:t>
            </w:r>
          </w:p>
          <w:p w:rsidR="00B32899" w:rsidRDefault="00B32899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(ЕК) Відмінність понять «національна література» і «світова література».</w:t>
            </w:r>
          </w:p>
          <w:p w:rsidR="00B32899" w:rsidRDefault="00B32899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(МЗ) Історія. </w:t>
            </w:r>
          </w:p>
          <w:p w:rsidR="00B32899" w:rsidRDefault="00B328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99" w:rsidRDefault="00B328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899" w:rsidRDefault="00B328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99" w:rsidRDefault="00B328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99" w:rsidRDefault="00B328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99" w:rsidRDefault="00B328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B32899" w:rsidTr="009F2819">
        <w:tc>
          <w:tcPr>
            <w:tcW w:w="84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899" w:rsidRDefault="00B328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ЗОЛОТІ СТОРІНКИ ДАЛЕКИХ ЕПОХ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3 год.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B32899" w:rsidRPr="00D46DE8" w:rsidRDefault="00B328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899" w:rsidRDefault="00B328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899" w:rsidRPr="00CE1C41" w:rsidRDefault="00CE1C4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899" w:rsidRDefault="00B328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en-US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99" w:rsidRDefault="00B328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99" w:rsidRDefault="00B328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en-US"/>
              </w:rPr>
            </w:pPr>
          </w:p>
        </w:tc>
      </w:tr>
      <w:tr w:rsidR="00B32899" w:rsidTr="009F2819">
        <w:trPr>
          <w:trHeight w:val="564"/>
        </w:trPr>
        <w:tc>
          <w:tcPr>
            <w:tcW w:w="5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899" w:rsidRPr="000C7477" w:rsidRDefault="00B328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7</w:t>
            </w:r>
          </w:p>
        </w:tc>
        <w:tc>
          <w:tcPr>
            <w:tcW w:w="7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899" w:rsidRDefault="00B328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Німеччина</w:t>
            </w:r>
          </w:p>
          <w:p w:rsidR="00B32899" w:rsidRDefault="00B32899" w:rsidP="0050654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Німецьке Просвітництво та його вплив на розвиток Європи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Йоганн Вольфґанґ Ґете (1749 – 1832). «Фауст» (І частина), останній монолог Фауста (ІІ частина). </w:t>
            </w:r>
          </w:p>
          <w:p w:rsidR="00B32899" w:rsidRDefault="00B32899" w:rsidP="005065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Віхи життя та значення діяльності Й. В. Ґете для світової культури. Історія створення трагедії «Фауст». Особливості  композиції. Проблематика.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Напам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  <w:lang w:eastAsia="uk-UA"/>
              </w:rPr>
              <w:t>’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ять </w:t>
            </w:r>
            <w:r>
              <w:rPr>
                <w:rFonts w:ascii="Times New Roman" w:eastAsia="TimesNewRomanPSMT" w:hAnsi="Times New Roman"/>
                <w:i/>
                <w:sz w:val="24"/>
                <w:szCs w:val="24"/>
              </w:rPr>
              <w:t xml:space="preserve"> один із монологів Фауста за вибором учителя.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99" w:rsidRDefault="00B328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899" w:rsidRDefault="00B328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99" w:rsidRDefault="00B328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99" w:rsidRDefault="00B328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99" w:rsidRDefault="00B328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</w:p>
        </w:tc>
      </w:tr>
      <w:tr w:rsidR="00B32899" w:rsidTr="009F2819">
        <w:trPr>
          <w:trHeight w:val="1139"/>
        </w:trPr>
        <w:tc>
          <w:tcPr>
            <w:tcW w:w="5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899" w:rsidRPr="000C7477" w:rsidRDefault="00B328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8</w:t>
            </w:r>
          </w:p>
        </w:tc>
        <w:tc>
          <w:tcPr>
            <w:tcW w:w="7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899" w:rsidRDefault="00B32899" w:rsidP="001E071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</w:pPr>
            <w:r w:rsidRPr="00443674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 </w:t>
            </w:r>
            <w:r w:rsidRPr="00443674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Образ Фауста як утілення динамізму нової європейської цивілізації.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Пошуки сенсу </w:t>
            </w:r>
            <w:r>
              <w:rPr>
                <w:rFonts w:ascii="Times New Roman" w:hAnsi="Times New Roman"/>
                <w:sz w:val="24"/>
                <w:szCs w:val="24"/>
              </w:rPr>
              <w:pgNum/>
            </w:r>
            <w:r>
              <w:rPr>
                <w:rFonts w:ascii="Times New Roman" w:hAnsi="Times New Roman"/>
                <w:sz w:val="24"/>
                <w:szCs w:val="24"/>
              </w:rPr>
              <w:t xml:space="preserve">утя й призначення людини. Опозиція Фауст – Мефістофель. Фауст і Маргарита. Жанрова своєрідність твору. </w:t>
            </w:r>
          </w:p>
          <w:p w:rsidR="00B32899" w:rsidRDefault="00B32899" w:rsidP="001E071B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(ТЛ)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Трагедія. Поглиблення поняття про художній образ.   </w:t>
            </w:r>
          </w:p>
          <w:p w:rsidR="00B32899" w:rsidRDefault="00B32899" w:rsidP="001E071B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(ЛК)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Утілення трагедії «Фауст» у різних видах мистецтва (образотворче мистецтво, музика, театр та ін.).</w:t>
            </w:r>
          </w:p>
          <w:p w:rsidR="00B32899" w:rsidRDefault="00B32899" w:rsidP="001E071B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(УС)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«Фауст» в Україні: переклади й критика.  </w:t>
            </w:r>
          </w:p>
          <w:p w:rsidR="00B32899" w:rsidRDefault="00B32899" w:rsidP="001E071B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(ЕК)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Порівняння образів Фауста і Вагнера. </w:t>
            </w:r>
          </w:p>
          <w:p w:rsidR="00B32899" w:rsidRDefault="00B32899" w:rsidP="001E071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 w:eastAsia="en-US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(МЗ)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Художня культура.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99" w:rsidRDefault="00B328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899" w:rsidRDefault="00B328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99" w:rsidRDefault="00B328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99" w:rsidRDefault="00B328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99" w:rsidRDefault="00B328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</w:p>
        </w:tc>
      </w:tr>
      <w:tr w:rsidR="00B32899" w:rsidTr="009F2819">
        <w:trPr>
          <w:trHeight w:val="2429"/>
        </w:trPr>
        <w:tc>
          <w:tcPr>
            <w:tcW w:w="5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899" w:rsidRPr="000C7477" w:rsidRDefault="00B328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9</w:t>
            </w:r>
          </w:p>
        </w:tc>
        <w:tc>
          <w:tcPr>
            <w:tcW w:w="7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899" w:rsidRPr="001E071B" w:rsidRDefault="00B32899" w:rsidP="001E07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E071B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Опозиція Фауст – Мефістофель. Фауст і Маргарита. Жанрова своєрідність твору. </w:t>
            </w:r>
          </w:p>
          <w:p w:rsidR="00B32899" w:rsidRPr="001E071B" w:rsidRDefault="00B32899" w:rsidP="001E071B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1E071B">
              <w:rPr>
                <w:rFonts w:ascii="Times New Roman" w:hAnsi="Times New Roman"/>
                <w:b/>
                <w:i/>
                <w:sz w:val="24"/>
                <w:szCs w:val="24"/>
                <w:lang w:val="uk-UA"/>
              </w:rPr>
              <w:t>(ЛК)</w:t>
            </w:r>
            <w:r w:rsidRPr="001E071B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 Утілення трагедії «Фауст» у різних видах мистецтва (образотворче мистецтво, музика, театр та ін.).</w:t>
            </w:r>
          </w:p>
          <w:p w:rsidR="00B32899" w:rsidRDefault="00B32899" w:rsidP="001E071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 w:eastAsia="en-US"/>
              </w:rPr>
            </w:pPr>
            <w:r w:rsidRPr="001E071B">
              <w:rPr>
                <w:rFonts w:ascii="Times New Roman" w:hAnsi="Times New Roman"/>
                <w:b/>
                <w:i/>
                <w:sz w:val="24"/>
                <w:szCs w:val="24"/>
                <w:lang w:val="uk-UA"/>
              </w:rPr>
              <w:t xml:space="preserve">(УС) </w:t>
            </w:r>
            <w:r w:rsidRPr="001E071B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«Фауст» в Україні: переклади й критика.</w:t>
            </w:r>
            <w:r w:rsidRPr="0042697B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  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99" w:rsidRDefault="00B328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99" w:rsidRDefault="00CE1C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en-US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899" w:rsidRDefault="00B328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99" w:rsidRDefault="00B328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99" w:rsidRDefault="00B328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B32899" w:rsidTr="009F2819">
        <w:tc>
          <w:tcPr>
            <w:tcW w:w="84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899" w:rsidRDefault="00B3289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МОДЕРНІЗМ (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6 год.)</w:t>
            </w:r>
          </w:p>
          <w:p w:rsidR="00B32899" w:rsidRPr="00D46DE8" w:rsidRDefault="00B328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899" w:rsidRPr="00A8591E" w:rsidRDefault="00515B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7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899" w:rsidRPr="00CE1C41" w:rsidRDefault="00CE1C4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4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899" w:rsidRDefault="00CE1C4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uk-UA" w:eastAsia="en-US"/>
              </w:rPr>
              <w:t>1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99" w:rsidRPr="00CE1C41" w:rsidRDefault="00EA0C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uk-UA" w:eastAsia="en-US"/>
              </w:rPr>
              <w:t>2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99" w:rsidRDefault="00B328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en-US"/>
              </w:rPr>
            </w:pPr>
          </w:p>
        </w:tc>
      </w:tr>
      <w:tr w:rsidR="00B32899" w:rsidTr="009F2819">
        <w:trPr>
          <w:trHeight w:val="1114"/>
        </w:trPr>
        <w:tc>
          <w:tcPr>
            <w:tcW w:w="5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899" w:rsidRPr="000C7477" w:rsidRDefault="00B328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40</w:t>
            </w:r>
          </w:p>
        </w:tc>
        <w:tc>
          <w:tcPr>
            <w:tcW w:w="7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899" w:rsidRDefault="00B32899">
            <w:pPr>
              <w:shd w:val="clear" w:color="auto" w:fill="FFFFFF"/>
              <w:spacing w:after="0" w:line="240" w:lineRule="auto"/>
              <w:ind w:firstLine="459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Модерністська проза початку ХХ ст. (Загальна характеристика).</w:t>
            </w:r>
          </w:p>
          <w:p w:rsidR="00B32899" w:rsidRDefault="00B3289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Світоглядні й естетичні засади модернізму, його художнє новаторство. Модерністські явища в художній прозі на початку ХХ ст. Ф. Кафка, Дж. Джойс і М. Пруст як зачинателі модернізму в європейській прозі.</w:t>
            </w:r>
          </w:p>
          <w:p w:rsidR="00B32899" w:rsidRPr="001E071B" w:rsidRDefault="00B32899" w:rsidP="001E07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E071B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Опозиція Фауст – Мефістофель. Фауст і Маргарита. Жанрова своєрідність твору. </w:t>
            </w:r>
          </w:p>
          <w:p w:rsidR="00B32899" w:rsidRPr="001E071B" w:rsidRDefault="00B32899" w:rsidP="001E071B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1E071B">
              <w:rPr>
                <w:rFonts w:ascii="Times New Roman" w:hAnsi="Times New Roman"/>
                <w:b/>
                <w:i/>
                <w:sz w:val="24"/>
                <w:szCs w:val="24"/>
                <w:lang w:val="uk-UA"/>
              </w:rPr>
              <w:t>(ЛК)</w:t>
            </w:r>
            <w:r w:rsidRPr="001E071B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 Утілення трагедії «Фауст» у різних видах мистецтва (образотворче мистецтво, музика, театр та ін.).</w:t>
            </w:r>
          </w:p>
          <w:p w:rsidR="00B32899" w:rsidRDefault="00B32899" w:rsidP="001E071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  <w:lang w:val="uk-UA"/>
              </w:rPr>
            </w:pPr>
            <w:r w:rsidRPr="001E071B">
              <w:rPr>
                <w:rFonts w:ascii="Times New Roman" w:hAnsi="Times New Roman"/>
                <w:b/>
                <w:i/>
                <w:sz w:val="24"/>
                <w:szCs w:val="24"/>
                <w:lang w:val="uk-UA"/>
              </w:rPr>
              <w:t xml:space="preserve">(УС) </w:t>
            </w:r>
            <w:r w:rsidRPr="001E071B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«Фауст» в Україні: переклади й критика.</w:t>
            </w:r>
            <w:r w:rsidRPr="0042697B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 </w:t>
            </w:r>
          </w:p>
          <w:p w:rsidR="00B32899" w:rsidRPr="00C9081F" w:rsidRDefault="00B32899" w:rsidP="001E071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2697B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Екз</w:t>
            </w:r>
            <w:r w:rsidRPr="00C9081F">
              <w:rPr>
                <w:rFonts w:ascii="Times New Roman" w:hAnsi="Times New Roman"/>
                <w:sz w:val="24"/>
                <w:szCs w:val="24"/>
                <w:lang w:val="uk-UA"/>
              </w:rPr>
              <w:t>истенціалізм, його філософські засади та представники.</w:t>
            </w:r>
          </w:p>
          <w:p w:rsidR="00B32899" w:rsidRPr="001E071B" w:rsidRDefault="00B32899" w:rsidP="001E071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  <w:r w:rsidRPr="00C9081F">
              <w:rPr>
                <w:rFonts w:ascii="Times New Roman" w:hAnsi="Times New Roman"/>
                <w:b/>
                <w:bCs/>
                <w:i/>
                <w:sz w:val="24"/>
                <w:szCs w:val="24"/>
                <w:lang w:val="uk-UA"/>
              </w:rPr>
              <w:t>Урок розвитку мовлення №1 (усно). Складання тез за темою «Модерністська проза початку ХХ ст.»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99" w:rsidRDefault="00B328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899" w:rsidRPr="00CE1C41" w:rsidRDefault="00B328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99" w:rsidRDefault="00B328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99" w:rsidRDefault="00CE1C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en-US"/>
              </w:rPr>
              <w:t>1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99" w:rsidRDefault="00B328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</w:p>
        </w:tc>
      </w:tr>
      <w:tr w:rsidR="00B32899" w:rsidTr="009F2819">
        <w:trPr>
          <w:trHeight w:val="1292"/>
        </w:trPr>
        <w:tc>
          <w:tcPr>
            <w:tcW w:w="5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899" w:rsidRPr="000C7477" w:rsidRDefault="00B328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7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899" w:rsidRDefault="00B328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Німецькомовна проза</w:t>
            </w:r>
          </w:p>
          <w:p w:rsidR="00B32899" w:rsidRDefault="00B3289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Франц Кафка (1883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1924).«Перевтілення».</w:t>
            </w:r>
          </w:p>
          <w:p w:rsidR="00B32899" w:rsidRDefault="00B32899" w:rsidP="00CB56FE">
            <w:pPr>
              <w:shd w:val="clear" w:color="auto" w:fill="FFFFFF"/>
              <w:spacing w:after="0" w:line="240" w:lineRule="auto"/>
              <w:ind w:firstLine="459"/>
              <w:jc w:val="both"/>
              <w:rPr>
                <w:rFonts w:ascii="Times New Roman" w:hAnsi="Times New Roman"/>
                <w:b/>
                <w:sz w:val="24"/>
                <w:szCs w:val="24"/>
                <w:lang w:val="uk-UA"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Життя і творчий шлях Ф. Кафки. Зображення відчуження особистості в новелі «Перевтілення». Особливості композиції, функції фантастики. 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99" w:rsidRDefault="00B328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899" w:rsidRDefault="00B328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99" w:rsidRDefault="00B328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99" w:rsidRDefault="00B328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99" w:rsidRDefault="00B328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</w:p>
        </w:tc>
      </w:tr>
      <w:tr w:rsidR="00B32899" w:rsidTr="009F2819">
        <w:trPr>
          <w:trHeight w:val="558"/>
        </w:trPr>
        <w:tc>
          <w:tcPr>
            <w:tcW w:w="5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899" w:rsidRPr="000C7477" w:rsidRDefault="00B328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7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899" w:rsidRDefault="00B32899" w:rsidP="00CB56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Образ Грегора Замзи: проблемність, метафоричність, символічність.</w:t>
            </w:r>
            <w:r w:rsidRPr="008A5225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Pr="00CB56FE">
              <w:rPr>
                <w:rFonts w:ascii="Times New Roman" w:hAnsi="Times New Roman"/>
                <w:sz w:val="24"/>
                <w:szCs w:val="24"/>
                <w:lang w:val="uk-UA"/>
              </w:rPr>
              <w:t>Розкриття у творі світового буття як абсурдного. Характерні риси стилю Ф. Кафки, поєднання реалістичних і міфологічних елементів у гротескному світі.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99" w:rsidRDefault="00B328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99" w:rsidRPr="00CB56FE" w:rsidRDefault="00CE1C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en-US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899" w:rsidRDefault="00B328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99" w:rsidRDefault="00B328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99" w:rsidRDefault="00B328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</w:p>
        </w:tc>
      </w:tr>
      <w:tr w:rsidR="00B32899" w:rsidTr="009F2819">
        <w:trPr>
          <w:trHeight w:val="557"/>
        </w:trPr>
        <w:tc>
          <w:tcPr>
            <w:tcW w:w="5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899" w:rsidRPr="000C7477" w:rsidRDefault="00B328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7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99" w:rsidRDefault="00B328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Франція</w:t>
            </w:r>
          </w:p>
          <w:p w:rsidR="00B32899" w:rsidRDefault="00B328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Альбер Камю (1913 – 1960). «Чума».</w:t>
            </w:r>
          </w:p>
          <w:p w:rsidR="00B32899" w:rsidRDefault="00B328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/>
                <w:sz w:val="24"/>
                <w:szCs w:val="24"/>
              </w:rPr>
              <w:t>Віхи життя й особливості світогляду А. Камю. Роман «Чума»:</w:t>
            </w:r>
          </w:p>
          <w:p w:rsidR="00B32899" w:rsidRDefault="00B328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/>
                <w:sz w:val="24"/>
                <w:szCs w:val="24"/>
              </w:rPr>
              <w:t xml:space="preserve">проблематика, сюжет і композиція. </w:t>
            </w:r>
          </w:p>
          <w:p w:rsidR="00B32899" w:rsidRPr="00CB56FE" w:rsidRDefault="00B32899" w:rsidP="00CB56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(ТЛ) </w:t>
            </w:r>
            <w:r>
              <w:rPr>
                <w:rFonts w:ascii="Times New Roman" w:eastAsia="TimesNewRomanPS-ItalicMT" w:hAnsi="Times New Roman"/>
                <w:i/>
                <w:iCs/>
                <w:sz w:val="24"/>
                <w:szCs w:val="24"/>
              </w:rPr>
              <w:t>Модернізм, екзистенціалізм, притча, гротеск.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99" w:rsidRDefault="00B328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899" w:rsidRDefault="00B328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99" w:rsidRDefault="00B328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99" w:rsidRDefault="00B328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99" w:rsidRDefault="00B328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B32899" w:rsidTr="009F2819">
        <w:trPr>
          <w:trHeight w:val="2148"/>
        </w:trPr>
        <w:tc>
          <w:tcPr>
            <w:tcW w:w="5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899" w:rsidRPr="000C7477" w:rsidRDefault="00B328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7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899" w:rsidRDefault="00B328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/>
                <w:sz w:val="24"/>
                <w:szCs w:val="24"/>
              </w:rPr>
              <w:t>Притчевість твору, аллегоризм образів і ситуацій.</w:t>
            </w:r>
          </w:p>
          <w:p w:rsidR="00B32899" w:rsidRDefault="00B328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 (ЛК) </w:t>
            </w:r>
            <w:r>
              <w:rPr>
                <w:rFonts w:ascii="Times New Roman" w:eastAsia="TimesNewRomanPS-ItalicMT" w:hAnsi="Times New Roman"/>
                <w:i/>
                <w:iCs/>
                <w:sz w:val="24"/>
                <w:szCs w:val="24"/>
              </w:rPr>
              <w:t>Утілення сюжетів творів Ф. Кафки й А. Камю у кіно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,</w:t>
            </w:r>
          </w:p>
          <w:p w:rsidR="00B32899" w:rsidRDefault="00B328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ItalicMT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NewRomanPS-ItalicMT" w:hAnsi="Times New Roman"/>
                <w:i/>
                <w:iCs/>
                <w:sz w:val="24"/>
                <w:szCs w:val="24"/>
              </w:rPr>
              <w:t>анімації, живописі, графіці, музиці та інших видах мистецтва.</w:t>
            </w:r>
          </w:p>
          <w:p w:rsidR="00B32899" w:rsidRDefault="00B328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NewRomanPS-ItalicMT" w:hAnsi="Times New Roman"/>
                <w:i/>
                <w:iCs/>
                <w:sz w:val="24"/>
                <w:szCs w:val="24"/>
              </w:rPr>
              <w:t>Музеї та пам’ятники митцям у різних країнах світу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.</w:t>
            </w:r>
          </w:p>
          <w:p w:rsidR="00B32899" w:rsidRDefault="00B328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ItalicMT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(УС) </w:t>
            </w:r>
            <w:r>
              <w:rPr>
                <w:rFonts w:ascii="Times New Roman" w:eastAsia="TimesNewRomanPS-ItalicMT" w:hAnsi="Times New Roman"/>
                <w:i/>
                <w:iCs/>
                <w:sz w:val="24"/>
                <w:szCs w:val="24"/>
              </w:rPr>
              <w:t>Рецепція творів Ф. Кафки й А. Камю в Україні.</w:t>
            </w:r>
          </w:p>
          <w:p w:rsidR="00B32899" w:rsidRDefault="00B328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ItalicMT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(ЕК) </w:t>
            </w:r>
            <w:r>
              <w:rPr>
                <w:rFonts w:ascii="Times New Roman" w:eastAsia="TimesNewRomanPS-ItalicMT" w:hAnsi="Times New Roman"/>
                <w:i/>
                <w:iCs/>
                <w:sz w:val="24"/>
                <w:szCs w:val="24"/>
              </w:rPr>
              <w:t>Відгомін ідейних пошуків першої половини ХХ ст. у художніх</w:t>
            </w:r>
          </w:p>
          <w:p w:rsidR="00B32899" w:rsidRDefault="00B328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ItalicMT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NewRomanPS-ItalicMT" w:hAnsi="Times New Roman"/>
                <w:i/>
                <w:iCs/>
                <w:sz w:val="24"/>
                <w:szCs w:val="24"/>
              </w:rPr>
              <w:t>творах митців.</w:t>
            </w:r>
          </w:p>
          <w:p w:rsidR="00B32899" w:rsidRDefault="00B32899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(МЗ) </w:t>
            </w:r>
            <w:r>
              <w:rPr>
                <w:rFonts w:ascii="Times New Roman" w:eastAsia="TimesNewRomanPS-ItalicMT" w:hAnsi="Times New Roman"/>
                <w:i/>
                <w:iCs/>
                <w:sz w:val="24"/>
                <w:szCs w:val="24"/>
              </w:rPr>
              <w:t>Історія, художня культура.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99" w:rsidRDefault="00B328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99" w:rsidRDefault="00CE1C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en-US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899" w:rsidRDefault="00B328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99" w:rsidRDefault="00B328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99" w:rsidRDefault="00B328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</w:p>
        </w:tc>
      </w:tr>
      <w:tr w:rsidR="00B32899" w:rsidTr="009F2819">
        <w:trPr>
          <w:trHeight w:val="557"/>
        </w:trPr>
        <w:tc>
          <w:tcPr>
            <w:tcW w:w="5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899" w:rsidRPr="000C7477" w:rsidRDefault="00B328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5</w:t>
            </w:r>
          </w:p>
        </w:tc>
        <w:tc>
          <w:tcPr>
            <w:tcW w:w="7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899" w:rsidRPr="00CB56FE" w:rsidRDefault="00B3289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uk-UA" w:eastAsia="en-US"/>
              </w:rPr>
            </w:pPr>
            <w:r w:rsidRPr="00CB56FE">
              <w:rPr>
                <w:rFonts w:ascii="Times New Roman" w:hAnsi="Times New Roman"/>
                <w:b/>
                <w:bCs/>
                <w:i/>
                <w:sz w:val="24"/>
                <w:szCs w:val="24"/>
                <w:lang w:val="uk-UA"/>
              </w:rPr>
              <w:t>Урок розвитку мовлення №2 (письмово). Роль спадщини Ф.Кафки або А.Камю для розвитку світової культури.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99" w:rsidRDefault="00B328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99" w:rsidRDefault="00B328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899" w:rsidRPr="00E83BB3" w:rsidRDefault="00B328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99" w:rsidRPr="00CE1C41" w:rsidRDefault="00CE1C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en-US"/>
              </w:rPr>
              <w:t>1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99" w:rsidRDefault="00B328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B32899" w:rsidTr="009F2819">
        <w:trPr>
          <w:trHeight w:val="600"/>
        </w:trPr>
        <w:tc>
          <w:tcPr>
            <w:tcW w:w="5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899" w:rsidRPr="000C7477" w:rsidRDefault="00B328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6</w:t>
            </w:r>
          </w:p>
        </w:tc>
        <w:tc>
          <w:tcPr>
            <w:tcW w:w="7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899" w:rsidRPr="002734EA" w:rsidRDefault="00B32899" w:rsidP="00D46DE8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val="uk-UA" w:eastAsia="en-US"/>
              </w:rPr>
            </w:pPr>
            <w:r w:rsidRPr="002734EA">
              <w:rPr>
                <w:rStyle w:val="FontStyle54"/>
                <w:b/>
                <w:sz w:val="24"/>
                <w:szCs w:val="24"/>
                <w:lang w:eastAsia="uk-UA"/>
              </w:rPr>
              <w:t>Контрольна робота №1</w:t>
            </w:r>
            <w:r w:rsidRPr="002734EA">
              <w:rPr>
                <w:rStyle w:val="FontStyle54"/>
                <w:sz w:val="24"/>
                <w:szCs w:val="24"/>
                <w:lang w:eastAsia="uk-UA"/>
              </w:rPr>
              <w:t xml:space="preserve"> </w:t>
            </w:r>
            <w:r w:rsidRPr="002734EA">
              <w:rPr>
                <w:rStyle w:val="FontStyle54"/>
                <w:i/>
                <w:iCs/>
                <w:sz w:val="24"/>
                <w:szCs w:val="24"/>
                <w:lang w:eastAsia="uk-UA"/>
              </w:rPr>
              <w:t>за темами «Золоті сторінки далеких епох» та «Модернізм»</w:t>
            </w:r>
            <w:r w:rsidRPr="002734EA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uk-UA"/>
              </w:rPr>
              <w:t>.</w:t>
            </w:r>
            <w:r w:rsidRPr="002734EA">
              <w:rPr>
                <w:rFonts w:ascii="Times New Roman" w:hAnsi="Times New Roman"/>
                <w:b/>
                <w:i/>
                <w:sz w:val="24"/>
                <w:szCs w:val="24"/>
                <w:lang w:val="uk-UA"/>
              </w:rPr>
              <w:t xml:space="preserve"> Тести, відповіді на запитання.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99" w:rsidRDefault="00B328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99" w:rsidRDefault="00B328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899" w:rsidRPr="00CE1C41" w:rsidRDefault="00CE1C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en-US"/>
              </w:rPr>
              <w:t>1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99" w:rsidRDefault="00B328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99" w:rsidRDefault="00B328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B32899" w:rsidTr="009F2819">
        <w:trPr>
          <w:trHeight w:val="866"/>
        </w:trPr>
        <w:tc>
          <w:tcPr>
            <w:tcW w:w="84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99" w:rsidRDefault="00B328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ШЕДЕВРИ ЄВРОПЕЙСЬКОЇ ЛІРИКИ</w:t>
            </w:r>
          </w:p>
          <w:p w:rsidR="00B32899" w:rsidRDefault="00B32899" w:rsidP="00D46D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ПЕРШОЇ ПОЛОВИНИ XX СТ. (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5 год.)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899" w:rsidRPr="00A8591E" w:rsidRDefault="00744CA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899" w:rsidRPr="0009294D" w:rsidRDefault="000929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899" w:rsidRDefault="00572D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uk-UA" w:eastAsia="en-US"/>
              </w:rPr>
              <w:t>1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99" w:rsidRPr="0009294D" w:rsidRDefault="00B328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en-US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99" w:rsidRPr="0009294D" w:rsidRDefault="000929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uk-UA" w:eastAsia="en-US"/>
              </w:rPr>
              <w:t>1</w:t>
            </w:r>
          </w:p>
        </w:tc>
      </w:tr>
      <w:tr w:rsidR="00B32899" w:rsidTr="009F2819">
        <w:trPr>
          <w:trHeight w:val="3055"/>
        </w:trPr>
        <w:tc>
          <w:tcPr>
            <w:tcW w:w="5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899" w:rsidRPr="000C7477" w:rsidRDefault="00B328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7</w:t>
            </w:r>
          </w:p>
        </w:tc>
        <w:tc>
          <w:tcPr>
            <w:tcW w:w="7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899" w:rsidRDefault="00B328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lang w:val="uk-UA" w:eastAsia="en-US"/>
              </w:rPr>
            </w:pPr>
            <w:r w:rsidRPr="000025C1">
              <w:rPr>
                <w:rFonts w:ascii="Times New Roman" w:hAnsi="Times New Roman"/>
                <w:sz w:val="24"/>
                <w:lang w:val="uk-UA"/>
              </w:rPr>
              <w:t xml:space="preserve">Розмаїття течій модернізму й авангардизму в європейській ліриці </w:t>
            </w:r>
            <w:r>
              <w:rPr>
                <w:rFonts w:ascii="Times New Roman" w:hAnsi="Times New Roman"/>
                <w:sz w:val="24"/>
              </w:rPr>
              <w:t>XX </w:t>
            </w:r>
            <w:r w:rsidRPr="000025C1">
              <w:rPr>
                <w:rFonts w:ascii="Times New Roman" w:hAnsi="Times New Roman"/>
                <w:sz w:val="24"/>
                <w:lang w:val="uk-UA"/>
              </w:rPr>
              <w:t>ст.</w:t>
            </w:r>
          </w:p>
          <w:p w:rsidR="00B32899" w:rsidRDefault="00B328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ItalicMT" w:hAnsi="Times New Roman"/>
                <w:i/>
                <w:iCs/>
                <w:sz w:val="24"/>
                <w:szCs w:val="24"/>
              </w:rPr>
            </w:pPr>
            <w:r w:rsidRPr="000025C1">
              <w:rPr>
                <w:rFonts w:ascii="Times New Roman" w:hAnsi="Times New Roman"/>
                <w:sz w:val="24"/>
                <w:lang w:val="uk-UA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(ТЛ) </w:t>
            </w:r>
            <w:r>
              <w:rPr>
                <w:rFonts w:ascii="Times New Roman" w:eastAsia="TimesNewRomanPS-ItalicMT" w:hAnsi="Times New Roman"/>
                <w:i/>
                <w:iCs/>
                <w:sz w:val="24"/>
                <w:szCs w:val="24"/>
              </w:rPr>
              <w:t>Вірш, поема, авангардизм, ліричний герой (героїня).</w:t>
            </w:r>
          </w:p>
          <w:p w:rsidR="00B32899" w:rsidRDefault="00B328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ItalicMT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(ЛК) </w:t>
            </w:r>
            <w:r>
              <w:rPr>
                <w:rFonts w:ascii="Times New Roman" w:eastAsia="TimesNewRomanPS-ItalicMT" w:hAnsi="Times New Roman"/>
                <w:i/>
                <w:iCs/>
                <w:sz w:val="24"/>
                <w:szCs w:val="24"/>
              </w:rPr>
              <w:t>Національне і загальнолюдське у віршах митців.</w:t>
            </w:r>
          </w:p>
          <w:p w:rsidR="00B32899" w:rsidRDefault="00B328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ItalicMT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(УС) </w:t>
            </w:r>
            <w:r>
              <w:rPr>
                <w:rFonts w:ascii="Times New Roman" w:eastAsia="TimesNewRomanPS-ItalicMT" w:hAnsi="Times New Roman"/>
                <w:i/>
                <w:iCs/>
                <w:sz w:val="24"/>
                <w:szCs w:val="24"/>
              </w:rPr>
              <w:t xml:space="preserve">Видатні поети Європи першої половини 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XX </w:t>
            </w:r>
            <w:r>
              <w:rPr>
                <w:rFonts w:ascii="Times New Roman" w:eastAsia="TimesNewRomanPS-ItalicMT" w:hAnsi="Times New Roman"/>
                <w:i/>
                <w:iCs/>
                <w:sz w:val="24"/>
                <w:szCs w:val="24"/>
              </w:rPr>
              <w:t>ст. і Україна.</w:t>
            </w:r>
          </w:p>
          <w:p w:rsidR="00B32899" w:rsidRDefault="00B328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ItalicMT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(ЕК) </w:t>
            </w:r>
            <w:r>
              <w:rPr>
                <w:rFonts w:ascii="Times New Roman" w:eastAsia="TimesNewRomanPS-ItalicMT" w:hAnsi="Times New Roman"/>
                <w:i/>
                <w:iCs/>
                <w:sz w:val="24"/>
                <w:szCs w:val="24"/>
              </w:rPr>
              <w:t>Образи й мотиви світової культури (Біблії, мистецтва,</w:t>
            </w:r>
          </w:p>
          <w:p w:rsidR="00B32899" w:rsidRDefault="00B328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ItalicMT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NewRomanPS-ItalicMT" w:hAnsi="Times New Roman"/>
                <w:i/>
                <w:iCs/>
                <w:sz w:val="24"/>
                <w:szCs w:val="24"/>
              </w:rPr>
              <w:t>філософії, фольклору) у творах поетів.</w:t>
            </w:r>
          </w:p>
          <w:p w:rsidR="00B32899" w:rsidRDefault="00B32899">
            <w:pPr>
              <w:spacing w:after="0" w:line="240" w:lineRule="auto"/>
              <w:rPr>
                <w:rFonts w:ascii="Times New Roman" w:eastAsia="Calibri" w:hAnsi="Times New Roman"/>
                <w:sz w:val="24"/>
                <w:lang w:val="uk-UA" w:eastAsia="en-US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(МЗ) </w:t>
            </w:r>
            <w:r>
              <w:rPr>
                <w:rFonts w:ascii="Times New Roman" w:eastAsia="TimesNewRomanPS-ItalicMT" w:hAnsi="Times New Roman"/>
                <w:i/>
                <w:iCs/>
                <w:sz w:val="24"/>
                <w:szCs w:val="24"/>
              </w:rPr>
              <w:t>Історія, художня культура.</w:t>
            </w:r>
          </w:p>
          <w:p w:rsidR="00B32899" w:rsidRDefault="00B328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Франція</w:t>
            </w:r>
          </w:p>
          <w:p w:rsidR="00B32899" w:rsidRDefault="00B32899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Ґійом Аполлінер (Вільгельм Альберт Володимир Олександр Аполлінарій Костровицький, 1880 – 1918). «Зарізана голубка й водограй», «Міст Мірабо». </w:t>
            </w:r>
          </w:p>
          <w:p w:rsidR="00B32899" w:rsidRDefault="00B32899">
            <w:pPr>
              <w:spacing w:after="0" w:line="240" w:lineRule="auto"/>
              <w:rPr>
                <w:rFonts w:ascii="Times New Roman" w:hAnsi="Times New Roman"/>
                <w:sz w:val="24"/>
                <w:lang w:val="uk-UA"/>
              </w:rPr>
            </w:pPr>
            <w:r>
              <w:rPr>
                <w:rFonts w:ascii="Times New Roman" w:hAnsi="Times New Roman"/>
                <w:sz w:val="24"/>
              </w:rPr>
              <w:t>Ґійом Аполлінер – поет-авангардист. Зв’язок поезії митця з естетикою кубізму, своєрідність «сюрреалізму» письменника, його художні новації в царині лірики. Збірки «Алкоголі. Вірші 1898 – 1913 рр.».</w:t>
            </w:r>
            <w:r>
              <w:rPr>
                <w:rFonts w:ascii="Times New Roman" w:eastAsia="TimesNewRomanPSMT" w:hAnsi="Times New Roman"/>
                <w:i/>
                <w:sz w:val="24"/>
                <w:szCs w:val="24"/>
              </w:rPr>
              <w:t xml:space="preserve"> Напам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  <w:lang w:eastAsia="uk-UA"/>
              </w:rPr>
              <w:t>’</w:t>
            </w:r>
            <w:r>
              <w:rPr>
                <w:rFonts w:ascii="Times New Roman" w:eastAsia="TimesNewRomanPSMT" w:hAnsi="Times New Roman"/>
                <w:i/>
                <w:sz w:val="24"/>
                <w:szCs w:val="24"/>
              </w:rPr>
              <w:t>ять 1 вірш за вибором учня).</w:t>
            </w:r>
            <w:r>
              <w:rPr>
                <w:rFonts w:ascii="Times New Roman" w:hAnsi="Times New Roman"/>
                <w:sz w:val="24"/>
              </w:rPr>
              <w:t xml:space="preserve"> «Каліграми. Вірші Миру</w:t>
            </w:r>
            <w:r>
              <w:rPr>
                <w:rFonts w:ascii="Times New Roman" w:hAnsi="Times New Roman"/>
                <w:sz w:val="24"/>
                <w:lang w:val="uk-UA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 і Війни». Специфіка віршованої форми каліграм («Зарізана голубка й водограй»). Тема кохання й часу у вірші «Міст Мірабо». Верлібр у творчості Ґійома Аполлінера.</w:t>
            </w:r>
          </w:p>
          <w:p w:rsidR="00B32899" w:rsidRPr="002734EA" w:rsidRDefault="00B32899" w:rsidP="00E026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  <w:r w:rsidRPr="002734EA">
              <w:rPr>
                <w:rFonts w:ascii="Times New Roman" w:hAnsi="Times New Roman"/>
                <w:b/>
                <w:i/>
                <w:sz w:val="24"/>
                <w:szCs w:val="24"/>
                <w:lang w:val="uk-UA"/>
              </w:rPr>
              <w:t>(ТЛ)</w:t>
            </w:r>
            <w:r w:rsidRPr="002734EA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 Вірш, поема, авангардизм, символізм, футуризм, акмеїзм, ліричний герой (героїня). </w:t>
            </w:r>
            <w:r w:rsidRPr="002734EA">
              <w:rPr>
                <w:rFonts w:ascii="Times New Roman" w:hAnsi="Times New Roman"/>
                <w:b/>
                <w:i/>
                <w:sz w:val="24"/>
                <w:szCs w:val="24"/>
                <w:lang w:val="uk-UA"/>
              </w:rPr>
              <w:t>(ЛК)</w:t>
            </w:r>
            <w:r w:rsidRPr="002734EA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 Національне і загальнолюдське у віршах митців.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99" w:rsidRDefault="00B328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899" w:rsidRDefault="00B328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99" w:rsidRDefault="00B328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99" w:rsidRDefault="00B328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99" w:rsidRDefault="00B328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</w:p>
        </w:tc>
      </w:tr>
      <w:tr w:rsidR="00B32899" w:rsidTr="009F2819">
        <w:trPr>
          <w:trHeight w:val="1199"/>
        </w:trPr>
        <w:tc>
          <w:tcPr>
            <w:tcW w:w="5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899" w:rsidRPr="000C7477" w:rsidRDefault="00B328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8</w:t>
            </w:r>
          </w:p>
        </w:tc>
        <w:tc>
          <w:tcPr>
            <w:tcW w:w="7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899" w:rsidRDefault="00B32899" w:rsidP="00652D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lang w:val="uk-UA" w:eastAsia="en-US"/>
              </w:rPr>
            </w:pPr>
            <w:r>
              <w:rPr>
                <w:rFonts w:ascii="Times New Roman" w:hAnsi="Times New Roman"/>
                <w:b/>
                <w:sz w:val="24"/>
              </w:rPr>
              <w:t>Австрія</w:t>
            </w:r>
          </w:p>
          <w:p w:rsidR="00B32899" w:rsidRDefault="00B32899" w:rsidP="00652D7D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Райнер Марія Рільке (1875 </w:t>
            </w:r>
            <w:r>
              <w:rPr>
                <w:rFonts w:ascii="Times New Roman" w:hAnsi="Times New Roman"/>
                <w:sz w:val="24"/>
              </w:rPr>
              <w:t>–</w:t>
            </w:r>
            <w:r>
              <w:rPr>
                <w:rFonts w:ascii="Times New Roman" w:hAnsi="Times New Roman"/>
                <w:b/>
                <w:sz w:val="24"/>
              </w:rPr>
              <w:t xml:space="preserve"> 1926). «Згаси мій зір…», «Орфей, Еврідіка, Гермес», збірка «Сонети до Орфея» (огляд).  </w:t>
            </w:r>
          </w:p>
          <w:p w:rsidR="00B32899" w:rsidRDefault="00B32899" w:rsidP="00652D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lang w:val="uk-UA" w:eastAsia="en-US"/>
              </w:rPr>
            </w:pPr>
            <w:r>
              <w:rPr>
                <w:rFonts w:ascii="Times New Roman" w:hAnsi="Times New Roman"/>
                <w:sz w:val="24"/>
              </w:rPr>
              <w:t>Своєрідність поглядів і поетики Р. М. Рільке. Діалог ліричного героя з Богом («Згаси мій зір…»). Переосмислення античних міфів у віршах митця («Орфей, Еврідіка, Гермес», збірка «Сонети до Орфея»). Філософський характер і художня довершеність лірики поета.</w:t>
            </w:r>
            <w:r>
              <w:rPr>
                <w:rFonts w:ascii="Times New Roman" w:eastAsia="TimesNewRomanPSMT" w:hAnsi="Times New Roman"/>
                <w:sz w:val="24"/>
                <w:szCs w:val="24"/>
              </w:rPr>
              <w:t xml:space="preserve">  </w:t>
            </w:r>
            <w:r>
              <w:rPr>
                <w:rFonts w:ascii="Times New Roman" w:eastAsia="TimesNewRomanPSMT" w:hAnsi="Times New Roman"/>
                <w:i/>
                <w:sz w:val="24"/>
                <w:szCs w:val="24"/>
              </w:rPr>
              <w:t>Напам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  <w:lang w:eastAsia="uk-UA"/>
              </w:rPr>
              <w:t>’</w:t>
            </w:r>
            <w:r>
              <w:rPr>
                <w:rFonts w:ascii="Times New Roman" w:eastAsia="TimesNewRomanPSMT" w:hAnsi="Times New Roman"/>
                <w:i/>
                <w:sz w:val="24"/>
                <w:szCs w:val="24"/>
              </w:rPr>
              <w:t>ять 1 вірш за вибором учня.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99" w:rsidRDefault="00B328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99" w:rsidRDefault="000929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en-US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899" w:rsidRDefault="00B328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99" w:rsidRDefault="00B328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99" w:rsidRDefault="00B328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</w:p>
        </w:tc>
      </w:tr>
      <w:tr w:rsidR="00B32899" w:rsidTr="009F2819">
        <w:trPr>
          <w:trHeight w:val="1327"/>
        </w:trPr>
        <w:tc>
          <w:tcPr>
            <w:tcW w:w="5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899" w:rsidRPr="000C7477" w:rsidRDefault="00B328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4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9</w:t>
            </w:r>
          </w:p>
        </w:tc>
        <w:tc>
          <w:tcPr>
            <w:tcW w:w="7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899" w:rsidRPr="00576D7E" w:rsidRDefault="00B32899" w:rsidP="00652D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 w:eastAsia="en-US"/>
              </w:rPr>
            </w:pPr>
            <w:r w:rsidRPr="00576D7E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Іспанія</w:t>
            </w:r>
          </w:p>
          <w:p w:rsidR="00B32899" w:rsidRPr="00576D7E" w:rsidRDefault="00B32899" w:rsidP="00652D7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576D7E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Федеріко Ґарсіа Лорка (1898 – 1936)</w:t>
            </w:r>
            <w:r w:rsidRPr="00576D7E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. </w:t>
            </w:r>
            <w:r w:rsidRPr="00576D7E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«Про царівну Місяцівну», «Гітара».</w:t>
            </w:r>
          </w:p>
          <w:p w:rsidR="00B32899" w:rsidRPr="00576D7E" w:rsidRDefault="00B32899" w:rsidP="00652D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76D7E">
              <w:rPr>
                <w:rFonts w:ascii="Times New Roman" w:hAnsi="Times New Roman"/>
                <w:sz w:val="24"/>
                <w:szCs w:val="24"/>
              </w:rPr>
              <w:t>Віхи творчого шляху й художні здобутки Ф. Ґарсіа Лорки. Жанрове розмаїття його лірики. Яскраві образи й символи у віршах поета. Своєрідність художнього світу Ф. Ґарсіа Лорки.</w:t>
            </w:r>
          </w:p>
          <w:p w:rsidR="00B32899" w:rsidRPr="00576D7E" w:rsidRDefault="00B32899" w:rsidP="00652D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  <w:r w:rsidRPr="00576D7E">
              <w:rPr>
                <w:rFonts w:ascii="Times New Roman" w:hAnsi="Times New Roman"/>
                <w:b/>
                <w:i/>
                <w:sz w:val="24"/>
                <w:szCs w:val="24"/>
                <w:lang w:val="uk-UA"/>
              </w:rPr>
              <w:t>(УС)</w:t>
            </w:r>
            <w:r w:rsidRPr="00576D7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 Видатні поети Європи першої половини  XX ст. і Україна.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99" w:rsidRPr="00576D7E" w:rsidRDefault="00B328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99" w:rsidRPr="0009294D" w:rsidRDefault="000929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en-US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899" w:rsidRDefault="00B328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99" w:rsidRDefault="00B328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99" w:rsidRDefault="00B328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</w:p>
        </w:tc>
      </w:tr>
      <w:tr w:rsidR="00B32899" w:rsidTr="009F2819">
        <w:trPr>
          <w:trHeight w:val="647"/>
        </w:trPr>
        <w:tc>
          <w:tcPr>
            <w:tcW w:w="5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899" w:rsidRPr="000C7477" w:rsidRDefault="00B328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50</w:t>
            </w:r>
          </w:p>
        </w:tc>
        <w:tc>
          <w:tcPr>
            <w:tcW w:w="7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899" w:rsidRPr="00576D7E" w:rsidRDefault="00B3289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 w:eastAsia="en-US"/>
              </w:rPr>
            </w:pPr>
            <w:r w:rsidRPr="00576D7E">
              <w:rPr>
                <w:rStyle w:val="FontStyle54"/>
                <w:b/>
                <w:sz w:val="24"/>
                <w:szCs w:val="24"/>
                <w:lang w:eastAsia="uk-UA"/>
              </w:rPr>
              <w:t>Контрольна робота №2</w:t>
            </w:r>
            <w:r w:rsidRPr="00576D7E">
              <w:rPr>
                <w:rStyle w:val="FontStyle54"/>
                <w:sz w:val="24"/>
                <w:szCs w:val="24"/>
                <w:lang w:eastAsia="uk-UA"/>
              </w:rPr>
              <w:t xml:space="preserve">  </w:t>
            </w:r>
            <w:r w:rsidRPr="00576D7E">
              <w:rPr>
                <w:rStyle w:val="FontStyle54"/>
                <w:i/>
                <w:iCs/>
                <w:sz w:val="24"/>
                <w:szCs w:val="24"/>
                <w:lang w:eastAsia="uk-UA"/>
              </w:rPr>
              <w:t>Контрольний твір</w:t>
            </w:r>
            <w:r w:rsidRPr="00576D7E">
              <w:rPr>
                <w:rStyle w:val="FontStyle54"/>
                <w:sz w:val="24"/>
                <w:szCs w:val="24"/>
                <w:lang w:eastAsia="uk-UA"/>
              </w:rPr>
              <w:t xml:space="preserve"> </w:t>
            </w:r>
            <w:r w:rsidRPr="00515BF3">
              <w:rPr>
                <w:rFonts w:ascii="Times New Roman" w:eastAsia="Times New Roman" w:hAnsi="Times New Roman"/>
                <w:i/>
                <w:sz w:val="24"/>
                <w:szCs w:val="24"/>
                <w:lang w:val="uk-UA"/>
              </w:rPr>
              <w:t>за темою</w:t>
            </w:r>
            <w:r w:rsidRPr="00576D7E"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uk-UA"/>
              </w:rPr>
              <w:t xml:space="preserve"> «Шедеври європейської лірики першої половини ХХ ст.»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99" w:rsidRDefault="00B328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99" w:rsidRDefault="00B328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899" w:rsidRPr="0009294D" w:rsidRDefault="000929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en-US"/>
              </w:rPr>
              <w:t>1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99" w:rsidRDefault="00B328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99" w:rsidRDefault="00B328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B32899" w:rsidTr="009F2819">
        <w:trPr>
          <w:trHeight w:val="504"/>
        </w:trPr>
        <w:tc>
          <w:tcPr>
            <w:tcW w:w="5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899" w:rsidRPr="000C7477" w:rsidRDefault="00B328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7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899" w:rsidRPr="00576D7E" w:rsidRDefault="00B3289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 w:eastAsia="en-US"/>
              </w:rPr>
            </w:pPr>
            <w:r w:rsidRPr="00576D7E">
              <w:rPr>
                <w:rStyle w:val="FontStyle54"/>
                <w:b/>
                <w:sz w:val="24"/>
                <w:szCs w:val="24"/>
                <w:lang w:eastAsia="uk-UA"/>
              </w:rPr>
              <w:t>Позакласне читання</w:t>
            </w:r>
            <w:r w:rsidRPr="00576D7E">
              <w:rPr>
                <w:rStyle w:val="FontStyle54"/>
                <w:sz w:val="24"/>
                <w:szCs w:val="24"/>
                <w:lang w:eastAsia="uk-UA"/>
              </w:rPr>
              <w:t xml:space="preserve"> </w:t>
            </w:r>
            <w:r w:rsidRPr="00515BF3">
              <w:rPr>
                <w:rStyle w:val="FontStyle54"/>
                <w:b/>
                <w:sz w:val="24"/>
                <w:szCs w:val="24"/>
                <w:lang w:eastAsia="uk-UA"/>
              </w:rPr>
              <w:t>№1</w:t>
            </w:r>
            <w:r w:rsidRPr="00576D7E">
              <w:rPr>
                <w:rStyle w:val="FontStyle54"/>
                <w:sz w:val="24"/>
                <w:szCs w:val="24"/>
                <w:lang w:eastAsia="uk-UA"/>
              </w:rPr>
              <w:t xml:space="preserve"> </w:t>
            </w:r>
            <w:r w:rsidRPr="00576D7E">
              <w:rPr>
                <w:rStyle w:val="FontStyle54"/>
                <w:i/>
                <w:iCs/>
                <w:sz w:val="24"/>
                <w:szCs w:val="24"/>
                <w:lang w:eastAsia="uk-UA"/>
              </w:rPr>
              <w:t>Умберто Еко «Ім’я троянди».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99" w:rsidRDefault="00B328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99" w:rsidRDefault="00B328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899" w:rsidRDefault="00B328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99" w:rsidRDefault="00B328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99" w:rsidRPr="0009294D" w:rsidRDefault="000929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en-US"/>
              </w:rPr>
              <w:t>1</w:t>
            </w:r>
          </w:p>
        </w:tc>
      </w:tr>
      <w:tr w:rsidR="00B32899" w:rsidTr="009F2819">
        <w:tc>
          <w:tcPr>
            <w:tcW w:w="84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99" w:rsidRDefault="00B328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АНТИУТОПІЯ У СВІТОВІЙ ЛІТЕРАТУРІ (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2 год.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  <w:p w:rsidR="00B32899" w:rsidRDefault="00B328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99" w:rsidRDefault="00B3289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B32899" w:rsidRPr="0009294D" w:rsidRDefault="00B328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99" w:rsidRDefault="00B3289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B32899" w:rsidRDefault="00B328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99" w:rsidRDefault="00B328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99" w:rsidRDefault="00B328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99" w:rsidRDefault="00B328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B32899" w:rsidTr="009F2819">
        <w:trPr>
          <w:trHeight w:val="538"/>
        </w:trPr>
        <w:tc>
          <w:tcPr>
            <w:tcW w:w="5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899" w:rsidRPr="000C7477" w:rsidRDefault="00B328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7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99" w:rsidRDefault="00B3289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hAnsi="Times New Roman"/>
              </w:rPr>
              <w:t>Розвиток жанру антиутопії у XX ст.: ознаки та представники.</w:t>
            </w:r>
          </w:p>
          <w:p w:rsidR="00B32899" w:rsidRDefault="00B32899" w:rsidP="00576D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</w:rPr>
              <w:t>Велика Британія</w:t>
            </w:r>
          </w:p>
          <w:p w:rsidR="00B32899" w:rsidRDefault="00B32899" w:rsidP="00576D7E">
            <w:pPr>
              <w:spacing w:after="0" w:line="240" w:lineRule="auto"/>
              <w:jc w:val="both"/>
              <w:rPr>
                <w:rFonts w:ascii="Times New Roman" w:hAnsi="Times New Roman"/>
                <w:b/>
                <w:lang w:val="uk-UA"/>
              </w:rPr>
            </w:pPr>
            <w:r>
              <w:rPr>
                <w:rFonts w:ascii="Times New Roman" w:hAnsi="Times New Roman"/>
                <w:b/>
              </w:rPr>
              <w:t xml:space="preserve">Джордж Оруелл (Ерік Артур Блер, 1903 – 1950). «Скотоферма» </w:t>
            </w:r>
            <w:r>
              <w:rPr>
                <w:rFonts w:ascii="Times New Roman" w:hAnsi="Times New Roman"/>
              </w:rPr>
              <w:t>або</w:t>
            </w:r>
            <w:r>
              <w:rPr>
                <w:rFonts w:ascii="Times New Roman" w:hAnsi="Times New Roman"/>
                <w:b/>
              </w:rPr>
              <w:t xml:space="preserve"> «1984» (1 твір за вибором учителя).</w:t>
            </w:r>
          </w:p>
          <w:p w:rsidR="00B32899" w:rsidRDefault="00B32899" w:rsidP="00576D7E">
            <w:pPr>
              <w:spacing w:after="0" w:line="240" w:lineRule="auto"/>
              <w:jc w:val="both"/>
              <w:rPr>
                <w:rFonts w:ascii="Times New Roman" w:hAnsi="Times New Roman"/>
                <w:lang w:val="uk-UA"/>
              </w:rPr>
            </w:pPr>
            <w:r w:rsidRPr="000025C1">
              <w:rPr>
                <w:rFonts w:ascii="Times New Roman" w:hAnsi="Times New Roman"/>
                <w:lang w:val="uk-UA"/>
              </w:rPr>
              <w:t>Зв’язок творчості Дж.</w:t>
            </w:r>
            <w:r>
              <w:rPr>
                <w:rFonts w:ascii="Times New Roman" w:hAnsi="Times New Roman"/>
              </w:rPr>
              <w:t> </w:t>
            </w:r>
            <w:r w:rsidRPr="000025C1">
              <w:rPr>
                <w:rFonts w:ascii="Times New Roman" w:hAnsi="Times New Roman"/>
                <w:lang w:val="uk-UA"/>
              </w:rPr>
              <w:t>Оруелла із соціально-історичною ситуацією доби. Викриття сутності тоталітарної системи та її ієрархії в антиутопіях митця.</w:t>
            </w:r>
            <w:r w:rsidRPr="00F8045D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Pr="00864AD1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Поетика антиутопії (фантастика, мова, символи, алегорії та ін.). </w:t>
            </w:r>
            <w:r w:rsidRPr="00F8045D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Pr="000025C1">
              <w:rPr>
                <w:rFonts w:ascii="Times New Roman" w:hAnsi="Times New Roman"/>
                <w:lang w:val="uk-UA"/>
              </w:rPr>
              <w:t xml:space="preserve"> </w:t>
            </w:r>
          </w:p>
          <w:p w:rsidR="00B32899" w:rsidRDefault="00B32899" w:rsidP="00576D7E">
            <w:pPr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b/>
                <w:i/>
              </w:rPr>
              <w:t>(ТЛ)</w:t>
            </w:r>
            <w:r>
              <w:rPr>
                <w:rFonts w:ascii="Times New Roman" w:hAnsi="Times New Roman"/>
                <w:i/>
              </w:rPr>
              <w:t xml:space="preserve"> Антиутопія, конфлікт, сатира, соціальна фантастика.    </w:t>
            </w:r>
          </w:p>
          <w:p w:rsidR="00B32899" w:rsidRDefault="00B32899" w:rsidP="00576D7E">
            <w:pPr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b/>
                <w:i/>
              </w:rPr>
              <w:t>(ЛК)</w:t>
            </w:r>
            <w:r>
              <w:rPr>
                <w:rFonts w:ascii="Times New Roman" w:hAnsi="Times New Roman"/>
                <w:i/>
              </w:rPr>
              <w:t xml:space="preserve"> Викривальний пафос антиутопії, спрямований проти тоталітаризму. Антиутопія в кіномистецтві XX</w:t>
            </w:r>
            <w:r>
              <w:rPr>
                <w:rFonts w:ascii="Times New Roman" w:hAnsi="Times New Roman"/>
              </w:rPr>
              <w:t>–</w:t>
            </w:r>
            <w:r>
              <w:rPr>
                <w:rFonts w:ascii="Times New Roman" w:hAnsi="Times New Roman"/>
                <w:i/>
              </w:rPr>
              <w:t xml:space="preserve">XXI ст. </w:t>
            </w:r>
          </w:p>
          <w:p w:rsidR="00B32899" w:rsidRDefault="00B32899" w:rsidP="00576D7E">
            <w:pPr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b/>
                <w:i/>
              </w:rPr>
              <w:t>(УС)</w:t>
            </w:r>
            <w:r>
              <w:rPr>
                <w:rFonts w:ascii="Times New Roman" w:hAnsi="Times New Roman"/>
                <w:i/>
              </w:rPr>
              <w:t xml:space="preserve"> Антиутопія в українській літературі. </w:t>
            </w:r>
          </w:p>
          <w:p w:rsidR="00B32899" w:rsidRDefault="00B32899" w:rsidP="00576D7E">
            <w:pPr>
              <w:spacing w:after="0" w:line="240" w:lineRule="auto"/>
              <w:jc w:val="both"/>
              <w:rPr>
                <w:rFonts w:ascii="Times New Roman" w:hAnsi="Times New Roman"/>
                <w:i/>
                <w:lang w:val="uk-UA"/>
              </w:rPr>
            </w:pPr>
            <w:r>
              <w:rPr>
                <w:rFonts w:ascii="Times New Roman" w:hAnsi="Times New Roman"/>
                <w:b/>
                <w:i/>
              </w:rPr>
              <w:t xml:space="preserve"> (МЗ) </w:t>
            </w:r>
            <w:r>
              <w:rPr>
                <w:rFonts w:ascii="Times New Roman" w:hAnsi="Times New Roman"/>
                <w:i/>
              </w:rPr>
              <w:t>Історія, художня культура.</w:t>
            </w:r>
          </w:p>
          <w:p w:rsidR="00B32899" w:rsidRDefault="00B328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99" w:rsidRDefault="00B328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899" w:rsidRDefault="00B328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99" w:rsidRDefault="00B328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99" w:rsidRDefault="00B328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99" w:rsidRDefault="00B328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</w:p>
        </w:tc>
      </w:tr>
      <w:tr w:rsidR="00B32899" w:rsidTr="009F2819">
        <w:trPr>
          <w:trHeight w:val="60"/>
        </w:trPr>
        <w:tc>
          <w:tcPr>
            <w:tcW w:w="5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899" w:rsidRPr="000C7477" w:rsidRDefault="00B328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7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99" w:rsidRPr="00576D7E" w:rsidRDefault="00B32899" w:rsidP="00576D7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76D7E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Джордж Оруелл </w:t>
            </w:r>
            <w:r>
              <w:rPr>
                <w:rFonts w:ascii="Times New Roman" w:hAnsi="Times New Roman"/>
                <w:b/>
                <w:i/>
                <w:iCs/>
                <w:sz w:val="24"/>
                <w:szCs w:val="24"/>
                <w:lang w:val="uk-UA"/>
              </w:rPr>
              <w:t>«Скотоферма</w:t>
            </w:r>
            <w:r w:rsidRPr="00576D7E">
              <w:rPr>
                <w:rFonts w:ascii="Times New Roman" w:hAnsi="Times New Roman"/>
                <w:b/>
                <w:i/>
                <w:iCs/>
                <w:sz w:val="24"/>
                <w:szCs w:val="24"/>
                <w:lang w:val="uk-UA"/>
              </w:rPr>
              <w:t xml:space="preserve">». </w:t>
            </w:r>
            <w:r w:rsidRPr="00576D7E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Боротьба проти страху й рабської покірності в суспільній свідомості. Образ головного героя в динаміці. </w:t>
            </w:r>
          </w:p>
          <w:p w:rsidR="00B32899" w:rsidRPr="00576D7E" w:rsidRDefault="00B32899" w:rsidP="00576D7E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576D7E">
              <w:rPr>
                <w:rFonts w:ascii="Times New Roman" w:hAnsi="Times New Roman"/>
                <w:b/>
                <w:i/>
                <w:sz w:val="24"/>
                <w:szCs w:val="24"/>
                <w:lang w:val="uk-UA"/>
              </w:rPr>
              <w:t>(УС)</w:t>
            </w:r>
            <w:r w:rsidRPr="00576D7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 Антиутопія в українській літературі. </w:t>
            </w:r>
          </w:p>
          <w:p w:rsidR="00B32899" w:rsidRPr="00D46DE8" w:rsidRDefault="00B32899" w:rsidP="00576D7E">
            <w:pPr>
              <w:spacing w:after="0" w:line="240" w:lineRule="auto"/>
              <w:jc w:val="both"/>
              <w:rPr>
                <w:rFonts w:ascii="Times New Roman" w:hAnsi="Times New Roman"/>
                <w:lang w:val="uk-UA" w:eastAsia="en-US"/>
              </w:rPr>
            </w:pPr>
            <w:r w:rsidRPr="00576D7E">
              <w:rPr>
                <w:rFonts w:ascii="Times New Roman" w:hAnsi="Times New Roman"/>
                <w:b/>
                <w:i/>
                <w:sz w:val="24"/>
                <w:szCs w:val="24"/>
                <w:lang w:val="uk-UA"/>
              </w:rPr>
              <w:t xml:space="preserve">(ЕК) </w:t>
            </w:r>
            <w:r w:rsidRPr="00576D7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Зіставлення</w:t>
            </w:r>
            <w:r w:rsidRPr="00576D7E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Pr="00576D7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фрагментів англійських оригіналів й українських перекладів творів Дж. Оруелла.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99" w:rsidRDefault="00B328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899" w:rsidRDefault="00B328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99" w:rsidRDefault="00B328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99" w:rsidRDefault="00B328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99" w:rsidRDefault="00B328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</w:p>
        </w:tc>
      </w:tr>
      <w:tr w:rsidR="00B32899" w:rsidTr="009F2819">
        <w:tc>
          <w:tcPr>
            <w:tcW w:w="84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99" w:rsidRDefault="00B328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ПРОБЛЕМА ВІЙНИ І МИРУ В ЛІТЕРАТУРІ XX СТ. (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4 год.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  <w:p w:rsidR="00B32899" w:rsidRDefault="00B328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899" w:rsidRPr="00744CA9" w:rsidRDefault="00744CA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899" w:rsidRPr="00744CA9" w:rsidRDefault="00744CA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899" w:rsidRPr="00744CA9" w:rsidRDefault="00744CA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uk-UA" w:eastAsia="en-US"/>
              </w:rPr>
              <w:t>1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99" w:rsidRDefault="00744CA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uk-UA" w:eastAsia="en-US"/>
              </w:rPr>
              <w:t>1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899" w:rsidRDefault="00B328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en-US"/>
              </w:rPr>
            </w:pPr>
          </w:p>
        </w:tc>
      </w:tr>
      <w:tr w:rsidR="00B32899" w:rsidTr="009F2819">
        <w:trPr>
          <w:trHeight w:val="1273"/>
        </w:trPr>
        <w:tc>
          <w:tcPr>
            <w:tcW w:w="5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899" w:rsidRPr="000C7477" w:rsidRDefault="00B328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7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99" w:rsidRPr="00864AD1" w:rsidRDefault="00B32899">
            <w:pPr>
              <w:spacing w:after="0" w:line="240" w:lineRule="auto"/>
              <w:jc w:val="both"/>
              <w:rPr>
                <w:rFonts w:ascii="Times New Roman" w:hAnsi="Times New Roman"/>
                <w:b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 xml:space="preserve">                                                    </w:t>
            </w:r>
            <w:r w:rsidRPr="00864AD1">
              <w:rPr>
                <w:rFonts w:ascii="Times New Roman" w:hAnsi="Times New Roman"/>
                <w:b/>
                <w:lang w:val="uk-UA"/>
              </w:rPr>
              <w:t>Німеччина</w:t>
            </w:r>
          </w:p>
          <w:p w:rsidR="00B32899" w:rsidRDefault="00B3289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hAnsi="Times New Roman"/>
              </w:rPr>
              <w:t xml:space="preserve">Епічний театр Б. Брехта: теоретичні засади й художня практика. </w:t>
            </w:r>
          </w:p>
          <w:p w:rsidR="00B32899" w:rsidRDefault="00B3289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Бертольт Брехт (1898 – 1956). «Матінка Кураж та її діти».</w:t>
            </w:r>
          </w:p>
          <w:p w:rsidR="00B32899" w:rsidRDefault="00B3289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Б. Брехт – драматург-новатор</w:t>
            </w:r>
          </w:p>
          <w:p w:rsidR="00B32899" w:rsidRDefault="00B3289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i/>
              </w:rPr>
              <w:t xml:space="preserve">(ТЛ) </w:t>
            </w:r>
            <w:r>
              <w:rPr>
                <w:rFonts w:ascii="Times New Roman" w:hAnsi="Times New Roman"/>
                <w:i/>
              </w:rPr>
              <w:t xml:space="preserve">Епічний театр, підтекст, мотив, композиція. </w:t>
            </w:r>
          </w:p>
          <w:p w:rsidR="00B32899" w:rsidRPr="00864AD1" w:rsidRDefault="00B32899" w:rsidP="00864A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99" w:rsidRDefault="00B328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899" w:rsidRDefault="00B328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99" w:rsidRDefault="00B328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99" w:rsidRDefault="00B328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99" w:rsidRDefault="00B328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</w:p>
        </w:tc>
      </w:tr>
      <w:tr w:rsidR="00B32899" w:rsidTr="009F2819">
        <w:trPr>
          <w:trHeight w:val="789"/>
        </w:trPr>
        <w:tc>
          <w:tcPr>
            <w:tcW w:w="5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899" w:rsidRPr="000C7477" w:rsidRDefault="00B328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5</w:t>
            </w:r>
          </w:p>
        </w:tc>
        <w:tc>
          <w:tcPr>
            <w:tcW w:w="7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99" w:rsidRDefault="00B3289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hAnsi="Times New Roman"/>
              </w:rPr>
              <w:t xml:space="preserve">Зображення війни як засобу збагачення в драмі «Матінка Кураж та її діти». Ідеї попередження та риси «епічного театру» в п’єсі. </w:t>
            </w:r>
          </w:p>
          <w:p w:rsidR="00B32899" w:rsidRPr="00864AD1" w:rsidRDefault="00B32899" w:rsidP="00864A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  <w:r w:rsidRPr="00864AD1">
              <w:rPr>
                <w:rFonts w:ascii="Times New Roman" w:hAnsi="Times New Roman"/>
                <w:b/>
                <w:i/>
                <w:sz w:val="24"/>
                <w:szCs w:val="24"/>
                <w:lang w:val="uk-UA"/>
              </w:rPr>
              <w:t xml:space="preserve">(ЛК) </w:t>
            </w:r>
            <w:r w:rsidRPr="00864AD1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«Матінка Кураж та її діти» в театрі й кіно. </w:t>
            </w:r>
            <w:r w:rsidRPr="00864AD1">
              <w:rPr>
                <w:rFonts w:ascii="Times New Roman" w:hAnsi="Times New Roman"/>
                <w:bCs/>
                <w:i/>
                <w:sz w:val="24"/>
                <w:szCs w:val="24"/>
                <w:lang w:val="uk-UA"/>
              </w:rPr>
              <w:t>Зображення згубності війни в документалістиці й творах мистецтва.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99" w:rsidRDefault="00B328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99" w:rsidRPr="00744CA9" w:rsidRDefault="00744C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en-US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899" w:rsidRDefault="00B328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99" w:rsidRDefault="00B328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99" w:rsidRDefault="00B328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B32899" w:rsidTr="009F2819">
        <w:trPr>
          <w:trHeight w:val="2592"/>
        </w:trPr>
        <w:tc>
          <w:tcPr>
            <w:tcW w:w="5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899" w:rsidRPr="000C7477" w:rsidRDefault="00B328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6</w:t>
            </w:r>
          </w:p>
        </w:tc>
        <w:tc>
          <w:tcPr>
            <w:tcW w:w="7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99" w:rsidRDefault="00B3289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lang w:val="uk-UA" w:eastAsia="en-US"/>
              </w:rPr>
            </w:pPr>
            <w:r>
              <w:rPr>
                <w:rFonts w:ascii="Times New Roman" w:hAnsi="Times New Roman"/>
                <w:b/>
              </w:rPr>
              <w:t xml:space="preserve">Генріх Белль (1917 </w:t>
            </w:r>
            <w:r>
              <w:rPr>
                <w:rFonts w:ascii="Times New Roman" w:hAnsi="Times New Roman"/>
              </w:rPr>
              <w:t xml:space="preserve">– </w:t>
            </w:r>
            <w:r>
              <w:rPr>
                <w:rFonts w:ascii="Times New Roman" w:hAnsi="Times New Roman"/>
                <w:b/>
              </w:rPr>
              <w:t>1985)</w:t>
            </w:r>
            <w:r>
              <w:rPr>
                <w:rFonts w:ascii="Times New Roman" w:hAnsi="Times New Roman"/>
              </w:rPr>
              <w:t xml:space="preserve">. </w:t>
            </w:r>
            <w:r>
              <w:rPr>
                <w:rFonts w:ascii="Times New Roman" w:hAnsi="Times New Roman"/>
                <w:b/>
              </w:rPr>
              <w:t>«Подорожній, коли ти прийдеш у Спа…».</w:t>
            </w:r>
          </w:p>
          <w:p w:rsidR="00B32899" w:rsidRDefault="00B3289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Життєвий і творчий шлях письменника. Засудження антигуманної сутності Другої світової війни, її руйнівних наслідків для людства в оповіданні «Подорожній, коли ти прийдеш у Спа…». Образ школи як художня модель нацистської Німеччини. Зображення війни з погляду важко пораненого юного солдата. Символічний зміст назви оповідання, її зв’язок з історією Спарти. Форма твору (внутрішній монолог). Специфіка змалювання образу головного героя (відсутність імені, виразних індивідуальних рис, байдужість до світу, зміни в його внутрішньому світі та ін.). Художні деталі. Підтекст. Авторська позиція. </w:t>
            </w:r>
          </w:p>
          <w:p w:rsidR="00B32899" w:rsidRDefault="00B32899">
            <w:pPr>
              <w:spacing w:after="0" w:line="240" w:lineRule="auto"/>
              <w:jc w:val="center"/>
              <w:rPr>
                <w:rFonts w:ascii="Times New Roman" w:hAnsi="Times New Roman"/>
                <w:lang w:val="uk-UA" w:eastAsia="en-US"/>
              </w:rPr>
            </w:pP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99" w:rsidRDefault="00B328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899" w:rsidRDefault="00B328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99" w:rsidRDefault="00B328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99" w:rsidRDefault="00B328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99" w:rsidRDefault="00B328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B32899" w:rsidTr="009F2819">
        <w:trPr>
          <w:trHeight w:val="2858"/>
        </w:trPr>
        <w:tc>
          <w:tcPr>
            <w:tcW w:w="5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899" w:rsidRPr="000C7477" w:rsidRDefault="00B328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5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7</w:t>
            </w:r>
          </w:p>
        </w:tc>
        <w:tc>
          <w:tcPr>
            <w:tcW w:w="7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899" w:rsidRDefault="00B328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uk-UA" w:eastAsia="en-US"/>
              </w:rPr>
            </w:pPr>
            <w:r>
              <w:rPr>
                <w:rFonts w:ascii="Times New Roman" w:hAnsi="Times New Roman"/>
                <w:b/>
              </w:rPr>
              <w:t>Німецькомовна поезія</w:t>
            </w:r>
          </w:p>
          <w:p w:rsidR="00B32899" w:rsidRDefault="00B3289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Пауль Целан (1920 – 1970)</w:t>
            </w:r>
            <w:r>
              <w:rPr>
                <w:rFonts w:ascii="Times New Roman" w:hAnsi="Times New Roman"/>
              </w:rPr>
              <w:t xml:space="preserve">. </w:t>
            </w:r>
            <w:r>
              <w:rPr>
                <w:rFonts w:ascii="Times New Roman" w:hAnsi="Times New Roman"/>
                <w:b/>
              </w:rPr>
              <w:t>«Фуга смерті».</w:t>
            </w:r>
          </w:p>
          <w:p w:rsidR="00B32899" w:rsidRDefault="00B3289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Віхи життя й творчості Пауля Целана. «Фуга смерті» – один із найвідоміших творів про Голокост. Художнє новаторство митця. Ключові метафори (</w:t>
            </w:r>
            <w:r>
              <w:rPr>
                <w:rFonts w:ascii="Times New Roman" w:hAnsi="Times New Roman"/>
                <w:i/>
              </w:rPr>
              <w:t>«чорне молоко світання», «могила в повітрі»</w:t>
            </w:r>
            <w:r>
              <w:rPr>
                <w:rFonts w:ascii="Times New Roman" w:hAnsi="Times New Roman"/>
              </w:rPr>
              <w:t>)  як відтворення жахливої реальності Освенціму. Прийом протиставлення. Провідні мотиви та їхня роль у творі. Трансформація біблійних образів і мотивів у творі.</w:t>
            </w:r>
          </w:p>
          <w:p w:rsidR="00B32899" w:rsidRDefault="00B32899">
            <w:pPr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b/>
                <w:i/>
              </w:rPr>
              <w:t xml:space="preserve"> (УС) </w:t>
            </w:r>
            <w:r>
              <w:rPr>
                <w:rFonts w:ascii="Times New Roman" w:hAnsi="Times New Roman"/>
                <w:i/>
              </w:rPr>
              <w:t xml:space="preserve">Друга світова війна у творах української літератури. Г. Белль і Україна. Пауль Целан і Україна. </w:t>
            </w:r>
          </w:p>
          <w:p w:rsidR="00B32899" w:rsidRDefault="00B32899">
            <w:pPr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b/>
                <w:i/>
              </w:rPr>
              <w:t xml:space="preserve">(ЕК) </w:t>
            </w:r>
            <w:r>
              <w:rPr>
                <w:rFonts w:ascii="Times New Roman" w:hAnsi="Times New Roman"/>
                <w:i/>
              </w:rPr>
              <w:t>Зіставлення образів персонажів.</w:t>
            </w:r>
          </w:p>
          <w:p w:rsidR="00B32899" w:rsidRDefault="00B32899">
            <w:pPr>
              <w:spacing w:after="0" w:line="240" w:lineRule="auto"/>
              <w:jc w:val="both"/>
              <w:rPr>
                <w:rFonts w:ascii="Times New Roman" w:hAnsi="Times New Roman"/>
                <w:b/>
                <w:lang w:val="uk-UA" w:eastAsia="en-US"/>
              </w:rPr>
            </w:pPr>
            <w:r>
              <w:rPr>
                <w:rFonts w:ascii="Times New Roman" w:hAnsi="Times New Roman"/>
                <w:b/>
                <w:i/>
              </w:rPr>
              <w:t xml:space="preserve">(МЗ) </w:t>
            </w:r>
            <w:r>
              <w:rPr>
                <w:rFonts w:ascii="Times New Roman" w:hAnsi="Times New Roman"/>
                <w:i/>
              </w:rPr>
              <w:t xml:space="preserve">Історія, художня культура. 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99" w:rsidRDefault="00B328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99" w:rsidRDefault="00B328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899" w:rsidRDefault="00B328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99" w:rsidRDefault="00B328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99" w:rsidRDefault="00B328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B32899" w:rsidTr="009F2819">
        <w:trPr>
          <w:trHeight w:val="426"/>
        </w:trPr>
        <w:tc>
          <w:tcPr>
            <w:tcW w:w="5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899" w:rsidRPr="000C7477" w:rsidRDefault="00B328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8</w:t>
            </w:r>
          </w:p>
        </w:tc>
        <w:tc>
          <w:tcPr>
            <w:tcW w:w="7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899" w:rsidRPr="00864AD1" w:rsidRDefault="00B3289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 w:eastAsia="en-US"/>
              </w:rPr>
            </w:pPr>
            <w:r w:rsidRPr="00864AD1">
              <w:rPr>
                <w:rFonts w:ascii="Times New Roman" w:hAnsi="Times New Roman"/>
                <w:b/>
                <w:bCs/>
                <w:i/>
                <w:sz w:val="24"/>
                <w:szCs w:val="24"/>
                <w:lang w:val="uk-UA"/>
              </w:rPr>
              <w:t>Урок розвитку мовлення №3. Твір-роздум за прочитаними творами.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99" w:rsidRDefault="00B328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99" w:rsidRDefault="00B328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99" w:rsidRDefault="00B328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99" w:rsidRDefault="00744C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en-US"/>
              </w:rPr>
              <w:t>1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899" w:rsidRDefault="00B328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</w:p>
        </w:tc>
      </w:tr>
      <w:tr w:rsidR="00B32899" w:rsidTr="009F2819">
        <w:trPr>
          <w:trHeight w:val="426"/>
        </w:trPr>
        <w:tc>
          <w:tcPr>
            <w:tcW w:w="5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899" w:rsidRPr="000C7477" w:rsidRDefault="00B328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9</w:t>
            </w:r>
          </w:p>
        </w:tc>
        <w:tc>
          <w:tcPr>
            <w:tcW w:w="7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899" w:rsidRPr="00864AD1" w:rsidRDefault="00B3289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 w:eastAsia="en-US"/>
              </w:rPr>
            </w:pPr>
            <w:r w:rsidRPr="00864AD1">
              <w:rPr>
                <w:rStyle w:val="FontStyle54"/>
                <w:b/>
                <w:sz w:val="24"/>
                <w:szCs w:val="24"/>
                <w:lang w:eastAsia="uk-UA"/>
              </w:rPr>
              <w:t>Контрольна робота №3</w:t>
            </w:r>
            <w:r w:rsidRPr="00864AD1">
              <w:rPr>
                <w:rStyle w:val="FontStyle54"/>
                <w:sz w:val="24"/>
                <w:szCs w:val="24"/>
                <w:lang w:eastAsia="uk-UA"/>
              </w:rPr>
              <w:t xml:space="preserve">  </w:t>
            </w:r>
            <w:r w:rsidRPr="00864AD1">
              <w:rPr>
                <w:rStyle w:val="FontStyle54"/>
                <w:i/>
                <w:iCs/>
                <w:sz w:val="24"/>
                <w:szCs w:val="24"/>
                <w:lang w:eastAsia="uk-UA"/>
              </w:rPr>
              <w:t>за темами «Антиутопія у світовій літературі», «Проблема війни та миру в літературі ХХ ст.».</w:t>
            </w:r>
            <w:r w:rsidRPr="00864AD1">
              <w:rPr>
                <w:rFonts w:ascii="Times New Roman" w:hAnsi="Times New Roman"/>
                <w:b/>
                <w:i/>
                <w:sz w:val="24"/>
                <w:szCs w:val="24"/>
                <w:lang w:val="uk-UA"/>
              </w:rPr>
              <w:t xml:space="preserve"> Тести, відповіді на запитання.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99" w:rsidRDefault="00B328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99" w:rsidRDefault="00B328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899" w:rsidRPr="00744CA9" w:rsidRDefault="00744C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en-US"/>
              </w:rPr>
              <w:t>1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99" w:rsidRDefault="00B328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99" w:rsidRDefault="00B328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</w:p>
        </w:tc>
      </w:tr>
      <w:tr w:rsidR="00B32899" w:rsidTr="009F2819">
        <w:tc>
          <w:tcPr>
            <w:tcW w:w="84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899" w:rsidRDefault="00B328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ЛЮДИНА ТА ПОШУКИ СЕНСУ ІСНУВАННЯ В ПРОЗІ ДРУГОЇ ПОЛОВИНИ XX СТ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4 год.)</w:t>
            </w:r>
          </w:p>
          <w:p w:rsidR="00B32899" w:rsidRDefault="00B328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(2 твори за вибором учителя</w:t>
            </w:r>
            <w:r>
              <w:rPr>
                <w:sz w:val="24"/>
                <w:szCs w:val="24"/>
              </w:rPr>
              <w:t xml:space="preserve">) 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899" w:rsidRPr="0009294D" w:rsidRDefault="00B328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899" w:rsidRPr="0009294D" w:rsidRDefault="000929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4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899" w:rsidRDefault="00B328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99" w:rsidRDefault="00B328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899" w:rsidRDefault="00B328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B32899" w:rsidTr="009F2819">
        <w:trPr>
          <w:trHeight w:val="500"/>
        </w:trPr>
        <w:tc>
          <w:tcPr>
            <w:tcW w:w="5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899" w:rsidRPr="000C7477" w:rsidRDefault="00B328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60</w:t>
            </w:r>
          </w:p>
        </w:tc>
        <w:tc>
          <w:tcPr>
            <w:tcW w:w="7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99" w:rsidRDefault="00B3289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hAnsi="Times New Roman"/>
              </w:rPr>
              <w:t xml:space="preserve">Загальна характеристика провідних тенденцій прози другої половини ХХ ст. </w:t>
            </w:r>
          </w:p>
          <w:p w:rsidR="00B32899" w:rsidRDefault="00B32899" w:rsidP="003858E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uk-UA" w:eastAsia="en-US"/>
              </w:rPr>
            </w:pPr>
            <w:r>
              <w:rPr>
                <w:rFonts w:ascii="Times New Roman" w:hAnsi="Times New Roman"/>
                <w:b/>
              </w:rPr>
              <w:t>США</w:t>
            </w:r>
          </w:p>
          <w:p w:rsidR="00B32899" w:rsidRDefault="00B32899" w:rsidP="003858E6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Ернест Міллер </w:t>
            </w:r>
            <w:r>
              <w:rPr>
                <w:rStyle w:val="a7"/>
                <w:rFonts w:ascii="Times New Roman" w:hAnsi="Times New Roman"/>
                <w:b/>
                <w:bCs/>
                <w:shd w:val="clear" w:color="auto" w:fill="FFFFFF"/>
              </w:rPr>
              <w:t>Гемінґвей</w:t>
            </w:r>
            <w:r>
              <w:rPr>
                <w:rFonts w:ascii="Times New Roman" w:hAnsi="Times New Roman"/>
                <w:b/>
              </w:rPr>
              <w:t xml:space="preserve"> (1899 – 1961). «Старий і море».</w:t>
            </w:r>
          </w:p>
          <w:p w:rsidR="00B32899" w:rsidRPr="002C0F93" w:rsidRDefault="00B32899" w:rsidP="002C0F93">
            <w:pPr>
              <w:spacing w:after="0" w:line="240" w:lineRule="auto"/>
              <w:jc w:val="both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</w:rPr>
              <w:t xml:space="preserve">Віхи життя й творчості митця. </w:t>
            </w:r>
            <w:r w:rsidRPr="002C0F93">
              <w:rPr>
                <w:rFonts w:ascii="Times New Roman" w:hAnsi="Times New Roman"/>
              </w:rPr>
              <w:t>«Кодекс честі» героїв Е. М. </w:t>
            </w:r>
            <w:r w:rsidRPr="002C0F93">
              <w:rPr>
                <w:rStyle w:val="a7"/>
                <w:rFonts w:ascii="Times New Roman" w:hAnsi="Times New Roman"/>
                <w:bCs/>
                <w:shd w:val="clear" w:color="auto" w:fill="FFFFFF"/>
              </w:rPr>
              <w:t>Гемінґвея</w:t>
            </w:r>
            <w:r w:rsidRPr="002C0F93">
              <w:rPr>
                <w:rFonts w:ascii="Times New Roman" w:hAnsi="Times New Roman"/>
              </w:rPr>
              <w:t xml:space="preserve">. </w:t>
            </w:r>
          </w:p>
          <w:p w:rsidR="00B32899" w:rsidRPr="002C0F93" w:rsidRDefault="00B32899" w:rsidP="002C0F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  <w:r w:rsidRPr="002C0F93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uk-UA"/>
              </w:rPr>
              <w:t>(ТЛ)</w:t>
            </w:r>
            <w:r w:rsidRPr="002C0F93">
              <w:rPr>
                <w:rFonts w:ascii="Times New Roman" w:hAnsi="Times New Roman"/>
                <w:i/>
                <w:iCs/>
                <w:sz w:val="24"/>
                <w:szCs w:val="24"/>
                <w:lang w:val="uk-UA"/>
              </w:rPr>
              <w:t xml:space="preserve"> Притча, «магічний реалізм», підтекст, індивідуальний стиль письменника, національний колорит.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99" w:rsidRDefault="00B328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899" w:rsidRDefault="00B328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99" w:rsidRDefault="00B328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99" w:rsidRDefault="00B328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99" w:rsidRDefault="00B328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B32899" w:rsidTr="009F2819">
        <w:trPr>
          <w:trHeight w:val="1540"/>
        </w:trPr>
        <w:tc>
          <w:tcPr>
            <w:tcW w:w="5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899" w:rsidRPr="000C7477" w:rsidRDefault="00B328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7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99" w:rsidRPr="002C0F93" w:rsidRDefault="00B32899" w:rsidP="002C0F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C0F93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Реалістичний, міфологічний і філософський плани повісті «Старий і море». Символіка образів (риба, море, рибалка, хлопчик та ін.). Образ Сантьяго. Ознаки притчі у повісті. </w:t>
            </w:r>
          </w:p>
          <w:p w:rsidR="00B32899" w:rsidRPr="002C0F93" w:rsidRDefault="00B32899" w:rsidP="002C0F93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sz w:val="24"/>
                <w:szCs w:val="24"/>
                <w:lang w:val="uk-UA"/>
              </w:rPr>
            </w:pPr>
            <w:r w:rsidRPr="002C0F93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uk-UA"/>
              </w:rPr>
              <w:t>(ЛК)</w:t>
            </w:r>
            <w:r w:rsidRPr="002C0F93">
              <w:rPr>
                <w:rFonts w:ascii="Times New Roman" w:hAnsi="Times New Roman"/>
                <w:i/>
                <w:iCs/>
                <w:sz w:val="24"/>
                <w:szCs w:val="24"/>
                <w:lang w:val="uk-UA"/>
              </w:rPr>
              <w:t xml:space="preserve"> Відображення специфіки національної культури у літературному творі. Екранізації літературного твору.</w:t>
            </w:r>
          </w:p>
          <w:p w:rsidR="00B32899" w:rsidRDefault="00B32899" w:rsidP="002C0F93">
            <w:pPr>
              <w:spacing w:after="0" w:line="240" w:lineRule="auto"/>
              <w:jc w:val="both"/>
              <w:rPr>
                <w:rFonts w:ascii="Times New Roman" w:hAnsi="Times New Roman"/>
                <w:lang w:val="uk-UA" w:eastAsia="en-US"/>
              </w:rPr>
            </w:pPr>
            <w:r w:rsidRPr="002C0F93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uk-UA"/>
              </w:rPr>
              <w:t xml:space="preserve"> (УС)</w:t>
            </w:r>
            <w:r w:rsidRPr="002C0F93">
              <w:rPr>
                <w:rFonts w:ascii="Times New Roman" w:hAnsi="Times New Roman"/>
                <w:i/>
                <w:iCs/>
                <w:sz w:val="24"/>
                <w:szCs w:val="24"/>
                <w:lang w:val="uk-UA"/>
              </w:rPr>
              <w:t xml:space="preserve"> Українські переклади і видання творів   Е. М. Гемінґвея.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99" w:rsidRDefault="00B328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99" w:rsidRPr="0009294D" w:rsidRDefault="000929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en-US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899" w:rsidRDefault="00B328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99" w:rsidRDefault="00B328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99" w:rsidRDefault="00B328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B32899" w:rsidTr="00833671">
        <w:trPr>
          <w:trHeight w:val="1284"/>
        </w:trPr>
        <w:tc>
          <w:tcPr>
            <w:tcW w:w="5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899" w:rsidRPr="000C7477" w:rsidRDefault="00B328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7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899" w:rsidRDefault="00B328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uk-UA" w:eastAsia="en-US"/>
              </w:rPr>
            </w:pPr>
            <w:r w:rsidRPr="000025C1">
              <w:rPr>
                <w:rFonts w:ascii="Times New Roman" w:hAnsi="Times New Roman"/>
                <w:b/>
                <w:lang w:val="uk-UA"/>
              </w:rPr>
              <w:t>Колумбія</w:t>
            </w:r>
          </w:p>
          <w:p w:rsidR="00B32899" w:rsidRPr="000025C1" w:rsidRDefault="00B32899">
            <w:pPr>
              <w:spacing w:after="0" w:line="240" w:lineRule="auto"/>
              <w:jc w:val="both"/>
              <w:rPr>
                <w:rFonts w:ascii="Times New Roman" w:hAnsi="Times New Roman"/>
                <w:b/>
                <w:lang w:val="uk-UA"/>
              </w:rPr>
            </w:pPr>
            <w:r w:rsidRPr="000025C1">
              <w:rPr>
                <w:rFonts w:ascii="Times New Roman" w:hAnsi="Times New Roman"/>
                <w:b/>
                <w:lang w:val="uk-UA"/>
              </w:rPr>
              <w:t>Ґабріель</w:t>
            </w:r>
            <w:r>
              <w:rPr>
                <w:rFonts w:ascii="Times New Roman" w:hAnsi="Times New Roman"/>
                <w:b/>
              </w:rPr>
              <w:t> </w:t>
            </w:r>
            <w:r w:rsidRPr="000025C1">
              <w:rPr>
                <w:rFonts w:ascii="Times New Roman" w:hAnsi="Times New Roman"/>
                <w:b/>
                <w:lang w:val="uk-UA"/>
              </w:rPr>
              <w:t>Ґарсіа Маркес (1927</w:t>
            </w:r>
            <w:r>
              <w:rPr>
                <w:rFonts w:ascii="Times New Roman" w:hAnsi="Times New Roman"/>
                <w:b/>
              </w:rPr>
              <w:t> </w:t>
            </w:r>
            <w:r w:rsidRPr="000025C1">
              <w:rPr>
                <w:rFonts w:ascii="Times New Roman" w:hAnsi="Times New Roman"/>
                <w:b/>
                <w:lang w:val="uk-UA"/>
              </w:rPr>
              <w:t>–</w:t>
            </w:r>
            <w:r>
              <w:rPr>
                <w:rFonts w:ascii="Times New Roman" w:hAnsi="Times New Roman"/>
                <w:b/>
              </w:rPr>
              <w:t> </w:t>
            </w:r>
            <w:r w:rsidRPr="000025C1">
              <w:rPr>
                <w:rFonts w:ascii="Times New Roman" w:hAnsi="Times New Roman"/>
                <w:b/>
                <w:lang w:val="uk-UA"/>
              </w:rPr>
              <w:t>2014). «Стариган із крилами».</w:t>
            </w:r>
          </w:p>
          <w:p w:rsidR="00B32899" w:rsidRPr="002C0F93" w:rsidRDefault="00B32899" w:rsidP="00833671">
            <w:pPr>
              <w:spacing w:after="0" w:line="240" w:lineRule="auto"/>
              <w:jc w:val="both"/>
              <w:rPr>
                <w:rFonts w:ascii="Times New Roman" w:hAnsi="Times New Roman"/>
                <w:lang w:val="uk-UA" w:eastAsia="en-US"/>
              </w:rPr>
            </w:pPr>
            <w:r w:rsidRPr="000025C1">
              <w:rPr>
                <w:rFonts w:ascii="Times New Roman" w:hAnsi="Times New Roman"/>
                <w:lang w:val="uk-UA"/>
              </w:rPr>
              <w:t xml:space="preserve">Короткі відомості про життя митця, лауреата Нобелівської премії. </w:t>
            </w:r>
            <w:r>
              <w:rPr>
                <w:rFonts w:ascii="Times New Roman" w:hAnsi="Times New Roman"/>
              </w:rPr>
              <w:t xml:space="preserve">Специфіка </w:t>
            </w:r>
            <w:r>
              <w:rPr>
                <w:rFonts w:ascii="Times New Roman" w:hAnsi="Times New Roman"/>
                <w:b/>
              </w:rPr>
              <w:t>«</w:t>
            </w:r>
            <w:r>
              <w:rPr>
                <w:rFonts w:ascii="Times New Roman" w:hAnsi="Times New Roman"/>
              </w:rPr>
              <w:t>магічного реалізму</w:t>
            </w:r>
            <w:r>
              <w:rPr>
                <w:rFonts w:ascii="Times New Roman" w:hAnsi="Times New Roman"/>
                <w:b/>
              </w:rPr>
              <w:t>»</w:t>
            </w:r>
            <w:r>
              <w:rPr>
                <w:rFonts w:ascii="Times New Roman" w:hAnsi="Times New Roman"/>
              </w:rPr>
              <w:t xml:space="preserve"> Ґ. Ґарсіа Маркеса. Синтезреального і фантастичного в оповіданні Ґ. Ґарсіа Маркеса «Стариган із крилами». 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99" w:rsidRDefault="00B328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899" w:rsidRDefault="00B328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99" w:rsidRDefault="00B328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99" w:rsidRDefault="00B328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99" w:rsidRDefault="00B328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833671" w:rsidTr="009F2819">
        <w:trPr>
          <w:trHeight w:val="5025"/>
        </w:trPr>
        <w:tc>
          <w:tcPr>
            <w:tcW w:w="5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3671" w:rsidRPr="00FC720E" w:rsidRDefault="00FC720E" w:rsidP="00833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63</w:t>
            </w:r>
          </w:p>
        </w:tc>
        <w:tc>
          <w:tcPr>
            <w:tcW w:w="7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3671" w:rsidRDefault="0083367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Відображення моральної деградації людства. Символічний зміст образу янгола. Ідея прагнення до внутрішнього вдосконалення, морального відродження, повернення до вічних цінностей. </w:t>
            </w:r>
          </w:p>
          <w:p w:rsidR="00833671" w:rsidRDefault="00833671">
            <w:pPr>
              <w:spacing w:after="0" w:line="240" w:lineRule="auto"/>
              <w:jc w:val="both"/>
              <w:rPr>
                <w:rFonts w:ascii="Times New Roman" w:hAnsi="Times New Roman"/>
                <w:i/>
                <w:lang w:val="uk-UA"/>
              </w:rPr>
            </w:pPr>
            <w:r>
              <w:rPr>
                <w:rFonts w:ascii="Times New Roman" w:hAnsi="Times New Roman"/>
                <w:b/>
                <w:i/>
              </w:rPr>
              <w:t>(ТЛ)</w:t>
            </w:r>
            <w:r>
              <w:rPr>
                <w:rFonts w:ascii="Times New Roman" w:hAnsi="Times New Roman"/>
                <w:i/>
              </w:rPr>
              <w:t xml:space="preserve"> Притча, «магічний реалізм», підтекст, індивідуальний стиль письменника, національний колорит.  </w:t>
            </w:r>
          </w:p>
          <w:p w:rsidR="00833671" w:rsidRDefault="00833671" w:rsidP="002C0F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uk-UA" w:eastAsia="en-US"/>
              </w:rPr>
            </w:pPr>
            <w:r>
              <w:rPr>
                <w:rFonts w:ascii="Times New Roman" w:hAnsi="Times New Roman"/>
                <w:b/>
              </w:rPr>
              <w:t>Японія</w:t>
            </w:r>
          </w:p>
          <w:p w:rsidR="00833671" w:rsidRDefault="00833671" w:rsidP="002C0F93">
            <w:pPr>
              <w:shd w:val="clear" w:color="auto" w:fill="FFFFFF"/>
              <w:spacing w:after="0" w:line="240" w:lineRule="auto"/>
              <w:ind w:firstLine="459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Ясунарі Кавабата (1899 – 1972) . «Тисяча журавлів».</w:t>
            </w:r>
          </w:p>
          <w:p w:rsidR="00833671" w:rsidRDefault="00833671" w:rsidP="002C0F93">
            <w:pPr>
              <w:shd w:val="clear" w:color="auto" w:fill="FFFFFF"/>
              <w:spacing w:after="0" w:line="240" w:lineRule="auto"/>
              <w:ind w:firstLine="459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ЯсунаріКавабата – лауреат Нобелівської премії. Відображення самобутності японської культури у повісті «Тисяча журавлів». Роль чайної церемонії в композиції твору. Провідні ідеї (утвердження ідеї єдності людини з природою, гармонії зі світом, повернення до національних традицій і вічних цінностей). Образна система повісті. Еволюція головного героя (Кікудзі). Символіка. Японські уявлення про красу та їх відображення у творі. Особливості стилю письменника.</w:t>
            </w:r>
          </w:p>
          <w:p w:rsidR="00833671" w:rsidRDefault="00833671" w:rsidP="002C0F93">
            <w:pPr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b/>
                <w:i/>
              </w:rPr>
              <w:t xml:space="preserve"> (ЛК)</w:t>
            </w:r>
            <w:r>
              <w:rPr>
                <w:rFonts w:ascii="Times New Roman" w:hAnsi="Times New Roman"/>
                <w:i/>
              </w:rPr>
              <w:t xml:space="preserve"> Відображення специфіки національних культур у літературних творах. Екранізації літературних творів.  </w:t>
            </w:r>
          </w:p>
          <w:p w:rsidR="00833671" w:rsidRDefault="00833671" w:rsidP="002C0F93">
            <w:pPr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b/>
                <w:i/>
              </w:rPr>
              <w:t>(УС)</w:t>
            </w:r>
            <w:r>
              <w:rPr>
                <w:rFonts w:ascii="Times New Roman" w:hAnsi="Times New Roman"/>
                <w:i/>
              </w:rPr>
              <w:t xml:space="preserve"> Українські переклади і видання творів Е. М. </w:t>
            </w:r>
            <w:r>
              <w:rPr>
                <w:rStyle w:val="a7"/>
                <w:rFonts w:ascii="Times New Roman" w:hAnsi="Times New Roman"/>
                <w:bCs/>
                <w:shd w:val="clear" w:color="auto" w:fill="FFFFFF"/>
              </w:rPr>
              <w:t>Гемінґвея</w:t>
            </w:r>
            <w:r>
              <w:rPr>
                <w:rFonts w:ascii="Times New Roman" w:hAnsi="Times New Roman"/>
                <w:i/>
              </w:rPr>
              <w:t xml:space="preserve">, Ґ. Ґарсіа Маркеса, Я. Кавабати.  </w:t>
            </w:r>
          </w:p>
          <w:p w:rsidR="00833671" w:rsidRDefault="00833671" w:rsidP="002C0F93">
            <w:pPr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b/>
                <w:i/>
              </w:rPr>
              <w:t xml:space="preserve">(ЕК) </w:t>
            </w:r>
            <w:r>
              <w:rPr>
                <w:rFonts w:ascii="Times New Roman" w:hAnsi="Times New Roman"/>
                <w:i/>
              </w:rPr>
              <w:t>Порівняння образів персонажів.</w:t>
            </w:r>
          </w:p>
          <w:p w:rsidR="00833671" w:rsidRPr="000025C1" w:rsidRDefault="00833671" w:rsidP="002C0F93">
            <w:pPr>
              <w:spacing w:after="0" w:line="240" w:lineRule="auto"/>
              <w:jc w:val="both"/>
              <w:rPr>
                <w:rFonts w:ascii="Times New Roman" w:hAnsi="Times New Roman"/>
                <w:b/>
                <w:lang w:val="uk-UA"/>
              </w:rPr>
            </w:pPr>
            <w:r>
              <w:rPr>
                <w:rFonts w:ascii="Times New Roman" w:hAnsi="Times New Roman"/>
                <w:b/>
                <w:i/>
              </w:rPr>
              <w:t xml:space="preserve">(МЗ) </w:t>
            </w:r>
            <w:r>
              <w:rPr>
                <w:rFonts w:ascii="Times New Roman" w:hAnsi="Times New Roman"/>
                <w:i/>
              </w:rPr>
              <w:t>Художня культура.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671" w:rsidRDefault="00833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3671" w:rsidRPr="00FC720E" w:rsidRDefault="00FC720E" w:rsidP="00833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671" w:rsidRDefault="00833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671" w:rsidRDefault="00833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671" w:rsidRDefault="00833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B32899" w:rsidTr="009F2819">
        <w:tc>
          <w:tcPr>
            <w:tcW w:w="84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99" w:rsidRDefault="00B328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uk-UA" w:eastAsia="en-US"/>
              </w:rPr>
            </w:pPr>
            <w:r>
              <w:rPr>
                <w:rFonts w:ascii="Times New Roman" w:hAnsi="Times New Roman"/>
                <w:b/>
              </w:rPr>
              <w:t>ЛІТЕРАТУРА ДРУГОЇ ПОЛОВИНИ XX – ПОЧАТКУ XXI СТ</w:t>
            </w:r>
            <w:r>
              <w:rPr>
                <w:rFonts w:ascii="Times New Roman" w:hAnsi="Times New Roman"/>
              </w:rPr>
              <w:t xml:space="preserve">. </w:t>
            </w:r>
            <w:r>
              <w:rPr>
                <w:rFonts w:ascii="Times New Roman" w:hAnsi="Times New Roman"/>
                <w:b/>
              </w:rPr>
              <w:t>(</w:t>
            </w:r>
            <w:r>
              <w:rPr>
                <w:rFonts w:ascii="Times New Roman" w:hAnsi="Times New Roman"/>
                <w:b/>
                <w:i/>
              </w:rPr>
              <w:t>2 год.</w:t>
            </w:r>
            <w:r>
              <w:rPr>
                <w:rFonts w:ascii="Times New Roman" w:hAnsi="Times New Roman"/>
                <w:b/>
              </w:rPr>
              <w:t>)</w:t>
            </w:r>
          </w:p>
          <w:p w:rsidR="00B32899" w:rsidRDefault="00B328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899" w:rsidRPr="00744CA9" w:rsidRDefault="00515BF3" w:rsidP="00744CA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4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899" w:rsidRPr="0009294D" w:rsidRDefault="000929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99" w:rsidRPr="006B54ED" w:rsidRDefault="006B54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uk-UA" w:eastAsia="en-US"/>
              </w:rPr>
              <w:t>1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99" w:rsidRPr="006B54ED" w:rsidRDefault="006B54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uk-UA" w:eastAsia="en-US"/>
              </w:rPr>
              <w:t>1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899" w:rsidRPr="006B54ED" w:rsidRDefault="00B328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en-US"/>
              </w:rPr>
            </w:pPr>
          </w:p>
        </w:tc>
      </w:tr>
      <w:tr w:rsidR="00B32899" w:rsidTr="009F2819">
        <w:trPr>
          <w:trHeight w:val="2703"/>
        </w:trPr>
        <w:tc>
          <w:tcPr>
            <w:tcW w:w="5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899" w:rsidRDefault="00B328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en-US"/>
              </w:rPr>
              <w:lastRenderedPageBreak/>
              <w:t>6</w:t>
            </w:r>
            <w:r w:rsidR="00EA0C25">
              <w:rPr>
                <w:rFonts w:ascii="Times New Roman" w:hAnsi="Times New Roman"/>
                <w:sz w:val="24"/>
                <w:szCs w:val="24"/>
                <w:lang w:val="uk-UA" w:eastAsia="en-US"/>
              </w:rPr>
              <w:t>4</w:t>
            </w:r>
          </w:p>
        </w:tc>
        <w:tc>
          <w:tcPr>
            <w:tcW w:w="7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99" w:rsidRDefault="00B32899">
            <w:pPr>
              <w:widowControl w:val="0"/>
              <w:spacing w:after="120" w:line="240" w:lineRule="auto"/>
              <w:jc w:val="center"/>
              <w:rPr>
                <w:rFonts w:ascii="Times New Roman" w:eastAsia="Calibri" w:hAnsi="Times New Roman" w:cs="Times New Roman"/>
                <w:b/>
                <w:noProof/>
                <w:lang w:val="uk-UA" w:eastAsia="en-US"/>
              </w:rPr>
            </w:pPr>
            <w:r>
              <w:rPr>
                <w:rFonts w:ascii="Times New Roman" w:hAnsi="Times New Roman"/>
                <w:b/>
                <w:noProof/>
              </w:rPr>
              <w:t>Провідні тенденції в драматургії другої половини ХХ ст.</w:t>
            </w:r>
            <w:r>
              <w:rPr>
                <w:rFonts w:ascii="Times New Roman" w:hAnsi="Times New Roman"/>
                <w:noProof/>
              </w:rPr>
              <w:t xml:space="preserve">  </w:t>
            </w:r>
          </w:p>
          <w:p w:rsidR="00B32899" w:rsidRDefault="00B32899" w:rsidP="00B8069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noProof/>
                <w:lang w:val="uk-UA"/>
              </w:rPr>
            </w:pPr>
            <w:r>
              <w:rPr>
                <w:rFonts w:ascii="Times New Roman" w:hAnsi="Times New Roman"/>
                <w:noProof/>
              </w:rPr>
              <w:t>Формування «театру абсурду» як явища театрального авангарду в 1950-1960-х рр., його провідні ознаки. Огляд здобутків митців («Гостина старої дами» Ф. Дюрренматта, «Санта-Крус» М. Фріша, «Носороги» Е. Йонеско, «Чекаючи на Годо» С. Беккета). Жанрові новації (драма-притча, трагікомедія та ін.). Значення іронії, гроте</w:t>
            </w:r>
            <w:r>
              <w:rPr>
                <w:rFonts w:ascii="Times New Roman" w:hAnsi="Times New Roman"/>
                <w:noProof/>
                <w:lang w:val="en-US"/>
              </w:rPr>
              <w:t>c</w:t>
            </w:r>
            <w:r>
              <w:rPr>
                <w:rFonts w:ascii="Times New Roman" w:hAnsi="Times New Roman"/>
                <w:noProof/>
              </w:rPr>
              <w:t>ку у творах.</w:t>
            </w:r>
          </w:p>
          <w:p w:rsidR="00B32899" w:rsidRDefault="00B32899" w:rsidP="00B8069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i/>
                <w:lang w:eastAsia="en-US"/>
              </w:rPr>
            </w:pPr>
            <w:r>
              <w:rPr>
                <w:rFonts w:ascii="Times New Roman" w:hAnsi="Times New Roman"/>
                <w:b/>
                <w:i/>
              </w:rPr>
              <w:t>(ТЛ)</w:t>
            </w:r>
            <w:r>
              <w:rPr>
                <w:rFonts w:ascii="Times New Roman" w:hAnsi="Times New Roman"/>
                <w:i/>
              </w:rPr>
              <w:t xml:space="preserve"> «Театр абсурду», постмодернізм, інтертекстуальність, «магічний реалізм». </w:t>
            </w:r>
          </w:p>
          <w:p w:rsidR="00B32899" w:rsidRDefault="00B32899" w:rsidP="00B80699">
            <w:pPr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b/>
                <w:i/>
              </w:rPr>
              <w:t>(ЛК)</w:t>
            </w:r>
            <w:r>
              <w:rPr>
                <w:rFonts w:ascii="Times New Roman" w:hAnsi="Times New Roman"/>
                <w:i/>
              </w:rPr>
              <w:t xml:space="preserve"> Літературні твори другої половини XX ст. в кіно й театрі. </w:t>
            </w:r>
          </w:p>
          <w:p w:rsidR="00B32899" w:rsidRDefault="00B32899" w:rsidP="00B8069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noProof/>
              </w:rPr>
              <w:t xml:space="preserve"> 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99" w:rsidRDefault="00B328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899" w:rsidRDefault="00B328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99" w:rsidRDefault="00B328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99" w:rsidRDefault="00B328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99" w:rsidRDefault="00B328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</w:p>
        </w:tc>
      </w:tr>
      <w:tr w:rsidR="00B32899" w:rsidTr="009F2819">
        <w:trPr>
          <w:trHeight w:val="2666"/>
        </w:trPr>
        <w:tc>
          <w:tcPr>
            <w:tcW w:w="5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899" w:rsidRDefault="00B32899" w:rsidP="00B806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en-US"/>
              </w:rPr>
              <w:t>6</w:t>
            </w:r>
            <w:r w:rsidR="00EA0C25">
              <w:rPr>
                <w:rFonts w:ascii="Times New Roman" w:hAnsi="Times New Roman"/>
                <w:sz w:val="24"/>
                <w:szCs w:val="24"/>
                <w:lang w:val="uk-UA" w:eastAsia="en-US"/>
              </w:rPr>
              <w:t>5</w:t>
            </w:r>
          </w:p>
        </w:tc>
        <w:tc>
          <w:tcPr>
            <w:tcW w:w="7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99" w:rsidRPr="00B80699" w:rsidRDefault="00B32899" w:rsidP="00B80699">
            <w:pPr>
              <w:shd w:val="clear" w:color="auto" w:fill="FFFFFF"/>
              <w:spacing w:after="0" w:line="240" w:lineRule="auto"/>
              <w:ind w:firstLine="459"/>
              <w:jc w:val="center"/>
              <w:rPr>
                <w:rFonts w:ascii="Times New Roman" w:hAnsi="Times New Roman"/>
                <w:b/>
                <w:lang w:val="uk-UA"/>
              </w:rPr>
            </w:pPr>
            <w:r w:rsidRPr="00B80699">
              <w:rPr>
                <w:rFonts w:ascii="Times New Roman" w:hAnsi="Times New Roman"/>
                <w:b/>
                <w:lang w:val="uk-UA"/>
              </w:rPr>
              <w:t>Література постмодернізму</w:t>
            </w:r>
          </w:p>
          <w:p w:rsidR="00B32899" w:rsidRDefault="00B32899">
            <w:pPr>
              <w:shd w:val="clear" w:color="auto" w:fill="FFFFFF"/>
              <w:spacing w:after="0" w:line="240" w:lineRule="auto"/>
              <w:ind w:firstLine="459"/>
              <w:jc w:val="both"/>
              <w:rPr>
                <w:rFonts w:ascii="Times New Roman" w:hAnsi="Times New Roman"/>
                <w:lang w:val="uk-UA"/>
              </w:rPr>
            </w:pPr>
            <w:r w:rsidRPr="00B80699">
              <w:rPr>
                <w:rFonts w:ascii="Times New Roman" w:hAnsi="Times New Roman"/>
                <w:lang w:val="uk-UA"/>
              </w:rPr>
              <w:t>Постмодернізм – одне із найяскравіших літературних явищ останніх десятиліть ХХ – початку ХХІ</w:t>
            </w:r>
            <w:r>
              <w:rPr>
                <w:rFonts w:ascii="Times New Roman" w:hAnsi="Times New Roman"/>
              </w:rPr>
              <w:t> </w:t>
            </w:r>
            <w:r w:rsidRPr="00B80699">
              <w:rPr>
                <w:rFonts w:ascii="Times New Roman" w:hAnsi="Times New Roman"/>
                <w:lang w:val="uk-UA"/>
              </w:rPr>
              <w:t xml:space="preserve">ст. </w:t>
            </w:r>
            <w:r>
              <w:rPr>
                <w:rFonts w:ascii="Times New Roman" w:hAnsi="Times New Roman"/>
              </w:rPr>
              <w:t>Постмодерністське мистецтво: елітарна й масова культура.</w:t>
            </w:r>
          </w:p>
          <w:p w:rsidR="00B32899" w:rsidRPr="003576CE" w:rsidRDefault="00B32899" w:rsidP="003576CE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val="uk-UA"/>
              </w:rPr>
            </w:pPr>
            <w:r w:rsidRPr="003576CE">
              <w:rPr>
                <w:rFonts w:ascii="Times New Roman" w:hAnsi="Times New Roman"/>
                <w:b/>
                <w:bCs/>
                <w:i/>
                <w:sz w:val="24"/>
                <w:szCs w:val="24"/>
                <w:lang w:val="uk-UA"/>
              </w:rPr>
              <w:t>Урок розвитку мовлення №4.</w:t>
            </w:r>
            <w:r w:rsidRPr="003576CE">
              <w:rPr>
                <w:bCs/>
                <w:i/>
                <w:color w:val="7030A0"/>
                <w:sz w:val="24"/>
                <w:szCs w:val="24"/>
                <w:lang w:val="uk-UA"/>
              </w:rPr>
              <w:t xml:space="preserve"> </w:t>
            </w:r>
            <w:r w:rsidRPr="003576CE">
              <w:rPr>
                <w:rFonts w:ascii="Times New Roman" w:hAnsi="Times New Roman"/>
                <w:b/>
                <w:i/>
                <w:sz w:val="24"/>
                <w:szCs w:val="24"/>
                <w:lang w:val="uk-UA"/>
              </w:rPr>
              <w:t>Складання тез за темою «Постмодернізм – одне із найяскравіших літературних явищ останніх десятиліть ХХ – початку ХХІ ст.» (усно).</w:t>
            </w:r>
          </w:p>
          <w:p w:rsidR="00B32899" w:rsidRPr="003576CE" w:rsidRDefault="00B32899" w:rsidP="00357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val="uk-UA"/>
              </w:rPr>
            </w:pPr>
            <w:r w:rsidRPr="003576CE">
              <w:rPr>
                <w:rFonts w:ascii="Times New Roman" w:hAnsi="Times New Roman"/>
                <w:b/>
                <w:i/>
                <w:sz w:val="24"/>
                <w:szCs w:val="24"/>
                <w:lang w:val="uk-UA"/>
              </w:rPr>
              <w:t>(ТЛ)</w:t>
            </w:r>
            <w:r w:rsidRPr="003576C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 Постмодернізм, інтертекстуальність, «магічний реалізм». </w:t>
            </w:r>
          </w:p>
          <w:p w:rsidR="00B32899" w:rsidRPr="003576CE" w:rsidRDefault="00B32899" w:rsidP="003576C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576CE">
              <w:rPr>
                <w:rFonts w:ascii="Times New Roman" w:hAnsi="Times New Roman"/>
                <w:b/>
                <w:i/>
                <w:sz w:val="24"/>
                <w:szCs w:val="24"/>
                <w:lang w:val="uk-UA"/>
              </w:rPr>
              <w:t>(ЛК)</w:t>
            </w:r>
            <w:r w:rsidRPr="003576C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 Літературні твори другої половини XX ст. в кіно й театрі.</w:t>
            </w:r>
          </w:p>
          <w:p w:rsidR="00B32899" w:rsidRDefault="00B3289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  <w:p w:rsidR="00B32899" w:rsidRDefault="00B32899" w:rsidP="003576CE">
            <w:pPr>
              <w:spacing w:after="0" w:line="240" w:lineRule="auto"/>
              <w:jc w:val="both"/>
              <w:rPr>
                <w:rFonts w:ascii="Times New Roman" w:hAnsi="Times New Roman"/>
                <w:b/>
                <w:noProof/>
              </w:rPr>
            </w:pP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99" w:rsidRDefault="00B328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899" w:rsidRPr="0009294D" w:rsidRDefault="00B32899" w:rsidP="00B806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99" w:rsidRDefault="00B328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99" w:rsidRPr="006B54ED" w:rsidRDefault="006B54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en-US"/>
              </w:rPr>
              <w:t>1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99" w:rsidRDefault="00B328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</w:p>
        </w:tc>
      </w:tr>
      <w:tr w:rsidR="00B32899" w:rsidTr="009F2819">
        <w:trPr>
          <w:trHeight w:val="2041"/>
        </w:trPr>
        <w:tc>
          <w:tcPr>
            <w:tcW w:w="5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899" w:rsidRDefault="00B32899" w:rsidP="00B806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en-US"/>
              </w:rPr>
              <w:t>6</w:t>
            </w:r>
            <w:r w:rsidR="00EA0C25">
              <w:rPr>
                <w:rFonts w:ascii="Times New Roman" w:hAnsi="Times New Roman"/>
                <w:sz w:val="24"/>
                <w:szCs w:val="24"/>
                <w:lang w:val="uk-UA" w:eastAsia="en-US"/>
              </w:rPr>
              <w:t>6</w:t>
            </w:r>
          </w:p>
        </w:tc>
        <w:tc>
          <w:tcPr>
            <w:tcW w:w="7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99" w:rsidRDefault="00B32899" w:rsidP="00161464">
            <w:pPr>
              <w:pStyle w:val="3"/>
              <w:keepNext w:val="0"/>
              <w:widowControl w:val="0"/>
              <w:spacing w:befor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Сербія</w:t>
            </w:r>
          </w:p>
          <w:p w:rsidR="00B32899" w:rsidRDefault="00B32899" w:rsidP="00161464">
            <w:pPr>
              <w:pStyle w:val="3"/>
              <w:keepNext w:val="0"/>
              <w:widowControl w:val="0"/>
              <w:spacing w:befor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Милорад Павич (1929 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t>–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2009). «Скляний равлик». </w:t>
            </w:r>
          </w:p>
          <w:p w:rsidR="00B32899" w:rsidRDefault="00B32899" w:rsidP="00B80699">
            <w:pPr>
              <w:widowControl w:val="0"/>
              <w:spacing w:after="120" w:line="240" w:lineRule="auto"/>
              <w:jc w:val="both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</w:rPr>
              <w:t>Короткі відомості про митця. Утілення в оповіданні «Скляний равлик» рис постмодернізму. Можливість вибору шляхів читання твору як вияв характерної для постмодерністської літератури гри письменника з текстом і читачем, «відмови від монопольного права автора на істину». Варіанти фіналу твору як ознака стилю М. Павича. Значення центральної метафори.</w:t>
            </w:r>
          </w:p>
          <w:p w:rsidR="00B32899" w:rsidRDefault="00B32899" w:rsidP="006E3693">
            <w:pPr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b/>
                <w:i/>
              </w:rPr>
              <w:t>(УС)</w:t>
            </w:r>
            <w:r>
              <w:rPr>
                <w:rFonts w:ascii="Times New Roman" w:hAnsi="Times New Roman"/>
                <w:i/>
              </w:rPr>
              <w:t xml:space="preserve"> Українські переклади й видання творів Ф. Дюрренматта й Павича. Ф. Дюрренматт і Україна. М. Павич і Україна</w:t>
            </w:r>
          </w:p>
          <w:p w:rsidR="00B32899" w:rsidRDefault="00B32899" w:rsidP="006E3693">
            <w:pPr>
              <w:spacing w:after="0" w:line="240" w:lineRule="auto"/>
              <w:rPr>
                <w:rFonts w:ascii="Times New Roman" w:hAnsi="Times New Roman"/>
                <w:lang w:eastAsia="pl-PL"/>
              </w:rPr>
            </w:pPr>
            <w:r>
              <w:rPr>
                <w:rFonts w:ascii="Times New Roman" w:hAnsi="Times New Roman"/>
                <w:b/>
                <w:i/>
              </w:rPr>
              <w:t xml:space="preserve">(ЕК) </w:t>
            </w:r>
            <w:r>
              <w:rPr>
                <w:rFonts w:ascii="Times New Roman" w:hAnsi="Times New Roman"/>
                <w:i/>
              </w:rPr>
              <w:t xml:space="preserve">Зіставлення персонажів, символів, метафор.  </w:t>
            </w:r>
          </w:p>
          <w:p w:rsidR="00B32899" w:rsidRDefault="00B32899" w:rsidP="006E3693">
            <w:pPr>
              <w:spacing w:after="0" w:line="240" w:lineRule="auto"/>
              <w:jc w:val="both"/>
              <w:rPr>
                <w:rFonts w:ascii="Times New Roman" w:hAnsi="Times New Roman"/>
                <w:i/>
                <w:lang w:eastAsia="en-US"/>
              </w:rPr>
            </w:pPr>
            <w:r>
              <w:rPr>
                <w:rFonts w:ascii="Times New Roman" w:hAnsi="Times New Roman"/>
                <w:b/>
                <w:i/>
              </w:rPr>
              <w:t xml:space="preserve">(МЗ) </w:t>
            </w:r>
            <w:r>
              <w:rPr>
                <w:rFonts w:ascii="Times New Roman" w:hAnsi="Times New Roman"/>
                <w:i/>
              </w:rPr>
              <w:t>Історія, художня культура.</w:t>
            </w:r>
          </w:p>
          <w:p w:rsidR="00B32899" w:rsidRPr="006E3693" w:rsidRDefault="00B32899" w:rsidP="00894D9F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99" w:rsidRDefault="00B328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899" w:rsidRPr="006B54ED" w:rsidRDefault="006B54ED" w:rsidP="00B806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99" w:rsidRDefault="00B328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99" w:rsidRDefault="00B328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99" w:rsidRDefault="00B328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</w:p>
        </w:tc>
      </w:tr>
      <w:tr w:rsidR="00B32899" w:rsidTr="009F2819">
        <w:trPr>
          <w:trHeight w:val="121"/>
        </w:trPr>
        <w:tc>
          <w:tcPr>
            <w:tcW w:w="5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899" w:rsidRPr="000C7477" w:rsidRDefault="00B328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  <w:r w:rsidR="00EA0C25">
              <w:rPr>
                <w:rFonts w:ascii="Times New Roman" w:hAnsi="Times New Roman"/>
                <w:sz w:val="24"/>
                <w:szCs w:val="24"/>
                <w:lang w:val="uk-UA"/>
              </w:rPr>
              <w:t>7</w:t>
            </w:r>
          </w:p>
        </w:tc>
        <w:tc>
          <w:tcPr>
            <w:tcW w:w="7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99" w:rsidRPr="00894D9F" w:rsidRDefault="00B32899" w:rsidP="00894D9F">
            <w:pPr>
              <w:widowControl w:val="0"/>
              <w:spacing w:after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894D9F">
              <w:rPr>
                <w:rStyle w:val="FontStyle54"/>
                <w:b/>
                <w:sz w:val="24"/>
                <w:szCs w:val="24"/>
                <w:lang w:eastAsia="uk-UA"/>
              </w:rPr>
              <w:t>Позакласне читання №2</w:t>
            </w:r>
            <w:r w:rsidRPr="00894D9F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B32899" w:rsidRDefault="00B32899" w:rsidP="00894D9F">
            <w:pPr>
              <w:widowControl w:val="0"/>
              <w:spacing w:after="120" w:line="240" w:lineRule="auto"/>
              <w:jc w:val="center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hAnsi="Times New Roman"/>
                <w:b/>
              </w:rPr>
              <w:t xml:space="preserve">Аргентина </w:t>
            </w:r>
          </w:p>
          <w:p w:rsidR="00B32899" w:rsidRDefault="00B32899" w:rsidP="00894D9F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Хуліо Кортасар (1914 </w:t>
            </w:r>
            <w:r>
              <w:rPr>
                <w:rFonts w:ascii="Times New Roman" w:hAnsi="Times New Roman"/>
              </w:rPr>
              <w:t>–</w:t>
            </w:r>
            <w:r>
              <w:rPr>
                <w:rFonts w:ascii="Times New Roman" w:hAnsi="Times New Roman"/>
                <w:b/>
              </w:rPr>
              <w:t xml:space="preserve"> 1984). «Менади».</w:t>
            </w:r>
          </w:p>
          <w:p w:rsidR="00B32899" w:rsidRDefault="00B32899" w:rsidP="00894D9F">
            <w:pPr>
              <w:spacing w:after="0" w:line="240" w:lineRule="auto"/>
              <w:jc w:val="both"/>
              <w:rPr>
                <w:rFonts w:ascii="Times New Roman" w:hAnsi="Times New Roman"/>
                <w:lang w:eastAsia="uk-UA"/>
              </w:rPr>
            </w:pPr>
            <w:r>
              <w:rPr>
                <w:rFonts w:ascii="Times New Roman" w:hAnsi="Times New Roman"/>
              </w:rPr>
              <w:t>Короткі відомості про письменника. Фантасмагорична картина безумства натовпу в оповіданні Х. Кортасара «Менади».</w:t>
            </w:r>
            <w:r>
              <w:rPr>
                <w:rFonts w:ascii="Times New Roman" w:hAnsi="Times New Roman"/>
                <w:lang w:eastAsia="uk-UA"/>
              </w:rPr>
              <w:t xml:space="preserve"> Відображення сучасних соціальних, психологічних, етичних проблем у творі. Специфіка індивідуального стилю митця: поєднання реалістичних і фантастичних елементів, калейдоскопічність подій, символіка, метафоризм, пародія. </w:t>
            </w:r>
          </w:p>
          <w:p w:rsidR="00B32899" w:rsidRPr="00894D9F" w:rsidRDefault="00B32899" w:rsidP="006E3693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</w:pP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99" w:rsidRDefault="00B328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99" w:rsidRDefault="00B328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99" w:rsidRDefault="00B328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99" w:rsidRDefault="00B328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899" w:rsidRPr="006E3693" w:rsidRDefault="006B54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en-US"/>
              </w:rPr>
              <w:t>1</w:t>
            </w:r>
          </w:p>
        </w:tc>
      </w:tr>
      <w:tr w:rsidR="00B32899" w:rsidTr="009F2819">
        <w:tc>
          <w:tcPr>
            <w:tcW w:w="84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99" w:rsidRDefault="00B328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uk-UA"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СУЧАСНА ЛІТЕРАТУРА В ЮНАЦЬКОМУ ЧИТАННІ (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2 год.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)</w:t>
            </w:r>
          </w:p>
          <w:p w:rsidR="00B32899" w:rsidRDefault="00B328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(1-2 твори за вибором учителя та учнів) </w:t>
            </w:r>
          </w:p>
          <w:p w:rsidR="00B32899" w:rsidRDefault="00B328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899" w:rsidRPr="009404AF" w:rsidRDefault="009404A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899" w:rsidRPr="006E3693" w:rsidRDefault="00B328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6E3693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899" w:rsidRPr="0072238F" w:rsidRDefault="006B54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uk-UA" w:eastAsia="en-US"/>
              </w:rPr>
              <w:t>1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99" w:rsidRDefault="00B328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99" w:rsidRPr="006E3693" w:rsidRDefault="00B328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515BF3" w:rsidTr="00345A4B">
        <w:trPr>
          <w:trHeight w:val="2394"/>
        </w:trPr>
        <w:tc>
          <w:tcPr>
            <w:tcW w:w="5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BF3" w:rsidRPr="000C7477" w:rsidRDefault="00515B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  <w:r w:rsidRPr="006E3693">
              <w:rPr>
                <w:rFonts w:ascii="Times New Roman" w:hAnsi="Times New Roman"/>
                <w:sz w:val="24"/>
                <w:szCs w:val="24"/>
              </w:rPr>
              <w:t>6</w:t>
            </w:r>
            <w:r w:rsidR="00A9479B">
              <w:rPr>
                <w:rFonts w:ascii="Times New Roman" w:hAnsi="Times New Roman"/>
                <w:sz w:val="24"/>
                <w:szCs w:val="24"/>
                <w:lang w:val="uk-UA"/>
              </w:rPr>
              <w:t>8</w:t>
            </w:r>
          </w:p>
        </w:tc>
        <w:tc>
          <w:tcPr>
            <w:tcW w:w="793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15BF3" w:rsidRDefault="00515BF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Україна</w:t>
            </w:r>
          </w:p>
          <w:p w:rsidR="00515BF3" w:rsidRDefault="00515BF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Загальна характеристика розвитку кримськотатарської літератури й культури.</w:t>
            </w:r>
          </w:p>
          <w:p w:rsidR="00515BF3" w:rsidRDefault="00515BF3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Таїр Халілов (нар. 1940 р.). «До останнього подиху».</w:t>
            </w:r>
          </w:p>
          <w:p w:rsidR="00515BF3" w:rsidRDefault="00515BF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ТаїрХалілов – сучасний український кримськотатарський письменник. Близькість прози Халілова до філософії екзистенціалізму. </w:t>
            </w:r>
          </w:p>
          <w:p w:rsidR="00515BF3" w:rsidRDefault="00515BF3">
            <w:pPr>
              <w:spacing w:after="0" w:line="240" w:lineRule="auto"/>
              <w:jc w:val="both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b/>
              </w:rPr>
              <w:t>«До останнього подиху»</w:t>
            </w:r>
            <w:r>
              <w:rPr>
                <w:rFonts w:ascii="Times New Roman" w:hAnsi="Times New Roman"/>
              </w:rPr>
              <w:t xml:space="preserve"> – історія життя, боротьби та любові героя твору, віддзеркалення в ній трагічної долі кримськотатарського народу. Тема депортації кримських татар та свавілля влади. Образ Бекира – людини, котра ніколи не здається. Почуття гідності героя, глибинний зв’язок зі своїм народом. </w:t>
            </w:r>
          </w:p>
          <w:p w:rsidR="00515BF3" w:rsidRDefault="00515BF3" w:rsidP="00894D9F">
            <w:pPr>
              <w:pStyle w:val="xfmc4"/>
              <w:shd w:val="clear" w:color="auto" w:fill="FFFFFF"/>
              <w:spacing w:before="0" w:beforeAutospacing="0" w:after="0" w:afterAutospacing="0"/>
              <w:jc w:val="both"/>
              <w:rPr>
                <w:i/>
              </w:rPr>
            </w:pPr>
            <w:r>
              <w:rPr>
                <w:b/>
                <w:bCs/>
                <w:i/>
                <w:iCs/>
              </w:rPr>
              <w:lastRenderedPageBreak/>
              <w:t>(ТЛ)</w:t>
            </w:r>
            <w:r>
              <w:rPr>
                <w:i/>
                <w:iCs/>
              </w:rPr>
              <w:t xml:space="preserve"> Поглиблення понять про класичну і масову літературу, популярні </w:t>
            </w:r>
            <w:r>
              <w:rPr>
                <w:i/>
              </w:rPr>
              <w:t xml:space="preserve">жанри сучасної літератури. </w:t>
            </w:r>
          </w:p>
          <w:p w:rsidR="00515BF3" w:rsidRDefault="00515BF3" w:rsidP="00894D9F">
            <w:pPr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b/>
                <w:i/>
              </w:rPr>
              <w:t>(ЛК)</w:t>
            </w:r>
            <w:r>
              <w:rPr>
                <w:rFonts w:ascii="Times New Roman" w:hAnsi="Times New Roman"/>
                <w:i/>
              </w:rPr>
              <w:t xml:space="preserve"> Відображення проблем війни і миру, суспільства, сучасної молоді, психології особистості, природи й людини у творах літератури й інших видах мистецтва.  </w:t>
            </w:r>
          </w:p>
          <w:p w:rsidR="00515BF3" w:rsidRDefault="00515BF3" w:rsidP="00894D9F">
            <w:pPr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b/>
                <w:i/>
              </w:rPr>
              <w:t xml:space="preserve">(УС) </w:t>
            </w:r>
            <w:r>
              <w:rPr>
                <w:rFonts w:ascii="Times New Roman" w:hAnsi="Times New Roman"/>
                <w:i/>
              </w:rPr>
              <w:t xml:space="preserve">Видатні українські літературознавці XX ст. </w:t>
            </w:r>
          </w:p>
          <w:p w:rsidR="00515BF3" w:rsidRDefault="00515BF3" w:rsidP="00894D9F">
            <w:pPr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b/>
                <w:i/>
              </w:rPr>
              <w:t xml:space="preserve">(ЕК) </w:t>
            </w:r>
            <w:r>
              <w:rPr>
                <w:rFonts w:ascii="Times New Roman" w:hAnsi="Times New Roman"/>
                <w:i/>
              </w:rPr>
              <w:t xml:space="preserve">Трансформації традиційних жанрів у сучасну добу. Зіставлення літературних творів та їх утілення в кіно, театрі, образотворчому мистецтві.  </w:t>
            </w:r>
          </w:p>
          <w:p w:rsidR="00515BF3" w:rsidRPr="00894D9F" w:rsidRDefault="00515BF3" w:rsidP="00894D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  <w:r>
              <w:rPr>
                <w:rFonts w:ascii="Times New Roman" w:hAnsi="Times New Roman"/>
                <w:b/>
                <w:i/>
              </w:rPr>
              <w:t xml:space="preserve">(МЗ) </w:t>
            </w:r>
            <w:r>
              <w:rPr>
                <w:rFonts w:ascii="Times New Roman" w:hAnsi="Times New Roman"/>
                <w:i/>
              </w:rPr>
              <w:t>Історія, художня культура.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BF3" w:rsidRDefault="00515B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BF3" w:rsidRDefault="00515B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BF3" w:rsidRDefault="00515B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BF3" w:rsidRDefault="00515B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BF3" w:rsidRDefault="00515B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</w:p>
        </w:tc>
      </w:tr>
      <w:tr w:rsidR="00515BF3" w:rsidTr="00DE7CF6">
        <w:trPr>
          <w:trHeight w:val="2325"/>
        </w:trPr>
        <w:tc>
          <w:tcPr>
            <w:tcW w:w="5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BF3" w:rsidRPr="00EA0C25" w:rsidRDefault="00515BF3">
            <w:pPr>
              <w:jc w:val="center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</w:p>
        </w:tc>
        <w:tc>
          <w:tcPr>
            <w:tcW w:w="79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BF3" w:rsidRDefault="00515BF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uk-UA" w:eastAsia="en-US"/>
              </w:rPr>
            </w:pP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BF3" w:rsidRDefault="00515B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BF3" w:rsidRDefault="00515BF3">
            <w:pPr>
              <w:jc w:val="center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BF3" w:rsidRDefault="00515BF3">
            <w:pPr>
              <w:jc w:val="center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BF3" w:rsidRDefault="00515B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BF3" w:rsidRDefault="00515B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</w:p>
        </w:tc>
      </w:tr>
      <w:tr w:rsidR="00345A4B" w:rsidTr="00333509">
        <w:trPr>
          <w:trHeight w:val="3745"/>
        </w:trPr>
        <w:tc>
          <w:tcPr>
            <w:tcW w:w="5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45A4B" w:rsidRPr="00EA0C25" w:rsidRDefault="00345A4B">
            <w:pPr>
              <w:jc w:val="center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en-US"/>
              </w:rPr>
              <w:t>69.</w:t>
            </w:r>
          </w:p>
        </w:tc>
        <w:tc>
          <w:tcPr>
            <w:tcW w:w="7939" w:type="dxa"/>
            <w:tcBorders>
              <w:left w:val="single" w:sz="4" w:space="0" w:color="auto"/>
              <w:right w:val="single" w:sz="4" w:space="0" w:color="auto"/>
            </w:tcBorders>
          </w:tcPr>
          <w:p w:rsidR="00345A4B" w:rsidRDefault="00345A4B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b/>
                <w:shd w:val="clear" w:color="auto" w:fill="FFFFFF"/>
                <w:lang w:val="uk-UA" w:eastAsia="en-US"/>
              </w:rPr>
            </w:pPr>
            <w:r>
              <w:rPr>
                <w:rFonts w:ascii="Times New Roman" w:hAnsi="Times New Roman"/>
                <w:b/>
                <w:bCs/>
                <w:shd w:val="clear" w:color="auto" w:fill="FFFFFF"/>
              </w:rPr>
              <w:t>Джон Майкл Ґрін (</w:t>
            </w:r>
            <w:r>
              <w:rPr>
                <w:rFonts w:ascii="Times New Roman" w:hAnsi="Times New Roman"/>
                <w:b/>
                <w:shd w:val="clear" w:color="auto" w:fill="FFFFFF"/>
              </w:rPr>
              <w:t xml:space="preserve">нар. 1977). </w:t>
            </w:r>
            <w:r>
              <w:rPr>
                <w:rFonts w:ascii="Times New Roman" w:hAnsi="Times New Roman"/>
                <w:b/>
              </w:rPr>
              <w:t>«Провина зірок».</w:t>
            </w:r>
          </w:p>
          <w:p w:rsidR="00345A4B" w:rsidRDefault="00345A4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bCs/>
                <w:shd w:val="clear" w:color="auto" w:fill="FFFFFF"/>
              </w:rPr>
              <w:t>Д. Ґрін</w:t>
            </w:r>
            <w:r>
              <w:rPr>
                <w:rFonts w:ascii="Times New Roman" w:hAnsi="Times New Roman"/>
                <w:bCs/>
                <w:shd w:val="clear" w:color="auto" w:fill="FFFFFF"/>
                <w:lang w:val="uk-UA"/>
              </w:rPr>
              <w:t xml:space="preserve"> </w:t>
            </w:r>
            <w:r>
              <w:rPr>
                <w:rFonts w:ascii="Times New Roman" w:hAnsi="Times New Roman"/>
                <w:shd w:val="clear" w:color="auto" w:fill="FFFFFF"/>
              </w:rPr>
              <w:t xml:space="preserve">– американський письменник, автор книжок для підлітків та молоді, відеоблоґер. </w:t>
            </w:r>
            <w:r>
              <w:rPr>
                <w:rFonts w:ascii="Times New Roman" w:hAnsi="Times New Roman"/>
              </w:rPr>
              <w:t xml:space="preserve">«Провина зірок» – розповідь про історію кохання невиліковно хворих юнака та дівчини. Образи головних героїв. Ідея цінності життя. Символіка </w:t>
            </w:r>
            <w:r>
              <w:rPr>
                <w:rFonts w:ascii="Times New Roman" w:hAnsi="Times New Roman"/>
                <w:shd w:val="clear" w:color="auto" w:fill="FFFFFF"/>
              </w:rPr>
              <w:t xml:space="preserve">назви твору. Ліризм, іронічність оповіді. </w:t>
            </w:r>
          </w:p>
          <w:p w:rsidR="00345A4B" w:rsidRDefault="00345A4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Австралія</w:t>
            </w:r>
          </w:p>
          <w:p w:rsidR="00345A4B" w:rsidRDefault="00345A4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hd w:val="clear" w:color="auto" w:fill="FFFFFF"/>
              </w:rPr>
            </w:pPr>
            <w:r>
              <w:rPr>
                <w:rFonts w:ascii="Times New Roman" w:hAnsi="Times New Roman"/>
                <w:b/>
                <w:bCs/>
                <w:shd w:val="clear" w:color="auto" w:fill="FFFFFF"/>
              </w:rPr>
              <w:t xml:space="preserve">МаркусФренкЗузак (нар. </w:t>
            </w:r>
            <w:r>
              <w:rPr>
                <w:rFonts w:ascii="Times New Roman" w:hAnsi="Times New Roman"/>
                <w:b/>
                <w:shd w:val="clear" w:color="auto" w:fill="FFFFFF"/>
              </w:rPr>
              <w:t xml:space="preserve">1975). «Крадійка книжок». </w:t>
            </w:r>
          </w:p>
          <w:p w:rsidR="00345A4B" w:rsidRDefault="00345A4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 xml:space="preserve">Короткі відомості про митця. «Крадійка книжок» - роман про Другу світову війну.Історія життя дівчинки ЛізельМемінґер. Викриття згубного впливу нацизму у творі. Образи «маленьких людей», які опинилися в умовах фашистської системи. Ідеї людяності, добра, порятунку життя й культури. Книга як символ збереження духовності в жорстокому світу. Форми оповіді.  </w:t>
            </w:r>
          </w:p>
          <w:p w:rsidR="00345A4B" w:rsidRDefault="00345A4B" w:rsidP="00345A4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uk-UA" w:eastAsia="en-US"/>
              </w:rPr>
            </w:pPr>
            <w:r w:rsidRPr="00894D9F">
              <w:rPr>
                <w:rFonts w:ascii="Times New Roman" w:eastAsia="Times New Roman" w:hAnsi="Times New Roman"/>
                <w:b/>
                <w:sz w:val="24"/>
                <w:szCs w:val="24"/>
                <w:lang w:val="uk-UA"/>
              </w:rPr>
              <w:t>Контрольна робота №4</w:t>
            </w:r>
            <w:r w:rsidR="00333509">
              <w:rPr>
                <w:rFonts w:ascii="Times New Roman" w:eastAsia="Times New Roman" w:hAnsi="Times New Roman"/>
                <w:b/>
                <w:sz w:val="24"/>
                <w:szCs w:val="24"/>
                <w:lang w:val="uk-UA"/>
              </w:rPr>
              <w:t>.</w:t>
            </w:r>
            <w:r w:rsidRPr="00894D9F">
              <w:rPr>
                <w:rFonts w:ascii="Times New Roman" w:eastAsia="Times New Roman" w:hAnsi="Times New Roman"/>
                <w:b/>
                <w:sz w:val="24"/>
                <w:szCs w:val="24"/>
                <w:lang w:val="uk-UA"/>
              </w:rPr>
              <w:t xml:space="preserve"> </w:t>
            </w:r>
            <w:r w:rsidR="00333509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val="uk-UA"/>
              </w:rPr>
              <w:t>Домашній к</w:t>
            </w:r>
            <w:r w:rsidRPr="00894D9F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val="uk-UA"/>
              </w:rPr>
              <w:t>онтрольний твір</w:t>
            </w:r>
            <w:r w:rsidRPr="00894D9F">
              <w:rPr>
                <w:rFonts w:ascii="Times New Roman" w:eastAsia="Times New Roman" w:hAnsi="Times New Roman"/>
                <w:sz w:val="24"/>
                <w:szCs w:val="24"/>
                <w:lang w:val="uk-UA"/>
              </w:rPr>
              <w:t xml:space="preserve"> </w:t>
            </w:r>
            <w:r w:rsidRPr="00894D9F">
              <w:rPr>
                <w:rFonts w:ascii="Times New Roman" w:eastAsia="Times New Roman" w:hAnsi="Times New Roman"/>
                <w:i/>
                <w:sz w:val="24"/>
                <w:szCs w:val="24"/>
                <w:lang w:val="uk-UA"/>
              </w:rPr>
              <w:t>за темою</w:t>
            </w:r>
            <w:r w:rsidRPr="00894D9F"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uk-UA"/>
              </w:rPr>
              <w:t xml:space="preserve"> </w:t>
            </w:r>
            <w:r w:rsidRPr="00894D9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uk-UA"/>
              </w:rPr>
              <w:t>«Література другої половини XX  -  початку XXІ ст.».</w:t>
            </w:r>
            <w:r w:rsidRPr="00894D9F"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uk-UA"/>
              </w:rPr>
              <w:t xml:space="preserve">  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45A4B" w:rsidRPr="00333509" w:rsidRDefault="00333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en-US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45A4B" w:rsidRDefault="00345A4B">
            <w:pPr>
              <w:jc w:val="center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45A4B" w:rsidRDefault="00345A4B" w:rsidP="00345A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</w:p>
          <w:p w:rsidR="00345A4B" w:rsidRDefault="00345A4B" w:rsidP="00345A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</w:p>
          <w:p w:rsidR="00345A4B" w:rsidRDefault="00345A4B" w:rsidP="00345A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</w:p>
          <w:p w:rsidR="00345A4B" w:rsidRDefault="00345A4B" w:rsidP="00345A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</w:p>
          <w:p w:rsidR="00345A4B" w:rsidRDefault="00345A4B" w:rsidP="00345A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</w:p>
          <w:p w:rsidR="00345A4B" w:rsidRDefault="00345A4B" w:rsidP="00345A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</w:p>
          <w:p w:rsidR="00345A4B" w:rsidRDefault="00345A4B" w:rsidP="00345A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</w:p>
          <w:p w:rsidR="00345A4B" w:rsidRDefault="00345A4B" w:rsidP="00345A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</w:p>
          <w:p w:rsidR="00345A4B" w:rsidRDefault="00345A4B" w:rsidP="00345A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</w:p>
          <w:p w:rsidR="00345A4B" w:rsidRDefault="00345A4B" w:rsidP="00345A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</w:p>
          <w:p w:rsidR="00345A4B" w:rsidRDefault="00345A4B" w:rsidP="00345A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</w:p>
          <w:p w:rsidR="00345A4B" w:rsidRDefault="00333509" w:rsidP="00345A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en-US"/>
              </w:rPr>
              <w:t>1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45A4B" w:rsidRDefault="00345A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45A4B" w:rsidRPr="00345A4B" w:rsidRDefault="00345A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71430A" w:rsidTr="009F2819">
        <w:trPr>
          <w:trHeight w:val="501"/>
        </w:trPr>
        <w:tc>
          <w:tcPr>
            <w:tcW w:w="5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430A" w:rsidRPr="000C7477" w:rsidRDefault="007143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en-US"/>
              </w:rPr>
              <w:t>70</w:t>
            </w:r>
          </w:p>
        </w:tc>
        <w:tc>
          <w:tcPr>
            <w:tcW w:w="7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430A" w:rsidRDefault="0071430A" w:rsidP="00894D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uk-UA" w:eastAsia="en-US"/>
              </w:rPr>
            </w:pPr>
            <w:r>
              <w:rPr>
                <w:rFonts w:ascii="Times New Roman" w:hAnsi="Times New Roman"/>
                <w:b/>
              </w:rPr>
              <w:t>ПІДСУМКИ (1 год.)</w:t>
            </w:r>
          </w:p>
          <w:p w:rsidR="0071430A" w:rsidRPr="009404AF" w:rsidRDefault="0071430A" w:rsidP="00894D9F">
            <w:pPr>
              <w:spacing w:after="0" w:line="240" w:lineRule="auto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</w:rPr>
              <w:t xml:space="preserve">Узагальнення і систематизація навчального матеріалу. </w:t>
            </w:r>
            <w:r w:rsidR="009404AF">
              <w:rPr>
                <w:rFonts w:ascii="Times New Roman" w:hAnsi="Times New Roman"/>
                <w:lang w:val="uk-UA"/>
              </w:rPr>
              <w:t xml:space="preserve"> </w:t>
            </w:r>
            <w:r w:rsidR="009404AF">
              <w:rPr>
                <w:rFonts w:ascii="Times New Roman" w:hAnsi="Times New Roman"/>
                <w:b/>
                <w:lang w:val="uk-UA"/>
              </w:rPr>
              <w:t>Підсумкова к</w:t>
            </w:r>
            <w:r w:rsidR="009404AF" w:rsidRPr="009404AF">
              <w:rPr>
                <w:rFonts w:ascii="Times New Roman" w:hAnsi="Times New Roman"/>
                <w:b/>
                <w:lang w:val="uk-UA"/>
              </w:rPr>
              <w:t>онтрольна робота</w:t>
            </w:r>
            <w:r w:rsidR="009404AF">
              <w:rPr>
                <w:rFonts w:ascii="Times New Roman" w:hAnsi="Times New Roman"/>
                <w:lang w:val="uk-UA"/>
              </w:rPr>
              <w:t>.Тести</w:t>
            </w:r>
            <w:r w:rsidR="002C6996">
              <w:rPr>
                <w:rFonts w:ascii="Times New Roman" w:hAnsi="Times New Roman"/>
                <w:lang w:val="uk-UA"/>
              </w:rPr>
              <w:t>.</w:t>
            </w:r>
          </w:p>
          <w:p w:rsidR="0071430A" w:rsidRPr="00894D9F" w:rsidRDefault="0071430A" w:rsidP="000C74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430A" w:rsidRPr="0072238F" w:rsidRDefault="009404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en-US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30A" w:rsidRPr="009404AF" w:rsidRDefault="009404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en-US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430A" w:rsidRDefault="007143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30A" w:rsidRDefault="007143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30A" w:rsidRDefault="007143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71430A" w:rsidTr="009F2819">
        <w:trPr>
          <w:trHeight w:val="263"/>
        </w:trPr>
        <w:tc>
          <w:tcPr>
            <w:tcW w:w="5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430A" w:rsidRPr="000C7477" w:rsidRDefault="0071430A">
            <w:pPr>
              <w:jc w:val="center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</w:p>
        </w:tc>
        <w:tc>
          <w:tcPr>
            <w:tcW w:w="7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430A" w:rsidRDefault="0071430A" w:rsidP="00C5648C">
            <w:pPr>
              <w:rPr>
                <w:rFonts w:ascii="Times New Roman" w:hAnsi="Times New Roman"/>
                <w:b/>
                <w:lang w:val="uk-UA"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Всього: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30A" w:rsidRDefault="0071430A" w:rsidP="00345A4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70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30A" w:rsidRPr="000025C1" w:rsidRDefault="009404AF" w:rsidP="00345A4B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  <w:lang w:val="uk-UA" w:eastAsia="en-US"/>
              </w:rPr>
            </w:pPr>
            <w:r>
              <w:rPr>
                <w:rFonts w:ascii="Times New Roman" w:hAnsi="Times New Roman"/>
                <w:b/>
                <w:sz w:val="16"/>
                <w:szCs w:val="16"/>
                <w:lang w:val="uk-UA" w:eastAsia="en-US"/>
              </w:rPr>
              <w:t>48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430A" w:rsidRPr="000025C1" w:rsidRDefault="009404AF" w:rsidP="00345A4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uk-UA" w:eastAsia="en-US"/>
              </w:rPr>
            </w:pPr>
            <w:r>
              <w:rPr>
                <w:rFonts w:ascii="Times New Roman" w:hAnsi="Times New Roman"/>
                <w:b/>
                <w:sz w:val="16"/>
                <w:szCs w:val="16"/>
                <w:lang w:val="uk-UA" w:eastAsia="en-US"/>
              </w:rPr>
              <w:t>10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30A" w:rsidRPr="000025C1" w:rsidRDefault="009404AF" w:rsidP="00345A4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uk-UA" w:eastAsia="en-US"/>
              </w:rPr>
            </w:pPr>
            <w:r>
              <w:rPr>
                <w:rFonts w:ascii="Times New Roman" w:hAnsi="Times New Roman"/>
                <w:b/>
                <w:sz w:val="16"/>
                <w:szCs w:val="16"/>
                <w:lang w:val="uk-UA" w:eastAsia="en-US"/>
              </w:rPr>
              <w:t>8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30A" w:rsidRPr="00894D9F" w:rsidRDefault="009404AF" w:rsidP="00345A4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uk-UA" w:eastAsia="en-US"/>
              </w:rPr>
            </w:pPr>
            <w:r>
              <w:rPr>
                <w:rFonts w:ascii="Times New Roman" w:hAnsi="Times New Roman"/>
                <w:b/>
                <w:sz w:val="16"/>
                <w:szCs w:val="16"/>
                <w:lang w:val="uk-UA" w:eastAsia="en-US"/>
              </w:rPr>
              <w:t>4</w:t>
            </w:r>
          </w:p>
        </w:tc>
      </w:tr>
    </w:tbl>
    <w:p w:rsidR="000C7477" w:rsidRDefault="000C7477" w:rsidP="00974987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uk-UA" w:eastAsia="en-US"/>
        </w:rPr>
      </w:pPr>
    </w:p>
    <w:p w:rsidR="00B80D47" w:rsidRPr="00B80D47" w:rsidRDefault="00B80D47" w:rsidP="0097498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8123D">
        <w:rPr>
          <w:b/>
          <w:sz w:val="28"/>
          <w:szCs w:val="28"/>
          <w:lang w:val="uk-UA"/>
        </w:rPr>
        <w:t xml:space="preserve"> </w:t>
      </w:r>
      <w:r w:rsidRPr="00B80D47">
        <w:rPr>
          <w:rFonts w:ascii="Times New Roman" w:hAnsi="Times New Roman" w:cs="Times New Roman"/>
          <w:b/>
          <w:sz w:val="24"/>
          <w:szCs w:val="24"/>
          <w:lang w:val="uk-UA"/>
        </w:rPr>
        <w:t>7</w:t>
      </w:r>
      <w:r w:rsidRPr="00B80D47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B80D47">
        <w:rPr>
          <w:rFonts w:ascii="Times New Roman" w:hAnsi="Times New Roman" w:cs="Times New Roman"/>
          <w:b/>
          <w:sz w:val="24"/>
          <w:szCs w:val="24"/>
          <w:lang w:val="uk-UA"/>
        </w:rPr>
        <w:t>Науково-методичне забезпечення навчального процесу</w:t>
      </w:r>
      <w:r w:rsidRPr="00B80D47">
        <w:rPr>
          <w:rFonts w:ascii="Times New Roman" w:hAnsi="Times New Roman" w:cs="Times New Roman"/>
          <w:b/>
          <w:sz w:val="24"/>
          <w:szCs w:val="24"/>
        </w:rPr>
        <w:t>.</w:t>
      </w:r>
    </w:p>
    <w:p w:rsidR="00B80D47" w:rsidRDefault="00B80D47" w:rsidP="00974987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lang w:val="uk-UA"/>
        </w:rPr>
      </w:pPr>
      <w:r w:rsidRPr="00B80D47">
        <w:rPr>
          <w:rFonts w:ascii="Times New Roman" w:hAnsi="Times New Roman" w:cs="Times New Roman"/>
          <w:sz w:val="24"/>
          <w:szCs w:val="24"/>
          <w:lang w:val="uk-UA"/>
        </w:rPr>
        <w:t>Науково-методичне забезпечення навчального процесу включає: державний стандарт освіти, навчальні плани, навчальну програму, підручники і навчальні посібники; тестові запитання, методичні матеріали, опорні конспекти лекцій.</w:t>
      </w:r>
    </w:p>
    <w:p w:rsidR="00974987" w:rsidRPr="00B80D47" w:rsidRDefault="00974987" w:rsidP="00974987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lang w:val="uk-UA"/>
        </w:rPr>
      </w:pPr>
    </w:p>
    <w:p w:rsidR="00B80D47" w:rsidRPr="00B80D47" w:rsidRDefault="00B80D47" w:rsidP="0097498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B80D47">
        <w:rPr>
          <w:rFonts w:ascii="Times New Roman" w:hAnsi="Times New Roman" w:cs="Times New Roman"/>
          <w:b/>
          <w:sz w:val="24"/>
          <w:szCs w:val="24"/>
          <w:lang w:val="uk-UA"/>
        </w:rPr>
        <w:t>8. Форми організації навчання</w:t>
      </w:r>
    </w:p>
    <w:p w:rsidR="00B80D47" w:rsidRPr="00B80D47" w:rsidRDefault="00B80D47" w:rsidP="009749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80D47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B80D47">
        <w:rPr>
          <w:rFonts w:ascii="Times New Roman" w:hAnsi="Times New Roman" w:cs="Times New Roman"/>
          <w:b/>
          <w:sz w:val="24"/>
          <w:szCs w:val="24"/>
          <w:lang w:val="uk-UA"/>
        </w:rPr>
        <w:t>Основними формами</w:t>
      </w:r>
      <w:r w:rsidRPr="00B80D47">
        <w:rPr>
          <w:rFonts w:ascii="Times New Roman" w:hAnsi="Times New Roman" w:cs="Times New Roman"/>
          <w:sz w:val="24"/>
          <w:szCs w:val="24"/>
          <w:lang w:val="uk-UA"/>
        </w:rPr>
        <w:t xml:space="preserve"> організації навчання під час вивчення дисц</w:t>
      </w:r>
      <w:r>
        <w:rPr>
          <w:rFonts w:ascii="Times New Roman" w:hAnsi="Times New Roman" w:cs="Times New Roman"/>
          <w:sz w:val="24"/>
          <w:szCs w:val="24"/>
          <w:lang w:val="uk-UA"/>
        </w:rPr>
        <w:t>ипліни «Зарубіжна література</w:t>
      </w:r>
      <w:r w:rsidRPr="00B80D47">
        <w:rPr>
          <w:rFonts w:ascii="Times New Roman" w:hAnsi="Times New Roman" w:cs="Times New Roman"/>
          <w:sz w:val="24"/>
          <w:szCs w:val="24"/>
          <w:lang w:val="uk-UA"/>
        </w:rPr>
        <w:t>» є лекції, з використанням мультимедійних засобів навчання та практичні заняття, підготовка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презентацій,</w:t>
      </w:r>
      <w:r w:rsidRPr="00B80D47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повідомлень, </w:t>
      </w:r>
      <w:r w:rsidRPr="00B80D47">
        <w:rPr>
          <w:rFonts w:ascii="Times New Roman" w:hAnsi="Times New Roman" w:cs="Times New Roman"/>
          <w:sz w:val="24"/>
          <w:szCs w:val="24"/>
          <w:lang w:val="uk-UA"/>
        </w:rPr>
        <w:t xml:space="preserve">рефератів, доповідей на щорічні студентські конференції, консультації, самостійна робота здобувачів освіти. </w:t>
      </w:r>
    </w:p>
    <w:p w:rsidR="00B80D47" w:rsidRPr="00B80D47" w:rsidRDefault="000E64A3" w:rsidP="009749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E64A3">
        <w:rPr>
          <w:rFonts w:ascii="Times New Roman" w:hAnsi="Times New Roman" w:cs="Times New Roman"/>
          <w:sz w:val="24"/>
          <w:szCs w:val="24"/>
          <w:lang w:val="uk-UA"/>
        </w:rPr>
        <w:t>Відповідно до вище</w:t>
      </w:r>
      <w:r w:rsidR="00B80D47" w:rsidRPr="000E64A3">
        <w:rPr>
          <w:rFonts w:ascii="Times New Roman" w:hAnsi="Times New Roman" w:cs="Times New Roman"/>
          <w:sz w:val="24"/>
          <w:szCs w:val="24"/>
          <w:lang w:val="uk-UA"/>
        </w:rPr>
        <w:t>зазначених форм організації навчання формами контролю засвоєння програми є: самоконтроль, написання контрольних робіт, ре</w:t>
      </w:r>
      <w:r w:rsidRPr="000E64A3">
        <w:rPr>
          <w:rFonts w:ascii="Times New Roman" w:hAnsi="Times New Roman" w:cs="Times New Roman"/>
          <w:sz w:val="24"/>
          <w:szCs w:val="24"/>
          <w:lang w:val="uk-UA"/>
        </w:rPr>
        <w:t>ферат</w:t>
      </w:r>
      <w:r>
        <w:rPr>
          <w:rFonts w:ascii="Times New Roman" w:hAnsi="Times New Roman" w:cs="Times New Roman"/>
          <w:sz w:val="24"/>
          <w:szCs w:val="24"/>
          <w:lang w:val="uk-UA"/>
        </w:rPr>
        <w:t>ів</w:t>
      </w:r>
      <w:r w:rsidR="00B80D47" w:rsidRPr="000E64A3">
        <w:rPr>
          <w:rFonts w:ascii="Times New Roman" w:hAnsi="Times New Roman" w:cs="Times New Roman"/>
          <w:sz w:val="24"/>
          <w:szCs w:val="24"/>
          <w:lang w:val="uk-UA"/>
        </w:rPr>
        <w:t xml:space="preserve">, виконання </w:t>
      </w:r>
      <w:r>
        <w:rPr>
          <w:rFonts w:ascii="Times New Roman" w:hAnsi="Times New Roman" w:cs="Times New Roman"/>
          <w:sz w:val="24"/>
          <w:szCs w:val="24"/>
          <w:lang w:val="uk-UA"/>
        </w:rPr>
        <w:t>творчих робіт</w:t>
      </w:r>
      <w:r w:rsidR="00B80D47" w:rsidRPr="000E64A3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з розвитку мовлення </w:t>
      </w:r>
      <w:r w:rsidR="00B80D47" w:rsidRPr="000E64A3">
        <w:rPr>
          <w:rFonts w:ascii="Times New Roman" w:hAnsi="Times New Roman" w:cs="Times New Roman"/>
          <w:sz w:val="24"/>
          <w:szCs w:val="24"/>
          <w:lang w:val="uk-UA"/>
        </w:rPr>
        <w:t xml:space="preserve">та </w:t>
      </w:r>
      <w:r>
        <w:rPr>
          <w:rFonts w:ascii="Times New Roman" w:hAnsi="Times New Roman" w:cs="Times New Roman"/>
          <w:sz w:val="24"/>
          <w:szCs w:val="24"/>
          <w:lang w:val="uk-UA"/>
        </w:rPr>
        <w:t>підсумкова контрольна робота</w:t>
      </w:r>
      <w:r w:rsidR="00B80D47" w:rsidRPr="000E64A3">
        <w:rPr>
          <w:rFonts w:ascii="Times New Roman" w:hAnsi="Times New Roman" w:cs="Times New Roman"/>
          <w:sz w:val="24"/>
          <w:szCs w:val="24"/>
          <w:lang w:val="uk-UA"/>
        </w:rPr>
        <w:t xml:space="preserve"> за період вивчення дисципліни. </w:t>
      </w:r>
    </w:p>
    <w:p w:rsidR="00B80D47" w:rsidRPr="00B80D47" w:rsidRDefault="00B80D47" w:rsidP="0097498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B80D47">
        <w:rPr>
          <w:rFonts w:ascii="Times New Roman" w:hAnsi="Times New Roman" w:cs="Times New Roman"/>
          <w:b/>
          <w:sz w:val="24"/>
          <w:szCs w:val="24"/>
          <w:lang w:val="uk-UA"/>
        </w:rPr>
        <w:t>Методи навчання</w:t>
      </w:r>
    </w:p>
    <w:p w:rsidR="00B80D47" w:rsidRPr="00B80D47" w:rsidRDefault="00B80D47" w:rsidP="009749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80D47">
        <w:rPr>
          <w:rFonts w:ascii="Times New Roman" w:hAnsi="Times New Roman" w:cs="Times New Roman"/>
          <w:sz w:val="24"/>
          <w:szCs w:val="24"/>
          <w:lang w:val="uk-UA"/>
        </w:rPr>
        <w:t>Методи організації та здійснення навчально-пізнав</w:t>
      </w:r>
      <w:r w:rsidR="000E64A3">
        <w:rPr>
          <w:rFonts w:ascii="Times New Roman" w:hAnsi="Times New Roman" w:cs="Times New Roman"/>
          <w:sz w:val="24"/>
          <w:szCs w:val="24"/>
          <w:lang w:val="uk-UA"/>
        </w:rPr>
        <w:t>альної діяльності здобувачів освіти</w:t>
      </w:r>
      <w:r w:rsidRPr="00B80D47">
        <w:rPr>
          <w:rFonts w:ascii="Times New Roman" w:hAnsi="Times New Roman" w:cs="Times New Roman"/>
          <w:sz w:val="24"/>
          <w:szCs w:val="24"/>
          <w:lang w:val="uk-UA"/>
        </w:rPr>
        <w:t xml:space="preserve">, які використовуються при вивченні дисципліни: </w:t>
      </w:r>
    </w:p>
    <w:p w:rsidR="00B80D47" w:rsidRPr="00B80D47" w:rsidRDefault="00B80D47" w:rsidP="009749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80D47">
        <w:rPr>
          <w:rFonts w:ascii="Times New Roman" w:hAnsi="Times New Roman" w:cs="Times New Roman"/>
          <w:sz w:val="24"/>
          <w:szCs w:val="24"/>
          <w:lang w:val="uk-UA"/>
        </w:rPr>
        <w:t xml:space="preserve">1. В аспекті передачі і сприйняття навчальної інформації: словесні (лекція); наочні (ілюстрація, демонстрація). </w:t>
      </w:r>
    </w:p>
    <w:p w:rsidR="00B80D47" w:rsidRPr="00B80D47" w:rsidRDefault="00B80D47" w:rsidP="009749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80D47">
        <w:rPr>
          <w:rFonts w:ascii="Times New Roman" w:hAnsi="Times New Roman" w:cs="Times New Roman"/>
          <w:sz w:val="24"/>
          <w:szCs w:val="24"/>
        </w:rPr>
        <w:t xml:space="preserve">2. В аспекті логічності та мислення: пояснювально-ілюстративні (презентація); репродуктивні (короткі тестові контрольні). </w:t>
      </w:r>
    </w:p>
    <w:p w:rsidR="00B80D47" w:rsidRPr="00B80D47" w:rsidRDefault="00B80D47" w:rsidP="009749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80D47">
        <w:rPr>
          <w:rFonts w:ascii="Times New Roman" w:hAnsi="Times New Roman" w:cs="Times New Roman"/>
          <w:sz w:val="24"/>
          <w:szCs w:val="24"/>
        </w:rPr>
        <w:t xml:space="preserve">3. В аспекті керування навчанням: навчальна робота під керівництвом викладача; самостійна робота під керівництвом викладача. </w:t>
      </w:r>
    </w:p>
    <w:p w:rsidR="00B80D47" w:rsidRPr="00B80D47" w:rsidRDefault="00B80D47" w:rsidP="009749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80D47">
        <w:rPr>
          <w:rFonts w:ascii="Times New Roman" w:hAnsi="Times New Roman" w:cs="Times New Roman"/>
          <w:sz w:val="24"/>
          <w:szCs w:val="24"/>
        </w:rPr>
        <w:t xml:space="preserve">4. В аспекті діяльності в колективі: методи стимулювання (додаткові </w:t>
      </w:r>
      <w:r w:rsidRPr="00B80D47">
        <w:rPr>
          <w:rFonts w:ascii="Times New Roman" w:hAnsi="Times New Roman" w:cs="Times New Roman"/>
          <w:sz w:val="24"/>
          <w:szCs w:val="24"/>
          <w:lang w:val="uk-UA"/>
        </w:rPr>
        <w:t>оцінки</w:t>
      </w:r>
      <w:r w:rsidRPr="00B80D47">
        <w:rPr>
          <w:rFonts w:ascii="Times New Roman" w:hAnsi="Times New Roman" w:cs="Times New Roman"/>
          <w:sz w:val="24"/>
          <w:szCs w:val="24"/>
        </w:rPr>
        <w:t xml:space="preserve"> за</w:t>
      </w:r>
      <w:r w:rsidR="000E64A3">
        <w:rPr>
          <w:rFonts w:ascii="Times New Roman" w:hAnsi="Times New Roman" w:cs="Times New Roman"/>
          <w:sz w:val="24"/>
          <w:szCs w:val="24"/>
          <w:lang w:val="uk-UA"/>
        </w:rPr>
        <w:t xml:space="preserve"> презентації,</w:t>
      </w:r>
      <w:r w:rsidRPr="00B80D47">
        <w:rPr>
          <w:rFonts w:ascii="Times New Roman" w:hAnsi="Times New Roman" w:cs="Times New Roman"/>
          <w:sz w:val="24"/>
          <w:szCs w:val="24"/>
        </w:rPr>
        <w:t xml:space="preserve"> реферати, статті, тези). </w:t>
      </w:r>
    </w:p>
    <w:p w:rsidR="00D47B93" w:rsidRDefault="00D47B93" w:rsidP="0097498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B80D47" w:rsidRPr="00B80D47" w:rsidRDefault="00B80D47" w:rsidP="004B10D5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B80D47">
        <w:rPr>
          <w:rFonts w:ascii="Times New Roman" w:hAnsi="Times New Roman" w:cs="Times New Roman"/>
          <w:b/>
          <w:sz w:val="24"/>
          <w:szCs w:val="24"/>
          <w:lang w:val="uk-UA"/>
        </w:rPr>
        <w:t>Засоби діагностування результатів навчання</w:t>
      </w:r>
    </w:p>
    <w:p w:rsidR="00B80D47" w:rsidRPr="00B80D47" w:rsidRDefault="00B80D47" w:rsidP="009749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80D47">
        <w:rPr>
          <w:rFonts w:ascii="Times New Roman" w:hAnsi="Times New Roman" w:cs="Times New Roman"/>
          <w:sz w:val="24"/>
          <w:szCs w:val="24"/>
          <w:lang w:val="uk-UA"/>
        </w:rPr>
        <w:lastRenderedPageBreak/>
        <w:t xml:space="preserve">Контрольні заходи, які проводяться в коледжі визначають відповідність рівня набутих здобувачами освіти знань, умінь та навичок вимогам нормативних документів щодо фахової передвищої освіти і забезпечують своєчасне коригування освітнього процесу. </w:t>
      </w:r>
    </w:p>
    <w:p w:rsidR="00B80D47" w:rsidRPr="00B80D47" w:rsidRDefault="00B80D47" w:rsidP="009749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80D47">
        <w:rPr>
          <w:rFonts w:ascii="Times New Roman" w:hAnsi="Times New Roman" w:cs="Times New Roman"/>
          <w:sz w:val="24"/>
          <w:szCs w:val="24"/>
        </w:rPr>
        <w:t>Вхідний контроль проводиться перед вивченням предмету з метою визначення рівня підготовки студентів з  дисциплін</w:t>
      </w:r>
      <w:r w:rsidRPr="00B80D47">
        <w:rPr>
          <w:rFonts w:ascii="Times New Roman" w:hAnsi="Times New Roman" w:cs="Times New Roman"/>
          <w:sz w:val="24"/>
          <w:szCs w:val="24"/>
          <w:lang w:val="uk-UA"/>
        </w:rPr>
        <w:t>и</w:t>
      </w:r>
      <w:r w:rsidRPr="00B80D47">
        <w:rPr>
          <w:rFonts w:ascii="Times New Roman" w:hAnsi="Times New Roman" w:cs="Times New Roman"/>
          <w:sz w:val="24"/>
          <w:szCs w:val="24"/>
        </w:rPr>
        <w:t>, які формують базу для його опанування. Вхідний контроль проводиться на першом</w:t>
      </w:r>
      <w:r w:rsidR="000E64A3">
        <w:rPr>
          <w:rFonts w:ascii="Times New Roman" w:hAnsi="Times New Roman" w:cs="Times New Roman"/>
          <w:sz w:val="24"/>
          <w:szCs w:val="24"/>
        </w:rPr>
        <w:t xml:space="preserve">у занятті </w:t>
      </w:r>
      <w:r w:rsidR="000E64A3">
        <w:rPr>
          <w:rFonts w:ascii="Times New Roman" w:hAnsi="Times New Roman" w:cs="Times New Roman"/>
          <w:sz w:val="24"/>
          <w:szCs w:val="24"/>
          <w:lang w:val="uk-UA"/>
        </w:rPr>
        <w:t>з</w:t>
      </w:r>
      <w:r w:rsidR="000E64A3">
        <w:rPr>
          <w:rFonts w:ascii="Times New Roman" w:hAnsi="Times New Roman" w:cs="Times New Roman"/>
          <w:sz w:val="24"/>
          <w:szCs w:val="24"/>
        </w:rPr>
        <w:t xml:space="preserve"> питан</w:t>
      </w:r>
      <w:r w:rsidR="000E64A3">
        <w:rPr>
          <w:rFonts w:ascii="Times New Roman" w:hAnsi="Times New Roman" w:cs="Times New Roman"/>
          <w:sz w:val="24"/>
          <w:szCs w:val="24"/>
          <w:lang w:val="uk-UA"/>
        </w:rPr>
        <w:t>ь</w:t>
      </w:r>
      <w:r w:rsidRPr="00B80D47">
        <w:rPr>
          <w:rFonts w:ascii="Times New Roman" w:hAnsi="Times New Roman" w:cs="Times New Roman"/>
          <w:sz w:val="24"/>
          <w:szCs w:val="24"/>
        </w:rPr>
        <w:t xml:space="preserve">, які відповідають програмі  дисципліни. Результати вхідного контролю враховують при коригуванні завдань для самостійної роботи студентів. </w:t>
      </w:r>
    </w:p>
    <w:p w:rsidR="00B80D47" w:rsidRPr="00B80D47" w:rsidRDefault="00B80D47" w:rsidP="009749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80D47">
        <w:rPr>
          <w:rFonts w:ascii="Times New Roman" w:hAnsi="Times New Roman" w:cs="Times New Roman"/>
          <w:sz w:val="24"/>
          <w:szCs w:val="24"/>
        </w:rPr>
        <w:t xml:space="preserve">Поточний контроль проводиться викладачами у ході аудиторних занять. Основне завдання поточного контролю – перевірка рівня підготовки </w:t>
      </w:r>
      <w:r w:rsidRPr="00B80D47">
        <w:rPr>
          <w:rFonts w:ascii="Times New Roman" w:hAnsi="Times New Roman" w:cs="Times New Roman"/>
          <w:sz w:val="24"/>
          <w:szCs w:val="24"/>
          <w:lang w:val="uk-UA"/>
        </w:rPr>
        <w:t>здобувачів освіти</w:t>
      </w:r>
      <w:r w:rsidRPr="00B80D47">
        <w:rPr>
          <w:rFonts w:ascii="Times New Roman" w:hAnsi="Times New Roman" w:cs="Times New Roman"/>
          <w:sz w:val="24"/>
          <w:szCs w:val="24"/>
        </w:rPr>
        <w:t xml:space="preserve"> за визначеною темою. Основна мета поточного контролю – забезпечення зворотного зв’яз</w:t>
      </w:r>
      <w:r w:rsidR="000E64A3">
        <w:rPr>
          <w:rFonts w:ascii="Times New Roman" w:hAnsi="Times New Roman" w:cs="Times New Roman"/>
          <w:sz w:val="24"/>
          <w:szCs w:val="24"/>
        </w:rPr>
        <w:t xml:space="preserve">ку між викладачами та </w:t>
      </w:r>
      <w:r w:rsidR="000E64A3">
        <w:rPr>
          <w:rFonts w:ascii="Times New Roman" w:hAnsi="Times New Roman" w:cs="Times New Roman"/>
          <w:sz w:val="24"/>
          <w:szCs w:val="24"/>
          <w:lang w:val="uk-UA"/>
        </w:rPr>
        <w:t>здобувачами освіти</w:t>
      </w:r>
      <w:r w:rsidRPr="00B80D47">
        <w:rPr>
          <w:rFonts w:ascii="Times New Roman" w:hAnsi="Times New Roman" w:cs="Times New Roman"/>
          <w:sz w:val="24"/>
          <w:szCs w:val="24"/>
        </w:rPr>
        <w:t>, управління</w:t>
      </w:r>
      <w:r w:rsidR="000E64A3">
        <w:rPr>
          <w:rFonts w:ascii="Times New Roman" w:hAnsi="Times New Roman" w:cs="Times New Roman"/>
          <w:sz w:val="24"/>
          <w:szCs w:val="24"/>
        </w:rPr>
        <w:t xml:space="preserve"> навчальною </w:t>
      </w:r>
      <w:r w:rsidR="000E64A3" w:rsidRPr="000E64A3">
        <w:rPr>
          <w:rFonts w:ascii="Times New Roman" w:hAnsi="Times New Roman" w:cs="Times New Roman"/>
          <w:sz w:val="24"/>
          <w:szCs w:val="24"/>
        </w:rPr>
        <w:t xml:space="preserve">мотивацією </w:t>
      </w:r>
      <w:r w:rsidR="000E64A3" w:rsidRPr="000E64A3">
        <w:rPr>
          <w:rFonts w:ascii="Times New Roman" w:hAnsi="Times New Roman" w:cs="Times New Roman"/>
          <w:sz w:val="24"/>
          <w:szCs w:val="24"/>
          <w:lang w:val="uk-UA"/>
        </w:rPr>
        <w:t>здобувачами освіти</w:t>
      </w:r>
      <w:r w:rsidRPr="00B80D47">
        <w:rPr>
          <w:rFonts w:ascii="Times New Roman" w:hAnsi="Times New Roman" w:cs="Times New Roman"/>
          <w:sz w:val="24"/>
          <w:szCs w:val="24"/>
        </w:rPr>
        <w:t>. Інформація, одержана при поточному контролі, використовується як викладачем – для коригування методів і засо</w:t>
      </w:r>
      <w:r w:rsidR="009F5669">
        <w:rPr>
          <w:rFonts w:ascii="Times New Roman" w:hAnsi="Times New Roman" w:cs="Times New Roman"/>
          <w:sz w:val="24"/>
          <w:szCs w:val="24"/>
        </w:rPr>
        <w:t xml:space="preserve">бів навчання, - так і </w:t>
      </w:r>
      <w:r w:rsidR="009F5669">
        <w:rPr>
          <w:rFonts w:ascii="Times New Roman" w:hAnsi="Times New Roman" w:cs="Times New Roman"/>
          <w:sz w:val="24"/>
          <w:szCs w:val="24"/>
          <w:lang w:val="uk-UA"/>
        </w:rPr>
        <w:t>здобувачами освіти</w:t>
      </w:r>
      <w:r w:rsidRPr="00B80D47">
        <w:rPr>
          <w:rFonts w:ascii="Times New Roman" w:hAnsi="Times New Roman" w:cs="Times New Roman"/>
          <w:sz w:val="24"/>
          <w:szCs w:val="24"/>
        </w:rPr>
        <w:t xml:space="preserve"> – для планування самостійної роботи. Поточний контроль може проводитися у формі усного</w:t>
      </w:r>
      <w:r w:rsidR="009F5669">
        <w:rPr>
          <w:rFonts w:ascii="Times New Roman" w:hAnsi="Times New Roman" w:cs="Times New Roman"/>
          <w:sz w:val="24"/>
          <w:szCs w:val="24"/>
        </w:rPr>
        <w:t xml:space="preserve"> опитування, письмового контролю, виступів </w:t>
      </w:r>
      <w:r w:rsidR="009F5669">
        <w:rPr>
          <w:rFonts w:ascii="Times New Roman" w:hAnsi="Times New Roman" w:cs="Times New Roman"/>
          <w:sz w:val="24"/>
          <w:szCs w:val="24"/>
          <w:lang w:val="uk-UA"/>
        </w:rPr>
        <w:t>здобувачів освіти</w:t>
      </w:r>
      <w:r w:rsidRPr="00B80D47">
        <w:rPr>
          <w:rFonts w:ascii="Times New Roman" w:hAnsi="Times New Roman" w:cs="Times New Roman"/>
          <w:sz w:val="24"/>
          <w:szCs w:val="24"/>
        </w:rPr>
        <w:t xml:space="preserve"> при обговоренні теоретичних питань, а також у формі комп’ютерного тестування. Результати поточного контролю (поточна успішність) є основною інформацією для визначення підсумкової оцінки з дисципліни при рубіжному контролі</w:t>
      </w:r>
      <w:r w:rsidRPr="00B80D47">
        <w:rPr>
          <w:rFonts w:ascii="Times New Roman" w:hAnsi="Times New Roman" w:cs="Times New Roman"/>
          <w:sz w:val="24"/>
          <w:szCs w:val="24"/>
          <w:lang w:val="uk-UA"/>
        </w:rPr>
        <w:t xml:space="preserve"> за теми</w:t>
      </w:r>
      <w:r w:rsidRPr="00B80D4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80D47" w:rsidRPr="00B80D47" w:rsidRDefault="00B80D47" w:rsidP="009749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80D47">
        <w:rPr>
          <w:rFonts w:ascii="Times New Roman" w:hAnsi="Times New Roman" w:cs="Times New Roman"/>
          <w:sz w:val="24"/>
          <w:szCs w:val="24"/>
          <w:lang w:val="uk-UA"/>
        </w:rPr>
        <w:t>Поточний контроль на лекції по</w:t>
      </w:r>
      <w:r w:rsidR="009F5669">
        <w:rPr>
          <w:rFonts w:ascii="Times New Roman" w:hAnsi="Times New Roman" w:cs="Times New Roman"/>
          <w:sz w:val="24"/>
          <w:szCs w:val="24"/>
          <w:lang w:val="uk-UA"/>
        </w:rPr>
        <w:t>кликаний привчити здобувачів освіти</w:t>
      </w:r>
      <w:r w:rsidRPr="00B80D47">
        <w:rPr>
          <w:rFonts w:ascii="Times New Roman" w:hAnsi="Times New Roman" w:cs="Times New Roman"/>
          <w:sz w:val="24"/>
          <w:szCs w:val="24"/>
          <w:lang w:val="uk-UA"/>
        </w:rPr>
        <w:t xml:space="preserve"> до систематичної проробки пройденого матеріалу і підготовки до майбутньої лекції, встановити ступінь засвоєння теорії, виявити найбіль</w:t>
      </w:r>
      <w:r w:rsidR="009F5669">
        <w:rPr>
          <w:rFonts w:ascii="Times New Roman" w:hAnsi="Times New Roman" w:cs="Times New Roman"/>
          <w:sz w:val="24"/>
          <w:szCs w:val="24"/>
          <w:lang w:val="uk-UA"/>
        </w:rPr>
        <w:t>ш важкі для сприйняття здобувачами освіти тем</w:t>
      </w:r>
      <w:r w:rsidRPr="00B80D47">
        <w:rPr>
          <w:rFonts w:ascii="Times New Roman" w:hAnsi="Times New Roman" w:cs="Times New Roman"/>
          <w:sz w:val="24"/>
          <w:szCs w:val="24"/>
          <w:lang w:val="uk-UA"/>
        </w:rPr>
        <w:t xml:space="preserve"> з наступним роз'ясненням їх. </w:t>
      </w:r>
    </w:p>
    <w:p w:rsidR="00B80D47" w:rsidRPr="00B80D47" w:rsidRDefault="00B80D47" w:rsidP="009749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80D47">
        <w:rPr>
          <w:rFonts w:ascii="Times New Roman" w:hAnsi="Times New Roman" w:cs="Times New Roman"/>
          <w:sz w:val="24"/>
          <w:szCs w:val="24"/>
          <w:lang w:val="uk-UA"/>
        </w:rPr>
        <w:t xml:space="preserve">Семестровий контроль з </w:t>
      </w:r>
      <w:r w:rsidR="009F5669">
        <w:rPr>
          <w:rFonts w:ascii="Times New Roman" w:hAnsi="Times New Roman" w:cs="Times New Roman"/>
          <w:sz w:val="24"/>
          <w:szCs w:val="24"/>
          <w:lang w:val="uk-UA"/>
        </w:rPr>
        <w:t>дисципліни «Зарубіжна література</w:t>
      </w:r>
      <w:r w:rsidRPr="00B80D47">
        <w:rPr>
          <w:rFonts w:ascii="Times New Roman" w:hAnsi="Times New Roman" w:cs="Times New Roman"/>
          <w:sz w:val="24"/>
          <w:szCs w:val="24"/>
          <w:lang w:val="uk-UA"/>
        </w:rPr>
        <w:t>»  проводи</w:t>
      </w:r>
      <w:r w:rsidR="009F5669">
        <w:rPr>
          <w:rFonts w:ascii="Times New Roman" w:hAnsi="Times New Roman" w:cs="Times New Roman"/>
          <w:sz w:val="24"/>
          <w:szCs w:val="24"/>
          <w:lang w:val="uk-UA"/>
        </w:rPr>
        <w:t>ться у формі підсумкової</w:t>
      </w:r>
      <w:r w:rsidRPr="00B80D47">
        <w:rPr>
          <w:rFonts w:ascii="Times New Roman" w:hAnsi="Times New Roman" w:cs="Times New Roman"/>
          <w:sz w:val="24"/>
          <w:szCs w:val="24"/>
          <w:lang w:val="uk-UA"/>
        </w:rPr>
        <w:t xml:space="preserve"> контрольної роботи. </w:t>
      </w:r>
      <w:r w:rsidRPr="00B80D47">
        <w:rPr>
          <w:rFonts w:ascii="Times New Roman" w:hAnsi="Times New Roman" w:cs="Times New Roman"/>
          <w:sz w:val="24"/>
          <w:szCs w:val="24"/>
        </w:rPr>
        <w:t>Форма проведення семестрового контролю є комбінованою (частково усна - при проведенні співбесіди, частково письмова - при відповідях на теоретичні питання</w:t>
      </w:r>
      <w:r w:rsidRPr="00B80D47">
        <w:rPr>
          <w:rFonts w:ascii="Times New Roman" w:hAnsi="Times New Roman" w:cs="Times New Roman"/>
          <w:sz w:val="24"/>
          <w:szCs w:val="24"/>
          <w:lang w:val="uk-UA"/>
        </w:rPr>
        <w:t xml:space="preserve"> та</w:t>
      </w:r>
      <w:r w:rsidRPr="00B80D47">
        <w:rPr>
          <w:rFonts w:ascii="Times New Roman" w:hAnsi="Times New Roman" w:cs="Times New Roman"/>
          <w:sz w:val="24"/>
          <w:szCs w:val="24"/>
        </w:rPr>
        <w:t xml:space="preserve"> </w:t>
      </w:r>
      <w:r w:rsidRPr="00B80D47">
        <w:rPr>
          <w:rFonts w:ascii="Times New Roman" w:hAnsi="Times New Roman" w:cs="Times New Roman"/>
          <w:sz w:val="24"/>
          <w:szCs w:val="24"/>
          <w:lang w:val="uk-UA"/>
        </w:rPr>
        <w:t>виконання практичних завдань</w:t>
      </w:r>
      <w:r w:rsidRPr="00B80D47">
        <w:rPr>
          <w:rFonts w:ascii="Times New Roman" w:hAnsi="Times New Roman" w:cs="Times New Roman"/>
          <w:sz w:val="24"/>
          <w:szCs w:val="24"/>
        </w:rPr>
        <w:t>)</w:t>
      </w:r>
      <w:r w:rsidRPr="00B80D47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</w:p>
    <w:p w:rsidR="009F5669" w:rsidRDefault="00B80D47" w:rsidP="009749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80D47">
        <w:rPr>
          <w:rFonts w:ascii="Times New Roman" w:hAnsi="Times New Roman" w:cs="Times New Roman"/>
          <w:sz w:val="24"/>
          <w:szCs w:val="24"/>
          <w:lang w:val="uk-UA"/>
        </w:rPr>
        <w:t xml:space="preserve">Підсумковий контроль проводиться у формі </w:t>
      </w:r>
      <w:r w:rsidR="009F5669">
        <w:rPr>
          <w:rFonts w:ascii="Times New Roman" w:hAnsi="Times New Roman" w:cs="Times New Roman"/>
          <w:sz w:val="24"/>
          <w:szCs w:val="24"/>
          <w:lang w:val="uk-UA"/>
        </w:rPr>
        <w:t xml:space="preserve">підсумкової контрольної роботи </w:t>
      </w:r>
      <w:r w:rsidRPr="00B80D47">
        <w:rPr>
          <w:rFonts w:ascii="Times New Roman" w:hAnsi="Times New Roman" w:cs="Times New Roman"/>
          <w:sz w:val="24"/>
          <w:szCs w:val="24"/>
          <w:lang w:val="uk-UA"/>
        </w:rPr>
        <w:t xml:space="preserve">відповідно до   Положення про екзамени та заліки в ВСП «Любешівський ТФК ЛНТУ». </w:t>
      </w:r>
    </w:p>
    <w:p w:rsidR="00B80D47" w:rsidRPr="00B80D47" w:rsidRDefault="00B80D47" w:rsidP="009749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80D47">
        <w:rPr>
          <w:rFonts w:ascii="Times New Roman" w:hAnsi="Times New Roman" w:cs="Times New Roman"/>
          <w:sz w:val="24"/>
          <w:szCs w:val="24"/>
        </w:rPr>
        <w:t>Контроль у позааудиторний час</w:t>
      </w:r>
    </w:p>
    <w:p w:rsidR="00B80D47" w:rsidRPr="00B80D47" w:rsidRDefault="00B80D47" w:rsidP="009749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80D47">
        <w:rPr>
          <w:rFonts w:ascii="Times New Roman" w:hAnsi="Times New Roman" w:cs="Times New Roman"/>
          <w:sz w:val="24"/>
          <w:szCs w:val="24"/>
        </w:rPr>
        <w:t xml:space="preserve"> 1. Перевірка конспектів ле</w:t>
      </w:r>
      <w:r w:rsidR="009F5669">
        <w:rPr>
          <w:rFonts w:ascii="Times New Roman" w:hAnsi="Times New Roman" w:cs="Times New Roman"/>
          <w:sz w:val="24"/>
          <w:szCs w:val="24"/>
        </w:rPr>
        <w:t xml:space="preserve">кцій </w:t>
      </w:r>
      <w:r w:rsidR="009F5669">
        <w:rPr>
          <w:rFonts w:ascii="Times New Roman" w:hAnsi="Times New Roman" w:cs="Times New Roman"/>
          <w:sz w:val="24"/>
          <w:szCs w:val="24"/>
          <w:lang w:val="uk-UA"/>
        </w:rPr>
        <w:t xml:space="preserve"> щомісячно</w:t>
      </w:r>
      <w:r w:rsidRPr="00B80D4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80D47" w:rsidRPr="00B80D47" w:rsidRDefault="00B80D47" w:rsidP="009749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80D47">
        <w:rPr>
          <w:rFonts w:ascii="Times New Roman" w:hAnsi="Times New Roman" w:cs="Times New Roman"/>
          <w:sz w:val="24"/>
          <w:szCs w:val="24"/>
        </w:rPr>
        <w:t xml:space="preserve">2. Перевірка і оцінка рефератів по частині лекційного курсу, який самостійно пророблюється. </w:t>
      </w:r>
    </w:p>
    <w:p w:rsidR="00B80D47" w:rsidRPr="00B80D47" w:rsidRDefault="00B80D47" w:rsidP="009749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80D47">
        <w:rPr>
          <w:rFonts w:ascii="Times New Roman" w:hAnsi="Times New Roman" w:cs="Times New Roman"/>
          <w:sz w:val="24"/>
          <w:szCs w:val="24"/>
          <w:lang w:val="uk-UA"/>
        </w:rPr>
        <w:t xml:space="preserve">3. Перевірка та </w:t>
      </w:r>
      <w:r w:rsidR="009F5669">
        <w:rPr>
          <w:rFonts w:ascii="Times New Roman" w:hAnsi="Times New Roman" w:cs="Times New Roman"/>
          <w:sz w:val="24"/>
          <w:szCs w:val="24"/>
          <w:lang w:val="uk-UA"/>
        </w:rPr>
        <w:t>оцінка  творчих  робіт</w:t>
      </w:r>
      <w:r w:rsidRPr="00B80D47">
        <w:rPr>
          <w:rFonts w:ascii="Times New Roman" w:hAnsi="Times New Roman" w:cs="Times New Roman"/>
          <w:sz w:val="24"/>
          <w:szCs w:val="24"/>
          <w:lang w:val="uk-UA"/>
        </w:rPr>
        <w:t>, які виконуються самостійно.</w:t>
      </w:r>
    </w:p>
    <w:p w:rsidR="00B80D47" w:rsidRPr="00B80D47" w:rsidRDefault="00B80D47" w:rsidP="009749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80D47">
        <w:rPr>
          <w:rFonts w:ascii="Times New Roman" w:hAnsi="Times New Roman" w:cs="Times New Roman"/>
          <w:sz w:val="24"/>
          <w:szCs w:val="24"/>
          <w:lang w:val="uk-UA"/>
        </w:rPr>
        <w:t>4</w:t>
      </w:r>
      <w:r w:rsidRPr="00B80D47">
        <w:rPr>
          <w:rFonts w:ascii="Times New Roman" w:hAnsi="Times New Roman" w:cs="Times New Roman"/>
          <w:sz w:val="24"/>
          <w:szCs w:val="24"/>
        </w:rPr>
        <w:t xml:space="preserve">. Індивідуальна співбесіда зі студентом на консультаціях. </w:t>
      </w:r>
    </w:p>
    <w:p w:rsidR="00B80D47" w:rsidRPr="00B80D47" w:rsidRDefault="00B80D47" w:rsidP="009749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80D47">
        <w:rPr>
          <w:rFonts w:ascii="Times New Roman" w:hAnsi="Times New Roman" w:cs="Times New Roman"/>
          <w:sz w:val="24"/>
          <w:szCs w:val="24"/>
        </w:rPr>
        <w:t xml:space="preserve">Консультації. Мета консультацій - допомогти </w:t>
      </w:r>
      <w:r w:rsidRPr="00B80D47">
        <w:rPr>
          <w:rFonts w:ascii="Times New Roman" w:hAnsi="Times New Roman" w:cs="Times New Roman"/>
          <w:sz w:val="24"/>
          <w:szCs w:val="24"/>
          <w:lang w:val="uk-UA"/>
        </w:rPr>
        <w:t>здобувачам освіти</w:t>
      </w:r>
      <w:r w:rsidRPr="00B80D47">
        <w:rPr>
          <w:rFonts w:ascii="Times New Roman" w:hAnsi="Times New Roman" w:cs="Times New Roman"/>
          <w:sz w:val="24"/>
          <w:szCs w:val="24"/>
        </w:rPr>
        <w:t xml:space="preserve"> розібратись у складних питаннях, вирішити ті з них, у яких студенти самостійно розібратись не можуть. Одночасно консультації надають можливість </w:t>
      </w:r>
      <w:r w:rsidR="009F5669">
        <w:rPr>
          <w:rFonts w:ascii="Times New Roman" w:hAnsi="Times New Roman" w:cs="Times New Roman"/>
          <w:sz w:val="24"/>
          <w:szCs w:val="24"/>
        </w:rPr>
        <w:t xml:space="preserve">проконтролювати знання </w:t>
      </w:r>
      <w:r w:rsidR="009F5669">
        <w:rPr>
          <w:rFonts w:ascii="Times New Roman" w:hAnsi="Times New Roman" w:cs="Times New Roman"/>
          <w:sz w:val="24"/>
          <w:szCs w:val="24"/>
          <w:lang w:val="uk-UA"/>
        </w:rPr>
        <w:t>здобувачів освіти</w:t>
      </w:r>
      <w:r w:rsidRPr="00B80D47">
        <w:rPr>
          <w:rFonts w:ascii="Times New Roman" w:hAnsi="Times New Roman" w:cs="Times New Roman"/>
          <w:sz w:val="24"/>
          <w:szCs w:val="24"/>
        </w:rPr>
        <w:t>, скласти правильнее</w:t>
      </w:r>
      <w:r w:rsidRPr="00B80D47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B80D47">
        <w:rPr>
          <w:rFonts w:ascii="Times New Roman" w:hAnsi="Times New Roman" w:cs="Times New Roman"/>
          <w:sz w:val="24"/>
          <w:szCs w:val="24"/>
        </w:rPr>
        <w:t>уявлення про перебіг і результати навчальної роботи.</w:t>
      </w:r>
    </w:p>
    <w:p w:rsidR="00B80D47" w:rsidRPr="00B80D47" w:rsidRDefault="00B80D47" w:rsidP="009749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B80D47" w:rsidRPr="00B80D47" w:rsidRDefault="00B80D47" w:rsidP="006E1BFE">
      <w:pPr>
        <w:pStyle w:val="a4"/>
        <w:numPr>
          <w:ilvl w:val="0"/>
          <w:numId w:val="23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80D47">
        <w:rPr>
          <w:rFonts w:ascii="Times New Roman" w:hAnsi="Times New Roman" w:cs="Times New Roman"/>
          <w:b/>
          <w:sz w:val="24"/>
          <w:szCs w:val="24"/>
        </w:rPr>
        <w:t>Політика навчальної дисципліни</w:t>
      </w:r>
    </w:p>
    <w:p w:rsidR="00B80D47" w:rsidRPr="00B80D47" w:rsidRDefault="00B80D47" w:rsidP="00974987">
      <w:pPr>
        <w:pStyle w:val="a4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80D47" w:rsidRPr="00B80D47" w:rsidRDefault="00B80D47" w:rsidP="009749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80D47">
        <w:rPr>
          <w:rFonts w:ascii="Times New Roman" w:hAnsi="Times New Roman" w:cs="Times New Roman"/>
          <w:sz w:val="24"/>
          <w:szCs w:val="24"/>
          <w:lang w:val="uk-UA"/>
        </w:rPr>
        <w:t>Активна участь здобувачів освіти на практичних та лекцій заняттях під час опитування, відвідування  занять, ініціативність в обговоренні дискусійних тем, своєчасність виконання  самостійної роботи, заохочення здобувачів освіти  до науково-дослідної роботи.</w:t>
      </w:r>
    </w:p>
    <w:p w:rsidR="00B80D47" w:rsidRPr="00B80D47" w:rsidRDefault="00B80D47" w:rsidP="009749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80D47">
        <w:rPr>
          <w:rFonts w:ascii="Times New Roman" w:hAnsi="Times New Roman" w:cs="Times New Roman"/>
          <w:sz w:val="24"/>
          <w:szCs w:val="24"/>
          <w:lang w:val="uk-UA"/>
        </w:rPr>
        <w:t>Усі завдання, передбачені програмою, мають бути виконані у встановлений термін. Відпрацювання пропущених занять є обов’язковим незалежно від причини пропущеного заняття.</w:t>
      </w:r>
    </w:p>
    <w:p w:rsidR="00B80D47" w:rsidRPr="00B80D47" w:rsidRDefault="00B80D47" w:rsidP="009749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80D47">
        <w:rPr>
          <w:rFonts w:ascii="Times New Roman" w:hAnsi="Times New Roman" w:cs="Times New Roman"/>
          <w:sz w:val="24"/>
          <w:szCs w:val="24"/>
          <w:lang w:val="uk-UA"/>
        </w:rPr>
        <w:t xml:space="preserve">Під час роботи над індивідуальними завданнями та проектами не допустимо порушення академічної доброчесності. Презентації та виступи мають бути авторськими та оригінальними.Здобувачі освіти повинні дотримуватись Положення про академічну доброчесність у Відокремленому структурному підрозділі «Любешівський ТФК ЛНТУ» </w:t>
      </w:r>
      <w:hyperlink r:id="rId10" w:history="1">
        <w:r w:rsidRPr="00B80D47">
          <w:rPr>
            <w:rStyle w:val="ac"/>
            <w:rFonts w:ascii="Times New Roman" w:hAnsi="Times New Roman" w:cs="Times New Roman"/>
            <w:sz w:val="24"/>
            <w:szCs w:val="24"/>
            <w:lang w:val="uk-UA"/>
          </w:rPr>
          <w:t>http://www.ltklntu.org.ua/%d0%b0%d0%ba%d0%b0%d0%b4%d0%b5%d0%bc%d1%96%d1%87%d0%bd%d0%b0-%d0%b4%d0%be%d0%b1%d1%80%d0%be%d1%87%d0%b5%d1%81%d0%bd%d1%96%d1%81%d1%82%d1%8c/</w:t>
        </w:r>
      </w:hyperlink>
      <w:r w:rsidRPr="00B80D47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B80D47" w:rsidRPr="00B80D47" w:rsidRDefault="00B80D47" w:rsidP="009749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80D47">
        <w:rPr>
          <w:rFonts w:ascii="Times New Roman" w:hAnsi="Times New Roman" w:cs="Times New Roman"/>
          <w:color w:val="292B2C"/>
          <w:sz w:val="24"/>
          <w:szCs w:val="24"/>
          <w:shd w:val="clear" w:color="auto" w:fill="FFFFFF"/>
          <w:lang w:val="uk-UA"/>
        </w:rPr>
        <w:t xml:space="preserve">Для забезпечення дистанційного навчання здобувачів освіти викладач може створювати власні веб-ресурси або використовувати інші веб-ресурси  та цифрові інструменти </w:t>
      </w:r>
      <w:r w:rsidRPr="00B80D47">
        <w:rPr>
          <w:rFonts w:ascii="Times New Roman" w:hAnsi="Times New Roman" w:cs="Times New Roman"/>
          <w:color w:val="292B2C"/>
          <w:sz w:val="24"/>
          <w:szCs w:val="24"/>
          <w:shd w:val="clear" w:color="auto" w:fill="FFFFFF"/>
          <w:lang w:val="en-US"/>
        </w:rPr>
        <w:t>Google</w:t>
      </w:r>
      <w:r w:rsidRPr="00B80D47">
        <w:rPr>
          <w:rFonts w:ascii="Times New Roman" w:hAnsi="Times New Roman" w:cs="Times New Roman"/>
          <w:color w:val="292B2C"/>
          <w:sz w:val="24"/>
          <w:szCs w:val="24"/>
          <w:shd w:val="clear" w:color="auto" w:fill="FFFFFF"/>
          <w:lang w:val="uk-UA"/>
        </w:rPr>
        <w:t xml:space="preserve"> на свій вибір, </w:t>
      </w:r>
      <w:r w:rsidRPr="00B80D47">
        <w:rPr>
          <w:rFonts w:ascii="Times New Roman" w:hAnsi="Times New Roman" w:cs="Times New Roman"/>
          <w:sz w:val="24"/>
          <w:szCs w:val="24"/>
          <w:lang w:val="uk-UA"/>
        </w:rPr>
        <w:t xml:space="preserve">Крім того, підсумковий семестровий контроль здобувачів освіти  також може здійснюватися з використанням технологій дистанційного навчання; з метою контролю виконання завдань, які </w:t>
      </w:r>
      <w:r w:rsidRPr="00B80D47">
        <w:rPr>
          <w:rFonts w:ascii="Times New Roman" w:hAnsi="Times New Roman" w:cs="Times New Roman"/>
          <w:sz w:val="24"/>
          <w:szCs w:val="24"/>
          <w:lang w:val="uk-UA"/>
        </w:rPr>
        <w:lastRenderedPageBreak/>
        <w:t>виносяться на залік  в дистанційній формі викладач має право протягом усього заходу користуватись засобами інформаційно-комунікаційного зв’язку, які дозволяють ідентифікувати здобувача освіти (Zoom, GoogleMeet, Viber тощо.)</w:t>
      </w:r>
    </w:p>
    <w:p w:rsidR="00B80D47" w:rsidRPr="00B80D47" w:rsidRDefault="00B80D47" w:rsidP="00974987">
      <w:pPr>
        <w:shd w:val="clear" w:color="auto" w:fill="FFFFFF"/>
        <w:tabs>
          <w:tab w:val="left" w:pos="180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823D9E" w:rsidRDefault="00823D9E" w:rsidP="00823D9E">
      <w:pPr>
        <w:spacing w:before="68"/>
        <w:ind w:right="751"/>
        <w:jc w:val="right"/>
        <w:rPr>
          <w:i/>
          <w:sz w:val="24"/>
        </w:rPr>
      </w:pPr>
      <w:r>
        <w:rPr>
          <w:i/>
          <w:sz w:val="24"/>
        </w:rPr>
        <w:t>Додаток 1</w:t>
      </w:r>
    </w:p>
    <w:p w:rsidR="00823D9E" w:rsidRDefault="00823D9E" w:rsidP="00823D9E">
      <w:pPr>
        <w:pStyle w:val="a8"/>
        <w:spacing w:before="5"/>
        <w:rPr>
          <w:i/>
        </w:rPr>
      </w:pPr>
    </w:p>
    <w:p w:rsidR="00823D9E" w:rsidRPr="00823D9E" w:rsidRDefault="00823D9E" w:rsidP="00823D9E">
      <w:pPr>
        <w:pStyle w:val="11"/>
        <w:ind w:left="1825" w:right="2014"/>
        <w:jc w:val="center"/>
      </w:pPr>
      <w:r w:rsidRPr="00823D9E">
        <w:t>СПИСОК</w:t>
      </w:r>
      <w:r w:rsidRPr="00823D9E">
        <w:rPr>
          <w:spacing w:val="-3"/>
        </w:rPr>
        <w:t xml:space="preserve"> </w:t>
      </w:r>
      <w:r w:rsidRPr="00823D9E">
        <w:t>ТВОРІВ</w:t>
      </w:r>
      <w:r w:rsidRPr="00823D9E">
        <w:rPr>
          <w:spacing w:val="-3"/>
        </w:rPr>
        <w:t xml:space="preserve"> </w:t>
      </w:r>
      <w:r w:rsidRPr="00823D9E">
        <w:t>ДЛЯ</w:t>
      </w:r>
      <w:r w:rsidRPr="00823D9E">
        <w:rPr>
          <w:spacing w:val="-5"/>
        </w:rPr>
        <w:t xml:space="preserve"> </w:t>
      </w:r>
      <w:r w:rsidRPr="00823D9E">
        <w:t>ДОДАТКОВОГО</w:t>
      </w:r>
      <w:r w:rsidRPr="00823D9E">
        <w:rPr>
          <w:spacing w:val="-3"/>
        </w:rPr>
        <w:t xml:space="preserve"> </w:t>
      </w:r>
      <w:r w:rsidRPr="00823D9E">
        <w:t>ЧИТАННЯ</w:t>
      </w:r>
    </w:p>
    <w:p w:rsidR="00823D9E" w:rsidRPr="00823D9E" w:rsidRDefault="00823D9E" w:rsidP="00823D9E">
      <w:pPr>
        <w:spacing w:after="0" w:line="240" w:lineRule="auto"/>
        <w:ind w:left="1472" w:right="166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23D9E">
        <w:rPr>
          <w:rFonts w:ascii="Times New Roman" w:hAnsi="Times New Roman" w:cs="Times New Roman"/>
          <w:b/>
          <w:sz w:val="24"/>
          <w:szCs w:val="24"/>
        </w:rPr>
        <w:t>Для уроків позакласного читання і уроків із резервного часу</w:t>
      </w:r>
      <w:r w:rsidRPr="00823D9E">
        <w:rPr>
          <w:rFonts w:ascii="Times New Roman" w:hAnsi="Times New Roman" w:cs="Times New Roman"/>
          <w:b/>
          <w:spacing w:val="-58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b/>
          <w:sz w:val="24"/>
          <w:szCs w:val="24"/>
        </w:rPr>
        <w:t>(за</w:t>
      </w:r>
      <w:r w:rsidRPr="00823D9E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b/>
          <w:sz w:val="24"/>
          <w:szCs w:val="24"/>
        </w:rPr>
        <w:t>вибором учителя)</w:t>
      </w:r>
    </w:p>
    <w:p w:rsidR="00823D9E" w:rsidRPr="00823D9E" w:rsidRDefault="00823D9E" w:rsidP="00823D9E">
      <w:pPr>
        <w:pStyle w:val="a8"/>
        <w:rPr>
          <w:b/>
        </w:rPr>
      </w:pPr>
    </w:p>
    <w:p w:rsidR="00823D9E" w:rsidRPr="00823D9E" w:rsidRDefault="00823D9E" w:rsidP="00823D9E">
      <w:pPr>
        <w:pStyle w:val="11"/>
        <w:tabs>
          <w:tab w:val="left" w:pos="4680"/>
        </w:tabs>
        <w:ind w:left="4679" w:right="185"/>
      </w:pPr>
      <w:r>
        <w:t xml:space="preserve">10 </w:t>
      </w:r>
      <w:r w:rsidRPr="00823D9E">
        <w:t>клас</w:t>
      </w:r>
    </w:p>
    <w:p w:rsidR="00823D9E" w:rsidRPr="00823D9E" w:rsidRDefault="00823D9E" w:rsidP="00823D9E">
      <w:pPr>
        <w:pStyle w:val="a8"/>
        <w:rPr>
          <w:b/>
        </w:rPr>
      </w:pPr>
    </w:p>
    <w:p w:rsidR="00823D9E" w:rsidRPr="00823D9E" w:rsidRDefault="00823D9E" w:rsidP="00823D9E">
      <w:pPr>
        <w:pStyle w:val="a8"/>
        <w:ind w:left="102" w:right="232"/>
        <w:rPr>
          <w:b/>
        </w:rPr>
      </w:pPr>
      <w:r w:rsidRPr="00823D9E">
        <w:t>Акутагава</w:t>
      </w:r>
      <w:r w:rsidRPr="00823D9E">
        <w:rPr>
          <w:spacing w:val="7"/>
        </w:rPr>
        <w:t xml:space="preserve"> </w:t>
      </w:r>
      <w:r w:rsidRPr="00823D9E">
        <w:t>Р.</w:t>
      </w:r>
      <w:r w:rsidRPr="00823D9E">
        <w:rPr>
          <w:spacing w:val="16"/>
        </w:rPr>
        <w:t xml:space="preserve"> </w:t>
      </w:r>
      <w:r w:rsidRPr="00823D9E">
        <w:t>«Слова</w:t>
      </w:r>
      <w:r w:rsidRPr="00823D9E">
        <w:rPr>
          <w:spacing w:val="9"/>
        </w:rPr>
        <w:t xml:space="preserve"> </w:t>
      </w:r>
      <w:r w:rsidRPr="00823D9E">
        <w:t>Пігмея»,</w:t>
      </w:r>
      <w:r w:rsidRPr="00823D9E">
        <w:rPr>
          <w:spacing w:val="16"/>
        </w:rPr>
        <w:t xml:space="preserve"> </w:t>
      </w:r>
      <w:r w:rsidRPr="00823D9E">
        <w:t>«Расьомон»,</w:t>
      </w:r>
      <w:r w:rsidRPr="00823D9E">
        <w:rPr>
          <w:spacing w:val="17"/>
        </w:rPr>
        <w:t xml:space="preserve"> </w:t>
      </w:r>
      <w:r w:rsidRPr="00823D9E">
        <w:t>«Бататова</w:t>
      </w:r>
      <w:r w:rsidRPr="00823D9E">
        <w:rPr>
          <w:spacing w:val="8"/>
        </w:rPr>
        <w:t xml:space="preserve"> </w:t>
      </w:r>
      <w:r w:rsidRPr="00823D9E">
        <w:t>каша»,</w:t>
      </w:r>
      <w:r w:rsidRPr="00823D9E">
        <w:rPr>
          <w:spacing w:val="17"/>
        </w:rPr>
        <w:t xml:space="preserve"> </w:t>
      </w:r>
      <w:r w:rsidRPr="00823D9E">
        <w:t>«Усмішка</w:t>
      </w:r>
      <w:r w:rsidRPr="00823D9E">
        <w:rPr>
          <w:spacing w:val="9"/>
        </w:rPr>
        <w:t xml:space="preserve"> </w:t>
      </w:r>
      <w:r w:rsidRPr="00823D9E">
        <w:t>богів»,</w:t>
      </w:r>
      <w:r w:rsidRPr="00823D9E">
        <w:rPr>
          <w:spacing w:val="13"/>
        </w:rPr>
        <w:t xml:space="preserve"> </w:t>
      </w:r>
      <w:r w:rsidRPr="00823D9E">
        <w:t>«Сад»</w:t>
      </w:r>
      <w:r w:rsidRPr="00823D9E">
        <w:rPr>
          <w:spacing w:val="5"/>
        </w:rPr>
        <w:t xml:space="preserve"> </w:t>
      </w:r>
      <w:r w:rsidRPr="00823D9E">
        <w:t>(1-2</w:t>
      </w:r>
      <w:r w:rsidRPr="00823D9E">
        <w:rPr>
          <w:spacing w:val="-57"/>
        </w:rPr>
        <w:t xml:space="preserve"> </w:t>
      </w:r>
      <w:r w:rsidRPr="00823D9E">
        <w:t>за</w:t>
      </w:r>
      <w:r w:rsidRPr="00823D9E">
        <w:rPr>
          <w:spacing w:val="-2"/>
        </w:rPr>
        <w:t xml:space="preserve"> </w:t>
      </w:r>
      <w:r w:rsidRPr="00823D9E">
        <w:t>вибором</w:t>
      </w:r>
      <w:r w:rsidRPr="00823D9E">
        <w:rPr>
          <w:b/>
        </w:rPr>
        <w:t>)</w:t>
      </w:r>
    </w:p>
    <w:p w:rsidR="00823D9E" w:rsidRPr="00823D9E" w:rsidRDefault="00823D9E" w:rsidP="00823D9E">
      <w:pPr>
        <w:pStyle w:val="a8"/>
        <w:ind w:left="102"/>
      </w:pPr>
      <w:r w:rsidRPr="00823D9E">
        <w:t>Бредбері</w:t>
      </w:r>
      <w:r w:rsidRPr="00823D9E">
        <w:rPr>
          <w:spacing w:val="-2"/>
        </w:rPr>
        <w:t xml:space="preserve"> </w:t>
      </w:r>
      <w:r w:rsidRPr="00823D9E">
        <w:t>Р.</w:t>
      </w:r>
      <w:r w:rsidRPr="00823D9E">
        <w:rPr>
          <w:spacing w:val="-2"/>
        </w:rPr>
        <w:t xml:space="preserve"> </w:t>
      </w:r>
      <w:r w:rsidRPr="00823D9E">
        <w:t>Марсіанські</w:t>
      </w:r>
      <w:r w:rsidRPr="00823D9E">
        <w:rPr>
          <w:spacing w:val="-2"/>
        </w:rPr>
        <w:t xml:space="preserve"> </w:t>
      </w:r>
      <w:r w:rsidRPr="00823D9E">
        <w:t>хроніки</w:t>
      </w:r>
      <w:r w:rsidRPr="00823D9E">
        <w:rPr>
          <w:spacing w:val="-2"/>
        </w:rPr>
        <w:t xml:space="preserve"> </w:t>
      </w:r>
      <w:r w:rsidRPr="00823D9E">
        <w:t>(1-2</w:t>
      </w:r>
      <w:r w:rsidRPr="00823D9E">
        <w:rPr>
          <w:spacing w:val="-2"/>
        </w:rPr>
        <w:t xml:space="preserve"> </w:t>
      </w:r>
      <w:r w:rsidRPr="00823D9E">
        <w:t>за</w:t>
      </w:r>
      <w:r w:rsidRPr="00823D9E">
        <w:rPr>
          <w:spacing w:val="-3"/>
        </w:rPr>
        <w:t xml:space="preserve"> </w:t>
      </w:r>
      <w:r w:rsidRPr="00823D9E">
        <w:t>вибором)</w:t>
      </w:r>
    </w:p>
    <w:p w:rsidR="00823D9E" w:rsidRPr="00823D9E" w:rsidRDefault="00823D9E" w:rsidP="00823D9E">
      <w:pPr>
        <w:pStyle w:val="a8"/>
        <w:ind w:left="102" w:right="232"/>
      </w:pPr>
      <w:r w:rsidRPr="00823D9E">
        <w:t>Ґавальда А. «Просто разом», «Ковток свободи», «Біллі», «Я її кохав, я його кохала» або ін.</w:t>
      </w:r>
      <w:r w:rsidRPr="00823D9E">
        <w:rPr>
          <w:spacing w:val="-57"/>
        </w:rPr>
        <w:t xml:space="preserve"> </w:t>
      </w:r>
      <w:r w:rsidRPr="00823D9E">
        <w:t>(1 за</w:t>
      </w:r>
      <w:r w:rsidRPr="00823D9E">
        <w:rPr>
          <w:spacing w:val="-1"/>
        </w:rPr>
        <w:t xml:space="preserve"> </w:t>
      </w:r>
      <w:r w:rsidRPr="00823D9E">
        <w:t>вибором)</w:t>
      </w:r>
    </w:p>
    <w:p w:rsidR="00823D9E" w:rsidRPr="00823D9E" w:rsidRDefault="00823D9E" w:rsidP="00823D9E">
      <w:pPr>
        <w:pStyle w:val="a8"/>
        <w:ind w:left="102"/>
      </w:pPr>
      <w:r w:rsidRPr="00823D9E">
        <w:t>Гамсун</w:t>
      </w:r>
      <w:r w:rsidRPr="00823D9E">
        <w:rPr>
          <w:spacing w:val="-2"/>
        </w:rPr>
        <w:t xml:space="preserve"> </w:t>
      </w:r>
      <w:r w:rsidRPr="00823D9E">
        <w:t>К.</w:t>
      </w:r>
      <w:r w:rsidRPr="00823D9E">
        <w:rPr>
          <w:spacing w:val="2"/>
        </w:rPr>
        <w:t xml:space="preserve"> </w:t>
      </w:r>
      <w:r w:rsidRPr="00823D9E">
        <w:t>«Пан»</w:t>
      </w:r>
    </w:p>
    <w:p w:rsidR="00823D9E" w:rsidRPr="00823D9E" w:rsidRDefault="00823D9E" w:rsidP="00823D9E">
      <w:pPr>
        <w:pStyle w:val="a8"/>
        <w:ind w:left="102" w:right="398"/>
      </w:pPr>
      <w:r w:rsidRPr="00823D9E">
        <w:t>Гоголь М. В. «Сорочинський ярмарок», «Ніс», «Мертві душі» (1 твір за вибором учителя)</w:t>
      </w:r>
      <w:r w:rsidRPr="00823D9E">
        <w:rPr>
          <w:spacing w:val="-57"/>
        </w:rPr>
        <w:t xml:space="preserve"> </w:t>
      </w:r>
      <w:r w:rsidRPr="00823D9E">
        <w:t>Гофман</w:t>
      </w:r>
      <w:r w:rsidRPr="00823D9E">
        <w:rPr>
          <w:spacing w:val="-1"/>
        </w:rPr>
        <w:t xml:space="preserve"> </w:t>
      </w:r>
      <w:r w:rsidRPr="00823D9E">
        <w:t>Е. Т. А.</w:t>
      </w:r>
      <w:r w:rsidRPr="00823D9E">
        <w:rPr>
          <w:spacing w:val="4"/>
        </w:rPr>
        <w:t xml:space="preserve"> </w:t>
      </w:r>
      <w:r w:rsidRPr="00823D9E">
        <w:t>«Золотий</w:t>
      </w:r>
      <w:r w:rsidRPr="00823D9E">
        <w:rPr>
          <w:spacing w:val="-1"/>
        </w:rPr>
        <w:t xml:space="preserve"> </w:t>
      </w:r>
      <w:r w:rsidRPr="00823D9E">
        <w:t>горнець».</w:t>
      </w:r>
    </w:p>
    <w:p w:rsidR="00823D9E" w:rsidRPr="00823D9E" w:rsidRDefault="00823D9E" w:rsidP="00823D9E">
      <w:pPr>
        <w:pStyle w:val="a8"/>
        <w:ind w:left="102" w:right="3251"/>
      </w:pPr>
      <w:r w:rsidRPr="00823D9E">
        <w:t>Ґрін Д. «У пошуках Аляски», «Паперові міста» (1 за вибором)</w:t>
      </w:r>
      <w:r w:rsidRPr="00823D9E">
        <w:rPr>
          <w:spacing w:val="-57"/>
        </w:rPr>
        <w:t xml:space="preserve"> </w:t>
      </w:r>
      <w:r w:rsidRPr="00823D9E">
        <w:t>Ґранах</w:t>
      </w:r>
      <w:r w:rsidRPr="00823D9E">
        <w:rPr>
          <w:spacing w:val="1"/>
        </w:rPr>
        <w:t xml:space="preserve"> </w:t>
      </w:r>
      <w:r w:rsidRPr="00823D9E">
        <w:t>А.</w:t>
      </w:r>
      <w:r w:rsidRPr="00823D9E">
        <w:rPr>
          <w:spacing w:val="4"/>
        </w:rPr>
        <w:t xml:space="preserve"> </w:t>
      </w:r>
      <w:r w:rsidRPr="00823D9E">
        <w:t>«Ось іде</w:t>
      </w:r>
      <w:r w:rsidRPr="00823D9E">
        <w:rPr>
          <w:spacing w:val="-1"/>
        </w:rPr>
        <w:t xml:space="preserve"> </w:t>
      </w:r>
      <w:r w:rsidRPr="00823D9E">
        <w:t>людина»</w:t>
      </w:r>
    </w:p>
    <w:p w:rsidR="00823D9E" w:rsidRPr="00823D9E" w:rsidRDefault="00823D9E" w:rsidP="00823D9E">
      <w:pPr>
        <w:pStyle w:val="a8"/>
        <w:ind w:left="102" w:right="2113"/>
      </w:pPr>
      <w:r w:rsidRPr="00823D9E">
        <w:t>Дікенс Ч. «Пригоди Олівера Твіста», «Домбі і син» (1 за вибором)</w:t>
      </w:r>
      <w:r w:rsidRPr="00823D9E">
        <w:rPr>
          <w:spacing w:val="1"/>
        </w:rPr>
        <w:t xml:space="preserve"> </w:t>
      </w:r>
      <w:r w:rsidRPr="00823D9E">
        <w:t>Конрад</w:t>
      </w:r>
      <w:r w:rsidRPr="00823D9E">
        <w:rPr>
          <w:spacing w:val="-4"/>
        </w:rPr>
        <w:t xml:space="preserve"> </w:t>
      </w:r>
      <w:r w:rsidRPr="00823D9E">
        <w:t>Дж.</w:t>
      </w:r>
      <w:r w:rsidRPr="00823D9E">
        <w:rPr>
          <w:spacing w:val="1"/>
        </w:rPr>
        <w:t xml:space="preserve"> </w:t>
      </w:r>
      <w:r w:rsidRPr="00823D9E">
        <w:t>«Князь</w:t>
      </w:r>
      <w:r w:rsidRPr="00823D9E">
        <w:rPr>
          <w:spacing w:val="-3"/>
        </w:rPr>
        <w:t xml:space="preserve"> </w:t>
      </w:r>
      <w:r w:rsidRPr="00823D9E">
        <w:t>Роман»,</w:t>
      </w:r>
      <w:r w:rsidRPr="00823D9E">
        <w:rPr>
          <w:spacing w:val="1"/>
        </w:rPr>
        <w:t xml:space="preserve"> </w:t>
      </w:r>
      <w:r w:rsidRPr="00823D9E">
        <w:t>«Сестри»,</w:t>
      </w:r>
      <w:r w:rsidRPr="00823D9E">
        <w:rPr>
          <w:spacing w:val="3"/>
        </w:rPr>
        <w:t xml:space="preserve"> </w:t>
      </w:r>
      <w:r w:rsidRPr="00823D9E">
        <w:t>«Емі</w:t>
      </w:r>
      <w:r w:rsidRPr="00823D9E">
        <w:rPr>
          <w:spacing w:val="-3"/>
        </w:rPr>
        <w:t xml:space="preserve"> </w:t>
      </w:r>
      <w:r w:rsidRPr="00823D9E">
        <w:t>Фостер»</w:t>
      </w:r>
      <w:r w:rsidRPr="00823D9E">
        <w:rPr>
          <w:spacing w:val="-7"/>
        </w:rPr>
        <w:t xml:space="preserve"> </w:t>
      </w:r>
      <w:r w:rsidRPr="00823D9E">
        <w:t>(1</w:t>
      </w:r>
      <w:r w:rsidRPr="00823D9E">
        <w:rPr>
          <w:spacing w:val="-3"/>
        </w:rPr>
        <w:t xml:space="preserve"> </w:t>
      </w:r>
      <w:r w:rsidRPr="00823D9E">
        <w:t>за</w:t>
      </w:r>
      <w:r w:rsidRPr="00823D9E">
        <w:rPr>
          <w:spacing w:val="-3"/>
        </w:rPr>
        <w:t xml:space="preserve"> </w:t>
      </w:r>
      <w:r w:rsidRPr="00823D9E">
        <w:t>вибором)</w:t>
      </w:r>
    </w:p>
    <w:p w:rsidR="00823D9E" w:rsidRPr="00823D9E" w:rsidRDefault="00823D9E" w:rsidP="00823D9E">
      <w:pPr>
        <w:pStyle w:val="a8"/>
        <w:ind w:left="102"/>
      </w:pPr>
      <w:r w:rsidRPr="00823D9E">
        <w:t>Короленко</w:t>
      </w:r>
      <w:r w:rsidRPr="00823D9E">
        <w:rPr>
          <w:spacing w:val="22"/>
        </w:rPr>
        <w:t xml:space="preserve"> </w:t>
      </w:r>
      <w:r w:rsidRPr="00823D9E">
        <w:t>В.</w:t>
      </w:r>
      <w:r w:rsidRPr="00823D9E">
        <w:rPr>
          <w:spacing w:val="-2"/>
        </w:rPr>
        <w:t xml:space="preserve"> </w:t>
      </w:r>
      <w:r w:rsidRPr="00823D9E">
        <w:t>Г.</w:t>
      </w:r>
      <w:r w:rsidRPr="00823D9E">
        <w:rPr>
          <w:spacing w:val="28"/>
        </w:rPr>
        <w:t xml:space="preserve"> </w:t>
      </w:r>
      <w:r w:rsidRPr="00823D9E">
        <w:t>«У</w:t>
      </w:r>
      <w:r w:rsidRPr="00823D9E">
        <w:rPr>
          <w:spacing w:val="23"/>
        </w:rPr>
        <w:t xml:space="preserve"> </w:t>
      </w:r>
      <w:r w:rsidRPr="00823D9E">
        <w:t>поганому</w:t>
      </w:r>
      <w:r w:rsidRPr="00823D9E">
        <w:rPr>
          <w:spacing w:val="18"/>
        </w:rPr>
        <w:t xml:space="preserve"> </w:t>
      </w:r>
      <w:r w:rsidRPr="00823D9E">
        <w:t>товаристві»</w:t>
      </w:r>
      <w:r w:rsidRPr="00823D9E">
        <w:rPr>
          <w:spacing w:val="18"/>
        </w:rPr>
        <w:t xml:space="preserve"> </w:t>
      </w:r>
      <w:r w:rsidRPr="00823D9E">
        <w:t>(«Діти</w:t>
      </w:r>
      <w:r w:rsidRPr="00823D9E">
        <w:rPr>
          <w:spacing w:val="23"/>
        </w:rPr>
        <w:t xml:space="preserve"> </w:t>
      </w:r>
      <w:r w:rsidRPr="00823D9E">
        <w:t>підземелля»),</w:t>
      </w:r>
      <w:r w:rsidRPr="00823D9E">
        <w:rPr>
          <w:spacing w:val="27"/>
        </w:rPr>
        <w:t xml:space="preserve"> </w:t>
      </w:r>
      <w:r w:rsidRPr="00823D9E">
        <w:t>«Парадокс»,</w:t>
      </w:r>
      <w:r w:rsidRPr="00823D9E">
        <w:rPr>
          <w:spacing w:val="27"/>
        </w:rPr>
        <w:t xml:space="preserve"> </w:t>
      </w:r>
      <w:r w:rsidRPr="00823D9E">
        <w:t>«Без</w:t>
      </w:r>
      <w:r w:rsidRPr="00823D9E">
        <w:rPr>
          <w:spacing w:val="23"/>
        </w:rPr>
        <w:t xml:space="preserve"> </w:t>
      </w:r>
      <w:r w:rsidRPr="00823D9E">
        <w:t>язика»,</w:t>
      </w:r>
    </w:p>
    <w:p w:rsidR="00823D9E" w:rsidRPr="00823D9E" w:rsidRDefault="00823D9E" w:rsidP="00823D9E">
      <w:pPr>
        <w:pStyle w:val="a8"/>
        <w:ind w:left="102" w:right="2113"/>
      </w:pPr>
      <w:r w:rsidRPr="00823D9E">
        <w:t>«Ліс</w:t>
      </w:r>
      <w:r w:rsidRPr="00823D9E">
        <w:rPr>
          <w:spacing w:val="-3"/>
        </w:rPr>
        <w:t xml:space="preserve"> </w:t>
      </w:r>
      <w:r w:rsidRPr="00823D9E">
        <w:t>шумить»,</w:t>
      </w:r>
      <w:r w:rsidRPr="00823D9E">
        <w:rPr>
          <w:spacing w:val="1"/>
        </w:rPr>
        <w:t xml:space="preserve"> </w:t>
      </w:r>
      <w:r w:rsidRPr="00823D9E">
        <w:t>«Котляревський</w:t>
      </w:r>
      <w:r w:rsidRPr="00823D9E">
        <w:rPr>
          <w:spacing w:val="-2"/>
        </w:rPr>
        <w:t xml:space="preserve"> </w:t>
      </w:r>
      <w:r w:rsidRPr="00823D9E">
        <w:t>і</w:t>
      </w:r>
      <w:r w:rsidRPr="00823D9E">
        <w:rPr>
          <w:spacing w:val="-3"/>
        </w:rPr>
        <w:t xml:space="preserve"> </w:t>
      </w:r>
      <w:r w:rsidRPr="00823D9E">
        <w:t>Мазепа»</w:t>
      </w:r>
      <w:r w:rsidRPr="00823D9E">
        <w:rPr>
          <w:spacing w:val="-8"/>
        </w:rPr>
        <w:t xml:space="preserve"> </w:t>
      </w:r>
      <w:r w:rsidRPr="00823D9E">
        <w:t>або</w:t>
      </w:r>
      <w:r w:rsidRPr="00823D9E">
        <w:rPr>
          <w:spacing w:val="-2"/>
        </w:rPr>
        <w:t xml:space="preserve"> </w:t>
      </w:r>
      <w:r w:rsidRPr="00823D9E">
        <w:t>ін.</w:t>
      </w:r>
      <w:r w:rsidRPr="00823D9E">
        <w:rPr>
          <w:spacing w:val="-3"/>
        </w:rPr>
        <w:t xml:space="preserve"> </w:t>
      </w:r>
      <w:r w:rsidRPr="00823D9E">
        <w:t>(1</w:t>
      </w:r>
      <w:r w:rsidRPr="00823D9E">
        <w:rPr>
          <w:spacing w:val="-2"/>
        </w:rPr>
        <w:t xml:space="preserve"> </w:t>
      </w:r>
      <w:r w:rsidRPr="00823D9E">
        <w:t>за</w:t>
      </w:r>
      <w:r w:rsidRPr="00823D9E">
        <w:rPr>
          <w:spacing w:val="-3"/>
        </w:rPr>
        <w:t xml:space="preserve"> </w:t>
      </w:r>
      <w:r w:rsidRPr="00823D9E">
        <w:t>вибором</w:t>
      </w:r>
      <w:r w:rsidRPr="00823D9E">
        <w:rPr>
          <w:spacing w:val="-1"/>
        </w:rPr>
        <w:t xml:space="preserve"> </w:t>
      </w:r>
      <w:r w:rsidRPr="00823D9E">
        <w:t>учителя)</w:t>
      </w:r>
      <w:r w:rsidRPr="00823D9E">
        <w:rPr>
          <w:spacing w:val="-57"/>
        </w:rPr>
        <w:t xml:space="preserve"> </w:t>
      </w:r>
      <w:r w:rsidRPr="00823D9E">
        <w:t>Купер</w:t>
      </w:r>
      <w:r w:rsidRPr="00823D9E">
        <w:rPr>
          <w:spacing w:val="-1"/>
        </w:rPr>
        <w:t xml:space="preserve"> </w:t>
      </w:r>
      <w:r w:rsidRPr="00823D9E">
        <w:t>Ф.</w:t>
      </w:r>
      <w:r w:rsidRPr="00823D9E">
        <w:rPr>
          <w:spacing w:val="2"/>
        </w:rPr>
        <w:t xml:space="preserve"> </w:t>
      </w:r>
      <w:r w:rsidRPr="00823D9E">
        <w:t>«Звіробій»,</w:t>
      </w:r>
      <w:r w:rsidRPr="00823D9E">
        <w:rPr>
          <w:spacing w:val="3"/>
        </w:rPr>
        <w:t xml:space="preserve"> </w:t>
      </w:r>
      <w:r w:rsidRPr="00823D9E">
        <w:t>«Останній із</w:t>
      </w:r>
      <w:r w:rsidRPr="00823D9E">
        <w:rPr>
          <w:spacing w:val="-1"/>
        </w:rPr>
        <w:t xml:space="preserve"> </w:t>
      </w:r>
      <w:r w:rsidRPr="00823D9E">
        <w:t>могікан»</w:t>
      </w:r>
      <w:r w:rsidRPr="00823D9E">
        <w:rPr>
          <w:spacing w:val="-8"/>
        </w:rPr>
        <w:t xml:space="preserve"> </w:t>
      </w:r>
      <w:r w:rsidRPr="00823D9E">
        <w:t>(1</w:t>
      </w:r>
      <w:r w:rsidRPr="00823D9E">
        <w:rPr>
          <w:spacing w:val="-1"/>
        </w:rPr>
        <w:t xml:space="preserve"> </w:t>
      </w:r>
      <w:r w:rsidRPr="00823D9E">
        <w:t>твір</w:t>
      </w:r>
      <w:r w:rsidRPr="00823D9E">
        <w:rPr>
          <w:spacing w:val="-1"/>
        </w:rPr>
        <w:t xml:space="preserve"> </w:t>
      </w:r>
      <w:r w:rsidRPr="00823D9E">
        <w:t>за</w:t>
      </w:r>
      <w:r w:rsidRPr="00823D9E">
        <w:rPr>
          <w:spacing w:val="-1"/>
        </w:rPr>
        <w:t xml:space="preserve"> </w:t>
      </w:r>
      <w:r w:rsidRPr="00823D9E">
        <w:t>вибором)</w:t>
      </w:r>
    </w:p>
    <w:p w:rsidR="00823D9E" w:rsidRPr="00823D9E" w:rsidRDefault="00823D9E" w:rsidP="00823D9E">
      <w:pPr>
        <w:pStyle w:val="a8"/>
        <w:ind w:left="102"/>
      </w:pPr>
      <w:r w:rsidRPr="00823D9E">
        <w:t>Лондон</w:t>
      </w:r>
      <w:r w:rsidRPr="00823D9E">
        <w:rPr>
          <w:spacing w:val="-2"/>
        </w:rPr>
        <w:t xml:space="preserve"> </w:t>
      </w:r>
      <w:r w:rsidRPr="00823D9E">
        <w:t>Дж.</w:t>
      </w:r>
      <w:r w:rsidRPr="00823D9E">
        <w:rPr>
          <w:spacing w:val="-2"/>
        </w:rPr>
        <w:t xml:space="preserve"> </w:t>
      </w:r>
      <w:r w:rsidRPr="00823D9E">
        <w:t>«Мартін</w:t>
      </w:r>
      <w:r w:rsidRPr="00823D9E">
        <w:rPr>
          <w:spacing w:val="1"/>
        </w:rPr>
        <w:t xml:space="preserve"> </w:t>
      </w:r>
      <w:r w:rsidRPr="00823D9E">
        <w:t>Іден»</w:t>
      </w:r>
    </w:p>
    <w:p w:rsidR="00823D9E" w:rsidRPr="00823D9E" w:rsidRDefault="00823D9E" w:rsidP="00823D9E">
      <w:pPr>
        <w:pStyle w:val="a8"/>
        <w:ind w:left="102"/>
      </w:pPr>
      <w:r w:rsidRPr="00823D9E">
        <w:t>Малларме</w:t>
      </w:r>
      <w:r w:rsidRPr="00823D9E">
        <w:rPr>
          <w:spacing w:val="-6"/>
        </w:rPr>
        <w:t xml:space="preserve"> </w:t>
      </w:r>
      <w:r w:rsidRPr="00823D9E">
        <w:t>С.</w:t>
      </w:r>
      <w:r w:rsidRPr="00823D9E">
        <w:rPr>
          <w:spacing w:val="-2"/>
        </w:rPr>
        <w:t xml:space="preserve"> </w:t>
      </w:r>
      <w:r w:rsidRPr="00823D9E">
        <w:t>«Квіти»,</w:t>
      </w:r>
      <w:r w:rsidRPr="00823D9E">
        <w:rPr>
          <w:spacing w:val="-1"/>
        </w:rPr>
        <w:t xml:space="preserve"> </w:t>
      </w:r>
      <w:r w:rsidRPr="00823D9E">
        <w:t>«Привід»,</w:t>
      </w:r>
      <w:r w:rsidRPr="00823D9E">
        <w:rPr>
          <w:spacing w:val="-2"/>
        </w:rPr>
        <w:t xml:space="preserve"> </w:t>
      </w:r>
      <w:r w:rsidRPr="00823D9E">
        <w:t>«Лебідь»</w:t>
      </w:r>
    </w:p>
    <w:p w:rsidR="00823D9E" w:rsidRPr="00823D9E" w:rsidRDefault="00823D9E" w:rsidP="00823D9E">
      <w:pPr>
        <w:pStyle w:val="a8"/>
        <w:ind w:left="102" w:right="3786"/>
      </w:pPr>
      <w:r w:rsidRPr="00823D9E">
        <w:t>Меріме П. «Кармен», «Маттео Фальконе» (1 за вибором)</w:t>
      </w:r>
      <w:r w:rsidRPr="00823D9E">
        <w:rPr>
          <w:spacing w:val="-57"/>
        </w:rPr>
        <w:t xml:space="preserve"> </w:t>
      </w:r>
      <w:r w:rsidRPr="00823D9E">
        <w:t>Міцкевич</w:t>
      </w:r>
      <w:r w:rsidRPr="00823D9E">
        <w:rPr>
          <w:spacing w:val="-2"/>
        </w:rPr>
        <w:t xml:space="preserve"> </w:t>
      </w:r>
      <w:r w:rsidRPr="00823D9E">
        <w:t>А.</w:t>
      </w:r>
      <w:r w:rsidRPr="00823D9E">
        <w:rPr>
          <w:spacing w:val="1"/>
        </w:rPr>
        <w:t xml:space="preserve"> </w:t>
      </w:r>
      <w:r w:rsidRPr="00823D9E">
        <w:t>«Кримські сонети»</w:t>
      </w:r>
    </w:p>
    <w:p w:rsidR="00823D9E" w:rsidRPr="00823D9E" w:rsidRDefault="00823D9E" w:rsidP="00823D9E">
      <w:pPr>
        <w:pStyle w:val="a8"/>
        <w:ind w:left="102" w:right="1684"/>
      </w:pPr>
      <w:r w:rsidRPr="00823D9E">
        <w:t>Мопассан</w:t>
      </w:r>
      <w:r w:rsidRPr="00823D9E">
        <w:rPr>
          <w:spacing w:val="-1"/>
        </w:rPr>
        <w:t xml:space="preserve"> </w:t>
      </w:r>
      <w:r w:rsidRPr="00823D9E">
        <w:t>Г.</w:t>
      </w:r>
      <w:r w:rsidRPr="00823D9E">
        <w:rPr>
          <w:spacing w:val="3"/>
        </w:rPr>
        <w:t xml:space="preserve"> </w:t>
      </w:r>
      <w:r w:rsidRPr="00823D9E">
        <w:t>«Життя»,</w:t>
      </w:r>
      <w:r w:rsidRPr="00823D9E">
        <w:rPr>
          <w:spacing w:val="1"/>
        </w:rPr>
        <w:t xml:space="preserve"> </w:t>
      </w:r>
      <w:r w:rsidRPr="00823D9E">
        <w:t>«Любий</w:t>
      </w:r>
      <w:r w:rsidRPr="00823D9E">
        <w:rPr>
          <w:spacing w:val="-1"/>
        </w:rPr>
        <w:t xml:space="preserve"> </w:t>
      </w:r>
      <w:r w:rsidRPr="00823D9E">
        <w:t>друг»,</w:t>
      </w:r>
      <w:r w:rsidRPr="00823D9E">
        <w:rPr>
          <w:spacing w:val="1"/>
        </w:rPr>
        <w:t xml:space="preserve"> </w:t>
      </w:r>
      <w:r w:rsidRPr="00823D9E">
        <w:t>новели</w:t>
      </w:r>
      <w:r w:rsidRPr="00823D9E">
        <w:rPr>
          <w:spacing w:val="1"/>
        </w:rPr>
        <w:t xml:space="preserve"> </w:t>
      </w:r>
      <w:r w:rsidRPr="00823D9E">
        <w:t>(1-2</w:t>
      </w:r>
      <w:r w:rsidRPr="00823D9E">
        <w:rPr>
          <w:spacing w:val="-1"/>
        </w:rPr>
        <w:t xml:space="preserve"> </w:t>
      </w:r>
      <w:r w:rsidRPr="00823D9E">
        <w:t>за</w:t>
      </w:r>
      <w:r w:rsidRPr="00823D9E">
        <w:rPr>
          <w:spacing w:val="-2"/>
        </w:rPr>
        <w:t xml:space="preserve"> </w:t>
      </w:r>
      <w:r w:rsidRPr="00823D9E">
        <w:t>вибором)</w:t>
      </w:r>
      <w:r w:rsidRPr="00823D9E">
        <w:rPr>
          <w:spacing w:val="1"/>
        </w:rPr>
        <w:t xml:space="preserve"> </w:t>
      </w:r>
      <w:r w:rsidRPr="00823D9E">
        <w:t>Провансальська лірика (Дж. Рюдель, Б. де Борн та ін.) (2-3 твори за вибором)</w:t>
      </w:r>
      <w:r w:rsidRPr="00823D9E">
        <w:rPr>
          <w:spacing w:val="-57"/>
        </w:rPr>
        <w:t xml:space="preserve"> </w:t>
      </w:r>
      <w:r w:rsidRPr="00823D9E">
        <w:t>Ремарк</w:t>
      </w:r>
      <w:r w:rsidRPr="00823D9E">
        <w:rPr>
          <w:spacing w:val="-1"/>
        </w:rPr>
        <w:t xml:space="preserve"> </w:t>
      </w:r>
      <w:r w:rsidRPr="00823D9E">
        <w:t>Е.М.</w:t>
      </w:r>
      <w:r w:rsidRPr="00823D9E">
        <w:rPr>
          <w:spacing w:val="4"/>
        </w:rPr>
        <w:t xml:space="preserve"> </w:t>
      </w:r>
      <w:r w:rsidRPr="00823D9E">
        <w:t>«Три товариші»</w:t>
      </w:r>
    </w:p>
    <w:p w:rsidR="00823D9E" w:rsidRPr="00823D9E" w:rsidRDefault="00823D9E" w:rsidP="00823D9E">
      <w:pPr>
        <w:pStyle w:val="a8"/>
        <w:ind w:left="102" w:right="6821"/>
        <w:jc w:val="both"/>
      </w:pPr>
      <w:r w:rsidRPr="00823D9E">
        <w:t>Ріггз Р. «Дім дивних дітей»</w:t>
      </w:r>
      <w:r w:rsidRPr="00823D9E">
        <w:rPr>
          <w:spacing w:val="-57"/>
        </w:rPr>
        <w:t xml:space="preserve"> </w:t>
      </w:r>
      <w:r w:rsidRPr="00823D9E">
        <w:t>Ровелл Р. «Елеанор і Парк»</w:t>
      </w:r>
      <w:r w:rsidRPr="00823D9E">
        <w:rPr>
          <w:spacing w:val="-57"/>
        </w:rPr>
        <w:t xml:space="preserve"> </w:t>
      </w:r>
      <w:r w:rsidRPr="00823D9E">
        <w:t>Рот</w:t>
      </w:r>
      <w:r w:rsidRPr="00823D9E">
        <w:rPr>
          <w:spacing w:val="-3"/>
        </w:rPr>
        <w:t xml:space="preserve"> </w:t>
      </w:r>
      <w:r w:rsidRPr="00823D9E">
        <w:t>Й.</w:t>
      </w:r>
      <w:r w:rsidRPr="00823D9E">
        <w:rPr>
          <w:spacing w:val="2"/>
        </w:rPr>
        <w:t xml:space="preserve"> </w:t>
      </w:r>
      <w:r w:rsidRPr="00823D9E">
        <w:t>«Марш</w:t>
      </w:r>
      <w:r w:rsidRPr="00823D9E">
        <w:rPr>
          <w:spacing w:val="-2"/>
        </w:rPr>
        <w:t xml:space="preserve"> </w:t>
      </w:r>
      <w:r w:rsidRPr="00823D9E">
        <w:t>Радецького»</w:t>
      </w:r>
    </w:p>
    <w:p w:rsidR="00823D9E" w:rsidRPr="00823D9E" w:rsidRDefault="00823D9E" w:rsidP="00823D9E">
      <w:pPr>
        <w:pStyle w:val="a8"/>
        <w:ind w:left="102" w:right="6336"/>
      </w:pPr>
      <w:r w:rsidRPr="00823D9E">
        <w:t>Селінджер Дж. «Ловець у житі»</w:t>
      </w:r>
      <w:r w:rsidRPr="00823D9E">
        <w:rPr>
          <w:spacing w:val="-57"/>
        </w:rPr>
        <w:t xml:space="preserve"> </w:t>
      </w:r>
      <w:r w:rsidRPr="00823D9E">
        <w:t>Сімак</w:t>
      </w:r>
      <w:r w:rsidRPr="00823D9E">
        <w:rPr>
          <w:spacing w:val="-1"/>
        </w:rPr>
        <w:t xml:space="preserve"> </w:t>
      </w:r>
      <w:r w:rsidRPr="00823D9E">
        <w:t>К.</w:t>
      </w:r>
      <w:r w:rsidRPr="00823D9E">
        <w:rPr>
          <w:spacing w:val="2"/>
        </w:rPr>
        <w:t xml:space="preserve"> </w:t>
      </w:r>
      <w:r w:rsidRPr="00823D9E">
        <w:t>«Двобій»</w:t>
      </w:r>
    </w:p>
    <w:p w:rsidR="00823D9E" w:rsidRPr="00823D9E" w:rsidRDefault="00823D9E" w:rsidP="00823D9E">
      <w:pPr>
        <w:pStyle w:val="a8"/>
        <w:ind w:left="102" w:right="6896"/>
      </w:pPr>
      <w:r w:rsidRPr="00823D9E">
        <w:t>Стендаль. «Ваніна Ваніні»</w:t>
      </w:r>
      <w:r w:rsidRPr="00823D9E">
        <w:rPr>
          <w:spacing w:val="-57"/>
        </w:rPr>
        <w:t xml:space="preserve"> </w:t>
      </w:r>
      <w:r w:rsidRPr="00823D9E">
        <w:t>Такубоку</w:t>
      </w:r>
      <w:r w:rsidRPr="00823D9E">
        <w:rPr>
          <w:spacing w:val="-4"/>
        </w:rPr>
        <w:t xml:space="preserve"> </w:t>
      </w:r>
      <w:r w:rsidRPr="00823D9E">
        <w:t>І. Лірика</w:t>
      </w:r>
    </w:p>
    <w:p w:rsidR="00823D9E" w:rsidRPr="00823D9E" w:rsidRDefault="00823D9E" w:rsidP="00823D9E">
      <w:pPr>
        <w:pStyle w:val="a8"/>
        <w:ind w:left="102"/>
      </w:pPr>
      <w:r w:rsidRPr="00823D9E">
        <w:t>Теккерей</w:t>
      </w:r>
      <w:r w:rsidRPr="00823D9E">
        <w:rPr>
          <w:spacing w:val="-4"/>
        </w:rPr>
        <w:t xml:space="preserve"> </w:t>
      </w:r>
      <w:r w:rsidRPr="00823D9E">
        <w:t>В.</w:t>
      </w:r>
      <w:r w:rsidRPr="00823D9E">
        <w:rPr>
          <w:spacing w:val="1"/>
        </w:rPr>
        <w:t xml:space="preserve"> </w:t>
      </w:r>
      <w:r w:rsidRPr="00823D9E">
        <w:t>«Ярмарок</w:t>
      </w:r>
      <w:r w:rsidRPr="00823D9E">
        <w:rPr>
          <w:spacing w:val="-1"/>
        </w:rPr>
        <w:t xml:space="preserve"> </w:t>
      </w:r>
      <w:r w:rsidRPr="00823D9E">
        <w:t>суєти»</w:t>
      </w:r>
    </w:p>
    <w:p w:rsidR="00823D9E" w:rsidRPr="00823D9E" w:rsidRDefault="00823D9E" w:rsidP="00823D9E">
      <w:pPr>
        <w:pStyle w:val="a8"/>
        <w:ind w:left="102"/>
      </w:pPr>
      <w:r w:rsidRPr="00823D9E">
        <w:t>Уеллс</w:t>
      </w:r>
      <w:r w:rsidRPr="00823D9E">
        <w:rPr>
          <w:spacing w:val="20"/>
        </w:rPr>
        <w:t xml:space="preserve"> </w:t>
      </w:r>
      <w:r w:rsidRPr="00823D9E">
        <w:t>Г.</w:t>
      </w:r>
      <w:r w:rsidRPr="00823D9E">
        <w:rPr>
          <w:spacing w:val="26"/>
        </w:rPr>
        <w:t xml:space="preserve"> </w:t>
      </w:r>
      <w:r w:rsidRPr="00823D9E">
        <w:t>«Країна</w:t>
      </w:r>
      <w:r w:rsidRPr="00823D9E">
        <w:rPr>
          <w:spacing w:val="21"/>
        </w:rPr>
        <w:t xml:space="preserve"> </w:t>
      </w:r>
      <w:r w:rsidRPr="00823D9E">
        <w:t>сліпих»,</w:t>
      </w:r>
      <w:r w:rsidRPr="00823D9E">
        <w:rPr>
          <w:spacing w:val="25"/>
        </w:rPr>
        <w:t xml:space="preserve"> </w:t>
      </w:r>
      <w:r w:rsidRPr="00823D9E">
        <w:t>«Двері</w:t>
      </w:r>
      <w:r w:rsidRPr="00823D9E">
        <w:rPr>
          <w:spacing w:val="21"/>
        </w:rPr>
        <w:t xml:space="preserve"> </w:t>
      </w:r>
      <w:r w:rsidRPr="00823D9E">
        <w:t>в</w:t>
      </w:r>
      <w:r w:rsidRPr="00823D9E">
        <w:rPr>
          <w:spacing w:val="24"/>
        </w:rPr>
        <w:t xml:space="preserve"> </w:t>
      </w:r>
      <w:r w:rsidRPr="00823D9E">
        <w:t>стіні»,</w:t>
      </w:r>
      <w:r w:rsidRPr="00823D9E">
        <w:rPr>
          <w:spacing w:val="25"/>
        </w:rPr>
        <w:t xml:space="preserve"> </w:t>
      </w:r>
      <w:r w:rsidRPr="00823D9E">
        <w:t>«Коли</w:t>
      </w:r>
      <w:r w:rsidRPr="00823D9E">
        <w:rPr>
          <w:spacing w:val="23"/>
        </w:rPr>
        <w:t xml:space="preserve"> </w:t>
      </w:r>
      <w:r w:rsidRPr="00823D9E">
        <w:t>Сплячий</w:t>
      </w:r>
      <w:r w:rsidRPr="00823D9E">
        <w:rPr>
          <w:spacing w:val="22"/>
        </w:rPr>
        <w:t xml:space="preserve"> </w:t>
      </w:r>
      <w:r w:rsidRPr="00823D9E">
        <w:t>прокинеться»,</w:t>
      </w:r>
      <w:r w:rsidRPr="00823D9E">
        <w:rPr>
          <w:spacing w:val="25"/>
        </w:rPr>
        <w:t xml:space="preserve"> </w:t>
      </w:r>
      <w:r w:rsidRPr="00823D9E">
        <w:t>«Війна</w:t>
      </w:r>
      <w:r w:rsidRPr="00823D9E">
        <w:rPr>
          <w:spacing w:val="21"/>
        </w:rPr>
        <w:t xml:space="preserve"> </w:t>
      </w:r>
      <w:r w:rsidRPr="00823D9E">
        <w:t>світів»,</w:t>
      </w:r>
    </w:p>
    <w:p w:rsidR="00823D9E" w:rsidRPr="00823D9E" w:rsidRDefault="00823D9E" w:rsidP="00823D9E">
      <w:pPr>
        <w:pStyle w:val="a8"/>
        <w:ind w:left="102"/>
      </w:pPr>
      <w:r w:rsidRPr="00823D9E">
        <w:t>«Невидимець»</w:t>
      </w:r>
      <w:r w:rsidRPr="00823D9E">
        <w:rPr>
          <w:spacing w:val="-9"/>
        </w:rPr>
        <w:t xml:space="preserve"> </w:t>
      </w:r>
      <w:r w:rsidRPr="00823D9E">
        <w:t>та ін. (1</w:t>
      </w:r>
      <w:r w:rsidRPr="00823D9E">
        <w:rPr>
          <w:spacing w:val="1"/>
        </w:rPr>
        <w:t xml:space="preserve"> </w:t>
      </w:r>
      <w:r w:rsidRPr="00823D9E">
        <w:t>за</w:t>
      </w:r>
      <w:r w:rsidRPr="00823D9E">
        <w:rPr>
          <w:spacing w:val="-1"/>
        </w:rPr>
        <w:t xml:space="preserve"> </w:t>
      </w:r>
      <w:r w:rsidRPr="00823D9E">
        <w:t>вибором)</w:t>
      </w:r>
    </w:p>
    <w:p w:rsidR="00823D9E" w:rsidRPr="00823D9E" w:rsidRDefault="00823D9E" w:rsidP="00823D9E">
      <w:pPr>
        <w:pStyle w:val="a8"/>
        <w:ind w:left="102" w:right="2721"/>
      </w:pPr>
      <w:r w:rsidRPr="00823D9E">
        <w:t>Фіцджеральд Ф. С. «Великий Гетсбі», «Ніч лагідна» (1 за вибором)</w:t>
      </w:r>
      <w:r w:rsidRPr="00823D9E">
        <w:rPr>
          <w:spacing w:val="-57"/>
        </w:rPr>
        <w:t xml:space="preserve"> </w:t>
      </w:r>
      <w:r w:rsidRPr="00823D9E">
        <w:t>Яґелло</w:t>
      </w:r>
      <w:r w:rsidRPr="00823D9E">
        <w:rPr>
          <w:spacing w:val="-2"/>
        </w:rPr>
        <w:t xml:space="preserve"> </w:t>
      </w:r>
      <w:r w:rsidRPr="00823D9E">
        <w:t>Й.</w:t>
      </w:r>
      <w:r w:rsidRPr="00823D9E">
        <w:rPr>
          <w:spacing w:val="4"/>
        </w:rPr>
        <w:t xml:space="preserve"> </w:t>
      </w:r>
      <w:r w:rsidRPr="00823D9E">
        <w:t>«Шоколад із чилі»</w:t>
      </w:r>
    </w:p>
    <w:p w:rsidR="00823D9E" w:rsidRPr="00823D9E" w:rsidRDefault="00823D9E" w:rsidP="00823D9E">
      <w:pPr>
        <w:pStyle w:val="a8"/>
        <w:ind w:left="102"/>
      </w:pPr>
      <w:r w:rsidRPr="00823D9E">
        <w:t>Янсон</w:t>
      </w:r>
      <w:r w:rsidRPr="00823D9E">
        <w:rPr>
          <w:spacing w:val="-4"/>
        </w:rPr>
        <w:t xml:space="preserve"> </w:t>
      </w:r>
      <w:r w:rsidRPr="00823D9E">
        <w:t>Т.</w:t>
      </w:r>
      <w:r w:rsidRPr="00823D9E">
        <w:rPr>
          <w:spacing w:val="-2"/>
        </w:rPr>
        <w:t xml:space="preserve"> </w:t>
      </w:r>
      <w:r w:rsidRPr="00823D9E">
        <w:t>«Тато</w:t>
      </w:r>
      <w:r w:rsidRPr="00823D9E">
        <w:rPr>
          <w:spacing w:val="-3"/>
        </w:rPr>
        <w:t xml:space="preserve"> </w:t>
      </w:r>
      <w:r w:rsidRPr="00823D9E">
        <w:t>і</w:t>
      </w:r>
      <w:r w:rsidRPr="00823D9E">
        <w:rPr>
          <w:spacing w:val="-3"/>
        </w:rPr>
        <w:t xml:space="preserve"> </w:t>
      </w:r>
      <w:r w:rsidRPr="00823D9E">
        <w:t>море»,</w:t>
      </w:r>
      <w:r w:rsidRPr="00823D9E">
        <w:rPr>
          <w:spacing w:val="5"/>
        </w:rPr>
        <w:t xml:space="preserve"> </w:t>
      </w:r>
      <w:r w:rsidRPr="00823D9E">
        <w:t>«Наприкінці</w:t>
      </w:r>
      <w:r w:rsidRPr="00823D9E">
        <w:rPr>
          <w:spacing w:val="-4"/>
        </w:rPr>
        <w:t xml:space="preserve"> </w:t>
      </w:r>
      <w:r w:rsidRPr="00823D9E">
        <w:t>листопада»</w:t>
      </w:r>
    </w:p>
    <w:p w:rsidR="00823D9E" w:rsidRPr="00823D9E" w:rsidRDefault="00823D9E" w:rsidP="00823D9E">
      <w:pPr>
        <w:pStyle w:val="a8"/>
      </w:pPr>
    </w:p>
    <w:p w:rsidR="00823D9E" w:rsidRPr="00823D9E" w:rsidRDefault="00823D9E" w:rsidP="006E1BFE">
      <w:pPr>
        <w:pStyle w:val="11"/>
        <w:numPr>
          <w:ilvl w:val="0"/>
          <w:numId w:val="26"/>
        </w:numPr>
        <w:tabs>
          <w:tab w:val="left" w:pos="4680"/>
        </w:tabs>
        <w:ind w:hanging="301"/>
      </w:pPr>
      <w:r w:rsidRPr="00823D9E">
        <w:t>клас</w:t>
      </w:r>
    </w:p>
    <w:p w:rsidR="00823D9E" w:rsidRPr="00823D9E" w:rsidRDefault="00823D9E" w:rsidP="00823D9E">
      <w:pPr>
        <w:pStyle w:val="a8"/>
        <w:ind w:left="102" w:right="3161"/>
      </w:pPr>
      <w:r w:rsidRPr="00823D9E">
        <w:t>Айтматов Ч. «І понад вік триває день», «Плаха» (1 за вибором)</w:t>
      </w:r>
      <w:r w:rsidRPr="00823D9E">
        <w:rPr>
          <w:spacing w:val="-57"/>
        </w:rPr>
        <w:t xml:space="preserve"> </w:t>
      </w:r>
      <w:r w:rsidRPr="00823D9E">
        <w:t>Апдайк</w:t>
      </w:r>
      <w:r w:rsidRPr="00823D9E">
        <w:rPr>
          <w:spacing w:val="-1"/>
        </w:rPr>
        <w:t xml:space="preserve"> </w:t>
      </w:r>
      <w:r w:rsidRPr="00823D9E">
        <w:t>Дж.</w:t>
      </w:r>
      <w:r w:rsidRPr="00823D9E">
        <w:rPr>
          <w:spacing w:val="1"/>
        </w:rPr>
        <w:t xml:space="preserve"> </w:t>
      </w:r>
      <w:r w:rsidRPr="00823D9E">
        <w:t>«Кролик розбагатів»</w:t>
      </w:r>
    </w:p>
    <w:p w:rsidR="00823D9E" w:rsidRPr="00823D9E" w:rsidRDefault="00823D9E" w:rsidP="00823D9E">
      <w:pPr>
        <w:pStyle w:val="a8"/>
        <w:ind w:left="102" w:right="6213"/>
      </w:pPr>
      <w:r w:rsidRPr="00823D9E">
        <w:t>Барнз Дж. «Відчуття закінчення»</w:t>
      </w:r>
      <w:r w:rsidRPr="00823D9E">
        <w:rPr>
          <w:spacing w:val="-57"/>
        </w:rPr>
        <w:t xml:space="preserve"> </w:t>
      </w:r>
      <w:r w:rsidRPr="00823D9E">
        <w:t>Беккет</w:t>
      </w:r>
      <w:r w:rsidRPr="00823D9E">
        <w:rPr>
          <w:spacing w:val="-2"/>
        </w:rPr>
        <w:t xml:space="preserve"> </w:t>
      </w:r>
      <w:r w:rsidRPr="00823D9E">
        <w:t>С.</w:t>
      </w:r>
      <w:r w:rsidRPr="00823D9E">
        <w:rPr>
          <w:spacing w:val="4"/>
        </w:rPr>
        <w:t xml:space="preserve"> </w:t>
      </w:r>
      <w:r w:rsidRPr="00823D9E">
        <w:t>«Чекаючи</w:t>
      </w:r>
      <w:r w:rsidRPr="00823D9E">
        <w:rPr>
          <w:spacing w:val="-1"/>
        </w:rPr>
        <w:t xml:space="preserve"> </w:t>
      </w:r>
      <w:r w:rsidRPr="00823D9E">
        <w:t>на Годо»</w:t>
      </w:r>
      <w:r w:rsidRPr="00823D9E">
        <w:rPr>
          <w:spacing w:val="1"/>
        </w:rPr>
        <w:t xml:space="preserve"> </w:t>
      </w:r>
      <w:r w:rsidRPr="00823D9E">
        <w:t>Борхес Х. «Дзеркало і маска»</w:t>
      </w:r>
      <w:r w:rsidRPr="00823D9E">
        <w:rPr>
          <w:spacing w:val="1"/>
        </w:rPr>
        <w:t xml:space="preserve"> </w:t>
      </w:r>
      <w:r w:rsidRPr="00823D9E">
        <w:t>Гасклі</w:t>
      </w:r>
      <w:r w:rsidRPr="00823D9E">
        <w:rPr>
          <w:spacing w:val="-2"/>
        </w:rPr>
        <w:t xml:space="preserve"> </w:t>
      </w:r>
      <w:r w:rsidRPr="00823D9E">
        <w:t>О.«Дивний</w:t>
      </w:r>
      <w:r w:rsidRPr="00823D9E">
        <w:rPr>
          <w:spacing w:val="-1"/>
        </w:rPr>
        <w:t xml:space="preserve"> </w:t>
      </w:r>
      <w:r w:rsidRPr="00823D9E">
        <w:t>новий</w:t>
      </w:r>
      <w:r w:rsidRPr="00823D9E">
        <w:rPr>
          <w:spacing w:val="-2"/>
        </w:rPr>
        <w:t xml:space="preserve"> </w:t>
      </w:r>
      <w:r w:rsidRPr="00823D9E">
        <w:t>світ»</w:t>
      </w:r>
    </w:p>
    <w:p w:rsidR="00823D9E" w:rsidRPr="00823D9E" w:rsidRDefault="00823D9E" w:rsidP="00823D9E">
      <w:pPr>
        <w:pStyle w:val="a8"/>
        <w:ind w:left="102"/>
      </w:pPr>
      <w:r w:rsidRPr="00823D9E">
        <w:lastRenderedPageBreak/>
        <w:t>Гашек</w:t>
      </w:r>
      <w:r w:rsidRPr="00823D9E">
        <w:rPr>
          <w:spacing w:val="-4"/>
        </w:rPr>
        <w:t xml:space="preserve"> </w:t>
      </w:r>
      <w:r w:rsidRPr="00823D9E">
        <w:t>Я</w:t>
      </w:r>
      <w:r w:rsidRPr="00823D9E">
        <w:rPr>
          <w:spacing w:val="1"/>
        </w:rPr>
        <w:t xml:space="preserve"> </w:t>
      </w:r>
      <w:r w:rsidRPr="00823D9E">
        <w:t>«Пригоди</w:t>
      </w:r>
      <w:r w:rsidRPr="00823D9E">
        <w:rPr>
          <w:spacing w:val="-2"/>
        </w:rPr>
        <w:t xml:space="preserve"> </w:t>
      </w:r>
      <w:r w:rsidRPr="00823D9E">
        <w:t>бравого</w:t>
      </w:r>
      <w:r w:rsidRPr="00823D9E">
        <w:rPr>
          <w:spacing w:val="-5"/>
        </w:rPr>
        <w:t xml:space="preserve"> </w:t>
      </w:r>
      <w:r w:rsidRPr="00823D9E">
        <w:t>вояка</w:t>
      </w:r>
      <w:r w:rsidRPr="00823D9E">
        <w:rPr>
          <w:spacing w:val="-4"/>
        </w:rPr>
        <w:t xml:space="preserve"> </w:t>
      </w:r>
      <w:r w:rsidRPr="00823D9E">
        <w:t>Швейка»</w:t>
      </w:r>
    </w:p>
    <w:p w:rsidR="00823D9E" w:rsidRPr="00823D9E" w:rsidRDefault="00823D9E" w:rsidP="00823D9E">
      <w:pPr>
        <w:pStyle w:val="a8"/>
        <w:ind w:left="102" w:right="6556"/>
      </w:pPr>
      <w:r w:rsidRPr="00823D9E">
        <w:t>Гелпрін М. «Свіча горіла»</w:t>
      </w:r>
      <w:r w:rsidRPr="00823D9E">
        <w:rPr>
          <w:spacing w:val="1"/>
        </w:rPr>
        <w:t xml:space="preserve"> </w:t>
      </w:r>
      <w:r w:rsidRPr="00823D9E">
        <w:t>Гемінґвей</w:t>
      </w:r>
      <w:r w:rsidRPr="00823D9E">
        <w:rPr>
          <w:spacing w:val="-1"/>
        </w:rPr>
        <w:t xml:space="preserve"> </w:t>
      </w:r>
      <w:r w:rsidRPr="00823D9E">
        <w:t>Е.</w:t>
      </w:r>
      <w:r w:rsidRPr="00823D9E">
        <w:rPr>
          <w:spacing w:val="2"/>
        </w:rPr>
        <w:t xml:space="preserve"> </w:t>
      </w:r>
      <w:r w:rsidRPr="00823D9E">
        <w:t>«Кішка</w:t>
      </w:r>
      <w:r w:rsidRPr="00823D9E">
        <w:rPr>
          <w:spacing w:val="-3"/>
        </w:rPr>
        <w:t xml:space="preserve"> </w:t>
      </w:r>
      <w:r w:rsidRPr="00823D9E">
        <w:t>на</w:t>
      </w:r>
      <w:r w:rsidRPr="00823D9E">
        <w:rPr>
          <w:spacing w:val="-1"/>
        </w:rPr>
        <w:t xml:space="preserve"> </w:t>
      </w:r>
      <w:r w:rsidRPr="00823D9E">
        <w:t>дощі»</w:t>
      </w:r>
    </w:p>
    <w:p w:rsidR="00823D9E" w:rsidRPr="00823D9E" w:rsidRDefault="00823D9E" w:rsidP="00823D9E">
      <w:pPr>
        <w:pStyle w:val="a8"/>
        <w:ind w:left="102" w:right="3973"/>
      </w:pPr>
      <w:r w:rsidRPr="00823D9E">
        <w:t>Гессе Г. «Гра в бісер», «Степовий вовк» (1 за вибором)</w:t>
      </w:r>
      <w:r w:rsidRPr="00823D9E">
        <w:rPr>
          <w:spacing w:val="-57"/>
        </w:rPr>
        <w:t xml:space="preserve"> </w:t>
      </w:r>
      <w:r w:rsidRPr="00823D9E">
        <w:t>Ділан</w:t>
      </w:r>
      <w:r w:rsidRPr="00823D9E">
        <w:rPr>
          <w:spacing w:val="-1"/>
        </w:rPr>
        <w:t xml:space="preserve"> </w:t>
      </w:r>
      <w:r w:rsidRPr="00823D9E">
        <w:t>Боб. Поезії</w:t>
      </w:r>
      <w:r w:rsidRPr="00823D9E">
        <w:rPr>
          <w:spacing w:val="-1"/>
        </w:rPr>
        <w:t xml:space="preserve"> </w:t>
      </w:r>
      <w:r w:rsidRPr="00823D9E">
        <w:t>(1-2 вірші за</w:t>
      </w:r>
      <w:r w:rsidRPr="00823D9E">
        <w:rPr>
          <w:spacing w:val="-2"/>
        </w:rPr>
        <w:t xml:space="preserve"> </w:t>
      </w:r>
      <w:r w:rsidRPr="00823D9E">
        <w:t>вибором)</w:t>
      </w:r>
    </w:p>
    <w:p w:rsidR="00823D9E" w:rsidRPr="00823D9E" w:rsidRDefault="00823D9E" w:rsidP="00823D9E">
      <w:pPr>
        <w:pStyle w:val="a8"/>
        <w:ind w:left="102" w:right="3812"/>
      </w:pPr>
      <w:r w:rsidRPr="00823D9E">
        <w:t>Джойс Дж «Джакомо Джойс»,«Дублінці» (1 за вибором)</w:t>
      </w:r>
      <w:r w:rsidRPr="00823D9E">
        <w:rPr>
          <w:spacing w:val="-57"/>
        </w:rPr>
        <w:t xml:space="preserve"> </w:t>
      </w:r>
      <w:r w:rsidRPr="00823D9E">
        <w:t>Дюрренматт Ф.</w:t>
      </w:r>
      <w:r w:rsidRPr="00823D9E">
        <w:rPr>
          <w:spacing w:val="4"/>
        </w:rPr>
        <w:t xml:space="preserve"> </w:t>
      </w:r>
      <w:r w:rsidRPr="00823D9E">
        <w:t>«Гостина</w:t>
      </w:r>
      <w:r w:rsidRPr="00823D9E">
        <w:rPr>
          <w:spacing w:val="-1"/>
        </w:rPr>
        <w:t xml:space="preserve"> </w:t>
      </w:r>
      <w:r w:rsidRPr="00823D9E">
        <w:t>старої</w:t>
      </w:r>
      <w:r w:rsidRPr="00823D9E">
        <w:rPr>
          <w:spacing w:val="-1"/>
        </w:rPr>
        <w:t xml:space="preserve"> </w:t>
      </w:r>
      <w:r w:rsidRPr="00823D9E">
        <w:t>дами»</w:t>
      </w:r>
    </w:p>
    <w:p w:rsidR="00823D9E" w:rsidRPr="00823D9E" w:rsidRDefault="00823D9E" w:rsidP="00823D9E">
      <w:pPr>
        <w:pStyle w:val="a8"/>
        <w:ind w:left="102"/>
      </w:pPr>
      <w:r w:rsidRPr="00823D9E">
        <w:t>Еко</w:t>
      </w:r>
      <w:r w:rsidRPr="00823D9E">
        <w:rPr>
          <w:spacing w:val="-1"/>
        </w:rPr>
        <w:t xml:space="preserve"> </w:t>
      </w:r>
      <w:r w:rsidRPr="00823D9E">
        <w:t>У.</w:t>
      </w:r>
      <w:r w:rsidRPr="00823D9E">
        <w:rPr>
          <w:spacing w:val="2"/>
        </w:rPr>
        <w:t xml:space="preserve"> </w:t>
      </w:r>
      <w:r w:rsidRPr="00823D9E">
        <w:t>«Ім’я</w:t>
      </w:r>
      <w:r w:rsidRPr="00823D9E">
        <w:rPr>
          <w:spacing w:val="-1"/>
        </w:rPr>
        <w:t xml:space="preserve"> </w:t>
      </w:r>
      <w:r w:rsidRPr="00823D9E">
        <w:t>троянди»</w:t>
      </w:r>
    </w:p>
    <w:p w:rsidR="00823D9E" w:rsidRPr="00823D9E" w:rsidRDefault="00823D9E" w:rsidP="00823D9E">
      <w:pPr>
        <w:pStyle w:val="a8"/>
        <w:ind w:left="102" w:right="5487"/>
      </w:pPr>
      <w:r w:rsidRPr="00823D9E">
        <w:t>Еліот Т. С. Поезії (1-2 вірші за вибором)</w:t>
      </w:r>
      <w:r w:rsidRPr="00823D9E">
        <w:rPr>
          <w:spacing w:val="-57"/>
        </w:rPr>
        <w:t xml:space="preserve"> </w:t>
      </w:r>
      <w:r w:rsidRPr="00823D9E">
        <w:t>Елюар П. Поезії (1-2 вірші за вибором)</w:t>
      </w:r>
      <w:r w:rsidRPr="00823D9E">
        <w:rPr>
          <w:spacing w:val="1"/>
        </w:rPr>
        <w:t xml:space="preserve"> </w:t>
      </w:r>
      <w:r w:rsidRPr="00823D9E">
        <w:t>Зюскінд</w:t>
      </w:r>
      <w:r w:rsidRPr="00823D9E">
        <w:rPr>
          <w:spacing w:val="-1"/>
        </w:rPr>
        <w:t xml:space="preserve"> </w:t>
      </w:r>
      <w:r w:rsidRPr="00823D9E">
        <w:t>П.</w:t>
      </w:r>
      <w:r w:rsidRPr="00823D9E">
        <w:rPr>
          <w:spacing w:val="1"/>
        </w:rPr>
        <w:t xml:space="preserve"> </w:t>
      </w:r>
      <w:r w:rsidRPr="00823D9E">
        <w:t>«Голуб»</w:t>
      </w:r>
    </w:p>
    <w:p w:rsidR="00823D9E" w:rsidRPr="00823D9E" w:rsidRDefault="00823D9E" w:rsidP="00823D9E">
      <w:pPr>
        <w:pStyle w:val="a8"/>
        <w:ind w:left="102" w:right="3409"/>
      </w:pPr>
      <w:r w:rsidRPr="00823D9E">
        <w:t>Йонеско Е. «Голомоза співачка», «Носороги» (1 за вибором)</w:t>
      </w:r>
      <w:r w:rsidRPr="00823D9E">
        <w:rPr>
          <w:spacing w:val="-57"/>
        </w:rPr>
        <w:t xml:space="preserve"> </w:t>
      </w:r>
      <w:r w:rsidRPr="00823D9E">
        <w:t>Ільф</w:t>
      </w:r>
      <w:r w:rsidRPr="00823D9E">
        <w:rPr>
          <w:spacing w:val="1"/>
        </w:rPr>
        <w:t xml:space="preserve"> </w:t>
      </w:r>
      <w:r w:rsidRPr="00823D9E">
        <w:t>І.</w:t>
      </w:r>
      <w:r w:rsidRPr="00823D9E">
        <w:rPr>
          <w:spacing w:val="-1"/>
        </w:rPr>
        <w:t xml:space="preserve"> </w:t>
      </w:r>
      <w:r w:rsidRPr="00823D9E">
        <w:t>А.,</w:t>
      </w:r>
      <w:r w:rsidRPr="00823D9E">
        <w:rPr>
          <w:spacing w:val="-1"/>
        </w:rPr>
        <w:t xml:space="preserve"> </w:t>
      </w:r>
      <w:r w:rsidRPr="00823D9E">
        <w:t>Петров</w:t>
      </w:r>
      <w:r w:rsidRPr="00823D9E">
        <w:rPr>
          <w:spacing w:val="-1"/>
        </w:rPr>
        <w:t xml:space="preserve"> </w:t>
      </w:r>
      <w:r w:rsidRPr="00823D9E">
        <w:t>Є. П. «Дванадцять</w:t>
      </w:r>
      <w:r w:rsidRPr="00823D9E">
        <w:rPr>
          <w:spacing w:val="1"/>
        </w:rPr>
        <w:t xml:space="preserve"> </w:t>
      </w:r>
      <w:r w:rsidRPr="00823D9E">
        <w:t>стільців»</w:t>
      </w:r>
    </w:p>
    <w:p w:rsidR="00823D9E" w:rsidRPr="00823D9E" w:rsidRDefault="00823D9E" w:rsidP="00823D9E">
      <w:pPr>
        <w:pStyle w:val="a8"/>
        <w:ind w:left="102"/>
      </w:pPr>
      <w:r w:rsidRPr="00823D9E">
        <w:t>Кавабата</w:t>
      </w:r>
      <w:r w:rsidRPr="00823D9E">
        <w:rPr>
          <w:spacing w:val="-3"/>
        </w:rPr>
        <w:t xml:space="preserve"> </w:t>
      </w:r>
      <w:r w:rsidRPr="00823D9E">
        <w:t>Я.</w:t>
      </w:r>
      <w:r w:rsidRPr="00823D9E">
        <w:rPr>
          <w:spacing w:val="3"/>
        </w:rPr>
        <w:t xml:space="preserve"> </w:t>
      </w:r>
      <w:r w:rsidRPr="00823D9E">
        <w:t>«Німий»</w:t>
      </w:r>
    </w:p>
    <w:p w:rsidR="00823D9E" w:rsidRPr="00823D9E" w:rsidRDefault="00823D9E" w:rsidP="00823D9E">
      <w:pPr>
        <w:pStyle w:val="a8"/>
        <w:ind w:left="102" w:right="6008"/>
      </w:pPr>
      <w:r w:rsidRPr="00823D9E">
        <w:t>Кафка Ф. Притчі. «Лист до батька»</w:t>
      </w:r>
      <w:r w:rsidRPr="00823D9E">
        <w:rPr>
          <w:spacing w:val="-57"/>
        </w:rPr>
        <w:t xml:space="preserve"> </w:t>
      </w:r>
      <w:r w:rsidRPr="00823D9E">
        <w:t>Кіз Д. «Квіти</w:t>
      </w:r>
      <w:r w:rsidRPr="00823D9E">
        <w:rPr>
          <w:spacing w:val="1"/>
        </w:rPr>
        <w:t xml:space="preserve"> </w:t>
      </w:r>
      <w:r w:rsidRPr="00823D9E">
        <w:t>для</w:t>
      </w:r>
      <w:r w:rsidRPr="00823D9E">
        <w:rPr>
          <w:spacing w:val="-1"/>
        </w:rPr>
        <w:t xml:space="preserve"> </w:t>
      </w:r>
      <w:r w:rsidRPr="00823D9E">
        <w:t>Елджернона»</w:t>
      </w:r>
    </w:p>
    <w:p w:rsidR="00823D9E" w:rsidRPr="00823D9E" w:rsidRDefault="00823D9E" w:rsidP="00823D9E">
      <w:pPr>
        <w:pStyle w:val="a8"/>
        <w:ind w:left="102" w:right="6199"/>
      </w:pPr>
      <w:r w:rsidRPr="00823D9E">
        <w:t>Кізі К «Політ над гніздом зозулі»</w:t>
      </w:r>
      <w:r w:rsidRPr="00823D9E">
        <w:rPr>
          <w:spacing w:val="-57"/>
        </w:rPr>
        <w:t xml:space="preserve"> </w:t>
      </w:r>
      <w:r w:rsidRPr="00823D9E">
        <w:t>Кінґ С.Е. 1-2 твори за вибором</w:t>
      </w:r>
      <w:r w:rsidRPr="00823D9E">
        <w:rPr>
          <w:spacing w:val="1"/>
        </w:rPr>
        <w:t xml:space="preserve"> </w:t>
      </w:r>
      <w:r w:rsidRPr="00823D9E">
        <w:t>Кініллі</w:t>
      </w:r>
      <w:r w:rsidRPr="00823D9E">
        <w:rPr>
          <w:spacing w:val="-1"/>
        </w:rPr>
        <w:t xml:space="preserve"> </w:t>
      </w:r>
      <w:r w:rsidRPr="00823D9E">
        <w:t>Т.</w:t>
      </w:r>
      <w:r w:rsidRPr="00823D9E">
        <w:rPr>
          <w:spacing w:val="1"/>
        </w:rPr>
        <w:t xml:space="preserve"> </w:t>
      </w:r>
      <w:r w:rsidRPr="00823D9E">
        <w:t>«Список Шиндлера»</w:t>
      </w:r>
    </w:p>
    <w:p w:rsidR="00823D9E" w:rsidRPr="00823D9E" w:rsidRDefault="00823D9E" w:rsidP="00823D9E">
      <w:pPr>
        <w:pStyle w:val="a8"/>
        <w:ind w:left="102" w:right="3206"/>
      </w:pPr>
      <w:r w:rsidRPr="00823D9E">
        <w:t>Кобо Абе «Людина-коробка», «Жінка в пісках» (1 за вибором)</w:t>
      </w:r>
      <w:r w:rsidRPr="00823D9E">
        <w:rPr>
          <w:spacing w:val="-57"/>
        </w:rPr>
        <w:t xml:space="preserve"> </w:t>
      </w:r>
      <w:r w:rsidRPr="00823D9E">
        <w:t>Кортасар</w:t>
      </w:r>
      <w:r w:rsidRPr="00823D9E">
        <w:rPr>
          <w:spacing w:val="-1"/>
        </w:rPr>
        <w:t xml:space="preserve"> </w:t>
      </w:r>
      <w:r w:rsidRPr="00823D9E">
        <w:t>Х.</w:t>
      </w:r>
      <w:r w:rsidRPr="00823D9E">
        <w:rPr>
          <w:spacing w:val="4"/>
        </w:rPr>
        <w:t xml:space="preserve"> </w:t>
      </w:r>
      <w:r w:rsidRPr="00823D9E">
        <w:t>«Поза</w:t>
      </w:r>
      <w:r w:rsidRPr="00823D9E">
        <w:rPr>
          <w:spacing w:val="-1"/>
        </w:rPr>
        <w:t xml:space="preserve"> </w:t>
      </w:r>
      <w:r w:rsidRPr="00823D9E">
        <w:t>часом»</w:t>
      </w:r>
    </w:p>
    <w:p w:rsidR="00823D9E" w:rsidRPr="00823D9E" w:rsidRDefault="00823D9E" w:rsidP="00823D9E">
      <w:pPr>
        <w:pStyle w:val="a8"/>
        <w:ind w:left="102" w:right="5553"/>
        <w:jc w:val="both"/>
      </w:pPr>
      <w:r w:rsidRPr="00823D9E">
        <w:t>Кундера М. «Нестерпна легкість буття»</w:t>
      </w:r>
      <w:r w:rsidRPr="00823D9E">
        <w:rPr>
          <w:spacing w:val="-57"/>
        </w:rPr>
        <w:t xml:space="preserve"> </w:t>
      </w:r>
      <w:r w:rsidRPr="00823D9E">
        <w:t>Ле Ґуїн У. «Ті, хто покидають Омелас»</w:t>
      </w:r>
      <w:r w:rsidRPr="00823D9E">
        <w:rPr>
          <w:spacing w:val="1"/>
        </w:rPr>
        <w:t xml:space="preserve"> </w:t>
      </w:r>
      <w:r w:rsidRPr="00823D9E">
        <w:t>Лем</w:t>
      </w:r>
      <w:r w:rsidRPr="00823D9E">
        <w:rPr>
          <w:spacing w:val="-3"/>
        </w:rPr>
        <w:t xml:space="preserve"> </w:t>
      </w:r>
      <w:r w:rsidRPr="00823D9E">
        <w:t>С.</w:t>
      </w:r>
      <w:r w:rsidRPr="00823D9E">
        <w:rPr>
          <w:spacing w:val="4"/>
        </w:rPr>
        <w:t xml:space="preserve"> </w:t>
      </w:r>
      <w:r w:rsidRPr="00823D9E">
        <w:t>«Соляріс»</w:t>
      </w:r>
    </w:p>
    <w:p w:rsidR="00823D9E" w:rsidRPr="00823D9E" w:rsidRDefault="00823D9E" w:rsidP="00823D9E">
      <w:pPr>
        <w:pStyle w:val="a8"/>
        <w:ind w:left="102" w:right="6177"/>
      </w:pPr>
      <w:r w:rsidRPr="00823D9E">
        <w:t>Манн</w:t>
      </w:r>
      <w:r w:rsidRPr="00823D9E">
        <w:rPr>
          <w:spacing w:val="-1"/>
        </w:rPr>
        <w:t xml:space="preserve"> </w:t>
      </w:r>
      <w:r w:rsidRPr="00823D9E">
        <w:t>Т.</w:t>
      </w:r>
      <w:r w:rsidRPr="00823D9E">
        <w:rPr>
          <w:spacing w:val="2"/>
        </w:rPr>
        <w:t xml:space="preserve"> </w:t>
      </w:r>
      <w:r w:rsidRPr="00823D9E">
        <w:t>«Маріо</w:t>
      </w:r>
      <w:r w:rsidRPr="00823D9E">
        <w:rPr>
          <w:spacing w:val="-1"/>
        </w:rPr>
        <w:t xml:space="preserve"> </w:t>
      </w:r>
      <w:r w:rsidRPr="00823D9E">
        <w:t>і чарівник»</w:t>
      </w:r>
      <w:r w:rsidRPr="00823D9E">
        <w:rPr>
          <w:spacing w:val="1"/>
        </w:rPr>
        <w:t xml:space="preserve"> </w:t>
      </w:r>
      <w:r w:rsidRPr="00823D9E">
        <w:t>Маркес</w:t>
      </w:r>
      <w:r w:rsidRPr="00823D9E">
        <w:rPr>
          <w:spacing w:val="-3"/>
        </w:rPr>
        <w:t xml:space="preserve"> </w:t>
      </w:r>
      <w:r w:rsidRPr="00823D9E">
        <w:t>Ґ.</w:t>
      </w:r>
      <w:r w:rsidRPr="00823D9E">
        <w:rPr>
          <w:spacing w:val="2"/>
        </w:rPr>
        <w:t xml:space="preserve"> </w:t>
      </w:r>
      <w:r w:rsidRPr="00823D9E">
        <w:t>«Сто</w:t>
      </w:r>
      <w:r w:rsidRPr="00823D9E">
        <w:rPr>
          <w:spacing w:val="-2"/>
        </w:rPr>
        <w:t xml:space="preserve"> </w:t>
      </w:r>
      <w:r w:rsidRPr="00823D9E">
        <w:t>років</w:t>
      </w:r>
      <w:r w:rsidRPr="00823D9E">
        <w:rPr>
          <w:spacing w:val="-2"/>
        </w:rPr>
        <w:t xml:space="preserve"> </w:t>
      </w:r>
      <w:r w:rsidRPr="00823D9E">
        <w:t>самотності»</w:t>
      </w:r>
    </w:p>
    <w:p w:rsidR="00823D9E" w:rsidRPr="00823D9E" w:rsidRDefault="00823D9E" w:rsidP="00823D9E">
      <w:pPr>
        <w:pStyle w:val="a8"/>
        <w:ind w:left="102" w:right="232"/>
      </w:pPr>
      <w:r w:rsidRPr="00823D9E">
        <w:t>Муракамі</w:t>
      </w:r>
      <w:r w:rsidRPr="00823D9E">
        <w:rPr>
          <w:spacing w:val="1"/>
        </w:rPr>
        <w:t xml:space="preserve"> </w:t>
      </w:r>
      <w:r w:rsidRPr="00823D9E">
        <w:t>Х.</w:t>
      </w:r>
      <w:r w:rsidRPr="00823D9E">
        <w:rPr>
          <w:spacing w:val="4"/>
        </w:rPr>
        <w:t xml:space="preserve"> </w:t>
      </w:r>
      <w:r w:rsidRPr="00823D9E">
        <w:t>«Хроніка</w:t>
      </w:r>
      <w:r w:rsidRPr="00823D9E">
        <w:rPr>
          <w:spacing w:val="2"/>
        </w:rPr>
        <w:t xml:space="preserve"> </w:t>
      </w:r>
      <w:r w:rsidRPr="00823D9E">
        <w:t>заводного</w:t>
      </w:r>
      <w:r w:rsidRPr="00823D9E">
        <w:rPr>
          <w:spacing w:val="1"/>
        </w:rPr>
        <w:t xml:space="preserve"> </w:t>
      </w:r>
      <w:r w:rsidRPr="00823D9E">
        <w:t>птаха»,</w:t>
      </w:r>
      <w:r w:rsidRPr="00823D9E">
        <w:rPr>
          <w:spacing w:val="5"/>
        </w:rPr>
        <w:t xml:space="preserve"> </w:t>
      </w:r>
      <w:r w:rsidRPr="00823D9E">
        <w:t>«Норвезький</w:t>
      </w:r>
      <w:r w:rsidRPr="00823D9E">
        <w:rPr>
          <w:spacing w:val="1"/>
        </w:rPr>
        <w:t xml:space="preserve"> </w:t>
      </w:r>
      <w:r w:rsidRPr="00823D9E">
        <w:t>ліс»,</w:t>
      </w:r>
      <w:r w:rsidRPr="00823D9E">
        <w:rPr>
          <w:spacing w:val="5"/>
        </w:rPr>
        <w:t xml:space="preserve"> </w:t>
      </w:r>
      <w:r w:rsidRPr="00823D9E">
        <w:t>«1Q84»,</w:t>
      </w:r>
      <w:r w:rsidRPr="00823D9E">
        <w:rPr>
          <w:spacing w:val="7"/>
        </w:rPr>
        <w:t xml:space="preserve"> </w:t>
      </w:r>
      <w:r w:rsidRPr="00823D9E">
        <w:t>«Підземка»</w:t>
      </w:r>
      <w:r w:rsidRPr="00823D9E">
        <w:rPr>
          <w:spacing w:val="-4"/>
        </w:rPr>
        <w:t xml:space="preserve"> </w:t>
      </w:r>
      <w:r w:rsidRPr="00823D9E">
        <w:t>або ін.</w:t>
      </w:r>
      <w:r w:rsidRPr="00823D9E">
        <w:rPr>
          <w:spacing w:val="1"/>
        </w:rPr>
        <w:t xml:space="preserve"> </w:t>
      </w:r>
      <w:r w:rsidRPr="00823D9E">
        <w:t>(1</w:t>
      </w:r>
      <w:r w:rsidRPr="00823D9E">
        <w:rPr>
          <w:spacing w:val="-57"/>
        </w:rPr>
        <w:t xml:space="preserve"> </w:t>
      </w:r>
      <w:r w:rsidRPr="00823D9E">
        <w:t>за</w:t>
      </w:r>
      <w:r w:rsidRPr="00823D9E">
        <w:rPr>
          <w:spacing w:val="-1"/>
        </w:rPr>
        <w:t xml:space="preserve"> </w:t>
      </w:r>
      <w:r w:rsidRPr="00823D9E">
        <w:t>вибором)</w:t>
      </w:r>
    </w:p>
    <w:p w:rsidR="00823D9E" w:rsidRPr="00823D9E" w:rsidRDefault="00823D9E" w:rsidP="00823D9E">
      <w:pPr>
        <w:pStyle w:val="a8"/>
        <w:ind w:left="102" w:right="3092"/>
      </w:pPr>
      <w:r w:rsidRPr="00823D9E">
        <w:t>Павич М. «Хозарський словник», «Зоряна мантія», «Дамаскин»</w:t>
      </w:r>
      <w:r w:rsidRPr="00823D9E">
        <w:rPr>
          <w:spacing w:val="-57"/>
        </w:rPr>
        <w:t xml:space="preserve"> </w:t>
      </w:r>
      <w:r w:rsidRPr="00823D9E">
        <w:t>Памук</w:t>
      </w:r>
      <w:r w:rsidRPr="00823D9E">
        <w:rPr>
          <w:spacing w:val="1"/>
        </w:rPr>
        <w:t xml:space="preserve"> </w:t>
      </w:r>
      <w:r w:rsidRPr="00823D9E">
        <w:t>О.</w:t>
      </w:r>
      <w:r w:rsidRPr="00823D9E">
        <w:rPr>
          <w:spacing w:val="4"/>
        </w:rPr>
        <w:t xml:space="preserve"> </w:t>
      </w:r>
      <w:r w:rsidRPr="00823D9E">
        <w:t>«Мене</w:t>
      </w:r>
      <w:r w:rsidRPr="00823D9E">
        <w:rPr>
          <w:spacing w:val="-2"/>
        </w:rPr>
        <w:t xml:space="preserve"> </w:t>
      </w:r>
      <w:r w:rsidRPr="00823D9E">
        <w:t>називають</w:t>
      </w:r>
      <w:r w:rsidRPr="00823D9E">
        <w:rPr>
          <w:spacing w:val="1"/>
        </w:rPr>
        <w:t xml:space="preserve"> </w:t>
      </w:r>
      <w:r w:rsidRPr="00823D9E">
        <w:t>Червоний»</w:t>
      </w:r>
    </w:p>
    <w:p w:rsidR="00823D9E" w:rsidRPr="00823D9E" w:rsidRDefault="00823D9E" w:rsidP="00823D9E">
      <w:pPr>
        <w:pStyle w:val="a8"/>
        <w:ind w:left="102" w:right="5490"/>
      </w:pPr>
      <w:r w:rsidRPr="00823D9E">
        <w:t>Пеннак Д. 1-2 твори за вибором учителя</w:t>
      </w:r>
      <w:r w:rsidRPr="00823D9E">
        <w:rPr>
          <w:spacing w:val="-57"/>
        </w:rPr>
        <w:t xml:space="preserve"> </w:t>
      </w:r>
      <w:r w:rsidRPr="00823D9E">
        <w:t>Райнсмар</w:t>
      </w:r>
      <w:r w:rsidRPr="00823D9E">
        <w:rPr>
          <w:spacing w:val="-1"/>
        </w:rPr>
        <w:t xml:space="preserve"> </w:t>
      </w:r>
      <w:r w:rsidRPr="00823D9E">
        <w:t>К.</w:t>
      </w:r>
      <w:r w:rsidRPr="00823D9E">
        <w:rPr>
          <w:spacing w:val="3"/>
        </w:rPr>
        <w:t xml:space="preserve"> </w:t>
      </w:r>
      <w:r w:rsidRPr="00823D9E">
        <w:t>«Останній</w:t>
      </w:r>
      <w:r w:rsidRPr="00823D9E">
        <w:rPr>
          <w:spacing w:val="-1"/>
        </w:rPr>
        <w:t xml:space="preserve"> </w:t>
      </w:r>
      <w:r w:rsidRPr="00823D9E">
        <w:t>світ»</w:t>
      </w:r>
    </w:p>
    <w:p w:rsidR="00823D9E" w:rsidRPr="00823D9E" w:rsidRDefault="00823D9E" w:rsidP="00823D9E">
      <w:pPr>
        <w:pStyle w:val="a8"/>
        <w:ind w:left="102" w:right="3124"/>
      </w:pPr>
      <w:r w:rsidRPr="00823D9E">
        <w:t>Саган Ф. «Привіт, смутку», «Трохи сонця в холодній воді»</w:t>
      </w:r>
      <w:r w:rsidRPr="00823D9E">
        <w:rPr>
          <w:spacing w:val="1"/>
        </w:rPr>
        <w:t xml:space="preserve"> </w:t>
      </w:r>
      <w:r w:rsidRPr="00823D9E">
        <w:t>Фаулз</w:t>
      </w:r>
      <w:r w:rsidRPr="00823D9E">
        <w:rPr>
          <w:spacing w:val="8"/>
        </w:rPr>
        <w:t xml:space="preserve"> </w:t>
      </w:r>
      <w:r w:rsidRPr="00823D9E">
        <w:t>Дж.</w:t>
      </w:r>
      <w:r w:rsidRPr="00823D9E">
        <w:rPr>
          <w:spacing w:val="10"/>
        </w:rPr>
        <w:t xml:space="preserve"> </w:t>
      </w:r>
      <w:r w:rsidRPr="00823D9E">
        <w:t>«Маг»</w:t>
      </w:r>
      <w:r w:rsidRPr="00823D9E">
        <w:rPr>
          <w:spacing w:val="1"/>
        </w:rPr>
        <w:t xml:space="preserve"> </w:t>
      </w:r>
      <w:r w:rsidRPr="00823D9E">
        <w:t>(«Волхв»),</w:t>
      </w:r>
      <w:r w:rsidRPr="00823D9E">
        <w:rPr>
          <w:spacing w:val="10"/>
        </w:rPr>
        <w:t xml:space="preserve"> </w:t>
      </w:r>
      <w:r w:rsidRPr="00823D9E">
        <w:t>«Хмара»</w:t>
      </w:r>
      <w:r w:rsidRPr="00823D9E">
        <w:rPr>
          <w:spacing w:val="1"/>
        </w:rPr>
        <w:t xml:space="preserve"> </w:t>
      </w:r>
      <w:r w:rsidRPr="00823D9E">
        <w:t>(1</w:t>
      </w:r>
      <w:r w:rsidRPr="00823D9E">
        <w:rPr>
          <w:spacing w:val="7"/>
        </w:rPr>
        <w:t xml:space="preserve"> </w:t>
      </w:r>
      <w:r w:rsidRPr="00823D9E">
        <w:t>твір</w:t>
      </w:r>
      <w:r w:rsidRPr="00823D9E">
        <w:rPr>
          <w:spacing w:val="8"/>
        </w:rPr>
        <w:t xml:space="preserve"> </w:t>
      </w:r>
      <w:r w:rsidRPr="00823D9E">
        <w:t>за</w:t>
      </w:r>
      <w:r w:rsidRPr="00823D9E">
        <w:rPr>
          <w:spacing w:val="6"/>
        </w:rPr>
        <w:t xml:space="preserve"> </w:t>
      </w:r>
      <w:r w:rsidRPr="00823D9E">
        <w:t>вибором)</w:t>
      </w:r>
      <w:r w:rsidRPr="00823D9E">
        <w:rPr>
          <w:spacing w:val="1"/>
        </w:rPr>
        <w:t xml:space="preserve"> </w:t>
      </w:r>
      <w:r w:rsidRPr="00823D9E">
        <w:t>Фріш М. «Андорра», «Біографія», «Санта-Крус» (1 за вибором)</w:t>
      </w:r>
      <w:r w:rsidRPr="00823D9E">
        <w:rPr>
          <w:spacing w:val="-57"/>
        </w:rPr>
        <w:t xml:space="preserve"> </w:t>
      </w:r>
      <w:r w:rsidRPr="00823D9E">
        <w:t>Хайнлайн</w:t>
      </w:r>
      <w:r w:rsidRPr="00823D9E">
        <w:rPr>
          <w:spacing w:val="-1"/>
        </w:rPr>
        <w:t xml:space="preserve"> </w:t>
      </w:r>
      <w:r w:rsidRPr="00823D9E">
        <w:t>Р.</w:t>
      </w:r>
      <w:r w:rsidRPr="00823D9E">
        <w:rPr>
          <w:spacing w:val="-1"/>
        </w:rPr>
        <w:t xml:space="preserve"> </w:t>
      </w:r>
      <w:r w:rsidRPr="00823D9E">
        <w:t>Фантастичні твори</w:t>
      </w:r>
      <w:r w:rsidRPr="00823D9E">
        <w:rPr>
          <w:spacing w:val="-1"/>
        </w:rPr>
        <w:t xml:space="preserve"> </w:t>
      </w:r>
      <w:r w:rsidRPr="00823D9E">
        <w:t>(1</w:t>
      </w:r>
      <w:r w:rsidRPr="00823D9E">
        <w:rPr>
          <w:spacing w:val="1"/>
        </w:rPr>
        <w:t xml:space="preserve"> </w:t>
      </w:r>
      <w:r w:rsidRPr="00823D9E">
        <w:t>твір</w:t>
      </w:r>
      <w:r w:rsidRPr="00823D9E">
        <w:rPr>
          <w:spacing w:val="-2"/>
        </w:rPr>
        <w:t xml:space="preserve"> </w:t>
      </w:r>
      <w:r w:rsidRPr="00823D9E">
        <w:t>за</w:t>
      </w:r>
      <w:r w:rsidRPr="00823D9E">
        <w:rPr>
          <w:spacing w:val="-2"/>
        </w:rPr>
        <w:t xml:space="preserve"> </w:t>
      </w:r>
      <w:r w:rsidRPr="00823D9E">
        <w:t>вибором)</w:t>
      </w:r>
    </w:p>
    <w:p w:rsidR="00823D9E" w:rsidRPr="00823D9E" w:rsidRDefault="00823D9E" w:rsidP="007246CC">
      <w:pPr>
        <w:pStyle w:val="a8"/>
        <w:ind w:left="102"/>
      </w:pPr>
      <w:r w:rsidRPr="00823D9E">
        <w:t>Чапек</w:t>
      </w:r>
      <w:r w:rsidRPr="00823D9E">
        <w:rPr>
          <w:spacing w:val="-3"/>
        </w:rPr>
        <w:t xml:space="preserve"> </w:t>
      </w:r>
      <w:r w:rsidRPr="00823D9E">
        <w:t>К.</w:t>
      </w:r>
      <w:r w:rsidRPr="00823D9E">
        <w:rPr>
          <w:spacing w:val="2"/>
        </w:rPr>
        <w:t xml:space="preserve"> </w:t>
      </w:r>
      <w:r w:rsidRPr="00823D9E">
        <w:t>«Війна</w:t>
      </w:r>
      <w:r w:rsidRPr="00823D9E">
        <w:rPr>
          <w:spacing w:val="-3"/>
        </w:rPr>
        <w:t xml:space="preserve"> </w:t>
      </w:r>
      <w:r w:rsidRPr="00823D9E">
        <w:t>з</w:t>
      </w:r>
      <w:r w:rsidRPr="00823D9E">
        <w:rPr>
          <w:spacing w:val="-2"/>
        </w:rPr>
        <w:t xml:space="preserve"> </w:t>
      </w:r>
      <w:r w:rsidRPr="00823D9E">
        <w:t>саламандрами»</w:t>
      </w:r>
    </w:p>
    <w:p w:rsidR="00823D9E" w:rsidRPr="00823D9E" w:rsidRDefault="00823D9E" w:rsidP="00823D9E">
      <w:pPr>
        <w:pStyle w:val="a8"/>
      </w:pPr>
    </w:p>
    <w:p w:rsidR="00823D9E" w:rsidRDefault="00823D9E" w:rsidP="00823D9E">
      <w:pPr>
        <w:spacing w:after="0" w:line="240" w:lineRule="auto"/>
        <w:ind w:right="842"/>
        <w:jc w:val="right"/>
        <w:rPr>
          <w:rFonts w:ascii="Times New Roman" w:hAnsi="Times New Roman" w:cs="Times New Roman"/>
          <w:i/>
          <w:sz w:val="24"/>
          <w:szCs w:val="24"/>
          <w:lang w:val="uk-UA"/>
        </w:rPr>
      </w:pPr>
      <w:r w:rsidRPr="00823D9E">
        <w:rPr>
          <w:rFonts w:ascii="Times New Roman" w:hAnsi="Times New Roman" w:cs="Times New Roman"/>
          <w:i/>
          <w:sz w:val="24"/>
          <w:szCs w:val="24"/>
        </w:rPr>
        <w:t>Додаток</w:t>
      </w:r>
      <w:r w:rsidRPr="00823D9E">
        <w:rPr>
          <w:rFonts w:ascii="Times New Roman" w:hAnsi="Times New Roman" w:cs="Times New Roman"/>
          <w:i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i/>
          <w:sz w:val="24"/>
          <w:szCs w:val="24"/>
        </w:rPr>
        <w:t>2</w:t>
      </w:r>
    </w:p>
    <w:p w:rsidR="007246CC" w:rsidRPr="007246CC" w:rsidRDefault="007246CC" w:rsidP="00823D9E">
      <w:pPr>
        <w:spacing w:after="0" w:line="240" w:lineRule="auto"/>
        <w:ind w:right="842"/>
        <w:jc w:val="right"/>
        <w:rPr>
          <w:rFonts w:ascii="Times New Roman" w:hAnsi="Times New Roman" w:cs="Times New Roman"/>
          <w:i/>
          <w:sz w:val="24"/>
          <w:szCs w:val="24"/>
          <w:lang w:val="uk-UA"/>
        </w:rPr>
      </w:pPr>
    </w:p>
    <w:p w:rsidR="00823D9E" w:rsidRPr="00823D9E" w:rsidRDefault="00823D9E" w:rsidP="00823D9E">
      <w:pPr>
        <w:spacing w:after="0" w:line="240" w:lineRule="auto"/>
        <w:ind w:left="1472" w:right="165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23D9E">
        <w:rPr>
          <w:rFonts w:ascii="Times New Roman" w:hAnsi="Times New Roman" w:cs="Times New Roman"/>
          <w:b/>
          <w:sz w:val="24"/>
          <w:szCs w:val="24"/>
        </w:rPr>
        <w:t>НАУКОВО-МЕТОДИЧНА</w:t>
      </w:r>
      <w:r w:rsidRPr="00823D9E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b/>
          <w:sz w:val="24"/>
          <w:szCs w:val="24"/>
        </w:rPr>
        <w:t>ЛІТЕРАТУРА</w:t>
      </w:r>
      <w:r w:rsidRPr="00823D9E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b/>
          <w:sz w:val="24"/>
          <w:szCs w:val="24"/>
        </w:rPr>
        <w:t>ДЛЯ</w:t>
      </w:r>
      <w:r w:rsidRPr="00823D9E">
        <w:rPr>
          <w:rFonts w:ascii="Times New Roman" w:hAnsi="Times New Roman" w:cs="Times New Roman"/>
          <w:b/>
          <w:spacing w:val="-7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b/>
          <w:sz w:val="24"/>
          <w:szCs w:val="24"/>
        </w:rPr>
        <w:t>ВЧИТЕЛЯ</w:t>
      </w:r>
    </w:p>
    <w:p w:rsidR="00823D9E" w:rsidRPr="00823D9E" w:rsidRDefault="00823D9E" w:rsidP="00823D9E">
      <w:pPr>
        <w:spacing w:after="0" w:line="240" w:lineRule="auto"/>
        <w:ind w:left="102"/>
        <w:rPr>
          <w:rFonts w:ascii="Times New Roman" w:hAnsi="Times New Roman" w:cs="Times New Roman"/>
          <w:b/>
          <w:i/>
          <w:sz w:val="24"/>
          <w:szCs w:val="24"/>
        </w:rPr>
      </w:pPr>
      <w:r w:rsidRPr="00823D9E">
        <w:rPr>
          <w:rFonts w:ascii="Times New Roman" w:hAnsi="Times New Roman" w:cs="Times New Roman"/>
          <w:b/>
          <w:i/>
          <w:sz w:val="24"/>
          <w:szCs w:val="24"/>
        </w:rPr>
        <w:t>Нормативні</w:t>
      </w:r>
      <w:r w:rsidRPr="00823D9E">
        <w:rPr>
          <w:rFonts w:ascii="Times New Roman" w:hAnsi="Times New Roman" w:cs="Times New Roman"/>
          <w:b/>
          <w:i/>
          <w:spacing w:val="-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b/>
          <w:i/>
          <w:sz w:val="24"/>
          <w:szCs w:val="24"/>
        </w:rPr>
        <w:t>документи</w:t>
      </w:r>
    </w:p>
    <w:p w:rsidR="00823D9E" w:rsidRPr="00823D9E" w:rsidRDefault="00823D9E" w:rsidP="006E1BFE">
      <w:pPr>
        <w:pStyle w:val="a4"/>
        <w:widowControl w:val="0"/>
        <w:numPr>
          <w:ilvl w:val="0"/>
          <w:numId w:val="25"/>
        </w:numPr>
        <w:tabs>
          <w:tab w:val="left" w:pos="1096"/>
        </w:tabs>
        <w:autoSpaceDE w:val="0"/>
        <w:autoSpaceDN w:val="0"/>
        <w:spacing w:after="0" w:line="240" w:lineRule="auto"/>
        <w:ind w:right="281" w:firstLine="70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23D9E">
        <w:rPr>
          <w:rFonts w:ascii="Times New Roman" w:hAnsi="Times New Roman" w:cs="Times New Roman"/>
          <w:sz w:val="24"/>
          <w:szCs w:val="24"/>
        </w:rPr>
        <w:t xml:space="preserve">Державний стандарт базової і повної загальної середньої освіти </w:t>
      </w:r>
      <w:r w:rsidRPr="00823D9E">
        <w:rPr>
          <w:rFonts w:ascii="Times New Roman" w:hAnsi="Times New Roman" w:cs="Times New Roman"/>
          <w:sz w:val="24"/>
          <w:szCs w:val="24"/>
          <w:u w:val="single"/>
        </w:rPr>
        <w:t>(Постанова Кабінету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  <w:u w:val="single"/>
        </w:rPr>
        <w:t xml:space="preserve">Міністрів України </w:t>
      </w:r>
      <w:r w:rsidRPr="00823D9E">
        <w:rPr>
          <w:rFonts w:ascii="Times New Roman" w:hAnsi="Times New Roman" w:cs="Times New Roman"/>
          <w:sz w:val="24"/>
          <w:szCs w:val="24"/>
        </w:rPr>
        <w:t>від 23. 11. 2011 р.</w:t>
      </w:r>
      <w:r w:rsidRPr="00823D9E">
        <w:rPr>
          <w:rFonts w:ascii="Times New Roman" w:hAnsi="Times New Roman" w:cs="Times New Roman"/>
          <w:sz w:val="24"/>
          <w:szCs w:val="24"/>
          <w:u w:val="single"/>
        </w:rPr>
        <w:t xml:space="preserve"> № 1392</w:t>
      </w:r>
      <w:r w:rsidRPr="00823D9E">
        <w:rPr>
          <w:rFonts w:ascii="Times New Roman" w:hAnsi="Times New Roman" w:cs="Times New Roman"/>
          <w:sz w:val="24"/>
          <w:szCs w:val="24"/>
        </w:rPr>
        <w:t>) // Інформаційний збірник та коментарі Міністерства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освіти і науки, молоді та спорту України. – 2012. – № 4-5. – С. 3-56; [Електронний ресурс] – Режим</w:t>
      </w:r>
      <w:r w:rsidRPr="00823D9E">
        <w:rPr>
          <w:rFonts w:ascii="Times New Roman" w:hAnsi="Times New Roman" w:cs="Times New Roman"/>
          <w:spacing w:val="-5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 xml:space="preserve">доступу: </w:t>
      </w:r>
      <w:hyperlink r:id="rId11">
        <w:r w:rsidRPr="00823D9E">
          <w:rPr>
            <w:rFonts w:ascii="Times New Roman" w:hAnsi="Times New Roman" w:cs="Times New Roman"/>
            <w:sz w:val="24"/>
            <w:szCs w:val="24"/>
          </w:rPr>
          <w:t>http://zakon2.rada.gov.ua/laws/show/1392-2011-п.</w:t>
        </w:r>
      </w:hyperlink>
    </w:p>
    <w:p w:rsidR="00823D9E" w:rsidRPr="00823D9E" w:rsidRDefault="00823D9E" w:rsidP="006E1BFE">
      <w:pPr>
        <w:pStyle w:val="a4"/>
        <w:widowControl w:val="0"/>
        <w:numPr>
          <w:ilvl w:val="0"/>
          <w:numId w:val="25"/>
        </w:numPr>
        <w:tabs>
          <w:tab w:val="left" w:pos="1096"/>
        </w:tabs>
        <w:autoSpaceDE w:val="0"/>
        <w:autoSpaceDN w:val="0"/>
        <w:spacing w:after="0" w:line="240" w:lineRule="auto"/>
        <w:ind w:left="1095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23D9E">
        <w:rPr>
          <w:rFonts w:ascii="Times New Roman" w:hAnsi="Times New Roman" w:cs="Times New Roman"/>
          <w:sz w:val="24"/>
          <w:szCs w:val="24"/>
        </w:rPr>
        <w:t>Концепція</w:t>
      </w:r>
      <w:r w:rsidRPr="00823D9E">
        <w:rPr>
          <w:rFonts w:ascii="Times New Roman" w:hAnsi="Times New Roman" w:cs="Times New Roman"/>
          <w:spacing w:val="8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 xml:space="preserve">Нової  </w:t>
      </w:r>
      <w:r w:rsidRPr="00823D9E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 xml:space="preserve">української  </w:t>
      </w:r>
      <w:r w:rsidRPr="00823D9E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 xml:space="preserve">школи  </w:t>
      </w:r>
      <w:r w:rsidRPr="00823D9E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 xml:space="preserve">[Електронний  </w:t>
      </w:r>
      <w:r w:rsidRPr="00823D9E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 xml:space="preserve">ресурс]  </w:t>
      </w:r>
      <w:r w:rsidRPr="00823D9E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 xml:space="preserve">–  </w:t>
      </w:r>
      <w:r w:rsidRPr="00823D9E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 xml:space="preserve">Режим  </w:t>
      </w:r>
      <w:r w:rsidRPr="00823D9E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доступу:</w:t>
      </w:r>
    </w:p>
    <w:p w:rsidR="00823D9E" w:rsidRPr="00823D9E" w:rsidRDefault="00300931" w:rsidP="00823D9E">
      <w:pPr>
        <w:spacing w:after="0" w:line="240" w:lineRule="auto"/>
        <w:ind w:left="102"/>
        <w:rPr>
          <w:rFonts w:ascii="Times New Roman" w:hAnsi="Times New Roman" w:cs="Times New Roman"/>
          <w:sz w:val="24"/>
          <w:szCs w:val="24"/>
          <w:lang w:val="uk-UA"/>
        </w:rPr>
      </w:pPr>
      <w:hyperlink r:id="rId12">
        <w:r w:rsidR="00823D9E" w:rsidRPr="00823D9E">
          <w:rPr>
            <w:rFonts w:ascii="Times New Roman" w:hAnsi="Times New Roman" w:cs="Times New Roman"/>
            <w:sz w:val="24"/>
            <w:szCs w:val="24"/>
            <w:u w:val="single"/>
          </w:rPr>
          <w:t>http</w:t>
        </w:r>
        <w:r w:rsidR="00823D9E" w:rsidRPr="00823D9E">
          <w:rPr>
            <w:rFonts w:ascii="Times New Roman" w:hAnsi="Times New Roman" w:cs="Times New Roman"/>
            <w:sz w:val="24"/>
            <w:szCs w:val="24"/>
            <w:u w:val="single"/>
            <w:lang w:val="uk-UA"/>
          </w:rPr>
          <w:t>://</w:t>
        </w:r>
        <w:r w:rsidR="00823D9E" w:rsidRPr="00823D9E">
          <w:rPr>
            <w:rFonts w:ascii="Times New Roman" w:hAnsi="Times New Roman" w:cs="Times New Roman"/>
            <w:sz w:val="24"/>
            <w:szCs w:val="24"/>
            <w:u w:val="single"/>
          </w:rPr>
          <w:t>mon</w:t>
        </w:r>
        <w:r w:rsidR="00823D9E" w:rsidRPr="00823D9E">
          <w:rPr>
            <w:rFonts w:ascii="Times New Roman" w:hAnsi="Times New Roman" w:cs="Times New Roman"/>
            <w:sz w:val="24"/>
            <w:szCs w:val="24"/>
            <w:u w:val="single"/>
            <w:lang w:val="uk-UA"/>
          </w:rPr>
          <w:t>.</w:t>
        </w:r>
        <w:r w:rsidR="00823D9E" w:rsidRPr="00823D9E">
          <w:rPr>
            <w:rFonts w:ascii="Times New Roman" w:hAnsi="Times New Roman" w:cs="Times New Roman"/>
            <w:sz w:val="24"/>
            <w:szCs w:val="24"/>
            <w:u w:val="single"/>
          </w:rPr>
          <w:t>gov</w:t>
        </w:r>
        <w:r w:rsidR="00823D9E" w:rsidRPr="00823D9E">
          <w:rPr>
            <w:rFonts w:ascii="Times New Roman" w:hAnsi="Times New Roman" w:cs="Times New Roman"/>
            <w:sz w:val="24"/>
            <w:szCs w:val="24"/>
            <w:u w:val="single"/>
            <w:lang w:val="uk-UA"/>
          </w:rPr>
          <w:t>.</w:t>
        </w:r>
        <w:r w:rsidR="00823D9E" w:rsidRPr="00823D9E">
          <w:rPr>
            <w:rFonts w:ascii="Times New Roman" w:hAnsi="Times New Roman" w:cs="Times New Roman"/>
            <w:sz w:val="24"/>
            <w:szCs w:val="24"/>
            <w:u w:val="single"/>
          </w:rPr>
          <w:t>ua</w:t>
        </w:r>
        <w:r w:rsidR="00823D9E" w:rsidRPr="00823D9E">
          <w:rPr>
            <w:rFonts w:ascii="Times New Roman" w:hAnsi="Times New Roman" w:cs="Times New Roman"/>
            <w:sz w:val="24"/>
            <w:szCs w:val="24"/>
            <w:u w:val="single"/>
            <w:lang w:val="uk-UA"/>
          </w:rPr>
          <w:t>/</w:t>
        </w:r>
        <w:r w:rsidR="00823D9E" w:rsidRPr="00823D9E">
          <w:rPr>
            <w:rFonts w:ascii="Times New Roman" w:hAnsi="Times New Roman" w:cs="Times New Roman"/>
            <w:sz w:val="24"/>
            <w:szCs w:val="24"/>
            <w:u w:val="single"/>
          </w:rPr>
          <w:t>activity</w:t>
        </w:r>
        <w:r w:rsidR="00823D9E" w:rsidRPr="00823D9E">
          <w:rPr>
            <w:rFonts w:ascii="Times New Roman" w:hAnsi="Times New Roman" w:cs="Times New Roman"/>
            <w:sz w:val="24"/>
            <w:szCs w:val="24"/>
            <w:u w:val="single"/>
            <w:lang w:val="uk-UA"/>
          </w:rPr>
          <w:t>/</w:t>
        </w:r>
        <w:r w:rsidR="00823D9E" w:rsidRPr="00823D9E">
          <w:rPr>
            <w:rFonts w:ascii="Times New Roman" w:hAnsi="Times New Roman" w:cs="Times New Roman"/>
            <w:sz w:val="24"/>
            <w:szCs w:val="24"/>
            <w:u w:val="single"/>
          </w:rPr>
          <w:t>education</w:t>
        </w:r>
        <w:r w:rsidR="00823D9E" w:rsidRPr="00823D9E">
          <w:rPr>
            <w:rFonts w:ascii="Times New Roman" w:hAnsi="Times New Roman" w:cs="Times New Roman"/>
            <w:sz w:val="24"/>
            <w:szCs w:val="24"/>
            <w:u w:val="single"/>
            <w:lang w:val="uk-UA"/>
          </w:rPr>
          <w:t>/</w:t>
        </w:r>
        <w:r w:rsidR="00823D9E" w:rsidRPr="00823D9E">
          <w:rPr>
            <w:rFonts w:ascii="Times New Roman" w:hAnsi="Times New Roman" w:cs="Times New Roman"/>
            <w:sz w:val="24"/>
            <w:szCs w:val="24"/>
            <w:u w:val="single"/>
          </w:rPr>
          <w:t>zagalna</w:t>
        </w:r>
        <w:r w:rsidR="00823D9E" w:rsidRPr="00823D9E">
          <w:rPr>
            <w:rFonts w:ascii="Times New Roman" w:hAnsi="Times New Roman" w:cs="Times New Roman"/>
            <w:sz w:val="24"/>
            <w:szCs w:val="24"/>
            <w:u w:val="single"/>
            <w:lang w:val="uk-UA"/>
          </w:rPr>
          <w:t>-</w:t>
        </w:r>
        <w:r w:rsidR="00823D9E" w:rsidRPr="00823D9E">
          <w:rPr>
            <w:rFonts w:ascii="Times New Roman" w:hAnsi="Times New Roman" w:cs="Times New Roman"/>
            <w:sz w:val="24"/>
            <w:szCs w:val="24"/>
            <w:u w:val="single"/>
          </w:rPr>
          <w:t>serednyaua</w:t>
        </w:r>
        <w:r w:rsidR="00823D9E" w:rsidRPr="00823D9E">
          <w:rPr>
            <w:rFonts w:ascii="Times New Roman" w:hAnsi="Times New Roman" w:cs="Times New Roman"/>
            <w:sz w:val="24"/>
            <w:szCs w:val="24"/>
            <w:u w:val="single"/>
            <w:lang w:val="uk-UA"/>
          </w:rPr>
          <w:t>-</w:t>
        </w:r>
        <w:r w:rsidR="00823D9E" w:rsidRPr="00823D9E">
          <w:rPr>
            <w:rFonts w:ascii="Times New Roman" w:hAnsi="Times New Roman" w:cs="Times New Roman"/>
            <w:sz w:val="24"/>
            <w:szCs w:val="24"/>
            <w:u w:val="single"/>
          </w:rPr>
          <w:t>sch</w:t>
        </w:r>
        <w:r w:rsidR="00823D9E" w:rsidRPr="00823D9E">
          <w:rPr>
            <w:rFonts w:ascii="Times New Roman" w:hAnsi="Times New Roman" w:cs="Times New Roman"/>
            <w:sz w:val="24"/>
            <w:szCs w:val="24"/>
            <w:u w:val="single"/>
            <w:lang w:val="uk-UA"/>
          </w:rPr>
          <w:t>-2016/</w:t>
        </w:r>
        <w:r w:rsidR="00823D9E" w:rsidRPr="00823D9E">
          <w:rPr>
            <w:rFonts w:ascii="Times New Roman" w:hAnsi="Times New Roman" w:cs="Times New Roman"/>
            <w:sz w:val="24"/>
            <w:szCs w:val="24"/>
            <w:u w:val="single"/>
          </w:rPr>
          <w:t>koncepciya</w:t>
        </w:r>
        <w:r w:rsidR="00823D9E" w:rsidRPr="00823D9E">
          <w:rPr>
            <w:rFonts w:ascii="Times New Roman" w:hAnsi="Times New Roman" w:cs="Times New Roman"/>
            <w:sz w:val="24"/>
            <w:szCs w:val="24"/>
            <w:u w:val="single"/>
            <w:lang w:val="uk-UA"/>
          </w:rPr>
          <w:t>.</w:t>
        </w:r>
        <w:r w:rsidR="00823D9E" w:rsidRPr="00823D9E">
          <w:rPr>
            <w:rFonts w:ascii="Times New Roman" w:hAnsi="Times New Roman" w:cs="Times New Roman"/>
            <w:sz w:val="24"/>
            <w:szCs w:val="24"/>
            <w:u w:val="single"/>
          </w:rPr>
          <w:t>html</w:t>
        </w:r>
      </w:hyperlink>
    </w:p>
    <w:p w:rsidR="00823D9E" w:rsidRPr="00823D9E" w:rsidRDefault="00823D9E" w:rsidP="00823D9E">
      <w:pPr>
        <w:pStyle w:val="a8"/>
      </w:pPr>
    </w:p>
    <w:p w:rsidR="00823D9E" w:rsidRPr="00823D9E" w:rsidRDefault="00823D9E" w:rsidP="00823D9E">
      <w:pPr>
        <w:spacing w:after="0" w:line="240" w:lineRule="auto"/>
        <w:ind w:left="102"/>
        <w:rPr>
          <w:rFonts w:ascii="Times New Roman" w:hAnsi="Times New Roman" w:cs="Times New Roman"/>
          <w:b/>
          <w:i/>
          <w:sz w:val="24"/>
          <w:szCs w:val="24"/>
        </w:rPr>
      </w:pPr>
      <w:r w:rsidRPr="00823D9E">
        <w:rPr>
          <w:rFonts w:ascii="Times New Roman" w:hAnsi="Times New Roman" w:cs="Times New Roman"/>
          <w:b/>
          <w:i/>
          <w:sz w:val="24"/>
          <w:szCs w:val="24"/>
        </w:rPr>
        <w:t>Монографії,</w:t>
      </w:r>
      <w:r w:rsidRPr="00823D9E">
        <w:rPr>
          <w:rFonts w:ascii="Times New Roman" w:hAnsi="Times New Roman" w:cs="Times New Roman"/>
          <w:b/>
          <w:i/>
          <w:spacing w:val="-5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b/>
          <w:i/>
          <w:sz w:val="24"/>
          <w:szCs w:val="24"/>
        </w:rPr>
        <w:t>посібники,</w:t>
      </w:r>
      <w:r w:rsidRPr="00823D9E">
        <w:rPr>
          <w:rFonts w:ascii="Times New Roman" w:hAnsi="Times New Roman" w:cs="Times New Roman"/>
          <w:b/>
          <w:i/>
          <w:spacing w:val="-5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b/>
          <w:i/>
          <w:sz w:val="24"/>
          <w:szCs w:val="24"/>
        </w:rPr>
        <w:t>словники,</w:t>
      </w:r>
      <w:r w:rsidRPr="00823D9E">
        <w:rPr>
          <w:rFonts w:ascii="Times New Roman" w:hAnsi="Times New Roman" w:cs="Times New Roman"/>
          <w:b/>
          <w:i/>
          <w:spacing w:val="-8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b/>
          <w:i/>
          <w:sz w:val="24"/>
          <w:szCs w:val="24"/>
        </w:rPr>
        <w:t>довідники</w:t>
      </w:r>
    </w:p>
    <w:p w:rsidR="00823D9E" w:rsidRPr="007246CC" w:rsidRDefault="00823D9E" w:rsidP="006E1BFE">
      <w:pPr>
        <w:pStyle w:val="a4"/>
        <w:widowControl w:val="0"/>
        <w:numPr>
          <w:ilvl w:val="0"/>
          <w:numId w:val="24"/>
        </w:numPr>
        <w:tabs>
          <w:tab w:val="left" w:pos="822"/>
        </w:tabs>
        <w:autoSpaceDE w:val="0"/>
        <w:autoSpaceDN w:val="0"/>
        <w:spacing w:after="0" w:line="240" w:lineRule="auto"/>
        <w:ind w:left="821" w:hanging="361"/>
        <w:contextualSpacing w:val="0"/>
        <w:rPr>
          <w:rFonts w:ascii="Times New Roman" w:hAnsi="Times New Roman" w:cs="Times New Roman"/>
          <w:sz w:val="24"/>
          <w:szCs w:val="24"/>
        </w:rPr>
      </w:pPr>
      <w:r w:rsidRPr="007246CC">
        <w:rPr>
          <w:rFonts w:ascii="Times New Roman" w:hAnsi="Times New Roman" w:cs="Times New Roman"/>
          <w:sz w:val="24"/>
          <w:szCs w:val="24"/>
        </w:rPr>
        <w:t>Антологія</w:t>
      </w:r>
      <w:r w:rsidRPr="007246CC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7246CC">
        <w:rPr>
          <w:rFonts w:ascii="Times New Roman" w:hAnsi="Times New Roman" w:cs="Times New Roman"/>
          <w:sz w:val="24"/>
          <w:szCs w:val="24"/>
        </w:rPr>
        <w:t>світової літературно-критичної</w:t>
      </w:r>
      <w:r w:rsidRPr="007246C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7246CC">
        <w:rPr>
          <w:rFonts w:ascii="Times New Roman" w:hAnsi="Times New Roman" w:cs="Times New Roman"/>
          <w:sz w:val="24"/>
          <w:szCs w:val="24"/>
        </w:rPr>
        <w:t>думки</w:t>
      </w:r>
      <w:r w:rsidRPr="007246CC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7246CC">
        <w:rPr>
          <w:rFonts w:ascii="Times New Roman" w:hAnsi="Times New Roman" w:cs="Times New Roman"/>
          <w:sz w:val="24"/>
          <w:szCs w:val="24"/>
        </w:rPr>
        <w:t>ХХ ст.</w:t>
      </w:r>
      <w:r w:rsidRPr="007246CC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7246CC">
        <w:rPr>
          <w:rFonts w:ascii="Times New Roman" w:hAnsi="Times New Roman" w:cs="Times New Roman"/>
          <w:sz w:val="24"/>
          <w:szCs w:val="24"/>
        </w:rPr>
        <w:t>[за</w:t>
      </w:r>
      <w:r w:rsidRPr="007246C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7246CC">
        <w:rPr>
          <w:rFonts w:ascii="Times New Roman" w:hAnsi="Times New Roman" w:cs="Times New Roman"/>
          <w:sz w:val="24"/>
          <w:szCs w:val="24"/>
        </w:rPr>
        <w:t>ред.</w:t>
      </w:r>
      <w:r w:rsidRPr="007246CC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7246CC">
        <w:rPr>
          <w:rFonts w:ascii="Times New Roman" w:hAnsi="Times New Roman" w:cs="Times New Roman"/>
          <w:sz w:val="24"/>
          <w:szCs w:val="24"/>
        </w:rPr>
        <w:t>М.</w:t>
      </w:r>
      <w:r w:rsidRPr="007246C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7246CC">
        <w:rPr>
          <w:rFonts w:ascii="Times New Roman" w:hAnsi="Times New Roman" w:cs="Times New Roman"/>
          <w:sz w:val="24"/>
          <w:szCs w:val="24"/>
        </w:rPr>
        <w:t>Зубрицької].</w:t>
      </w:r>
      <w:r w:rsidRPr="007246CC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7246CC">
        <w:rPr>
          <w:rFonts w:ascii="Times New Roman" w:hAnsi="Times New Roman" w:cs="Times New Roman"/>
          <w:sz w:val="24"/>
          <w:szCs w:val="24"/>
        </w:rPr>
        <w:t>–</w:t>
      </w:r>
      <w:r w:rsidRPr="007246CC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7246CC">
        <w:rPr>
          <w:rFonts w:ascii="Times New Roman" w:hAnsi="Times New Roman" w:cs="Times New Roman"/>
          <w:sz w:val="24"/>
          <w:szCs w:val="24"/>
        </w:rPr>
        <w:t>Львів,</w:t>
      </w:r>
      <w:r w:rsidR="007246CC">
        <w:rPr>
          <w:rFonts w:ascii="Times New Roman" w:hAnsi="Times New Roman" w:cs="Times New Roman"/>
          <w:sz w:val="24"/>
          <w:szCs w:val="24"/>
        </w:rPr>
        <w:t xml:space="preserve"> </w:t>
      </w:r>
      <w:r w:rsidRPr="007246CC">
        <w:rPr>
          <w:rFonts w:ascii="Times New Roman" w:hAnsi="Times New Roman" w:cs="Times New Roman"/>
          <w:sz w:val="24"/>
          <w:szCs w:val="24"/>
        </w:rPr>
        <w:t>2001.</w:t>
      </w:r>
    </w:p>
    <w:p w:rsidR="00823D9E" w:rsidRPr="00823D9E" w:rsidRDefault="00823D9E" w:rsidP="006E1BFE">
      <w:pPr>
        <w:pStyle w:val="a4"/>
        <w:widowControl w:val="0"/>
        <w:numPr>
          <w:ilvl w:val="0"/>
          <w:numId w:val="24"/>
        </w:numPr>
        <w:tabs>
          <w:tab w:val="left" w:pos="822"/>
        </w:tabs>
        <w:autoSpaceDE w:val="0"/>
        <w:autoSpaceDN w:val="0"/>
        <w:spacing w:after="0" w:line="240" w:lineRule="auto"/>
        <w:ind w:left="821" w:right="289"/>
        <w:contextualSpacing w:val="0"/>
        <w:rPr>
          <w:rFonts w:ascii="Times New Roman" w:hAnsi="Times New Roman" w:cs="Times New Roman"/>
          <w:sz w:val="24"/>
          <w:szCs w:val="24"/>
        </w:rPr>
      </w:pPr>
      <w:r w:rsidRPr="00823D9E">
        <w:rPr>
          <w:rFonts w:ascii="Times New Roman" w:hAnsi="Times New Roman" w:cs="Times New Roman"/>
          <w:sz w:val="24"/>
          <w:szCs w:val="24"/>
        </w:rPr>
        <w:t>Бандура</w:t>
      </w:r>
      <w:r w:rsidRPr="00823D9E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О.</w:t>
      </w:r>
      <w:r w:rsidRPr="00823D9E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Теорія</w:t>
      </w:r>
      <w:r w:rsidRPr="00823D9E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літератури</w:t>
      </w:r>
      <w:r w:rsidRPr="00823D9E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в</w:t>
      </w:r>
      <w:r w:rsidRPr="00823D9E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тезах,</w:t>
      </w:r>
      <w:r w:rsidRPr="00823D9E">
        <w:rPr>
          <w:rFonts w:ascii="Times New Roman" w:hAnsi="Times New Roman" w:cs="Times New Roman"/>
          <w:spacing w:val="8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дефініціях,</w:t>
      </w:r>
      <w:r w:rsidRPr="00823D9E">
        <w:rPr>
          <w:rFonts w:ascii="Times New Roman" w:hAnsi="Times New Roman" w:cs="Times New Roman"/>
          <w:spacing w:val="8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таблицях:</w:t>
      </w:r>
      <w:r w:rsidRPr="00823D9E">
        <w:rPr>
          <w:rFonts w:ascii="Times New Roman" w:hAnsi="Times New Roman" w:cs="Times New Roman"/>
          <w:spacing w:val="8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Навчальний</w:t>
      </w:r>
      <w:r w:rsidRPr="00823D9E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довідник</w:t>
      </w:r>
      <w:r w:rsidRPr="00823D9E">
        <w:rPr>
          <w:rFonts w:ascii="Times New Roman" w:hAnsi="Times New Roman" w:cs="Times New Roman"/>
          <w:spacing w:val="8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/</w:t>
      </w:r>
      <w:r w:rsidRPr="00823D9E">
        <w:rPr>
          <w:rFonts w:ascii="Times New Roman" w:hAnsi="Times New Roman" w:cs="Times New Roman"/>
          <w:spacing w:val="-5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О.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Бандура, Г.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Бандура. –</w:t>
      </w:r>
      <w:r w:rsidRPr="00823D9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К., 2008.</w:t>
      </w:r>
    </w:p>
    <w:p w:rsidR="00823D9E" w:rsidRPr="00823D9E" w:rsidRDefault="00823D9E" w:rsidP="006E1BFE">
      <w:pPr>
        <w:pStyle w:val="a4"/>
        <w:widowControl w:val="0"/>
        <w:numPr>
          <w:ilvl w:val="0"/>
          <w:numId w:val="24"/>
        </w:numPr>
        <w:tabs>
          <w:tab w:val="left" w:pos="822"/>
        </w:tabs>
        <w:autoSpaceDE w:val="0"/>
        <w:autoSpaceDN w:val="0"/>
        <w:spacing w:after="0" w:line="240" w:lineRule="auto"/>
        <w:ind w:left="821" w:right="573"/>
        <w:contextualSpacing w:val="0"/>
        <w:rPr>
          <w:rFonts w:ascii="Times New Roman" w:hAnsi="Times New Roman" w:cs="Times New Roman"/>
          <w:sz w:val="24"/>
          <w:szCs w:val="24"/>
        </w:rPr>
      </w:pPr>
      <w:r w:rsidRPr="00823D9E">
        <w:rPr>
          <w:rFonts w:ascii="Times New Roman" w:hAnsi="Times New Roman" w:cs="Times New Roman"/>
          <w:sz w:val="24"/>
          <w:szCs w:val="24"/>
        </w:rPr>
        <w:t>Блум</w:t>
      </w:r>
      <w:r w:rsidRPr="00823D9E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Г.</w:t>
      </w:r>
      <w:r w:rsidRPr="00823D9E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Західний</w:t>
      </w:r>
      <w:r w:rsidRPr="00823D9E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канон:</w:t>
      </w:r>
      <w:r w:rsidRPr="00823D9E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книги</w:t>
      </w:r>
      <w:r w:rsidRPr="00823D9E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на</w:t>
      </w:r>
      <w:r w:rsidRPr="00823D9E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тлі</w:t>
      </w:r>
      <w:r w:rsidRPr="00823D9E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епох</w:t>
      </w:r>
      <w:r w:rsidRPr="00823D9E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/</w:t>
      </w:r>
      <w:r w:rsidRPr="00823D9E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Г.</w:t>
      </w:r>
      <w:r w:rsidRPr="00823D9E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Блум;</w:t>
      </w:r>
      <w:r w:rsidRPr="00823D9E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[пер.</w:t>
      </w:r>
      <w:r w:rsidRPr="00823D9E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з</w:t>
      </w:r>
      <w:r w:rsidRPr="00823D9E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англ.</w:t>
      </w:r>
      <w:r w:rsidRPr="00823D9E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під</w:t>
      </w:r>
      <w:r w:rsidRPr="00823D9E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загальною</w:t>
      </w:r>
      <w:r w:rsidRPr="00823D9E">
        <w:rPr>
          <w:rFonts w:ascii="Times New Roman" w:hAnsi="Times New Roman" w:cs="Times New Roman"/>
          <w:spacing w:val="-5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редакцією Р.</w:t>
      </w:r>
      <w:r w:rsidRPr="00823D9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Семківа]. –</w:t>
      </w:r>
      <w:r w:rsidRPr="00823D9E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К., 2007.</w:t>
      </w:r>
    </w:p>
    <w:p w:rsidR="00823D9E" w:rsidRPr="00823D9E" w:rsidRDefault="00823D9E" w:rsidP="006E1BFE">
      <w:pPr>
        <w:pStyle w:val="a4"/>
        <w:widowControl w:val="0"/>
        <w:numPr>
          <w:ilvl w:val="0"/>
          <w:numId w:val="24"/>
        </w:numPr>
        <w:tabs>
          <w:tab w:val="left" w:pos="822"/>
        </w:tabs>
        <w:autoSpaceDE w:val="0"/>
        <w:autoSpaceDN w:val="0"/>
        <w:spacing w:after="0" w:line="240" w:lineRule="auto"/>
        <w:ind w:left="821" w:right="283"/>
        <w:contextualSpacing w:val="0"/>
        <w:rPr>
          <w:rFonts w:ascii="Times New Roman" w:hAnsi="Times New Roman" w:cs="Times New Roman"/>
          <w:sz w:val="24"/>
          <w:szCs w:val="24"/>
        </w:rPr>
      </w:pPr>
      <w:r w:rsidRPr="00823D9E">
        <w:rPr>
          <w:rFonts w:ascii="Times New Roman" w:hAnsi="Times New Roman" w:cs="Times New Roman"/>
          <w:sz w:val="24"/>
          <w:szCs w:val="24"/>
        </w:rPr>
        <w:lastRenderedPageBreak/>
        <w:t>Волошина Н. Й.</w:t>
      </w:r>
      <w:r w:rsidRPr="00823D9E">
        <w:rPr>
          <w:rFonts w:ascii="Times New Roman" w:hAnsi="Times New Roman" w:cs="Times New Roman"/>
          <w:spacing w:val="65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Наукові</w:t>
      </w:r>
      <w:r w:rsidRPr="00823D9E">
        <w:rPr>
          <w:rFonts w:ascii="Times New Roman" w:hAnsi="Times New Roman" w:cs="Times New Roman"/>
          <w:spacing w:val="64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основи</w:t>
      </w:r>
      <w:r w:rsidRPr="00823D9E">
        <w:rPr>
          <w:rFonts w:ascii="Times New Roman" w:hAnsi="Times New Roman" w:cs="Times New Roman"/>
          <w:spacing w:val="67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 xml:space="preserve">методики  </w:t>
      </w:r>
      <w:r w:rsidRPr="00823D9E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 xml:space="preserve">літератури:  </w:t>
      </w:r>
      <w:r w:rsidRPr="00823D9E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 xml:space="preserve">Посібник  </w:t>
      </w:r>
      <w:r w:rsidRPr="00823D9E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 xml:space="preserve">/  </w:t>
      </w:r>
      <w:r w:rsidRPr="00823D9E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Н.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Й. Волошина,</w:t>
      </w:r>
      <w:r w:rsidRPr="00823D9E">
        <w:rPr>
          <w:rFonts w:ascii="Times New Roman" w:hAnsi="Times New Roman" w:cs="Times New Roman"/>
          <w:spacing w:val="-5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О.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М. Бандура, О. А.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Гальонка та</w:t>
      </w:r>
      <w:r w:rsidRPr="00823D9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ін.;</w:t>
      </w:r>
      <w:r w:rsidRPr="00823D9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[за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ред. Н.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Й.</w:t>
      </w:r>
      <w:r w:rsidRPr="00823D9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Волошиної] –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К., 2002.</w:t>
      </w:r>
    </w:p>
    <w:p w:rsidR="00823D9E" w:rsidRPr="00823D9E" w:rsidRDefault="00823D9E" w:rsidP="006E1BFE">
      <w:pPr>
        <w:pStyle w:val="a4"/>
        <w:widowControl w:val="0"/>
        <w:numPr>
          <w:ilvl w:val="0"/>
          <w:numId w:val="24"/>
        </w:numPr>
        <w:tabs>
          <w:tab w:val="left" w:pos="822"/>
        </w:tabs>
        <w:autoSpaceDE w:val="0"/>
        <w:autoSpaceDN w:val="0"/>
        <w:spacing w:after="0" w:line="240" w:lineRule="auto"/>
        <w:ind w:left="821" w:right="287"/>
        <w:contextualSpacing w:val="0"/>
        <w:rPr>
          <w:rFonts w:ascii="Times New Roman" w:hAnsi="Times New Roman" w:cs="Times New Roman"/>
          <w:sz w:val="24"/>
          <w:szCs w:val="24"/>
        </w:rPr>
      </w:pPr>
      <w:r w:rsidRPr="00823D9E">
        <w:rPr>
          <w:rFonts w:ascii="Times New Roman" w:hAnsi="Times New Roman" w:cs="Times New Roman"/>
          <w:sz w:val="24"/>
          <w:szCs w:val="24"/>
        </w:rPr>
        <w:t>Волощук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Е.</w:t>
      </w:r>
      <w:r w:rsidRPr="00823D9E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Технэ</w:t>
      </w:r>
      <w:r w:rsidRPr="00823D9E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майевтике:</w:t>
      </w:r>
      <w:r w:rsidRPr="00823D9E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Теория</w:t>
      </w:r>
      <w:r w:rsidRPr="00823D9E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и</w:t>
      </w:r>
      <w:r w:rsidRPr="00823D9E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практика</w:t>
      </w:r>
      <w:r w:rsidRPr="00823D9E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анализа</w:t>
      </w:r>
      <w:r w:rsidRPr="00823D9E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литературного</w:t>
      </w:r>
      <w:r w:rsidRPr="00823D9E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произведения</w:t>
      </w:r>
      <w:r w:rsidRPr="00823D9E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/</w:t>
      </w:r>
      <w:r w:rsidRPr="00823D9E">
        <w:rPr>
          <w:rFonts w:ascii="Times New Roman" w:hAnsi="Times New Roman" w:cs="Times New Roman"/>
          <w:spacing w:val="-5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Е.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Волощук, Б.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Бегун</w:t>
      </w:r>
      <w:r w:rsidRPr="00823D9E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//</w:t>
      </w:r>
      <w:r w:rsidRPr="00823D9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Тема. – 1997. –</w:t>
      </w:r>
      <w:r w:rsidRPr="00823D9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№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1–2.</w:t>
      </w:r>
    </w:p>
    <w:p w:rsidR="00823D9E" w:rsidRPr="00823D9E" w:rsidRDefault="00823D9E" w:rsidP="006E1BFE">
      <w:pPr>
        <w:pStyle w:val="a4"/>
        <w:widowControl w:val="0"/>
        <w:numPr>
          <w:ilvl w:val="0"/>
          <w:numId w:val="24"/>
        </w:numPr>
        <w:tabs>
          <w:tab w:val="left" w:pos="821"/>
          <w:tab w:val="left" w:pos="822"/>
        </w:tabs>
        <w:autoSpaceDE w:val="0"/>
        <w:autoSpaceDN w:val="0"/>
        <w:spacing w:after="0" w:line="240" w:lineRule="auto"/>
        <w:ind w:left="821" w:right="575"/>
        <w:contextualSpacing w:val="0"/>
        <w:rPr>
          <w:rFonts w:ascii="Times New Roman" w:hAnsi="Times New Roman" w:cs="Times New Roman"/>
          <w:sz w:val="24"/>
          <w:szCs w:val="24"/>
        </w:rPr>
      </w:pPr>
      <w:r w:rsidRPr="00823D9E">
        <w:rPr>
          <w:rFonts w:ascii="Times New Roman" w:hAnsi="Times New Roman" w:cs="Times New Roman"/>
          <w:sz w:val="24"/>
          <w:szCs w:val="24"/>
        </w:rPr>
        <w:t>Галич О. А. Теорія літератури: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підручник для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студ.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філол.</w:t>
      </w:r>
      <w:r w:rsidRPr="00823D9E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спец.</w:t>
      </w:r>
      <w:r w:rsidRPr="00823D9E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вищ. навч.</w:t>
      </w:r>
      <w:r w:rsidRPr="00823D9E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закладів /</w:t>
      </w:r>
      <w:r w:rsidRPr="00823D9E">
        <w:rPr>
          <w:rFonts w:ascii="Times New Roman" w:hAnsi="Times New Roman" w:cs="Times New Roman"/>
          <w:spacing w:val="-5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О.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А.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Галич,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В.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М.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Назарець,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Є.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М. Васильєв.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4-те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вид., стереотип.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–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К.,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2008</w:t>
      </w:r>
    </w:p>
    <w:p w:rsidR="00823D9E" w:rsidRPr="00823D9E" w:rsidRDefault="00823D9E" w:rsidP="006E1BFE">
      <w:pPr>
        <w:pStyle w:val="a4"/>
        <w:widowControl w:val="0"/>
        <w:numPr>
          <w:ilvl w:val="0"/>
          <w:numId w:val="24"/>
        </w:numPr>
        <w:tabs>
          <w:tab w:val="left" w:pos="822"/>
          <w:tab w:val="left" w:pos="2588"/>
          <w:tab w:val="left" w:pos="3480"/>
          <w:tab w:val="left" w:pos="4744"/>
          <w:tab w:val="left" w:pos="5992"/>
          <w:tab w:val="left" w:pos="6978"/>
          <w:tab w:val="left" w:pos="8312"/>
          <w:tab w:val="left" w:pos="9399"/>
        </w:tabs>
        <w:autoSpaceDE w:val="0"/>
        <w:autoSpaceDN w:val="0"/>
        <w:spacing w:after="0" w:line="240" w:lineRule="auto"/>
        <w:ind w:left="821" w:right="283"/>
        <w:contextualSpacing w:val="0"/>
        <w:rPr>
          <w:rFonts w:ascii="Times New Roman" w:hAnsi="Times New Roman" w:cs="Times New Roman"/>
          <w:sz w:val="24"/>
          <w:szCs w:val="24"/>
        </w:rPr>
      </w:pPr>
      <w:r w:rsidRPr="00823D9E">
        <w:rPr>
          <w:rFonts w:ascii="Times New Roman" w:hAnsi="Times New Roman" w:cs="Times New Roman"/>
          <w:sz w:val="24"/>
          <w:szCs w:val="24"/>
        </w:rPr>
        <w:t>Давиденко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Г.</w:t>
      </w:r>
      <w:r w:rsidRPr="00823D9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Й.</w:t>
      </w:r>
      <w:r w:rsidRPr="00823D9E">
        <w:rPr>
          <w:rFonts w:ascii="Times New Roman" w:hAnsi="Times New Roman" w:cs="Times New Roman"/>
          <w:sz w:val="24"/>
          <w:szCs w:val="24"/>
        </w:rPr>
        <w:tab/>
        <w:t>Історія</w:t>
      </w:r>
      <w:r w:rsidRPr="00823D9E">
        <w:rPr>
          <w:rFonts w:ascii="Times New Roman" w:hAnsi="Times New Roman" w:cs="Times New Roman"/>
          <w:sz w:val="24"/>
          <w:szCs w:val="24"/>
        </w:rPr>
        <w:tab/>
        <w:t>зарубіжної</w:t>
      </w:r>
      <w:r w:rsidRPr="00823D9E">
        <w:rPr>
          <w:rFonts w:ascii="Times New Roman" w:hAnsi="Times New Roman" w:cs="Times New Roman"/>
          <w:sz w:val="24"/>
          <w:szCs w:val="24"/>
        </w:rPr>
        <w:tab/>
        <w:t>літератури</w:t>
      </w:r>
      <w:r w:rsidRPr="00823D9E">
        <w:rPr>
          <w:rFonts w:ascii="Times New Roman" w:hAnsi="Times New Roman" w:cs="Times New Roman"/>
          <w:sz w:val="24"/>
          <w:szCs w:val="24"/>
        </w:rPr>
        <w:tab/>
        <w:t>XX</w:t>
      </w:r>
      <w:r w:rsidRPr="00823D9E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ст.</w:t>
      </w:r>
      <w:r w:rsidRPr="00823D9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:</w:t>
      </w:r>
      <w:r w:rsidRPr="00823D9E">
        <w:rPr>
          <w:rFonts w:ascii="Times New Roman" w:hAnsi="Times New Roman" w:cs="Times New Roman"/>
          <w:sz w:val="24"/>
          <w:szCs w:val="24"/>
        </w:rPr>
        <w:tab/>
        <w:t>навчальний</w:t>
      </w:r>
      <w:r w:rsidRPr="00823D9E">
        <w:rPr>
          <w:rFonts w:ascii="Times New Roman" w:hAnsi="Times New Roman" w:cs="Times New Roman"/>
          <w:sz w:val="24"/>
          <w:szCs w:val="24"/>
        </w:rPr>
        <w:tab/>
        <w:t>посібник</w:t>
      </w:r>
      <w:r w:rsidRPr="00823D9E">
        <w:rPr>
          <w:rFonts w:ascii="Times New Roman" w:hAnsi="Times New Roman" w:cs="Times New Roman"/>
          <w:sz w:val="24"/>
          <w:szCs w:val="24"/>
        </w:rPr>
        <w:tab/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>/</w:t>
      </w:r>
      <w:r w:rsidRPr="00823D9E">
        <w:rPr>
          <w:rFonts w:ascii="Times New Roman" w:hAnsi="Times New Roman" w:cs="Times New Roman"/>
          <w:spacing w:val="-5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Г.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Й. Давиденко, Г.</w:t>
      </w:r>
      <w:r w:rsidRPr="00823D9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М.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Стрельчук, Н. І. Гринчак. –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К., 2011.</w:t>
      </w:r>
    </w:p>
    <w:p w:rsidR="00823D9E" w:rsidRPr="00823D9E" w:rsidRDefault="00823D9E" w:rsidP="006E1BFE">
      <w:pPr>
        <w:pStyle w:val="a4"/>
        <w:widowControl w:val="0"/>
        <w:numPr>
          <w:ilvl w:val="0"/>
          <w:numId w:val="24"/>
        </w:numPr>
        <w:tabs>
          <w:tab w:val="left" w:pos="821"/>
          <w:tab w:val="left" w:pos="822"/>
        </w:tabs>
        <w:autoSpaceDE w:val="0"/>
        <w:autoSpaceDN w:val="0"/>
        <w:spacing w:after="0" w:line="240" w:lineRule="auto"/>
        <w:ind w:left="821" w:right="569"/>
        <w:contextualSpacing w:val="0"/>
        <w:rPr>
          <w:rFonts w:ascii="Times New Roman" w:hAnsi="Times New Roman" w:cs="Times New Roman"/>
          <w:sz w:val="24"/>
          <w:szCs w:val="24"/>
        </w:rPr>
      </w:pPr>
      <w:r w:rsidRPr="00823D9E">
        <w:rPr>
          <w:rFonts w:ascii="Times New Roman" w:hAnsi="Times New Roman" w:cs="Times New Roman"/>
          <w:sz w:val="24"/>
          <w:szCs w:val="24"/>
        </w:rPr>
        <w:t>Денисова</w:t>
      </w:r>
      <w:r w:rsidRPr="00823D9E">
        <w:rPr>
          <w:rFonts w:ascii="Times New Roman" w:hAnsi="Times New Roman" w:cs="Times New Roman"/>
          <w:spacing w:val="7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Т.</w:t>
      </w:r>
      <w:r w:rsidRPr="00823D9E">
        <w:rPr>
          <w:rFonts w:ascii="Times New Roman" w:hAnsi="Times New Roman" w:cs="Times New Roman"/>
          <w:spacing w:val="7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 xml:space="preserve">Історія  </w:t>
      </w:r>
      <w:r w:rsidRPr="00823D9E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 xml:space="preserve">американської  </w:t>
      </w:r>
      <w:r w:rsidRPr="00823D9E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 xml:space="preserve">літератури  </w:t>
      </w:r>
      <w:r w:rsidRPr="00823D9E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 xml:space="preserve">ХХ  </w:t>
      </w:r>
      <w:r w:rsidRPr="00823D9E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століття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 xml:space="preserve">:  </w:t>
      </w:r>
      <w:r w:rsidRPr="00823D9E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 xml:space="preserve">навч.  </w:t>
      </w:r>
      <w:r w:rsidRPr="00823D9E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 xml:space="preserve">посібник  </w:t>
      </w:r>
      <w:r w:rsidRPr="00823D9E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/</w:t>
      </w:r>
      <w:r w:rsidRPr="00823D9E">
        <w:rPr>
          <w:rFonts w:ascii="Times New Roman" w:hAnsi="Times New Roman" w:cs="Times New Roman"/>
          <w:spacing w:val="-5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Т.</w:t>
      </w:r>
      <w:r w:rsidRPr="00823D9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Денисова.</w:t>
      </w:r>
      <w:r w:rsidRPr="00823D9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– К., 2012.</w:t>
      </w:r>
    </w:p>
    <w:p w:rsidR="00823D9E" w:rsidRPr="00823D9E" w:rsidRDefault="00823D9E" w:rsidP="006E1BFE">
      <w:pPr>
        <w:pStyle w:val="a4"/>
        <w:widowControl w:val="0"/>
        <w:numPr>
          <w:ilvl w:val="0"/>
          <w:numId w:val="24"/>
        </w:numPr>
        <w:tabs>
          <w:tab w:val="left" w:pos="822"/>
        </w:tabs>
        <w:autoSpaceDE w:val="0"/>
        <w:autoSpaceDN w:val="0"/>
        <w:spacing w:after="0" w:line="240" w:lineRule="auto"/>
        <w:ind w:hanging="361"/>
        <w:contextualSpacing w:val="0"/>
        <w:rPr>
          <w:rFonts w:ascii="Times New Roman" w:hAnsi="Times New Roman" w:cs="Times New Roman"/>
          <w:sz w:val="24"/>
          <w:szCs w:val="24"/>
        </w:rPr>
      </w:pPr>
      <w:r w:rsidRPr="00823D9E">
        <w:rPr>
          <w:rFonts w:ascii="Times New Roman" w:hAnsi="Times New Roman" w:cs="Times New Roman"/>
          <w:sz w:val="24"/>
          <w:szCs w:val="24"/>
        </w:rPr>
        <w:t>Дичківська</w:t>
      </w:r>
      <w:r w:rsidRPr="00823D9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І.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Інноваційні</w:t>
      </w:r>
      <w:r w:rsidRPr="00823D9E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педагогічні</w:t>
      </w:r>
      <w:r w:rsidRPr="00823D9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технології</w:t>
      </w:r>
      <w:r w:rsidRPr="00823D9E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/</w:t>
      </w:r>
      <w:r w:rsidRPr="00823D9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І. Дичківська.</w:t>
      </w:r>
      <w:r w:rsidRPr="00823D9E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–</w:t>
      </w:r>
      <w:r w:rsidRPr="00823D9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К.,</w:t>
      </w:r>
      <w:r w:rsidRPr="00823D9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2004.</w:t>
      </w:r>
    </w:p>
    <w:p w:rsidR="00823D9E" w:rsidRPr="00823D9E" w:rsidRDefault="00823D9E" w:rsidP="006E1BFE">
      <w:pPr>
        <w:pStyle w:val="a4"/>
        <w:widowControl w:val="0"/>
        <w:numPr>
          <w:ilvl w:val="0"/>
          <w:numId w:val="24"/>
        </w:numPr>
        <w:tabs>
          <w:tab w:val="left" w:pos="822"/>
        </w:tabs>
        <w:autoSpaceDE w:val="0"/>
        <w:autoSpaceDN w:val="0"/>
        <w:spacing w:after="0" w:line="240" w:lineRule="auto"/>
        <w:ind w:left="821" w:right="285"/>
        <w:contextualSpacing w:val="0"/>
        <w:rPr>
          <w:rFonts w:ascii="Times New Roman" w:hAnsi="Times New Roman" w:cs="Times New Roman"/>
          <w:sz w:val="24"/>
          <w:szCs w:val="24"/>
        </w:rPr>
      </w:pPr>
      <w:r w:rsidRPr="00823D9E">
        <w:rPr>
          <w:rFonts w:ascii="Times New Roman" w:hAnsi="Times New Roman" w:cs="Times New Roman"/>
          <w:sz w:val="24"/>
          <w:szCs w:val="24"/>
        </w:rPr>
        <w:t>Зарубіжна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література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XIX століття: посібник [за ред.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О. М. Ніколенко, В. І. Мацапури].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–</w:t>
      </w:r>
      <w:r w:rsidRPr="00823D9E">
        <w:rPr>
          <w:rFonts w:ascii="Times New Roman" w:hAnsi="Times New Roman" w:cs="Times New Roman"/>
          <w:spacing w:val="-5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К., 1999.</w:t>
      </w:r>
    </w:p>
    <w:p w:rsidR="00823D9E" w:rsidRPr="007246CC" w:rsidRDefault="00823D9E" w:rsidP="006E1BFE">
      <w:pPr>
        <w:pStyle w:val="a4"/>
        <w:widowControl w:val="0"/>
        <w:numPr>
          <w:ilvl w:val="0"/>
          <w:numId w:val="24"/>
        </w:numPr>
        <w:tabs>
          <w:tab w:val="left" w:pos="822"/>
        </w:tabs>
        <w:autoSpaceDE w:val="0"/>
        <w:autoSpaceDN w:val="0"/>
        <w:spacing w:after="0" w:line="240" w:lineRule="auto"/>
        <w:ind w:left="821" w:hanging="361"/>
        <w:contextualSpacing w:val="0"/>
        <w:rPr>
          <w:rFonts w:ascii="Times New Roman" w:hAnsi="Times New Roman" w:cs="Times New Roman"/>
          <w:sz w:val="24"/>
          <w:szCs w:val="24"/>
        </w:rPr>
      </w:pPr>
      <w:r w:rsidRPr="007246CC">
        <w:rPr>
          <w:rFonts w:ascii="Times New Roman" w:hAnsi="Times New Roman" w:cs="Times New Roman"/>
          <w:sz w:val="24"/>
          <w:szCs w:val="24"/>
        </w:rPr>
        <w:t>Зарубіжна</w:t>
      </w:r>
      <w:r w:rsidRPr="007246CC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7246CC">
        <w:rPr>
          <w:rFonts w:ascii="Times New Roman" w:hAnsi="Times New Roman" w:cs="Times New Roman"/>
          <w:sz w:val="24"/>
          <w:szCs w:val="24"/>
        </w:rPr>
        <w:t>література</w:t>
      </w:r>
      <w:r w:rsidRPr="007246CC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7246CC">
        <w:rPr>
          <w:rFonts w:ascii="Times New Roman" w:hAnsi="Times New Roman" w:cs="Times New Roman"/>
          <w:sz w:val="24"/>
          <w:szCs w:val="24"/>
        </w:rPr>
        <w:t>XX</w:t>
      </w:r>
      <w:r w:rsidRPr="007246CC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7246CC">
        <w:rPr>
          <w:rFonts w:ascii="Times New Roman" w:hAnsi="Times New Roman" w:cs="Times New Roman"/>
          <w:sz w:val="24"/>
          <w:szCs w:val="24"/>
        </w:rPr>
        <w:t>століття:</w:t>
      </w:r>
      <w:r w:rsidRPr="007246CC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7246CC">
        <w:rPr>
          <w:rFonts w:ascii="Times New Roman" w:hAnsi="Times New Roman" w:cs="Times New Roman"/>
          <w:sz w:val="24"/>
          <w:szCs w:val="24"/>
        </w:rPr>
        <w:t>Посібник</w:t>
      </w:r>
      <w:r w:rsidRPr="007246CC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7246CC">
        <w:rPr>
          <w:rFonts w:ascii="Times New Roman" w:hAnsi="Times New Roman" w:cs="Times New Roman"/>
          <w:sz w:val="24"/>
          <w:szCs w:val="24"/>
        </w:rPr>
        <w:t>[за</w:t>
      </w:r>
      <w:r w:rsidRPr="007246CC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7246CC">
        <w:rPr>
          <w:rFonts w:ascii="Times New Roman" w:hAnsi="Times New Roman" w:cs="Times New Roman"/>
          <w:sz w:val="24"/>
          <w:szCs w:val="24"/>
        </w:rPr>
        <w:t>ред.</w:t>
      </w:r>
      <w:r w:rsidRPr="007246CC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7246CC">
        <w:rPr>
          <w:rFonts w:ascii="Times New Roman" w:hAnsi="Times New Roman" w:cs="Times New Roman"/>
          <w:sz w:val="24"/>
          <w:szCs w:val="24"/>
        </w:rPr>
        <w:t>О.</w:t>
      </w:r>
      <w:r w:rsidRPr="007246CC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7246CC">
        <w:rPr>
          <w:rFonts w:ascii="Times New Roman" w:hAnsi="Times New Roman" w:cs="Times New Roman"/>
          <w:sz w:val="24"/>
          <w:szCs w:val="24"/>
        </w:rPr>
        <w:t>М.</w:t>
      </w:r>
      <w:r w:rsidRPr="007246CC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7246CC">
        <w:rPr>
          <w:rFonts w:ascii="Times New Roman" w:hAnsi="Times New Roman" w:cs="Times New Roman"/>
          <w:sz w:val="24"/>
          <w:szCs w:val="24"/>
        </w:rPr>
        <w:t>Ніколенко,</w:t>
      </w:r>
      <w:r w:rsidRPr="007246CC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7246CC">
        <w:rPr>
          <w:rFonts w:ascii="Times New Roman" w:hAnsi="Times New Roman" w:cs="Times New Roman"/>
          <w:sz w:val="24"/>
          <w:szCs w:val="24"/>
        </w:rPr>
        <w:t>Т.</w:t>
      </w:r>
      <w:r w:rsidRPr="007246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246CC">
        <w:rPr>
          <w:rFonts w:ascii="Times New Roman" w:hAnsi="Times New Roman" w:cs="Times New Roman"/>
          <w:sz w:val="24"/>
          <w:szCs w:val="24"/>
        </w:rPr>
        <w:t>М.</w:t>
      </w:r>
      <w:r w:rsidRPr="007246CC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7246CC">
        <w:rPr>
          <w:rFonts w:ascii="Times New Roman" w:hAnsi="Times New Roman" w:cs="Times New Roman"/>
          <w:sz w:val="24"/>
          <w:szCs w:val="24"/>
        </w:rPr>
        <w:t>Конєвої].</w:t>
      </w:r>
      <w:r w:rsidRPr="007246CC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7246CC">
        <w:rPr>
          <w:rFonts w:ascii="Times New Roman" w:hAnsi="Times New Roman" w:cs="Times New Roman"/>
          <w:sz w:val="24"/>
          <w:szCs w:val="24"/>
        </w:rPr>
        <w:t>–</w:t>
      </w:r>
      <w:r w:rsidRPr="007246CC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7246CC">
        <w:rPr>
          <w:rFonts w:ascii="Times New Roman" w:hAnsi="Times New Roman" w:cs="Times New Roman"/>
          <w:sz w:val="24"/>
          <w:szCs w:val="24"/>
        </w:rPr>
        <w:t>К.,1998.</w:t>
      </w:r>
    </w:p>
    <w:p w:rsidR="00823D9E" w:rsidRPr="00823D9E" w:rsidRDefault="00823D9E" w:rsidP="006E1BFE">
      <w:pPr>
        <w:pStyle w:val="a4"/>
        <w:widowControl w:val="0"/>
        <w:numPr>
          <w:ilvl w:val="0"/>
          <w:numId w:val="24"/>
        </w:numPr>
        <w:tabs>
          <w:tab w:val="left" w:pos="822"/>
        </w:tabs>
        <w:autoSpaceDE w:val="0"/>
        <w:autoSpaceDN w:val="0"/>
        <w:spacing w:after="0" w:line="240" w:lineRule="auto"/>
        <w:ind w:left="821" w:right="570"/>
        <w:contextualSpacing w:val="0"/>
        <w:rPr>
          <w:rFonts w:ascii="Times New Roman" w:hAnsi="Times New Roman" w:cs="Times New Roman"/>
          <w:sz w:val="24"/>
          <w:szCs w:val="24"/>
        </w:rPr>
      </w:pPr>
      <w:r w:rsidRPr="00823D9E">
        <w:rPr>
          <w:rFonts w:ascii="Times New Roman" w:hAnsi="Times New Roman" w:cs="Times New Roman"/>
          <w:sz w:val="24"/>
          <w:szCs w:val="24"/>
        </w:rPr>
        <w:t>Затонский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Д.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Модернизм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и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постмодернизм.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Мысли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об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извечном</w:t>
      </w:r>
      <w:r w:rsidRPr="00823D9E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коловращении</w:t>
      </w:r>
      <w:r w:rsidRPr="00823D9E">
        <w:rPr>
          <w:rFonts w:ascii="Times New Roman" w:hAnsi="Times New Roman" w:cs="Times New Roman"/>
          <w:spacing w:val="-5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изящных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и неизящных искусств</w:t>
      </w:r>
      <w:r w:rsidRPr="00823D9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/Д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В. Затонский.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–</w:t>
      </w:r>
      <w:r w:rsidRPr="00823D9E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Харьков, 2000. – 259 с.</w:t>
      </w:r>
    </w:p>
    <w:p w:rsidR="00823D9E" w:rsidRPr="007246CC" w:rsidRDefault="00823D9E" w:rsidP="006E1BFE">
      <w:pPr>
        <w:pStyle w:val="a4"/>
        <w:widowControl w:val="0"/>
        <w:numPr>
          <w:ilvl w:val="0"/>
          <w:numId w:val="24"/>
        </w:numPr>
        <w:tabs>
          <w:tab w:val="left" w:pos="822"/>
        </w:tabs>
        <w:autoSpaceDE w:val="0"/>
        <w:autoSpaceDN w:val="0"/>
        <w:spacing w:after="0" w:line="240" w:lineRule="auto"/>
        <w:ind w:left="821" w:hanging="361"/>
        <w:contextualSpacing w:val="0"/>
        <w:rPr>
          <w:rFonts w:ascii="Times New Roman" w:hAnsi="Times New Roman" w:cs="Times New Roman"/>
          <w:sz w:val="24"/>
          <w:szCs w:val="24"/>
        </w:rPr>
      </w:pPr>
      <w:r w:rsidRPr="007246CC">
        <w:rPr>
          <w:rFonts w:ascii="Times New Roman" w:hAnsi="Times New Roman" w:cs="Times New Roman"/>
          <w:sz w:val="24"/>
          <w:szCs w:val="24"/>
        </w:rPr>
        <w:t>Зубрицька</w:t>
      </w:r>
      <w:r w:rsidRPr="007246CC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7246CC">
        <w:rPr>
          <w:rFonts w:ascii="Times New Roman" w:hAnsi="Times New Roman" w:cs="Times New Roman"/>
          <w:sz w:val="24"/>
          <w:szCs w:val="24"/>
        </w:rPr>
        <w:t>М.</w:t>
      </w:r>
      <w:r w:rsidRPr="007246CC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7246CC">
        <w:rPr>
          <w:rFonts w:ascii="Times New Roman" w:hAnsi="Times New Roman" w:cs="Times New Roman"/>
          <w:sz w:val="24"/>
          <w:szCs w:val="24"/>
        </w:rPr>
        <w:t>Homo</w:t>
      </w:r>
      <w:r w:rsidRPr="007246CC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7246CC">
        <w:rPr>
          <w:rFonts w:ascii="Times New Roman" w:hAnsi="Times New Roman" w:cs="Times New Roman"/>
          <w:sz w:val="24"/>
          <w:szCs w:val="24"/>
        </w:rPr>
        <w:t>legens:</w:t>
      </w:r>
      <w:r w:rsidRPr="007246CC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7246CC">
        <w:rPr>
          <w:rFonts w:ascii="Times New Roman" w:hAnsi="Times New Roman" w:cs="Times New Roman"/>
          <w:sz w:val="24"/>
          <w:szCs w:val="24"/>
        </w:rPr>
        <w:t>читання</w:t>
      </w:r>
      <w:r w:rsidRPr="007246CC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7246CC">
        <w:rPr>
          <w:rFonts w:ascii="Times New Roman" w:hAnsi="Times New Roman" w:cs="Times New Roman"/>
          <w:sz w:val="24"/>
          <w:szCs w:val="24"/>
        </w:rPr>
        <w:t>як</w:t>
      </w:r>
      <w:r w:rsidRPr="007246CC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7246CC">
        <w:rPr>
          <w:rFonts w:ascii="Times New Roman" w:hAnsi="Times New Roman" w:cs="Times New Roman"/>
          <w:sz w:val="24"/>
          <w:szCs w:val="24"/>
        </w:rPr>
        <w:t>соціокультурний</w:t>
      </w:r>
      <w:r w:rsidRPr="007246CC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7246CC">
        <w:rPr>
          <w:rFonts w:ascii="Times New Roman" w:hAnsi="Times New Roman" w:cs="Times New Roman"/>
          <w:sz w:val="24"/>
          <w:szCs w:val="24"/>
        </w:rPr>
        <w:t>феномен</w:t>
      </w:r>
      <w:r w:rsidRPr="007246CC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7246CC">
        <w:rPr>
          <w:rFonts w:ascii="Times New Roman" w:hAnsi="Times New Roman" w:cs="Times New Roman"/>
          <w:sz w:val="24"/>
          <w:szCs w:val="24"/>
        </w:rPr>
        <w:t>/</w:t>
      </w:r>
      <w:r w:rsidRPr="007246CC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7246CC">
        <w:rPr>
          <w:rFonts w:ascii="Times New Roman" w:hAnsi="Times New Roman" w:cs="Times New Roman"/>
          <w:sz w:val="24"/>
          <w:szCs w:val="24"/>
        </w:rPr>
        <w:t>М.</w:t>
      </w:r>
      <w:r w:rsidRPr="007246CC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7246CC">
        <w:rPr>
          <w:rFonts w:ascii="Times New Roman" w:hAnsi="Times New Roman" w:cs="Times New Roman"/>
          <w:sz w:val="24"/>
          <w:szCs w:val="24"/>
        </w:rPr>
        <w:t>Зубрицька.</w:t>
      </w:r>
      <w:r w:rsidRPr="007246CC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7246CC">
        <w:rPr>
          <w:rFonts w:ascii="Times New Roman" w:hAnsi="Times New Roman" w:cs="Times New Roman"/>
          <w:sz w:val="24"/>
          <w:szCs w:val="24"/>
        </w:rPr>
        <w:t>–</w:t>
      </w:r>
      <w:r w:rsidRPr="007246CC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7246CC">
        <w:rPr>
          <w:rFonts w:ascii="Times New Roman" w:hAnsi="Times New Roman" w:cs="Times New Roman"/>
          <w:sz w:val="24"/>
          <w:szCs w:val="24"/>
        </w:rPr>
        <w:t>Львів,</w:t>
      </w:r>
      <w:r w:rsidR="007246CC">
        <w:rPr>
          <w:rFonts w:ascii="Times New Roman" w:hAnsi="Times New Roman" w:cs="Times New Roman"/>
          <w:sz w:val="24"/>
          <w:szCs w:val="24"/>
        </w:rPr>
        <w:t xml:space="preserve"> </w:t>
      </w:r>
      <w:r w:rsidRPr="007246CC">
        <w:rPr>
          <w:rFonts w:ascii="Times New Roman" w:hAnsi="Times New Roman" w:cs="Times New Roman"/>
          <w:sz w:val="24"/>
          <w:szCs w:val="24"/>
        </w:rPr>
        <w:t>2004.</w:t>
      </w:r>
    </w:p>
    <w:p w:rsidR="00823D9E" w:rsidRPr="00823D9E" w:rsidRDefault="00823D9E" w:rsidP="006E1BFE">
      <w:pPr>
        <w:pStyle w:val="a4"/>
        <w:widowControl w:val="0"/>
        <w:numPr>
          <w:ilvl w:val="0"/>
          <w:numId w:val="24"/>
        </w:numPr>
        <w:tabs>
          <w:tab w:val="left" w:pos="822"/>
        </w:tabs>
        <w:autoSpaceDE w:val="0"/>
        <w:autoSpaceDN w:val="0"/>
        <w:spacing w:after="0" w:line="240" w:lineRule="auto"/>
        <w:ind w:left="821" w:right="290"/>
        <w:contextualSpacing w:val="0"/>
        <w:rPr>
          <w:rFonts w:ascii="Times New Roman" w:hAnsi="Times New Roman" w:cs="Times New Roman"/>
          <w:sz w:val="24"/>
          <w:szCs w:val="24"/>
        </w:rPr>
      </w:pPr>
      <w:r w:rsidRPr="00823D9E">
        <w:rPr>
          <w:rFonts w:ascii="Times New Roman" w:hAnsi="Times New Roman" w:cs="Times New Roman"/>
          <w:sz w:val="24"/>
          <w:szCs w:val="24"/>
        </w:rPr>
        <w:t>Ісаєва</w:t>
      </w:r>
      <w:r w:rsidRPr="00823D9E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О. О.</w:t>
      </w:r>
      <w:r w:rsidRPr="00823D9E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Вивчення</w:t>
      </w:r>
      <w:r w:rsidRPr="00823D9E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літератури</w:t>
      </w:r>
      <w:r w:rsidRPr="00823D9E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в</w:t>
      </w:r>
      <w:r w:rsidRPr="00823D9E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цифрову</w:t>
      </w:r>
      <w:r w:rsidRPr="00823D9E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епоху:</w:t>
      </w:r>
      <w:r w:rsidRPr="00823D9E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про</w:t>
      </w:r>
      <w:r w:rsidRPr="00823D9E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реалії</w:t>
      </w:r>
      <w:r w:rsidRPr="00823D9E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сьогодення</w:t>
      </w:r>
      <w:r w:rsidRPr="00823D9E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і</w:t>
      </w:r>
      <w:r w:rsidRPr="00823D9E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перспективи</w:t>
      </w:r>
      <w:r w:rsidRPr="00823D9E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в</w:t>
      </w:r>
      <w:r w:rsidRPr="00823D9E">
        <w:rPr>
          <w:rFonts w:ascii="Times New Roman" w:hAnsi="Times New Roman" w:cs="Times New Roman"/>
          <w:spacing w:val="-5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майбутньому</w:t>
      </w:r>
      <w:r w:rsidRPr="00823D9E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/ О. О.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Ісаєва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//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Всесвітня</w:t>
      </w:r>
      <w:r w:rsidRPr="00823D9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література в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школах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України.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–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2016.</w:t>
      </w:r>
      <w:r w:rsidRPr="00823D9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–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№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1</w:t>
      </w:r>
      <w:r w:rsidRPr="00823D9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(415).</w:t>
      </w:r>
    </w:p>
    <w:p w:rsidR="00823D9E" w:rsidRPr="00823D9E" w:rsidRDefault="00823D9E" w:rsidP="006E1BFE">
      <w:pPr>
        <w:pStyle w:val="a4"/>
        <w:widowControl w:val="0"/>
        <w:numPr>
          <w:ilvl w:val="0"/>
          <w:numId w:val="24"/>
        </w:numPr>
        <w:tabs>
          <w:tab w:val="left" w:pos="822"/>
        </w:tabs>
        <w:autoSpaceDE w:val="0"/>
        <w:autoSpaceDN w:val="0"/>
        <w:spacing w:after="0" w:line="240" w:lineRule="auto"/>
        <w:ind w:left="821" w:right="284"/>
        <w:contextualSpacing w:val="0"/>
        <w:rPr>
          <w:rFonts w:ascii="Times New Roman" w:hAnsi="Times New Roman" w:cs="Times New Roman"/>
          <w:sz w:val="24"/>
          <w:szCs w:val="24"/>
        </w:rPr>
      </w:pPr>
      <w:r w:rsidRPr="00823D9E">
        <w:rPr>
          <w:rFonts w:ascii="Times New Roman" w:hAnsi="Times New Roman" w:cs="Times New Roman"/>
          <w:sz w:val="24"/>
          <w:szCs w:val="24"/>
        </w:rPr>
        <w:t>Ісаєва</w:t>
      </w:r>
      <w:r w:rsidRPr="00823D9E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О. О.</w:t>
      </w:r>
      <w:r w:rsidRPr="00823D9E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Вивчення</w:t>
      </w:r>
      <w:r w:rsidRPr="00823D9E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літератури</w:t>
      </w:r>
      <w:r w:rsidRPr="00823D9E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під</w:t>
      </w:r>
      <w:r w:rsidRPr="00823D9E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час</w:t>
      </w:r>
      <w:r w:rsidRPr="00823D9E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гібридної</w:t>
      </w:r>
      <w:r w:rsidRPr="00823D9E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війни</w:t>
      </w:r>
      <w:r w:rsidRPr="00823D9E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/</w:t>
      </w:r>
      <w:r w:rsidRPr="00823D9E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О. О. Ісаєва</w:t>
      </w:r>
      <w:r w:rsidRPr="00823D9E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//</w:t>
      </w:r>
      <w:r w:rsidRPr="00823D9E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Зарубіжна</w:t>
      </w:r>
      <w:r w:rsidRPr="00823D9E">
        <w:rPr>
          <w:rFonts w:ascii="Times New Roman" w:hAnsi="Times New Roman" w:cs="Times New Roman"/>
          <w:spacing w:val="-5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література.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– 2017. –</w:t>
      </w:r>
      <w:r w:rsidRPr="00823D9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№ 21 (774).</w:t>
      </w:r>
    </w:p>
    <w:p w:rsidR="00823D9E" w:rsidRPr="00823D9E" w:rsidRDefault="00823D9E" w:rsidP="006E1BFE">
      <w:pPr>
        <w:pStyle w:val="a4"/>
        <w:widowControl w:val="0"/>
        <w:numPr>
          <w:ilvl w:val="0"/>
          <w:numId w:val="24"/>
        </w:numPr>
        <w:tabs>
          <w:tab w:val="left" w:pos="822"/>
        </w:tabs>
        <w:autoSpaceDE w:val="0"/>
        <w:autoSpaceDN w:val="0"/>
        <w:spacing w:after="0" w:line="240" w:lineRule="auto"/>
        <w:ind w:left="821" w:right="286"/>
        <w:contextualSpacing w:val="0"/>
        <w:rPr>
          <w:rFonts w:ascii="Times New Roman" w:hAnsi="Times New Roman" w:cs="Times New Roman"/>
          <w:sz w:val="24"/>
          <w:szCs w:val="24"/>
        </w:rPr>
      </w:pPr>
      <w:r w:rsidRPr="00823D9E">
        <w:rPr>
          <w:rFonts w:ascii="Times New Roman" w:hAnsi="Times New Roman" w:cs="Times New Roman"/>
          <w:sz w:val="24"/>
          <w:szCs w:val="24"/>
        </w:rPr>
        <w:t>Ісаєва</w:t>
      </w:r>
      <w:r w:rsidRPr="00823D9E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О.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О.</w:t>
      </w:r>
      <w:r w:rsidRPr="00823D9E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Теорія</w:t>
      </w:r>
      <w:r w:rsidRPr="00823D9E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і</w:t>
      </w:r>
      <w:r w:rsidRPr="00823D9E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технологія</w:t>
      </w:r>
      <w:r w:rsidRPr="00823D9E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розвитку</w:t>
      </w:r>
      <w:r w:rsidRPr="00823D9E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читацької</w:t>
      </w:r>
      <w:r w:rsidRPr="00823D9E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діяльності</w:t>
      </w:r>
      <w:r w:rsidRPr="00823D9E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старшокласників</w:t>
      </w:r>
      <w:r w:rsidRPr="00823D9E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у</w:t>
      </w:r>
      <w:r w:rsidRPr="00823D9E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процесі</w:t>
      </w:r>
      <w:r w:rsidRPr="00823D9E">
        <w:rPr>
          <w:rFonts w:ascii="Times New Roman" w:hAnsi="Times New Roman" w:cs="Times New Roman"/>
          <w:spacing w:val="-5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вивчення</w:t>
      </w:r>
      <w:r w:rsidRPr="00823D9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зарубіжної літератури : монографія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/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О.</w:t>
      </w:r>
      <w:r w:rsidRPr="00823D9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О.</w:t>
      </w:r>
      <w:r w:rsidRPr="00823D9E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Ісаєва.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– К., 2003.</w:t>
      </w:r>
    </w:p>
    <w:p w:rsidR="00823D9E" w:rsidRPr="00823D9E" w:rsidRDefault="00823D9E" w:rsidP="006E1BFE">
      <w:pPr>
        <w:pStyle w:val="a4"/>
        <w:widowControl w:val="0"/>
        <w:numPr>
          <w:ilvl w:val="0"/>
          <w:numId w:val="24"/>
        </w:numPr>
        <w:tabs>
          <w:tab w:val="left" w:pos="822"/>
        </w:tabs>
        <w:autoSpaceDE w:val="0"/>
        <w:autoSpaceDN w:val="0"/>
        <w:spacing w:after="0" w:line="240" w:lineRule="auto"/>
        <w:ind w:left="821" w:right="284"/>
        <w:contextualSpacing w:val="0"/>
        <w:rPr>
          <w:rFonts w:ascii="Times New Roman" w:hAnsi="Times New Roman" w:cs="Times New Roman"/>
          <w:sz w:val="24"/>
          <w:szCs w:val="24"/>
        </w:rPr>
      </w:pPr>
      <w:r w:rsidRPr="00823D9E">
        <w:rPr>
          <w:rFonts w:ascii="Times New Roman" w:hAnsi="Times New Roman" w:cs="Times New Roman"/>
          <w:sz w:val="24"/>
          <w:szCs w:val="24"/>
        </w:rPr>
        <w:t>Ісаєва</w:t>
      </w:r>
      <w:r w:rsidRPr="00823D9E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О.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О.</w:t>
      </w:r>
      <w:r w:rsidRPr="00823D9E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Формування</w:t>
      </w:r>
      <w:r w:rsidRPr="00823D9E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сучасного</w:t>
      </w:r>
      <w:r w:rsidRPr="00823D9E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читача</w:t>
      </w:r>
      <w:r w:rsidRPr="00823D9E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засобами</w:t>
      </w:r>
      <w:r w:rsidRPr="00823D9E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медіаосвіти</w:t>
      </w:r>
      <w:r w:rsidRPr="00823D9E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/</w:t>
      </w:r>
      <w:r w:rsidRPr="00823D9E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О. О.</w:t>
      </w:r>
      <w:r w:rsidRPr="00823D9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Ісаєва</w:t>
      </w:r>
      <w:r w:rsidRPr="00823D9E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//</w:t>
      </w:r>
      <w:r w:rsidRPr="00823D9E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Всесвітня</w:t>
      </w:r>
      <w:r w:rsidRPr="00823D9E">
        <w:rPr>
          <w:rFonts w:ascii="Times New Roman" w:hAnsi="Times New Roman" w:cs="Times New Roman"/>
          <w:spacing w:val="-5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література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в сучасній школі.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–</w:t>
      </w:r>
      <w:r w:rsidRPr="00823D9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2013. –</w:t>
      </w:r>
      <w:r w:rsidRPr="00823D9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№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2.</w:t>
      </w:r>
    </w:p>
    <w:p w:rsidR="00823D9E" w:rsidRPr="007246CC" w:rsidRDefault="00823D9E" w:rsidP="006E1BFE">
      <w:pPr>
        <w:pStyle w:val="a4"/>
        <w:widowControl w:val="0"/>
        <w:numPr>
          <w:ilvl w:val="0"/>
          <w:numId w:val="24"/>
        </w:numPr>
        <w:tabs>
          <w:tab w:val="left" w:pos="822"/>
        </w:tabs>
        <w:autoSpaceDE w:val="0"/>
        <w:autoSpaceDN w:val="0"/>
        <w:spacing w:after="0" w:line="240" w:lineRule="auto"/>
        <w:ind w:left="821" w:hanging="361"/>
        <w:contextualSpacing w:val="0"/>
        <w:rPr>
          <w:rFonts w:ascii="Times New Roman" w:hAnsi="Times New Roman" w:cs="Times New Roman"/>
          <w:sz w:val="24"/>
          <w:szCs w:val="24"/>
        </w:rPr>
      </w:pPr>
      <w:r w:rsidRPr="007246CC">
        <w:rPr>
          <w:rFonts w:ascii="Times New Roman" w:hAnsi="Times New Roman" w:cs="Times New Roman"/>
          <w:sz w:val="24"/>
          <w:szCs w:val="24"/>
        </w:rPr>
        <w:t>Ісаєва</w:t>
      </w:r>
      <w:r w:rsidRPr="007246CC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7246CC">
        <w:rPr>
          <w:rFonts w:ascii="Times New Roman" w:hAnsi="Times New Roman" w:cs="Times New Roman"/>
          <w:sz w:val="24"/>
          <w:szCs w:val="24"/>
        </w:rPr>
        <w:t>О.</w:t>
      </w:r>
      <w:r w:rsidRPr="007246CC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7246CC">
        <w:rPr>
          <w:rFonts w:ascii="Times New Roman" w:hAnsi="Times New Roman" w:cs="Times New Roman"/>
          <w:sz w:val="24"/>
          <w:szCs w:val="24"/>
        </w:rPr>
        <w:t>О.</w:t>
      </w:r>
      <w:r w:rsidRPr="007246CC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7246CC">
        <w:rPr>
          <w:rFonts w:ascii="Times New Roman" w:hAnsi="Times New Roman" w:cs="Times New Roman"/>
          <w:sz w:val="24"/>
          <w:szCs w:val="24"/>
        </w:rPr>
        <w:t>Чи</w:t>
      </w:r>
      <w:r w:rsidRPr="007246CC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7246CC">
        <w:rPr>
          <w:rFonts w:ascii="Times New Roman" w:hAnsi="Times New Roman" w:cs="Times New Roman"/>
          <w:sz w:val="24"/>
          <w:szCs w:val="24"/>
        </w:rPr>
        <w:t>буде</w:t>
      </w:r>
      <w:r w:rsidRPr="007246CC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7246CC">
        <w:rPr>
          <w:rFonts w:ascii="Times New Roman" w:hAnsi="Times New Roman" w:cs="Times New Roman"/>
          <w:sz w:val="24"/>
          <w:szCs w:val="24"/>
        </w:rPr>
        <w:t>особистість</w:t>
      </w:r>
      <w:r w:rsidRPr="007246CC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7246CC">
        <w:rPr>
          <w:rFonts w:ascii="Times New Roman" w:hAnsi="Times New Roman" w:cs="Times New Roman"/>
          <w:sz w:val="24"/>
          <w:szCs w:val="24"/>
        </w:rPr>
        <w:t>майбутнього</w:t>
      </w:r>
      <w:r w:rsidRPr="007246CC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7246CC">
        <w:rPr>
          <w:rFonts w:ascii="Times New Roman" w:hAnsi="Times New Roman" w:cs="Times New Roman"/>
          <w:sz w:val="24"/>
          <w:szCs w:val="24"/>
        </w:rPr>
        <w:t>Homo</w:t>
      </w:r>
      <w:r w:rsidRPr="007246CC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7246CC">
        <w:rPr>
          <w:rFonts w:ascii="Times New Roman" w:hAnsi="Times New Roman" w:cs="Times New Roman"/>
          <w:sz w:val="24"/>
          <w:szCs w:val="24"/>
        </w:rPr>
        <w:t>legens?</w:t>
      </w:r>
      <w:r w:rsidRPr="007246CC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7246CC">
        <w:rPr>
          <w:rFonts w:ascii="Times New Roman" w:hAnsi="Times New Roman" w:cs="Times New Roman"/>
          <w:sz w:val="24"/>
          <w:szCs w:val="24"/>
        </w:rPr>
        <w:t>/</w:t>
      </w:r>
      <w:r w:rsidRPr="007246CC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7246CC">
        <w:rPr>
          <w:rFonts w:ascii="Times New Roman" w:hAnsi="Times New Roman" w:cs="Times New Roman"/>
          <w:sz w:val="24"/>
          <w:szCs w:val="24"/>
        </w:rPr>
        <w:t>О.</w:t>
      </w:r>
      <w:r w:rsidRPr="007246CC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7246CC">
        <w:rPr>
          <w:rFonts w:ascii="Times New Roman" w:hAnsi="Times New Roman" w:cs="Times New Roman"/>
          <w:sz w:val="24"/>
          <w:szCs w:val="24"/>
        </w:rPr>
        <w:t>О.</w:t>
      </w:r>
      <w:r w:rsidRPr="007246CC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7246CC">
        <w:rPr>
          <w:rFonts w:ascii="Times New Roman" w:hAnsi="Times New Roman" w:cs="Times New Roman"/>
          <w:sz w:val="24"/>
          <w:szCs w:val="24"/>
        </w:rPr>
        <w:t>Ісаєва</w:t>
      </w:r>
      <w:r w:rsidRPr="007246CC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7246CC">
        <w:rPr>
          <w:rFonts w:ascii="Times New Roman" w:hAnsi="Times New Roman" w:cs="Times New Roman"/>
          <w:sz w:val="24"/>
          <w:szCs w:val="24"/>
        </w:rPr>
        <w:t>//</w:t>
      </w:r>
      <w:r w:rsidRPr="007246CC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7246CC">
        <w:rPr>
          <w:rFonts w:ascii="Times New Roman" w:hAnsi="Times New Roman" w:cs="Times New Roman"/>
          <w:sz w:val="24"/>
          <w:szCs w:val="24"/>
        </w:rPr>
        <w:t>Дивослово.</w:t>
      </w:r>
      <w:r w:rsidRPr="007246CC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7246CC">
        <w:rPr>
          <w:rFonts w:ascii="Times New Roman" w:hAnsi="Times New Roman" w:cs="Times New Roman"/>
          <w:sz w:val="24"/>
          <w:szCs w:val="24"/>
        </w:rPr>
        <w:t>–</w:t>
      </w:r>
      <w:r w:rsidR="007246CC">
        <w:rPr>
          <w:rFonts w:ascii="Times New Roman" w:hAnsi="Times New Roman" w:cs="Times New Roman"/>
          <w:sz w:val="24"/>
          <w:szCs w:val="24"/>
        </w:rPr>
        <w:t xml:space="preserve"> </w:t>
      </w:r>
      <w:r w:rsidRPr="007246CC">
        <w:rPr>
          <w:rFonts w:ascii="Times New Roman" w:hAnsi="Times New Roman" w:cs="Times New Roman"/>
          <w:sz w:val="24"/>
          <w:szCs w:val="24"/>
        </w:rPr>
        <w:t>2014. –</w:t>
      </w:r>
      <w:r w:rsidRPr="007246C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7246CC">
        <w:rPr>
          <w:rFonts w:ascii="Times New Roman" w:hAnsi="Times New Roman" w:cs="Times New Roman"/>
          <w:sz w:val="24"/>
          <w:szCs w:val="24"/>
        </w:rPr>
        <w:t>№ 4(685).</w:t>
      </w:r>
    </w:p>
    <w:p w:rsidR="00823D9E" w:rsidRPr="007246CC" w:rsidRDefault="00823D9E" w:rsidP="006E1BFE">
      <w:pPr>
        <w:pStyle w:val="a4"/>
        <w:widowControl w:val="0"/>
        <w:numPr>
          <w:ilvl w:val="0"/>
          <w:numId w:val="24"/>
        </w:numPr>
        <w:tabs>
          <w:tab w:val="left" w:pos="822"/>
        </w:tabs>
        <w:autoSpaceDE w:val="0"/>
        <w:autoSpaceDN w:val="0"/>
        <w:spacing w:after="0" w:line="240" w:lineRule="auto"/>
        <w:ind w:left="821" w:hanging="361"/>
        <w:contextualSpacing w:val="0"/>
        <w:rPr>
          <w:rFonts w:ascii="Times New Roman" w:hAnsi="Times New Roman" w:cs="Times New Roman"/>
          <w:sz w:val="24"/>
          <w:szCs w:val="24"/>
        </w:rPr>
      </w:pPr>
      <w:r w:rsidRPr="007246CC">
        <w:rPr>
          <w:rFonts w:ascii="Times New Roman" w:hAnsi="Times New Roman" w:cs="Times New Roman"/>
          <w:sz w:val="24"/>
          <w:szCs w:val="24"/>
        </w:rPr>
        <w:t>Ісаєва</w:t>
      </w:r>
      <w:r w:rsidRPr="007246CC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7246CC">
        <w:rPr>
          <w:rFonts w:ascii="Times New Roman" w:hAnsi="Times New Roman" w:cs="Times New Roman"/>
          <w:sz w:val="24"/>
          <w:szCs w:val="24"/>
        </w:rPr>
        <w:t>О.</w:t>
      </w:r>
      <w:r w:rsidRPr="007246CC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7246CC">
        <w:rPr>
          <w:rFonts w:ascii="Times New Roman" w:hAnsi="Times New Roman" w:cs="Times New Roman"/>
          <w:sz w:val="24"/>
          <w:szCs w:val="24"/>
        </w:rPr>
        <w:t>О.</w:t>
      </w:r>
      <w:r w:rsidRPr="007246CC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7246CC">
        <w:rPr>
          <w:rFonts w:ascii="Times New Roman" w:hAnsi="Times New Roman" w:cs="Times New Roman"/>
          <w:sz w:val="24"/>
          <w:szCs w:val="24"/>
        </w:rPr>
        <w:t>Читацькоцентрична</w:t>
      </w:r>
      <w:r w:rsidRPr="007246CC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7246CC">
        <w:rPr>
          <w:rFonts w:ascii="Times New Roman" w:hAnsi="Times New Roman" w:cs="Times New Roman"/>
          <w:sz w:val="24"/>
          <w:szCs w:val="24"/>
        </w:rPr>
        <w:t>парадигма</w:t>
      </w:r>
      <w:r w:rsidRPr="007246CC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7246CC">
        <w:rPr>
          <w:rFonts w:ascii="Times New Roman" w:hAnsi="Times New Roman" w:cs="Times New Roman"/>
          <w:sz w:val="24"/>
          <w:szCs w:val="24"/>
        </w:rPr>
        <w:t>вивчення</w:t>
      </w:r>
      <w:r w:rsidRPr="007246CC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7246CC">
        <w:rPr>
          <w:rFonts w:ascii="Times New Roman" w:hAnsi="Times New Roman" w:cs="Times New Roman"/>
          <w:sz w:val="24"/>
          <w:szCs w:val="24"/>
        </w:rPr>
        <w:t>літератури</w:t>
      </w:r>
      <w:r w:rsidRPr="007246CC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7246CC">
        <w:rPr>
          <w:rFonts w:ascii="Times New Roman" w:hAnsi="Times New Roman" w:cs="Times New Roman"/>
          <w:sz w:val="24"/>
          <w:szCs w:val="24"/>
        </w:rPr>
        <w:t>в</w:t>
      </w:r>
      <w:r w:rsidRPr="007246CC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7246CC">
        <w:rPr>
          <w:rFonts w:ascii="Times New Roman" w:hAnsi="Times New Roman" w:cs="Times New Roman"/>
          <w:sz w:val="24"/>
          <w:szCs w:val="24"/>
        </w:rPr>
        <w:t>школі//</w:t>
      </w:r>
      <w:r w:rsidRPr="007246CC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7246CC">
        <w:rPr>
          <w:rFonts w:ascii="Times New Roman" w:hAnsi="Times New Roman" w:cs="Times New Roman"/>
          <w:sz w:val="24"/>
          <w:szCs w:val="24"/>
        </w:rPr>
        <w:t>ШБІЦ.</w:t>
      </w:r>
      <w:r w:rsidRPr="007246CC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7246CC">
        <w:rPr>
          <w:rFonts w:ascii="Times New Roman" w:hAnsi="Times New Roman" w:cs="Times New Roman"/>
          <w:sz w:val="24"/>
          <w:szCs w:val="24"/>
        </w:rPr>
        <w:t>–</w:t>
      </w:r>
      <w:r w:rsidRPr="007246CC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7246CC">
        <w:rPr>
          <w:rFonts w:ascii="Times New Roman" w:hAnsi="Times New Roman" w:cs="Times New Roman"/>
          <w:sz w:val="24"/>
          <w:szCs w:val="24"/>
        </w:rPr>
        <w:t>2016.</w:t>
      </w:r>
      <w:r w:rsidRPr="007246CC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7246CC">
        <w:rPr>
          <w:rFonts w:ascii="Times New Roman" w:hAnsi="Times New Roman" w:cs="Times New Roman"/>
          <w:sz w:val="24"/>
          <w:szCs w:val="24"/>
        </w:rPr>
        <w:t>–</w:t>
      </w:r>
      <w:r w:rsidR="007246CC">
        <w:rPr>
          <w:rFonts w:ascii="Times New Roman" w:hAnsi="Times New Roman" w:cs="Times New Roman"/>
          <w:sz w:val="24"/>
          <w:szCs w:val="24"/>
        </w:rPr>
        <w:t xml:space="preserve"> </w:t>
      </w:r>
      <w:r w:rsidRPr="007246CC">
        <w:rPr>
          <w:rFonts w:ascii="Times New Roman" w:hAnsi="Times New Roman" w:cs="Times New Roman"/>
          <w:sz w:val="24"/>
          <w:szCs w:val="24"/>
        </w:rPr>
        <w:t>№ 5.</w:t>
      </w:r>
    </w:p>
    <w:p w:rsidR="00823D9E" w:rsidRPr="00823D9E" w:rsidRDefault="00823D9E" w:rsidP="006E1BFE">
      <w:pPr>
        <w:pStyle w:val="a4"/>
        <w:widowControl w:val="0"/>
        <w:numPr>
          <w:ilvl w:val="0"/>
          <w:numId w:val="24"/>
        </w:numPr>
        <w:tabs>
          <w:tab w:val="left" w:pos="822"/>
        </w:tabs>
        <w:autoSpaceDE w:val="0"/>
        <w:autoSpaceDN w:val="0"/>
        <w:spacing w:after="0" w:line="240" w:lineRule="auto"/>
        <w:ind w:left="821" w:right="286"/>
        <w:contextualSpacing w:val="0"/>
        <w:rPr>
          <w:rFonts w:ascii="Times New Roman" w:hAnsi="Times New Roman" w:cs="Times New Roman"/>
          <w:sz w:val="24"/>
          <w:szCs w:val="24"/>
        </w:rPr>
      </w:pPr>
      <w:r w:rsidRPr="00823D9E">
        <w:rPr>
          <w:rFonts w:ascii="Times New Roman" w:hAnsi="Times New Roman" w:cs="Times New Roman"/>
          <w:sz w:val="24"/>
          <w:szCs w:val="24"/>
        </w:rPr>
        <w:t>Ісаєва О. О.</w:t>
      </w:r>
      <w:r w:rsidRPr="00823D9E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Організація</w:t>
      </w:r>
      <w:r w:rsidRPr="00823D9E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та</w:t>
      </w:r>
      <w:r w:rsidRPr="00823D9E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розвиток</w:t>
      </w:r>
      <w:r w:rsidRPr="00823D9E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читацької</w:t>
      </w:r>
      <w:r w:rsidRPr="00823D9E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діяльності</w:t>
      </w:r>
      <w:r w:rsidRPr="00823D9E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школярів</w:t>
      </w:r>
      <w:r w:rsidRPr="00823D9E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при</w:t>
      </w:r>
      <w:r w:rsidRPr="00823D9E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вивченні</w:t>
      </w:r>
      <w:r w:rsidRPr="00823D9E">
        <w:rPr>
          <w:rFonts w:ascii="Times New Roman" w:hAnsi="Times New Roman" w:cs="Times New Roman"/>
          <w:spacing w:val="-5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зарубіжної літератури: Посібник для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вчителя</w:t>
      </w:r>
      <w:r w:rsidRPr="00823D9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/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О.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О.</w:t>
      </w:r>
      <w:r w:rsidRPr="00823D9E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Ісаєва. – К.,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2000.</w:t>
      </w:r>
    </w:p>
    <w:p w:rsidR="00823D9E" w:rsidRPr="00823D9E" w:rsidRDefault="00823D9E" w:rsidP="006E1BFE">
      <w:pPr>
        <w:pStyle w:val="a4"/>
        <w:widowControl w:val="0"/>
        <w:numPr>
          <w:ilvl w:val="0"/>
          <w:numId w:val="24"/>
        </w:numPr>
        <w:tabs>
          <w:tab w:val="left" w:pos="822"/>
          <w:tab w:val="left" w:pos="1723"/>
          <w:tab w:val="left" w:pos="2997"/>
          <w:tab w:val="left" w:pos="4256"/>
          <w:tab w:val="left" w:pos="5197"/>
          <w:tab w:val="left" w:pos="6541"/>
          <w:tab w:val="left" w:pos="7634"/>
          <w:tab w:val="left" w:pos="7946"/>
        </w:tabs>
        <w:autoSpaceDE w:val="0"/>
        <w:autoSpaceDN w:val="0"/>
        <w:spacing w:after="0" w:line="240" w:lineRule="auto"/>
        <w:ind w:left="821" w:right="283"/>
        <w:contextualSpacing w:val="0"/>
        <w:rPr>
          <w:rFonts w:ascii="Times New Roman" w:hAnsi="Times New Roman" w:cs="Times New Roman"/>
          <w:sz w:val="24"/>
          <w:szCs w:val="24"/>
        </w:rPr>
      </w:pPr>
      <w:r w:rsidRPr="00823D9E">
        <w:rPr>
          <w:rFonts w:ascii="Times New Roman" w:hAnsi="Times New Roman" w:cs="Times New Roman"/>
          <w:sz w:val="24"/>
          <w:szCs w:val="24"/>
        </w:rPr>
        <w:t>Історія</w:t>
      </w:r>
      <w:r w:rsidRPr="00823D9E">
        <w:rPr>
          <w:rFonts w:ascii="Times New Roman" w:hAnsi="Times New Roman" w:cs="Times New Roman"/>
          <w:sz w:val="24"/>
          <w:szCs w:val="24"/>
        </w:rPr>
        <w:tab/>
        <w:t>зарубіжної</w:t>
      </w:r>
      <w:r w:rsidRPr="00823D9E">
        <w:rPr>
          <w:rFonts w:ascii="Times New Roman" w:hAnsi="Times New Roman" w:cs="Times New Roman"/>
          <w:sz w:val="24"/>
          <w:szCs w:val="24"/>
        </w:rPr>
        <w:tab/>
        <w:t>літератури</w:t>
      </w:r>
      <w:r w:rsidRPr="00823D9E">
        <w:rPr>
          <w:rFonts w:ascii="Times New Roman" w:hAnsi="Times New Roman" w:cs="Times New Roman"/>
          <w:sz w:val="24"/>
          <w:szCs w:val="24"/>
        </w:rPr>
        <w:tab/>
        <w:t>XX</w:t>
      </w:r>
      <w:r w:rsidRPr="00823D9E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ст.:</w:t>
      </w:r>
      <w:r w:rsidRPr="00823D9E">
        <w:rPr>
          <w:rFonts w:ascii="Times New Roman" w:hAnsi="Times New Roman" w:cs="Times New Roman"/>
          <w:sz w:val="24"/>
          <w:szCs w:val="24"/>
        </w:rPr>
        <w:tab/>
        <w:t>навчальний</w:t>
      </w:r>
      <w:r w:rsidRPr="00823D9E">
        <w:rPr>
          <w:rFonts w:ascii="Times New Roman" w:hAnsi="Times New Roman" w:cs="Times New Roman"/>
          <w:sz w:val="24"/>
          <w:szCs w:val="24"/>
        </w:rPr>
        <w:tab/>
        <w:t>посібник</w:t>
      </w:r>
      <w:r w:rsidRPr="00823D9E">
        <w:rPr>
          <w:rFonts w:ascii="Times New Roman" w:hAnsi="Times New Roman" w:cs="Times New Roman"/>
          <w:sz w:val="24"/>
          <w:szCs w:val="24"/>
        </w:rPr>
        <w:tab/>
        <w:t>/</w:t>
      </w:r>
      <w:r w:rsidRPr="00823D9E">
        <w:rPr>
          <w:rFonts w:ascii="Times New Roman" w:hAnsi="Times New Roman" w:cs="Times New Roman"/>
          <w:sz w:val="24"/>
          <w:szCs w:val="24"/>
        </w:rPr>
        <w:tab/>
        <w:t>В. І. Кузьменко,</w:t>
      </w:r>
      <w:r w:rsidRPr="00823D9E">
        <w:rPr>
          <w:rFonts w:ascii="Times New Roman" w:hAnsi="Times New Roman" w:cs="Times New Roman"/>
          <w:spacing w:val="-5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О.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О. Гарачковська,</w:t>
      </w:r>
      <w:r w:rsidRPr="00823D9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М.В.</w:t>
      </w:r>
      <w:r w:rsidRPr="00823D9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Кузьменко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та ін.</w:t>
      </w:r>
      <w:r w:rsidRPr="00823D9E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– К.,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2010.</w:t>
      </w:r>
    </w:p>
    <w:p w:rsidR="00823D9E" w:rsidRPr="00823D9E" w:rsidRDefault="00823D9E" w:rsidP="006E1BFE">
      <w:pPr>
        <w:pStyle w:val="a4"/>
        <w:widowControl w:val="0"/>
        <w:numPr>
          <w:ilvl w:val="0"/>
          <w:numId w:val="24"/>
        </w:numPr>
        <w:tabs>
          <w:tab w:val="left" w:pos="822"/>
        </w:tabs>
        <w:autoSpaceDE w:val="0"/>
        <w:autoSpaceDN w:val="0"/>
        <w:spacing w:after="0" w:line="240" w:lineRule="auto"/>
        <w:ind w:hanging="361"/>
        <w:contextualSpacing w:val="0"/>
        <w:rPr>
          <w:rFonts w:ascii="Times New Roman" w:hAnsi="Times New Roman" w:cs="Times New Roman"/>
          <w:sz w:val="24"/>
          <w:szCs w:val="24"/>
        </w:rPr>
      </w:pPr>
      <w:r w:rsidRPr="00823D9E">
        <w:rPr>
          <w:rFonts w:ascii="Times New Roman" w:hAnsi="Times New Roman" w:cs="Times New Roman"/>
          <w:sz w:val="24"/>
          <w:szCs w:val="24"/>
        </w:rPr>
        <w:t>Кичук</w:t>
      </w:r>
      <w:r w:rsidRPr="00823D9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Н.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Формування</w:t>
      </w:r>
      <w:r w:rsidRPr="00823D9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творчої особистості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вчителя</w:t>
      </w:r>
      <w:r w:rsidRPr="00823D9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/ Н.</w:t>
      </w:r>
      <w:r w:rsidRPr="00823D9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Кичук.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–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К.,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1991.</w:t>
      </w:r>
    </w:p>
    <w:p w:rsidR="00823D9E" w:rsidRPr="00823D9E" w:rsidRDefault="00823D9E" w:rsidP="006E1BFE">
      <w:pPr>
        <w:pStyle w:val="a4"/>
        <w:widowControl w:val="0"/>
        <w:numPr>
          <w:ilvl w:val="0"/>
          <w:numId w:val="24"/>
        </w:numPr>
        <w:tabs>
          <w:tab w:val="left" w:pos="822"/>
        </w:tabs>
        <w:autoSpaceDE w:val="0"/>
        <w:autoSpaceDN w:val="0"/>
        <w:spacing w:after="0" w:line="240" w:lineRule="auto"/>
        <w:ind w:left="821" w:right="289"/>
        <w:contextualSpacing w:val="0"/>
        <w:rPr>
          <w:rFonts w:ascii="Times New Roman" w:hAnsi="Times New Roman" w:cs="Times New Roman"/>
          <w:sz w:val="24"/>
          <w:szCs w:val="24"/>
        </w:rPr>
      </w:pPr>
      <w:r w:rsidRPr="00823D9E">
        <w:rPr>
          <w:rFonts w:ascii="Times New Roman" w:hAnsi="Times New Roman" w:cs="Times New Roman"/>
          <w:sz w:val="24"/>
          <w:szCs w:val="24"/>
        </w:rPr>
        <w:t>Клименко Ж. В. Шкільний курс «Зарубіжна література» як чинник формування української</w:t>
      </w:r>
      <w:r w:rsidRPr="00823D9E">
        <w:rPr>
          <w:rFonts w:ascii="Times New Roman" w:hAnsi="Times New Roman" w:cs="Times New Roman"/>
          <w:spacing w:val="-5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національної</w:t>
      </w:r>
      <w:r w:rsidRPr="00823D9E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ідентичності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учнів</w:t>
      </w:r>
      <w:r w:rsidRPr="00823D9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// Всесвітня</w:t>
      </w:r>
      <w:r w:rsidRPr="00823D9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література</w:t>
      </w:r>
      <w:r w:rsidRPr="00823D9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в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школах</w:t>
      </w:r>
      <w:r w:rsidRPr="00823D9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України.</w:t>
      </w:r>
      <w:r w:rsidRPr="00823D9E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–</w:t>
      </w:r>
      <w:r w:rsidRPr="00823D9E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2016.</w:t>
      </w:r>
      <w:r w:rsidRPr="00823D9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–</w:t>
      </w:r>
      <w:r w:rsidRPr="00823D9E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№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7/8.</w:t>
      </w:r>
    </w:p>
    <w:p w:rsidR="00823D9E" w:rsidRPr="007246CC" w:rsidRDefault="00823D9E" w:rsidP="006E1BFE">
      <w:pPr>
        <w:pStyle w:val="a4"/>
        <w:widowControl w:val="0"/>
        <w:numPr>
          <w:ilvl w:val="0"/>
          <w:numId w:val="24"/>
        </w:numPr>
        <w:tabs>
          <w:tab w:val="left" w:pos="822"/>
        </w:tabs>
        <w:autoSpaceDE w:val="0"/>
        <w:autoSpaceDN w:val="0"/>
        <w:spacing w:after="0" w:line="240" w:lineRule="auto"/>
        <w:ind w:left="821" w:hanging="361"/>
        <w:contextualSpacing w:val="0"/>
        <w:rPr>
          <w:rFonts w:ascii="Times New Roman" w:hAnsi="Times New Roman" w:cs="Times New Roman"/>
          <w:sz w:val="24"/>
          <w:szCs w:val="24"/>
        </w:rPr>
      </w:pPr>
      <w:r w:rsidRPr="007246CC">
        <w:rPr>
          <w:rFonts w:ascii="Times New Roman" w:hAnsi="Times New Roman" w:cs="Times New Roman"/>
          <w:sz w:val="24"/>
          <w:szCs w:val="24"/>
        </w:rPr>
        <w:t>Клименко</w:t>
      </w:r>
      <w:r w:rsidRPr="007246CC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7246CC">
        <w:rPr>
          <w:rFonts w:ascii="Times New Roman" w:hAnsi="Times New Roman" w:cs="Times New Roman"/>
          <w:sz w:val="24"/>
          <w:szCs w:val="24"/>
        </w:rPr>
        <w:t>Ж.</w:t>
      </w:r>
      <w:r w:rsidRPr="007246C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7246CC">
        <w:rPr>
          <w:rFonts w:ascii="Times New Roman" w:hAnsi="Times New Roman" w:cs="Times New Roman"/>
          <w:sz w:val="24"/>
          <w:szCs w:val="24"/>
        </w:rPr>
        <w:t>В.</w:t>
      </w:r>
      <w:r w:rsidRPr="007246CC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7246CC">
        <w:rPr>
          <w:rFonts w:ascii="Times New Roman" w:hAnsi="Times New Roman" w:cs="Times New Roman"/>
          <w:sz w:val="24"/>
          <w:szCs w:val="24"/>
        </w:rPr>
        <w:t>Компаративний</w:t>
      </w:r>
      <w:r w:rsidRPr="007246CC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7246CC">
        <w:rPr>
          <w:rFonts w:ascii="Times New Roman" w:hAnsi="Times New Roman" w:cs="Times New Roman"/>
          <w:sz w:val="24"/>
          <w:szCs w:val="24"/>
        </w:rPr>
        <w:t>підхід</w:t>
      </w:r>
      <w:r w:rsidRPr="007246CC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7246CC">
        <w:rPr>
          <w:rFonts w:ascii="Times New Roman" w:hAnsi="Times New Roman" w:cs="Times New Roman"/>
          <w:sz w:val="24"/>
          <w:szCs w:val="24"/>
        </w:rPr>
        <w:t>до</w:t>
      </w:r>
      <w:r w:rsidRPr="007246CC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7246CC">
        <w:rPr>
          <w:rFonts w:ascii="Times New Roman" w:hAnsi="Times New Roman" w:cs="Times New Roman"/>
          <w:sz w:val="24"/>
          <w:szCs w:val="24"/>
        </w:rPr>
        <w:t>викладання</w:t>
      </w:r>
      <w:r w:rsidRPr="007246CC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7246CC">
        <w:rPr>
          <w:rFonts w:ascii="Times New Roman" w:hAnsi="Times New Roman" w:cs="Times New Roman"/>
          <w:sz w:val="24"/>
          <w:szCs w:val="24"/>
        </w:rPr>
        <w:t>літератури</w:t>
      </w:r>
      <w:r w:rsidRPr="007246CC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7246CC">
        <w:rPr>
          <w:rFonts w:ascii="Times New Roman" w:hAnsi="Times New Roman" w:cs="Times New Roman"/>
          <w:sz w:val="24"/>
          <w:szCs w:val="24"/>
        </w:rPr>
        <w:t>в</w:t>
      </w:r>
      <w:r w:rsidRPr="007246CC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7246CC">
        <w:rPr>
          <w:rFonts w:ascii="Times New Roman" w:hAnsi="Times New Roman" w:cs="Times New Roman"/>
          <w:sz w:val="24"/>
          <w:szCs w:val="24"/>
        </w:rPr>
        <w:t>школі</w:t>
      </w:r>
      <w:r w:rsidRPr="007246CC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7246CC">
        <w:rPr>
          <w:rFonts w:ascii="Times New Roman" w:hAnsi="Times New Roman" w:cs="Times New Roman"/>
          <w:sz w:val="24"/>
          <w:szCs w:val="24"/>
        </w:rPr>
        <w:t>/Ж. В.</w:t>
      </w:r>
      <w:r w:rsidRPr="007246C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7246CC">
        <w:rPr>
          <w:rFonts w:ascii="Times New Roman" w:hAnsi="Times New Roman" w:cs="Times New Roman"/>
          <w:sz w:val="24"/>
          <w:szCs w:val="24"/>
        </w:rPr>
        <w:t>Клименко</w:t>
      </w:r>
      <w:r w:rsidR="007246CC">
        <w:rPr>
          <w:rFonts w:ascii="Times New Roman" w:hAnsi="Times New Roman" w:cs="Times New Roman"/>
          <w:sz w:val="24"/>
          <w:szCs w:val="24"/>
        </w:rPr>
        <w:t xml:space="preserve"> </w:t>
      </w:r>
      <w:r w:rsidRPr="007246CC">
        <w:rPr>
          <w:rFonts w:ascii="Times New Roman" w:hAnsi="Times New Roman" w:cs="Times New Roman"/>
          <w:sz w:val="24"/>
          <w:szCs w:val="24"/>
        </w:rPr>
        <w:t>//</w:t>
      </w:r>
      <w:r w:rsidRPr="007246CC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7246CC">
        <w:rPr>
          <w:rFonts w:ascii="Times New Roman" w:hAnsi="Times New Roman" w:cs="Times New Roman"/>
          <w:sz w:val="24"/>
          <w:szCs w:val="24"/>
        </w:rPr>
        <w:t>Всесвітня</w:t>
      </w:r>
      <w:r w:rsidRPr="007246C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7246CC">
        <w:rPr>
          <w:rFonts w:ascii="Times New Roman" w:hAnsi="Times New Roman" w:cs="Times New Roman"/>
          <w:sz w:val="24"/>
          <w:szCs w:val="24"/>
        </w:rPr>
        <w:t>література</w:t>
      </w:r>
      <w:r w:rsidRPr="007246CC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7246CC">
        <w:rPr>
          <w:rFonts w:ascii="Times New Roman" w:hAnsi="Times New Roman" w:cs="Times New Roman"/>
          <w:sz w:val="24"/>
          <w:szCs w:val="24"/>
        </w:rPr>
        <w:t>в</w:t>
      </w:r>
      <w:r w:rsidRPr="007246CC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7246CC">
        <w:rPr>
          <w:rFonts w:ascii="Times New Roman" w:hAnsi="Times New Roman" w:cs="Times New Roman"/>
          <w:sz w:val="24"/>
          <w:szCs w:val="24"/>
        </w:rPr>
        <w:t>середніх</w:t>
      </w:r>
      <w:r w:rsidRPr="007246CC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7246CC">
        <w:rPr>
          <w:rFonts w:ascii="Times New Roman" w:hAnsi="Times New Roman" w:cs="Times New Roman"/>
          <w:sz w:val="24"/>
          <w:szCs w:val="24"/>
        </w:rPr>
        <w:t>навчальних</w:t>
      </w:r>
      <w:r w:rsidRPr="007246CC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7246CC">
        <w:rPr>
          <w:rFonts w:ascii="Times New Roman" w:hAnsi="Times New Roman" w:cs="Times New Roman"/>
          <w:sz w:val="24"/>
          <w:szCs w:val="24"/>
        </w:rPr>
        <w:t>закладах</w:t>
      </w:r>
      <w:r w:rsidRPr="007246CC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7246CC">
        <w:rPr>
          <w:rFonts w:ascii="Times New Roman" w:hAnsi="Times New Roman" w:cs="Times New Roman"/>
          <w:sz w:val="24"/>
          <w:szCs w:val="24"/>
        </w:rPr>
        <w:t>України.</w:t>
      </w:r>
      <w:r w:rsidR="007246CC">
        <w:rPr>
          <w:rFonts w:ascii="Times New Roman" w:hAnsi="Times New Roman" w:cs="Times New Roman"/>
          <w:spacing w:val="-1"/>
          <w:sz w:val="24"/>
          <w:szCs w:val="24"/>
        </w:rPr>
        <w:t>-</w:t>
      </w:r>
      <w:r w:rsidRPr="007246CC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7246CC">
        <w:rPr>
          <w:rFonts w:ascii="Times New Roman" w:hAnsi="Times New Roman" w:cs="Times New Roman"/>
          <w:sz w:val="24"/>
          <w:szCs w:val="24"/>
        </w:rPr>
        <w:t>2010.</w:t>
      </w:r>
      <w:r w:rsidR="007246CC">
        <w:rPr>
          <w:rFonts w:ascii="Times New Roman" w:hAnsi="Times New Roman" w:cs="Times New Roman"/>
          <w:spacing w:val="-3"/>
          <w:sz w:val="24"/>
          <w:szCs w:val="24"/>
        </w:rPr>
        <w:t>-</w:t>
      </w:r>
      <w:r w:rsidRPr="007246CC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7246CC">
        <w:rPr>
          <w:rFonts w:ascii="Times New Roman" w:hAnsi="Times New Roman" w:cs="Times New Roman"/>
          <w:sz w:val="24"/>
          <w:szCs w:val="24"/>
        </w:rPr>
        <w:t>№</w:t>
      </w:r>
      <w:r w:rsidRPr="007246CC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7246CC">
        <w:rPr>
          <w:rFonts w:ascii="Times New Roman" w:hAnsi="Times New Roman" w:cs="Times New Roman"/>
          <w:sz w:val="24"/>
          <w:szCs w:val="24"/>
        </w:rPr>
        <w:t>12.</w:t>
      </w:r>
    </w:p>
    <w:p w:rsidR="00823D9E" w:rsidRPr="00823D9E" w:rsidRDefault="00823D9E" w:rsidP="006E1BFE">
      <w:pPr>
        <w:pStyle w:val="a4"/>
        <w:widowControl w:val="0"/>
        <w:numPr>
          <w:ilvl w:val="0"/>
          <w:numId w:val="24"/>
        </w:numPr>
        <w:tabs>
          <w:tab w:val="left" w:pos="822"/>
        </w:tabs>
        <w:autoSpaceDE w:val="0"/>
        <w:autoSpaceDN w:val="0"/>
        <w:spacing w:after="0" w:line="240" w:lineRule="auto"/>
        <w:ind w:left="821" w:right="281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23D9E">
        <w:rPr>
          <w:rFonts w:ascii="Times New Roman" w:hAnsi="Times New Roman" w:cs="Times New Roman"/>
          <w:sz w:val="24"/>
          <w:szCs w:val="24"/>
        </w:rPr>
        <w:t xml:space="preserve">Клименко   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 xml:space="preserve">Ж. В.    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 xml:space="preserve">Науково-методичний    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 xml:space="preserve">лекторій    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 xml:space="preserve">для    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 xml:space="preserve">вчителя    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світової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літератури «Специфіка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вивчення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перекладних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художніх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творів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у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старших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класах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загальноосвітньої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школи» : Лекції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1–22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//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Всесвітня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література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в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середніх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навчальних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закладах України. – 2009. – № 11; 2010 – №№ 1, 2, 3, 4, 5, 6, 10; 2011 – №№ 1, 3, 4, 5, 11/12;</w:t>
      </w:r>
      <w:r w:rsidRPr="00823D9E">
        <w:rPr>
          <w:rFonts w:ascii="Times New Roman" w:hAnsi="Times New Roman" w:cs="Times New Roman"/>
          <w:spacing w:val="-5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Всесвітня література в сучасній школі. – 2012. – №№ 1, 5, 10; 2013 – №№ 1, 2; Всесвітня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література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в школах України. – 2014. – №</w:t>
      </w:r>
      <w:r w:rsidRPr="00823D9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7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– 8;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2015 – №№ 3, 6, 12.</w:t>
      </w:r>
    </w:p>
    <w:p w:rsidR="00823D9E" w:rsidRPr="00823D9E" w:rsidRDefault="00823D9E" w:rsidP="006E1BFE">
      <w:pPr>
        <w:pStyle w:val="a4"/>
        <w:widowControl w:val="0"/>
        <w:numPr>
          <w:ilvl w:val="0"/>
          <w:numId w:val="24"/>
        </w:numPr>
        <w:tabs>
          <w:tab w:val="left" w:pos="822"/>
        </w:tabs>
        <w:autoSpaceDE w:val="0"/>
        <w:autoSpaceDN w:val="0"/>
        <w:spacing w:after="0" w:line="240" w:lineRule="auto"/>
        <w:ind w:left="821" w:right="28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23D9E">
        <w:rPr>
          <w:rFonts w:ascii="Times New Roman" w:hAnsi="Times New Roman" w:cs="Times New Roman"/>
          <w:sz w:val="24"/>
          <w:szCs w:val="24"/>
        </w:rPr>
        <w:t>Клименко Ж. В.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Теорія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і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технологія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вивчення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перекладних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художніх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творів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у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старших</w:t>
      </w:r>
      <w:r w:rsidRPr="00823D9E">
        <w:rPr>
          <w:rFonts w:ascii="Times New Roman" w:hAnsi="Times New Roman" w:cs="Times New Roman"/>
          <w:spacing w:val="-5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класах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загальноосвітньої</w:t>
      </w:r>
      <w:r w:rsidRPr="00823D9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школи</w:t>
      </w:r>
      <w:r w:rsidRPr="00823D9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/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Ж.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В. Клименко.</w:t>
      </w:r>
      <w:r w:rsidRPr="00823D9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– К., 2006.</w:t>
      </w:r>
    </w:p>
    <w:p w:rsidR="00823D9E" w:rsidRPr="00823D9E" w:rsidRDefault="00823D9E" w:rsidP="006E1BFE">
      <w:pPr>
        <w:pStyle w:val="a4"/>
        <w:widowControl w:val="0"/>
        <w:numPr>
          <w:ilvl w:val="0"/>
          <w:numId w:val="24"/>
        </w:numPr>
        <w:tabs>
          <w:tab w:val="left" w:pos="822"/>
        </w:tabs>
        <w:autoSpaceDE w:val="0"/>
        <w:autoSpaceDN w:val="0"/>
        <w:spacing w:after="0" w:line="240" w:lineRule="auto"/>
        <w:ind w:left="821" w:right="288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23D9E">
        <w:rPr>
          <w:rFonts w:ascii="Times New Roman" w:hAnsi="Times New Roman" w:cs="Times New Roman"/>
          <w:sz w:val="24"/>
          <w:szCs w:val="24"/>
        </w:rPr>
        <w:t>Клименко Ж. В. Формування компаративістської компетентності учнів у процесі вивчення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світової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літератури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/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Ж. В. Клименко//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Всесвітня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література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в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середніх</w:t>
      </w:r>
      <w:r w:rsidRPr="00823D9E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навчальних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закладах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України</w:t>
      </w:r>
      <w:r w:rsidRPr="00823D9E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– 2011.</w:t>
      </w:r>
      <w:r w:rsidRPr="00823D9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– № 6.</w:t>
      </w:r>
    </w:p>
    <w:p w:rsidR="00823D9E" w:rsidRPr="00823D9E" w:rsidRDefault="00823D9E" w:rsidP="006E1BFE">
      <w:pPr>
        <w:pStyle w:val="a4"/>
        <w:widowControl w:val="0"/>
        <w:numPr>
          <w:ilvl w:val="0"/>
          <w:numId w:val="24"/>
        </w:numPr>
        <w:tabs>
          <w:tab w:val="left" w:pos="822"/>
        </w:tabs>
        <w:autoSpaceDE w:val="0"/>
        <w:autoSpaceDN w:val="0"/>
        <w:spacing w:after="0" w:line="240" w:lineRule="auto"/>
        <w:ind w:left="821" w:right="572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23D9E">
        <w:rPr>
          <w:rFonts w:ascii="Times New Roman" w:hAnsi="Times New Roman" w:cs="Times New Roman"/>
          <w:sz w:val="24"/>
          <w:szCs w:val="24"/>
        </w:rPr>
        <w:t>Ковбасенко Ю. І. Вивчення біографічних відомостей про письменника як методична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проблема/</w:t>
      </w:r>
      <w:r w:rsidRPr="00823D9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Ю. І.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Ковбасенко // Постметодика.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–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Полтава. – 2006.</w:t>
      </w:r>
      <w:r w:rsidRPr="00823D9E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– №</w:t>
      </w:r>
      <w:r w:rsidRPr="00823D9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6 (70).</w:t>
      </w:r>
    </w:p>
    <w:p w:rsidR="00823D9E" w:rsidRPr="00823D9E" w:rsidRDefault="00823D9E" w:rsidP="006E1BFE">
      <w:pPr>
        <w:pStyle w:val="a4"/>
        <w:widowControl w:val="0"/>
        <w:numPr>
          <w:ilvl w:val="0"/>
          <w:numId w:val="24"/>
        </w:numPr>
        <w:tabs>
          <w:tab w:val="left" w:pos="822"/>
        </w:tabs>
        <w:autoSpaceDE w:val="0"/>
        <w:autoSpaceDN w:val="0"/>
        <w:spacing w:after="0" w:line="240" w:lineRule="auto"/>
        <w:ind w:left="821" w:right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23D9E">
        <w:rPr>
          <w:rFonts w:ascii="Times New Roman" w:hAnsi="Times New Roman" w:cs="Times New Roman"/>
          <w:sz w:val="24"/>
          <w:szCs w:val="24"/>
        </w:rPr>
        <w:t xml:space="preserve">Ковбасенко Ю. І. Використання тестових технологій у процесі вивчення української </w:t>
      </w:r>
      <w:r w:rsidRPr="00823D9E">
        <w:rPr>
          <w:rFonts w:ascii="Times New Roman" w:hAnsi="Times New Roman" w:cs="Times New Roman"/>
          <w:sz w:val="24"/>
          <w:szCs w:val="24"/>
        </w:rPr>
        <w:lastRenderedPageBreak/>
        <w:t>та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зарубіжної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літератури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в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загальноосвітніх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навчальних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закладах/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Ю. І. Ковбасенко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//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Зарубіжна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література в навчальних закладах.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– К. –</w:t>
      </w:r>
      <w:r w:rsidRPr="00823D9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2008. –</w:t>
      </w:r>
      <w:r w:rsidRPr="00823D9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№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2.</w:t>
      </w:r>
    </w:p>
    <w:p w:rsidR="00823D9E" w:rsidRPr="00823D9E" w:rsidRDefault="00823D9E" w:rsidP="006E1BFE">
      <w:pPr>
        <w:pStyle w:val="a4"/>
        <w:widowControl w:val="0"/>
        <w:numPr>
          <w:ilvl w:val="0"/>
          <w:numId w:val="24"/>
        </w:numPr>
        <w:tabs>
          <w:tab w:val="left" w:pos="822"/>
        </w:tabs>
        <w:autoSpaceDE w:val="0"/>
        <w:autoSpaceDN w:val="0"/>
        <w:spacing w:after="0" w:line="240" w:lineRule="auto"/>
        <w:ind w:left="821" w:right="56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23D9E">
        <w:rPr>
          <w:rFonts w:ascii="Times New Roman" w:hAnsi="Times New Roman" w:cs="Times New Roman"/>
          <w:sz w:val="24"/>
          <w:szCs w:val="24"/>
        </w:rPr>
        <w:t>Ковбасенко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Ю. І.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Г. Флобер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«Пані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Боварі».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А. Доде.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Цикл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творів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про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Тартарена: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матеріали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до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уроків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літератури.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10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клас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/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Ю. І. Ковбасенко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//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Відродження.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Мови,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літератури,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історія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народів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України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у</w:t>
      </w:r>
      <w:r w:rsidRPr="00823D9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національних</w:t>
      </w:r>
      <w:r w:rsidRPr="00823D9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школах.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– К.,</w:t>
      </w:r>
      <w:r w:rsidRPr="00823D9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1994.</w:t>
      </w:r>
    </w:p>
    <w:p w:rsidR="00823D9E" w:rsidRPr="00823D9E" w:rsidRDefault="00823D9E" w:rsidP="006E1BFE">
      <w:pPr>
        <w:pStyle w:val="a4"/>
        <w:widowControl w:val="0"/>
        <w:numPr>
          <w:ilvl w:val="0"/>
          <w:numId w:val="24"/>
        </w:numPr>
        <w:tabs>
          <w:tab w:val="left" w:pos="822"/>
        </w:tabs>
        <w:autoSpaceDE w:val="0"/>
        <w:autoSpaceDN w:val="0"/>
        <w:spacing w:after="0" w:line="240" w:lineRule="auto"/>
        <w:ind w:left="821" w:right="568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23D9E">
        <w:rPr>
          <w:rFonts w:ascii="Times New Roman" w:hAnsi="Times New Roman" w:cs="Times New Roman"/>
          <w:sz w:val="24"/>
          <w:szCs w:val="24"/>
        </w:rPr>
        <w:t>Ковбасенко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Ю. І.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Життєвий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і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творчий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шлях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Ф. Достоєвського.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«Злочин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і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кара»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як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філософський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поліфонічний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соціально-психологічний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роман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/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Ю. І. Ковбасенко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//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Зарубіжна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література.</w:t>
      </w:r>
      <w:r w:rsidRPr="00823D9E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– К. – 2010. –</w:t>
      </w:r>
      <w:r w:rsidRPr="00823D9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№ 26.</w:t>
      </w:r>
    </w:p>
    <w:p w:rsidR="00823D9E" w:rsidRPr="00823D9E" w:rsidRDefault="00823D9E" w:rsidP="006E1BFE">
      <w:pPr>
        <w:pStyle w:val="a4"/>
        <w:widowControl w:val="0"/>
        <w:numPr>
          <w:ilvl w:val="0"/>
          <w:numId w:val="24"/>
        </w:numPr>
        <w:tabs>
          <w:tab w:val="left" w:pos="822"/>
        </w:tabs>
        <w:autoSpaceDE w:val="0"/>
        <w:autoSpaceDN w:val="0"/>
        <w:spacing w:after="0" w:line="240" w:lineRule="auto"/>
        <w:ind w:left="821" w:right="566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23D9E">
        <w:rPr>
          <w:rFonts w:ascii="Times New Roman" w:hAnsi="Times New Roman" w:cs="Times New Roman"/>
          <w:sz w:val="24"/>
          <w:szCs w:val="24"/>
        </w:rPr>
        <w:t>Ковбасенко Ю. І. Література постмодернізму: штрихи до портрету/ Ю. І. Ковбасенко //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Acta Neophilologica.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– 2009. – ХІ.</w:t>
      </w:r>
      <w:r w:rsidRPr="00823D9E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– Wydawnictwo Uniwersytetu Warminsko-Mazurskiego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w</w:t>
      </w:r>
      <w:r w:rsidRPr="00823D9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Olsztynie.</w:t>
      </w:r>
    </w:p>
    <w:p w:rsidR="00823D9E" w:rsidRPr="00823D9E" w:rsidRDefault="00823D9E" w:rsidP="006E1BFE">
      <w:pPr>
        <w:pStyle w:val="a4"/>
        <w:widowControl w:val="0"/>
        <w:numPr>
          <w:ilvl w:val="0"/>
          <w:numId w:val="24"/>
        </w:numPr>
        <w:tabs>
          <w:tab w:val="left" w:pos="822"/>
        </w:tabs>
        <w:autoSpaceDE w:val="0"/>
        <w:autoSpaceDN w:val="0"/>
        <w:spacing w:after="0" w:line="240" w:lineRule="auto"/>
        <w:ind w:left="821" w:right="57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23D9E">
        <w:rPr>
          <w:rFonts w:ascii="Times New Roman" w:hAnsi="Times New Roman" w:cs="Times New Roman"/>
          <w:sz w:val="24"/>
          <w:szCs w:val="24"/>
        </w:rPr>
        <w:t>Ковбасенко Ю. І. Літературний канон і курикулум літературної освіти: світовий досвід і</w:t>
      </w:r>
      <w:r w:rsidRPr="00823D9E">
        <w:rPr>
          <w:rFonts w:ascii="Times New Roman" w:hAnsi="Times New Roman" w:cs="Times New Roman"/>
          <w:spacing w:val="-5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український шлях (ч. І – світовий досвід) / Ю. І. Ковбасенко// Всесвітня література в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середніх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навчальних закладах України, 2011.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– №</w:t>
      </w:r>
      <w:r w:rsidRPr="00823D9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9.</w:t>
      </w:r>
    </w:p>
    <w:p w:rsidR="00823D9E" w:rsidRPr="00823D9E" w:rsidRDefault="00823D9E" w:rsidP="006E1BFE">
      <w:pPr>
        <w:pStyle w:val="a4"/>
        <w:widowControl w:val="0"/>
        <w:numPr>
          <w:ilvl w:val="0"/>
          <w:numId w:val="24"/>
        </w:numPr>
        <w:tabs>
          <w:tab w:val="left" w:pos="822"/>
        </w:tabs>
        <w:autoSpaceDE w:val="0"/>
        <w:autoSpaceDN w:val="0"/>
        <w:spacing w:after="0" w:line="240" w:lineRule="auto"/>
        <w:ind w:left="821" w:right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23D9E">
        <w:rPr>
          <w:rFonts w:ascii="Times New Roman" w:hAnsi="Times New Roman" w:cs="Times New Roman"/>
          <w:sz w:val="24"/>
          <w:szCs w:val="24"/>
        </w:rPr>
        <w:t>Ковбасенко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Ю. І.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Світова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література: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штрихи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до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історико-літературного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портрета.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Франц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Кафка.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Джеймс Джойс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/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Ю. І. Ковбасенко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//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Всесвітня література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в середніх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навчальних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закладах України.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-</w:t>
      </w:r>
      <w:r w:rsidRPr="00823D9E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2011. – №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7–8.</w:t>
      </w:r>
    </w:p>
    <w:p w:rsidR="00823D9E" w:rsidRPr="00823D9E" w:rsidRDefault="00823D9E" w:rsidP="006E1BFE">
      <w:pPr>
        <w:pStyle w:val="a4"/>
        <w:widowControl w:val="0"/>
        <w:numPr>
          <w:ilvl w:val="0"/>
          <w:numId w:val="24"/>
        </w:numPr>
        <w:tabs>
          <w:tab w:val="left" w:pos="822"/>
        </w:tabs>
        <w:autoSpaceDE w:val="0"/>
        <w:autoSpaceDN w:val="0"/>
        <w:spacing w:after="0" w:line="240" w:lineRule="auto"/>
        <w:ind w:left="821" w:right="568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23D9E">
        <w:rPr>
          <w:rFonts w:ascii="Times New Roman" w:hAnsi="Times New Roman" w:cs="Times New Roman"/>
          <w:sz w:val="24"/>
          <w:szCs w:val="24"/>
        </w:rPr>
        <w:t>Ковбасенко Ю. І. Поглиблене вивчення літератури і новітні педагогічні вимірювання /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Ю. І. Ковбасенко //Вітчизняна філологія: теоретичні та методичні аспекти вивчення. –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Вип. 5.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– Черкаси,</w:t>
      </w:r>
      <w:r w:rsidRPr="00823D9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2015.</w:t>
      </w:r>
    </w:p>
    <w:p w:rsidR="00823D9E" w:rsidRPr="00823D9E" w:rsidRDefault="00823D9E" w:rsidP="006E1BFE">
      <w:pPr>
        <w:pStyle w:val="a4"/>
        <w:widowControl w:val="0"/>
        <w:numPr>
          <w:ilvl w:val="0"/>
          <w:numId w:val="24"/>
        </w:numPr>
        <w:tabs>
          <w:tab w:val="left" w:pos="822"/>
        </w:tabs>
        <w:autoSpaceDE w:val="0"/>
        <w:autoSpaceDN w:val="0"/>
        <w:spacing w:after="0" w:line="240" w:lineRule="auto"/>
        <w:ind w:left="821" w:right="28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23D9E">
        <w:rPr>
          <w:rFonts w:ascii="Times New Roman" w:hAnsi="Times New Roman" w:cs="Times New Roman"/>
          <w:sz w:val="24"/>
          <w:szCs w:val="24"/>
        </w:rPr>
        <w:t>Куцевол О. М.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Методика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викладання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української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літератури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(креативно-інноваційна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стратегія)</w:t>
      </w:r>
      <w:r w:rsidRPr="00823D9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/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О. М.</w:t>
      </w:r>
      <w:r w:rsidRPr="00823D9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Куцевол. – К., 2009.</w:t>
      </w:r>
    </w:p>
    <w:p w:rsidR="00823D9E" w:rsidRPr="007246CC" w:rsidRDefault="00823D9E" w:rsidP="006E1BFE">
      <w:pPr>
        <w:pStyle w:val="a4"/>
        <w:widowControl w:val="0"/>
        <w:numPr>
          <w:ilvl w:val="0"/>
          <w:numId w:val="24"/>
        </w:numPr>
        <w:tabs>
          <w:tab w:val="left" w:pos="822"/>
        </w:tabs>
        <w:autoSpaceDE w:val="0"/>
        <w:autoSpaceDN w:val="0"/>
        <w:spacing w:after="0" w:line="240" w:lineRule="auto"/>
        <w:ind w:left="821" w:hanging="361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7246CC">
        <w:rPr>
          <w:rFonts w:ascii="Times New Roman" w:hAnsi="Times New Roman" w:cs="Times New Roman"/>
          <w:sz w:val="24"/>
          <w:szCs w:val="24"/>
        </w:rPr>
        <w:t>Лексикон</w:t>
      </w:r>
      <w:r w:rsidRPr="007246CC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7246CC">
        <w:rPr>
          <w:rFonts w:ascii="Times New Roman" w:hAnsi="Times New Roman" w:cs="Times New Roman"/>
          <w:sz w:val="24"/>
          <w:szCs w:val="24"/>
        </w:rPr>
        <w:t>загального</w:t>
      </w:r>
      <w:r w:rsidRPr="007246CC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7246CC">
        <w:rPr>
          <w:rFonts w:ascii="Times New Roman" w:hAnsi="Times New Roman" w:cs="Times New Roman"/>
          <w:sz w:val="24"/>
          <w:szCs w:val="24"/>
        </w:rPr>
        <w:t>та</w:t>
      </w:r>
      <w:r w:rsidRPr="007246CC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7246CC">
        <w:rPr>
          <w:rFonts w:ascii="Times New Roman" w:hAnsi="Times New Roman" w:cs="Times New Roman"/>
          <w:sz w:val="24"/>
          <w:szCs w:val="24"/>
        </w:rPr>
        <w:t>порівняльного</w:t>
      </w:r>
      <w:r w:rsidRPr="007246CC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7246CC">
        <w:rPr>
          <w:rFonts w:ascii="Times New Roman" w:hAnsi="Times New Roman" w:cs="Times New Roman"/>
          <w:sz w:val="24"/>
          <w:szCs w:val="24"/>
        </w:rPr>
        <w:t>літературознавства</w:t>
      </w:r>
      <w:r w:rsidRPr="007246CC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7246CC">
        <w:rPr>
          <w:rFonts w:ascii="Times New Roman" w:hAnsi="Times New Roman" w:cs="Times New Roman"/>
          <w:sz w:val="24"/>
          <w:szCs w:val="24"/>
        </w:rPr>
        <w:t>[за</w:t>
      </w:r>
      <w:r w:rsidRPr="007246CC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7246CC">
        <w:rPr>
          <w:rFonts w:ascii="Times New Roman" w:hAnsi="Times New Roman" w:cs="Times New Roman"/>
          <w:sz w:val="24"/>
          <w:szCs w:val="24"/>
        </w:rPr>
        <w:t>ред.</w:t>
      </w:r>
      <w:r w:rsidRPr="007246CC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7246CC">
        <w:rPr>
          <w:rFonts w:ascii="Times New Roman" w:hAnsi="Times New Roman" w:cs="Times New Roman"/>
          <w:sz w:val="24"/>
          <w:szCs w:val="24"/>
        </w:rPr>
        <w:t>А.</w:t>
      </w:r>
      <w:r w:rsidRPr="007246CC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7246CC">
        <w:rPr>
          <w:rFonts w:ascii="Times New Roman" w:hAnsi="Times New Roman" w:cs="Times New Roman"/>
          <w:sz w:val="24"/>
          <w:szCs w:val="24"/>
        </w:rPr>
        <w:t>Волкова].</w:t>
      </w:r>
      <w:r w:rsidRPr="007246CC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7246CC">
        <w:rPr>
          <w:rFonts w:ascii="Times New Roman" w:hAnsi="Times New Roman" w:cs="Times New Roman"/>
          <w:sz w:val="24"/>
          <w:szCs w:val="24"/>
        </w:rPr>
        <w:t>–</w:t>
      </w:r>
      <w:r w:rsidRPr="007246CC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7246CC">
        <w:rPr>
          <w:rFonts w:ascii="Times New Roman" w:hAnsi="Times New Roman" w:cs="Times New Roman"/>
          <w:sz w:val="24"/>
          <w:szCs w:val="24"/>
        </w:rPr>
        <w:t>Чернівці,</w:t>
      </w:r>
      <w:r w:rsidR="007246CC">
        <w:rPr>
          <w:rFonts w:ascii="Times New Roman" w:hAnsi="Times New Roman" w:cs="Times New Roman"/>
          <w:sz w:val="24"/>
          <w:szCs w:val="24"/>
        </w:rPr>
        <w:t xml:space="preserve"> </w:t>
      </w:r>
      <w:r w:rsidRPr="007246CC">
        <w:rPr>
          <w:rFonts w:ascii="Times New Roman" w:hAnsi="Times New Roman" w:cs="Times New Roman"/>
          <w:sz w:val="24"/>
          <w:szCs w:val="24"/>
        </w:rPr>
        <w:t>2011.</w:t>
      </w:r>
    </w:p>
    <w:p w:rsidR="00823D9E" w:rsidRPr="00823D9E" w:rsidRDefault="00823D9E" w:rsidP="006E1BFE">
      <w:pPr>
        <w:pStyle w:val="a4"/>
        <w:widowControl w:val="0"/>
        <w:numPr>
          <w:ilvl w:val="0"/>
          <w:numId w:val="24"/>
        </w:numPr>
        <w:tabs>
          <w:tab w:val="left" w:pos="822"/>
        </w:tabs>
        <w:autoSpaceDE w:val="0"/>
        <w:autoSpaceDN w:val="0"/>
        <w:spacing w:after="0" w:line="240" w:lineRule="auto"/>
        <w:ind w:hanging="361"/>
        <w:contextualSpacing w:val="0"/>
        <w:rPr>
          <w:rFonts w:ascii="Times New Roman" w:hAnsi="Times New Roman" w:cs="Times New Roman"/>
          <w:sz w:val="24"/>
          <w:szCs w:val="24"/>
        </w:rPr>
      </w:pPr>
      <w:r w:rsidRPr="00823D9E">
        <w:rPr>
          <w:rFonts w:ascii="Times New Roman" w:hAnsi="Times New Roman" w:cs="Times New Roman"/>
          <w:sz w:val="24"/>
          <w:szCs w:val="24"/>
        </w:rPr>
        <w:t>Літературознавча</w:t>
      </w:r>
      <w:r w:rsidRPr="00823D9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енциклопедія: у</w:t>
      </w:r>
      <w:r w:rsidRPr="00823D9E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2-х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томах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[автор-укладач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Ю.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І.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Ковалів].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–</w:t>
      </w:r>
      <w:r w:rsidRPr="00823D9E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К.,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2007.</w:t>
      </w:r>
    </w:p>
    <w:p w:rsidR="00823D9E" w:rsidRPr="00823D9E" w:rsidRDefault="00823D9E" w:rsidP="006E1BFE">
      <w:pPr>
        <w:pStyle w:val="a4"/>
        <w:widowControl w:val="0"/>
        <w:numPr>
          <w:ilvl w:val="0"/>
          <w:numId w:val="24"/>
        </w:numPr>
        <w:tabs>
          <w:tab w:val="left" w:pos="822"/>
        </w:tabs>
        <w:autoSpaceDE w:val="0"/>
        <w:autoSpaceDN w:val="0"/>
        <w:spacing w:after="0" w:line="240" w:lineRule="auto"/>
        <w:ind w:hanging="361"/>
        <w:contextualSpacing w:val="0"/>
        <w:rPr>
          <w:rFonts w:ascii="Times New Roman" w:hAnsi="Times New Roman" w:cs="Times New Roman"/>
          <w:sz w:val="24"/>
          <w:szCs w:val="24"/>
        </w:rPr>
      </w:pPr>
      <w:r w:rsidRPr="00823D9E">
        <w:rPr>
          <w:rFonts w:ascii="Times New Roman" w:hAnsi="Times New Roman" w:cs="Times New Roman"/>
          <w:sz w:val="24"/>
          <w:szCs w:val="24"/>
        </w:rPr>
        <w:t>Літературознавчий</w:t>
      </w:r>
      <w:r w:rsidRPr="00823D9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словник-довідник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/ Р.</w:t>
      </w:r>
      <w:r w:rsidRPr="00823D9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Т. Гром’як,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Ю.</w:t>
      </w:r>
      <w:r w:rsidRPr="00823D9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І.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Ковалів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та ін.</w:t>
      </w:r>
      <w:r w:rsidRPr="00823D9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–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К., 1997.</w:t>
      </w:r>
    </w:p>
    <w:p w:rsidR="00823D9E" w:rsidRPr="00823D9E" w:rsidRDefault="00823D9E" w:rsidP="006E1BFE">
      <w:pPr>
        <w:pStyle w:val="a4"/>
        <w:widowControl w:val="0"/>
        <w:numPr>
          <w:ilvl w:val="0"/>
          <w:numId w:val="24"/>
        </w:numPr>
        <w:tabs>
          <w:tab w:val="left" w:pos="822"/>
        </w:tabs>
        <w:autoSpaceDE w:val="0"/>
        <w:autoSpaceDN w:val="0"/>
        <w:spacing w:after="0" w:line="240" w:lineRule="auto"/>
        <w:ind w:hanging="361"/>
        <w:contextualSpacing w:val="0"/>
        <w:rPr>
          <w:rFonts w:ascii="Times New Roman" w:hAnsi="Times New Roman" w:cs="Times New Roman"/>
          <w:sz w:val="24"/>
          <w:szCs w:val="24"/>
        </w:rPr>
      </w:pPr>
      <w:r w:rsidRPr="00823D9E">
        <w:rPr>
          <w:rFonts w:ascii="Times New Roman" w:hAnsi="Times New Roman" w:cs="Times New Roman"/>
          <w:sz w:val="24"/>
          <w:szCs w:val="24"/>
        </w:rPr>
        <w:t>Матвіїшин</w:t>
      </w:r>
      <w:r w:rsidRPr="00823D9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В.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Г.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Український</w:t>
      </w:r>
      <w:r w:rsidRPr="00823D9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літературний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європеїзм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/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В.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Г.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Матвіїшин. –</w:t>
      </w:r>
      <w:r w:rsidRPr="00823D9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К.,</w:t>
      </w:r>
      <w:r w:rsidRPr="00823D9E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2009.</w:t>
      </w:r>
    </w:p>
    <w:p w:rsidR="00823D9E" w:rsidRPr="00823D9E" w:rsidRDefault="00823D9E" w:rsidP="006E1BFE">
      <w:pPr>
        <w:pStyle w:val="a4"/>
        <w:widowControl w:val="0"/>
        <w:numPr>
          <w:ilvl w:val="0"/>
          <w:numId w:val="24"/>
        </w:numPr>
        <w:tabs>
          <w:tab w:val="left" w:pos="822"/>
          <w:tab w:val="left" w:pos="3455"/>
          <w:tab w:val="left" w:pos="4663"/>
          <w:tab w:val="left" w:pos="6018"/>
          <w:tab w:val="left" w:pos="7038"/>
          <w:tab w:val="left" w:pos="8379"/>
        </w:tabs>
        <w:autoSpaceDE w:val="0"/>
        <w:autoSpaceDN w:val="0"/>
        <w:spacing w:after="0" w:line="240" w:lineRule="auto"/>
        <w:ind w:left="821" w:right="281"/>
        <w:contextualSpacing w:val="0"/>
        <w:rPr>
          <w:rFonts w:ascii="Times New Roman" w:hAnsi="Times New Roman" w:cs="Times New Roman"/>
          <w:sz w:val="24"/>
          <w:szCs w:val="24"/>
        </w:rPr>
      </w:pPr>
      <w:r w:rsidRPr="00823D9E">
        <w:rPr>
          <w:rFonts w:ascii="Times New Roman" w:hAnsi="Times New Roman" w:cs="Times New Roman"/>
          <w:sz w:val="24"/>
          <w:szCs w:val="24"/>
        </w:rPr>
        <w:t>Мацевко-Бекерська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Л.</w:t>
      </w:r>
      <w:r w:rsidRPr="00823D9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В.</w:t>
      </w:r>
      <w:r w:rsidRPr="00823D9E">
        <w:rPr>
          <w:rFonts w:ascii="Times New Roman" w:hAnsi="Times New Roman" w:cs="Times New Roman"/>
          <w:sz w:val="24"/>
          <w:szCs w:val="24"/>
        </w:rPr>
        <w:tab/>
        <w:t>Методика</w:t>
      </w:r>
      <w:r w:rsidRPr="00823D9E">
        <w:rPr>
          <w:rFonts w:ascii="Times New Roman" w:hAnsi="Times New Roman" w:cs="Times New Roman"/>
          <w:sz w:val="24"/>
          <w:szCs w:val="24"/>
        </w:rPr>
        <w:tab/>
        <w:t>викладання</w:t>
      </w:r>
      <w:r w:rsidRPr="00823D9E">
        <w:rPr>
          <w:rFonts w:ascii="Times New Roman" w:hAnsi="Times New Roman" w:cs="Times New Roman"/>
          <w:sz w:val="24"/>
          <w:szCs w:val="24"/>
        </w:rPr>
        <w:tab/>
        <w:t>світової</w:t>
      </w:r>
      <w:r w:rsidRPr="00823D9E">
        <w:rPr>
          <w:rFonts w:ascii="Times New Roman" w:hAnsi="Times New Roman" w:cs="Times New Roman"/>
          <w:sz w:val="24"/>
          <w:szCs w:val="24"/>
        </w:rPr>
        <w:tab/>
        <w:t>літератури:</w:t>
      </w:r>
      <w:r w:rsidRPr="00823D9E">
        <w:rPr>
          <w:rFonts w:ascii="Times New Roman" w:hAnsi="Times New Roman" w:cs="Times New Roman"/>
          <w:sz w:val="24"/>
          <w:szCs w:val="24"/>
        </w:rPr>
        <w:tab/>
        <w:t>Навчально-</w:t>
      </w:r>
      <w:r w:rsidRPr="00823D9E">
        <w:rPr>
          <w:rFonts w:ascii="Times New Roman" w:hAnsi="Times New Roman" w:cs="Times New Roman"/>
          <w:spacing w:val="-5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методичний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посібник</w:t>
      </w:r>
      <w:r w:rsidRPr="00823D9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/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Л.</w:t>
      </w:r>
      <w:r w:rsidRPr="00823D9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В. Мацевко-Бекерська. –</w:t>
      </w:r>
      <w:r w:rsidRPr="00823D9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Львів, 2011.</w:t>
      </w:r>
    </w:p>
    <w:p w:rsidR="00823D9E" w:rsidRPr="00823D9E" w:rsidRDefault="00823D9E" w:rsidP="006E1BFE">
      <w:pPr>
        <w:pStyle w:val="a4"/>
        <w:widowControl w:val="0"/>
        <w:numPr>
          <w:ilvl w:val="0"/>
          <w:numId w:val="24"/>
        </w:numPr>
        <w:tabs>
          <w:tab w:val="left" w:pos="822"/>
        </w:tabs>
        <w:autoSpaceDE w:val="0"/>
        <w:autoSpaceDN w:val="0"/>
        <w:spacing w:after="0" w:line="240" w:lineRule="auto"/>
        <w:ind w:left="821" w:right="286"/>
        <w:contextualSpacing w:val="0"/>
        <w:rPr>
          <w:rFonts w:ascii="Times New Roman" w:hAnsi="Times New Roman" w:cs="Times New Roman"/>
          <w:sz w:val="24"/>
          <w:szCs w:val="24"/>
        </w:rPr>
      </w:pPr>
      <w:r w:rsidRPr="00823D9E">
        <w:rPr>
          <w:rFonts w:ascii="Times New Roman" w:hAnsi="Times New Roman" w:cs="Times New Roman"/>
          <w:sz w:val="24"/>
          <w:szCs w:val="24"/>
        </w:rPr>
        <w:t>Мірошниченко Л.</w:t>
      </w:r>
      <w:r w:rsidRPr="00823D9E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Ф.</w:t>
      </w:r>
      <w:r w:rsidRPr="00823D9E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Методика</w:t>
      </w:r>
      <w:r w:rsidRPr="00823D9E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викладання</w:t>
      </w:r>
      <w:r w:rsidRPr="00823D9E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світової</w:t>
      </w:r>
      <w:r w:rsidRPr="00823D9E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літератури</w:t>
      </w:r>
      <w:r w:rsidRPr="00823D9E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в</w:t>
      </w:r>
      <w:r w:rsidRPr="00823D9E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середніх</w:t>
      </w:r>
      <w:r w:rsidRPr="00823D9E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навчальних</w:t>
      </w:r>
      <w:r w:rsidRPr="00823D9E">
        <w:rPr>
          <w:rFonts w:ascii="Times New Roman" w:hAnsi="Times New Roman" w:cs="Times New Roman"/>
          <w:spacing w:val="-5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закладах:</w:t>
      </w:r>
      <w:r w:rsidRPr="00823D9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підручник</w:t>
      </w:r>
      <w:r w:rsidRPr="00823D9E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/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Л.</w:t>
      </w:r>
      <w:r w:rsidRPr="00823D9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Ф. Мірошниченко – К.,</w:t>
      </w:r>
      <w:r w:rsidRPr="00823D9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2010.</w:t>
      </w:r>
    </w:p>
    <w:p w:rsidR="00823D9E" w:rsidRPr="00823D9E" w:rsidRDefault="00823D9E" w:rsidP="006E1BFE">
      <w:pPr>
        <w:pStyle w:val="a4"/>
        <w:widowControl w:val="0"/>
        <w:numPr>
          <w:ilvl w:val="0"/>
          <w:numId w:val="24"/>
        </w:numPr>
        <w:tabs>
          <w:tab w:val="left" w:pos="822"/>
        </w:tabs>
        <w:autoSpaceDE w:val="0"/>
        <w:autoSpaceDN w:val="0"/>
        <w:spacing w:after="0" w:line="240" w:lineRule="auto"/>
        <w:ind w:left="821" w:right="283"/>
        <w:contextualSpacing w:val="0"/>
        <w:rPr>
          <w:rFonts w:ascii="Times New Roman" w:hAnsi="Times New Roman" w:cs="Times New Roman"/>
          <w:sz w:val="24"/>
          <w:szCs w:val="24"/>
        </w:rPr>
      </w:pPr>
      <w:r w:rsidRPr="00823D9E">
        <w:rPr>
          <w:rFonts w:ascii="Times New Roman" w:hAnsi="Times New Roman" w:cs="Times New Roman"/>
          <w:sz w:val="24"/>
          <w:szCs w:val="24"/>
        </w:rPr>
        <w:t>Мірошниченко Л.</w:t>
      </w:r>
      <w:r w:rsidRPr="00823D9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Ф.</w:t>
      </w:r>
      <w:r w:rsidRPr="00823D9E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Зарубіжна</w:t>
      </w:r>
      <w:r w:rsidRPr="00823D9E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література.</w:t>
      </w:r>
      <w:r w:rsidRPr="00823D9E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Позакласні</w:t>
      </w:r>
      <w:r w:rsidRPr="00823D9E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заходи.</w:t>
      </w:r>
      <w:r w:rsidRPr="00823D9E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9-11 кл.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:</w:t>
      </w:r>
      <w:r w:rsidRPr="00823D9E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Посібник</w:t>
      </w:r>
      <w:r w:rsidRPr="00823D9E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для</w:t>
      </w:r>
      <w:r w:rsidRPr="00823D9E">
        <w:rPr>
          <w:rFonts w:ascii="Times New Roman" w:hAnsi="Times New Roman" w:cs="Times New Roman"/>
          <w:spacing w:val="-5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вчителя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/ Л. Ф.</w:t>
      </w:r>
      <w:r w:rsidRPr="00823D9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Мірошниченко,</w:t>
      </w:r>
      <w:r w:rsidRPr="00823D9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Ю. М. Дишлюк.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–</w:t>
      </w:r>
      <w:r w:rsidRPr="00823D9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Харків,</w:t>
      </w:r>
      <w:r w:rsidRPr="00823D9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2004.</w:t>
      </w:r>
    </w:p>
    <w:p w:rsidR="00823D9E" w:rsidRPr="00823D9E" w:rsidRDefault="00823D9E" w:rsidP="006E1BFE">
      <w:pPr>
        <w:pStyle w:val="a4"/>
        <w:widowControl w:val="0"/>
        <w:numPr>
          <w:ilvl w:val="0"/>
          <w:numId w:val="24"/>
        </w:numPr>
        <w:tabs>
          <w:tab w:val="left" w:pos="822"/>
        </w:tabs>
        <w:autoSpaceDE w:val="0"/>
        <w:autoSpaceDN w:val="0"/>
        <w:spacing w:after="0" w:line="240" w:lineRule="auto"/>
        <w:ind w:hanging="361"/>
        <w:contextualSpacing w:val="0"/>
        <w:rPr>
          <w:rFonts w:ascii="Times New Roman" w:hAnsi="Times New Roman" w:cs="Times New Roman"/>
          <w:sz w:val="24"/>
          <w:szCs w:val="24"/>
        </w:rPr>
      </w:pPr>
      <w:r w:rsidRPr="00823D9E">
        <w:rPr>
          <w:rFonts w:ascii="Times New Roman" w:hAnsi="Times New Roman" w:cs="Times New Roman"/>
          <w:sz w:val="24"/>
          <w:szCs w:val="24"/>
        </w:rPr>
        <w:t>Мойсеїв</w:t>
      </w:r>
      <w:r w:rsidRPr="00823D9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І.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Зарубіжна</w:t>
      </w:r>
      <w:r w:rsidRPr="00823D9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література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в</w:t>
      </w:r>
      <w:r w:rsidRPr="00823D9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людинотворчому</w:t>
      </w:r>
      <w:r w:rsidRPr="00823D9E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вимірі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/ І. Мойсеїв. –</w:t>
      </w:r>
      <w:r w:rsidRPr="00823D9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К,</w:t>
      </w:r>
      <w:r w:rsidRPr="00823D9E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2003.</w:t>
      </w:r>
    </w:p>
    <w:p w:rsidR="00823D9E" w:rsidRPr="00823D9E" w:rsidRDefault="00823D9E" w:rsidP="006E1BFE">
      <w:pPr>
        <w:pStyle w:val="a4"/>
        <w:widowControl w:val="0"/>
        <w:numPr>
          <w:ilvl w:val="0"/>
          <w:numId w:val="24"/>
        </w:numPr>
        <w:tabs>
          <w:tab w:val="left" w:pos="822"/>
        </w:tabs>
        <w:autoSpaceDE w:val="0"/>
        <w:autoSpaceDN w:val="0"/>
        <w:spacing w:after="0" w:line="240" w:lineRule="auto"/>
        <w:ind w:left="821" w:right="569"/>
        <w:contextualSpacing w:val="0"/>
        <w:rPr>
          <w:rFonts w:ascii="Times New Roman" w:hAnsi="Times New Roman" w:cs="Times New Roman"/>
          <w:sz w:val="24"/>
          <w:szCs w:val="24"/>
        </w:rPr>
      </w:pPr>
      <w:r w:rsidRPr="00823D9E">
        <w:rPr>
          <w:rFonts w:ascii="Times New Roman" w:hAnsi="Times New Roman" w:cs="Times New Roman"/>
          <w:sz w:val="24"/>
          <w:szCs w:val="24"/>
        </w:rPr>
        <w:t>Моклиця</w:t>
      </w:r>
      <w:r w:rsidRPr="00823D9E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М.</w:t>
      </w:r>
      <w:r w:rsidRPr="00823D9E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Модернізм</w:t>
      </w:r>
      <w:r w:rsidRPr="00823D9E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у</w:t>
      </w:r>
      <w:r w:rsidRPr="00823D9E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творчості</w:t>
      </w:r>
      <w:r w:rsidRPr="00823D9E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письменників</w:t>
      </w:r>
      <w:r w:rsidRPr="00823D9E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ХХ ст.</w:t>
      </w:r>
      <w:r w:rsidRPr="00823D9E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Зарубіжна</w:t>
      </w:r>
      <w:r w:rsidRPr="00823D9E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література   /</w:t>
      </w:r>
      <w:r w:rsidRPr="00823D9E">
        <w:rPr>
          <w:rFonts w:ascii="Times New Roman" w:hAnsi="Times New Roman" w:cs="Times New Roman"/>
          <w:spacing w:val="-5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М.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Моклиця. – Луцьк, 1999.</w:t>
      </w:r>
    </w:p>
    <w:p w:rsidR="00823D9E" w:rsidRPr="00823D9E" w:rsidRDefault="00823D9E" w:rsidP="006E1BFE">
      <w:pPr>
        <w:pStyle w:val="a4"/>
        <w:widowControl w:val="0"/>
        <w:numPr>
          <w:ilvl w:val="0"/>
          <w:numId w:val="24"/>
        </w:numPr>
        <w:tabs>
          <w:tab w:val="left" w:pos="822"/>
        </w:tabs>
        <w:autoSpaceDE w:val="0"/>
        <w:autoSpaceDN w:val="0"/>
        <w:spacing w:after="0" w:line="240" w:lineRule="auto"/>
        <w:ind w:left="821" w:right="566"/>
        <w:contextualSpacing w:val="0"/>
        <w:rPr>
          <w:rFonts w:ascii="Times New Roman" w:hAnsi="Times New Roman" w:cs="Times New Roman"/>
          <w:sz w:val="24"/>
          <w:szCs w:val="24"/>
        </w:rPr>
      </w:pPr>
      <w:r w:rsidRPr="00823D9E">
        <w:rPr>
          <w:rFonts w:ascii="Times New Roman" w:hAnsi="Times New Roman" w:cs="Times New Roman"/>
          <w:sz w:val="24"/>
          <w:szCs w:val="24"/>
        </w:rPr>
        <w:t>Моклиця</w:t>
      </w:r>
      <w:r w:rsidRPr="00823D9E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М.</w:t>
      </w:r>
      <w:r w:rsidRPr="00823D9E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Основи</w:t>
      </w:r>
      <w:r w:rsidRPr="00823D9E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літературознавства:</w:t>
      </w:r>
      <w:r w:rsidRPr="00823D9E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посібник</w:t>
      </w:r>
      <w:r w:rsidRPr="00823D9E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для</w:t>
      </w:r>
      <w:r w:rsidRPr="00823D9E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студентів</w:t>
      </w:r>
      <w:r w:rsidRPr="00823D9E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/</w:t>
      </w:r>
      <w:r w:rsidRPr="00823D9E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Марія</w:t>
      </w:r>
      <w:r w:rsidRPr="00823D9E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Моклиця.</w:t>
      </w:r>
      <w:r w:rsidRPr="00823D9E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–</w:t>
      </w:r>
      <w:r w:rsidRPr="00823D9E">
        <w:rPr>
          <w:rFonts w:ascii="Times New Roman" w:hAnsi="Times New Roman" w:cs="Times New Roman"/>
          <w:spacing w:val="-5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Тернопіль, 2002.</w:t>
      </w:r>
    </w:p>
    <w:p w:rsidR="00823D9E" w:rsidRPr="00823D9E" w:rsidRDefault="00823D9E" w:rsidP="006E1BFE">
      <w:pPr>
        <w:pStyle w:val="a4"/>
        <w:widowControl w:val="0"/>
        <w:numPr>
          <w:ilvl w:val="0"/>
          <w:numId w:val="24"/>
        </w:numPr>
        <w:tabs>
          <w:tab w:val="left" w:pos="822"/>
        </w:tabs>
        <w:autoSpaceDE w:val="0"/>
        <w:autoSpaceDN w:val="0"/>
        <w:spacing w:after="0" w:line="240" w:lineRule="auto"/>
        <w:ind w:left="821" w:right="575"/>
        <w:contextualSpacing w:val="0"/>
        <w:rPr>
          <w:rFonts w:ascii="Times New Roman" w:hAnsi="Times New Roman" w:cs="Times New Roman"/>
          <w:sz w:val="24"/>
          <w:szCs w:val="24"/>
        </w:rPr>
      </w:pPr>
      <w:r w:rsidRPr="00823D9E">
        <w:rPr>
          <w:rFonts w:ascii="Times New Roman" w:hAnsi="Times New Roman" w:cs="Times New Roman"/>
          <w:sz w:val="24"/>
          <w:szCs w:val="24"/>
        </w:rPr>
        <w:t>Наливайко</w:t>
      </w:r>
      <w:r w:rsidRPr="00823D9E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Д.</w:t>
      </w:r>
      <w:r w:rsidRPr="00823D9E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С.</w:t>
      </w:r>
      <w:r w:rsidRPr="00823D9E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Про</w:t>
      </w:r>
      <w:r w:rsidRPr="00823D9E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співвідношення</w:t>
      </w:r>
      <w:r w:rsidRPr="00823D9E">
        <w:rPr>
          <w:rFonts w:ascii="Times New Roman" w:hAnsi="Times New Roman" w:cs="Times New Roman"/>
          <w:spacing w:val="64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«декадансу»,</w:t>
      </w:r>
      <w:r w:rsidRPr="00823D9E">
        <w:rPr>
          <w:rFonts w:ascii="Times New Roman" w:hAnsi="Times New Roman" w:cs="Times New Roman"/>
          <w:spacing w:val="67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«модернізму»,</w:t>
      </w:r>
      <w:r w:rsidRPr="00823D9E">
        <w:rPr>
          <w:rFonts w:ascii="Times New Roman" w:hAnsi="Times New Roman" w:cs="Times New Roman"/>
          <w:spacing w:val="66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«авангардизму»</w:t>
      </w:r>
      <w:r w:rsidRPr="00823D9E">
        <w:rPr>
          <w:rFonts w:ascii="Times New Roman" w:hAnsi="Times New Roman" w:cs="Times New Roman"/>
          <w:spacing w:val="59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/</w:t>
      </w:r>
      <w:r w:rsidRPr="00823D9E">
        <w:rPr>
          <w:rFonts w:ascii="Times New Roman" w:hAnsi="Times New Roman" w:cs="Times New Roman"/>
          <w:spacing w:val="-5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Д. С. Наливайко //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Слово</w:t>
      </w:r>
      <w:r w:rsidRPr="00823D9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і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час. –</w:t>
      </w:r>
      <w:r w:rsidRPr="00823D9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1997.</w:t>
      </w:r>
      <w:r w:rsidRPr="00823D9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– №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11–12.</w:t>
      </w:r>
    </w:p>
    <w:p w:rsidR="00823D9E" w:rsidRPr="00823D9E" w:rsidRDefault="00823D9E" w:rsidP="006E1BFE">
      <w:pPr>
        <w:pStyle w:val="a4"/>
        <w:widowControl w:val="0"/>
        <w:numPr>
          <w:ilvl w:val="0"/>
          <w:numId w:val="24"/>
        </w:numPr>
        <w:tabs>
          <w:tab w:val="left" w:pos="822"/>
        </w:tabs>
        <w:autoSpaceDE w:val="0"/>
        <w:autoSpaceDN w:val="0"/>
        <w:spacing w:after="0" w:line="240" w:lineRule="auto"/>
        <w:ind w:hanging="361"/>
        <w:contextualSpacing w:val="0"/>
        <w:rPr>
          <w:rFonts w:ascii="Times New Roman" w:hAnsi="Times New Roman" w:cs="Times New Roman"/>
          <w:sz w:val="24"/>
          <w:szCs w:val="24"/>
        </w:rPr>
      </w:pPr>
      <w:r w:rsidRPr="00823D9E">
        <w:rPr>
          <w:rFonts w:ascii="Times New Roman" w:hAnsi="Times New Roman" w:cs="Times New Roman"/>
          <w:sz w:val="24"/>
          <w:szCs w:val="24"/>
        </w:rPr>
        <w:t>Наукові основи методики</w:t>
      </w:r>
      <w:r w:rsidRPr="00823D9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літератури [за ред.</w:t>
      </w:r>
      <w:r w:rsidRPr="00823D9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Н.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Волошиної]. – К.,</w:t>
      </w:r>
      <w:r w:rsidRPr="00823D9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2002</w:t>
      </w:r>
    </w:p>
    <w:p w:rsidR="00823D9E" w:rsidRPr="00823D9E" w:rsidRDefault="00823D9E" w:rsidP="006E1BFE">
      <w:pPr>
        <w:pStyle w:val="a4"/>
        <w:widowControl w:val="0"/>
        <w:numPr>
          <w:ilvl w:val="0"/>
          <w:numId w:val="24"/>
        </w:numPr>
        <w:tabs>
          <w:tab w:val="left" w:pos="822"/>
        </w:tabs>
        <w:autoSpaceDE w:val="0"/>
        <w:autoSpaceDN w:val="0"/>
        <w:spacing w:after="0" w:line="240" w:lineRule="auto"/>
        <w:ind w:left="821" w:right="28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23D9E">
        <w:rPr>
          <w:rFonts w:ascii="Times New Roman" w:hAnsi="Times New Roman" w:cs="Times New Roman"/>
          <w:sz w:val="24"/>
          <w:szCs w:val="24"/>
        </w:rPr>
        <w:t>Ніколенко О.М. Французька література другої половини XIX – початку XX ст. / О.М.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Ніколенко. –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К., 2018.</w:t>
      </w:r>
    </w:p>
    <w:p w:rsidR="00823D9E" w:rsidRPr="00823D9E" w:rsidRDefault="00823D9E" w:rsidP="006E1BFE">
      <w:pPr>
        <w:pStyle w:val="a4"/>
        <w:widowControl w:val="0"/>
        <w:numPr>
          <w:ilvl w:val="0"/>
          <w:numId w:val="24"/>
        </w:numPr>
        <w:tabs>
          <w:tab w:val="left" w:pos="822"/>
        </w:tabs>
        <w:autoSpaceDE w:val="0"/>
        <w:autoSpaceDN w:val="0"/>
        <w:spacing w:after="0" w:line="240" w:lineRule="auto"/>
        <w:ind w:left="821" w:right="28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23D9E">
        <w:rPr>
          <w:rFonts w:ascii="Times New Roman" w:hAnsi="Times New Roman" w:cs="Times New Roman"/>
          <w:sz w:val="24"/>
          <w:szCs w:val="24"/>
        </w:rPr>
        <w:t>Ніколенко О. М.</w:t>
      </w:r>
      <w:r w:rsidRPr="00823D9E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Зарубіжна</w:t>
      </w:r>
      <w:r w:rsidRPr="00823D9E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література: Тести: посібник</w:t>
      </w:r>
      <w:r w:rsidRPr="00823D9E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/ О. М. Ніколенко, О. В. Орлова,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Т.</w:t>
      </w:r>
      <w:r w:rsidRPr="00823D9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М. Конєва. та ін.</w:t>
      </w:r>
      <w:r w:rsidRPr="00823D9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– К., 2007.</w:t>
      </w:r>
    </w:p>
    <w:p w:rsidR="00823D9E" w:rsidRPr="00823D9E" w:rsidRDefault="00823D9E" w:rsidP="006E1BFE">
      <w:pPr>
        <w:pStyle w:val="a4"/>
        <w:widowControl w:val="0"/>
        <w:numPr>
          <w:ilvl w:val="0"/>
          <w:numId w:val="24"/>
        </w:numPr>
        <w:tabs>
          <w:tab w:val="left" w:pos="822"/>
        </w:tabs>
        <w:autoSpaceDE w:val="0"/>
        <w:autoSpaceDN w:val="0"/>
        <w:spacing w:after="0" w:line="240" w:lineRule="auto"/>
        <w:ind w:left="821" w:right="28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23D9E">
        <w:rPr>
          <w:rFonts w:ascii="Times New Roman" w:hAnsi="Times New Roman" w:cs="Times New Roman"/>
          <w:sz w:val="24"/>
          <w:szCs w:val="24"/>
        </w:rPr>
        <w:t>Ніколенко</w:t>
      </w:r>
      <w:r w:rsidRPr="00823D9E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О. М.</w:t>
      </w:r>
      <w:r w:rsidRPr="00823D9E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Поезія</w:t>
      </w:r>
      <w:r w:rsidRPr="00823D9E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французького</w:t>
      </w:r>
      <w:r w:rsidRPr="00823D9E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символізму:</w:t>
      </w:r>
      <w:r w:rsidRPr="00823D9E">
        <w:rPr>
          <w:rFonts w:ascii="Times New Roman" w:hAnsi="Times New Roman" w:cs="Times New Roman"/>
          <w:spacing w:val="8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Ш.</w:t>
      </w:r>
      <w:r w:rsidRPr="00823D9E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Бодлер,</w:t>
      </w:r>
      <w:r w:rsidRPr="00823D9E">
        <w:rPr>
          <w:rFonts w:ascii="Times New Roman" w:hAnsi="Times New Roman" w:cs="Times New Roman"/>
          <w:spacing w:val="8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П. Верлен,</w:t>
      </w:r>
      <w:r w:rsidRPr="00823D9E">
        <w:rPr>
          <w:rFonts w:ascii="Times New Roman" w:hAnsi="Times New Roman" w:cs="Times New Roman"/>
          <w:spacing w:val="8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А.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Рембо</w:t>
      </w:r>
      <w:r w:rsidRPr="00823D9E">
        <w:rPr>
          <w:rFonts w:ascii="Times New Roman" w:hAnsi="Times New Roman" w:cs="Times New Roman"/>
          <w:spacing w:val="8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/</w:t>
      </w:r>
      <w:r w:rsidRPr="00823D9E">
        <w:rPr>
          <w:rFonts w:ascii="Times New Roman" w:hAnsi="Times New Roman" w:cs="Times New Roman"/>
          <w:spacing w:val="-5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О.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М. Ніколенко.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–</w:t>
      </w:r>
      <w:r w:rsidRPr="00823D9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Х., 2003.</w:t>
      </w:r>
    </w:p>
    <w:p w:rsidR="00823D9E" w:rsidRPr="00823D9E" w:rsidRDefault="00823D9E" w:rsidP="006E1BFE">
      <w:pPr>
        <w:pStyle w:val="a4"/>
        <w:widowControl w:val="0"/>
        <w:numPr>
          <w:ilvl w:val="0"/>
          <w:numId w:val="24"/>
        </w:numPr>
        <w:tabs>
          <w:tab w:val="left" w:pos="822"/>
        </w:tabs>
        <w:autoSpaceDE w:val="0"/>
        <w:autoSpaceDN w:val="0"/>
        <w:spacing w:after="0" w:line="240" w:lineRule="auto"/>
        <w:ind w:left="821" w:right="283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23D9E">
        <w:rPr>
          <w:rFonts w:ascii="Times New Roman" w:hAnsi="Times New Roman" w:cs="Times New Roman"/>
          <w:sz w:val="24"/>
          <w:szCs w:val="24"/>
        </w:rPr>
        <w:t>Ніколенко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О. М.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Книжки,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які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рятують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світ.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Маркус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Зузак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і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його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роман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«Книжковий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злодюжка»</w:t>
      </w:r>
      <w:r w:rsidRPr="00823D9E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/</w:t>
      </w:r>
      <w:r w:rsidRPr="00823D9E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О.М.</w:t>
      </w:r>
      <w:r w:rsidRPr="00823D9E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Ніколенко</w:t>
      </w:r>
      <w:r w:rsidRPr="00823D9E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//</w:t>
      </w:r>
      <w:r w:rsidRPr="00823D9E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Всесвітня</w:t>
      </w:r>
      <w:r w:rsidRPr="00823D9E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література</w:t>
      </w:r>
      <w:r w:rsidRPr="00823D9E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в</w:t>
      </w:r>
      <w:r w:rsidRPr="00823D9E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школах</w:t>
      </w:r>
      <w:r w:rsidRPr="00823D9E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України.</w:t>
      </w:r>
      <w:r w:rsidRPr="00823D9E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–</w:t>
      </w:r>
      <w:r w:rsidRPr="00823D9E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2015.</w:t>
      </w:r>
      <w:r w:rsidRPr="00823D9E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-</w:t>
      </w:r>
      <w:r w:rsidRPr="00823D9E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№ 5.</w:t>
      </w:r>
      <w:r w:rsidRPr="00823D9E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–</w:t>
      </w:r>
      <w:r w:rsidRPr="00823D9E">
        <w:rPr>
          <w:rFonts w:ascii="Times New Roman" w:hAnsi="Times New Roman" w:cs="Times New Roman"/>
          <w:spacing w:val="-5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С.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3-6.</w:t>
      </w:r>
    </w:p>
    <w:p w:rsidR="00823D9E" w:rsidRPr="00823D9E" w:rsidRDefault="00823D9E" w:rsidP="006E1BFE">
      <w:pPr>
        <w:pStyle w:val="a4"/>
        <w:widowControl w:val="0"/>
        <w:numPr>
          <w:ilvl w:val="0"/>
          <w:numId w:val="24"/>
        </w:numPr>
        <w:tabs>
          <w:tab w:val="left" w:pos="822"/>
        </w:tabs>
        <w:autoSpaceDE w:val="0"/>
        <w:autoSpaceDN w:val="0"/>
        <w:spacing w:after="0" w:line="240" w:lineRule="auto"/>
        <w:ind w:left="821" w:right="29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23D9E">
        <w:rPr>
          <w:rFonts w:ascii="Times New Roman" w:hAnsi="Times New Roman" w:cs="Times New Roman"/>
          <w:sz w:val="24"/>
          <w:szCs w:val="24"/>
        </w:rPr>
        <w:t>Ніколенко   О. М.   Компетентнісний   підхід   до   викладання   зарубіжної   літератури   /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О.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М. Ніколенко//</w:t>
      </w:r>
      <w:r w:rsidRPr="00823D9E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Зарубіжна література.</w:t>
      </w:r>
      <w:r w:rsidRPr="00823D9E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–</w:t>
      </w:r>
      <w:r w:rsidRPr="00823D9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2016. -</w:t>
      </w:r>
      <w:r w:rsidRPr="00823D9E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№ 6. –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С. 4</w:t>
      </w:r>
      <w:r w:rsidRPr="00823D9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– 9.</w:t>
      </w:r>
    </w:p>
    <w:p w:rsidR="00823D9E" w:rsidRPr="00823D9E" w:rsidRDefault="00823D9E" w:rsidP="006E1BFE">
      <w:pPr>
        <w:pStyle w:val="a4"/>
        <w:widowControl w:val="0"/>
        <w:numPr>
          <w:ilvl w:val="0"/>
          <w:numId w:val="24"/>
        </w:numPr>
        <w:tabs>
          <w:tab w:val="left" w:pos="822"/>
        </w:tabs>
        <w:autoSpaceDE w:val="0"/>
        <w:autoSpaceDN w:val="0"/>
        <w:spacing w:after="0" w:line="240" w:lineRule="auto"/>
        <w:ind w:left="821" w:right="283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23D9E">
        <w:rPr>
          <w:rFonts w:ascii="Times New Roman" w:hAnsi="Times New Roman" w:cs="Times New Roman"/>
          <w:sz w:val="24"/>
          <w:szCs w:val="24"/>
        </w:rPr>
        <w:t>Ніколенко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О. М.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Художність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в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оцінці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творів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мистецтва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/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О. М. Ніколенко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//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Всесвітня</w:t>
      </w:r>
      <w:r w:rsidRPr="00823D9E">
        <w:rPr>
          <w:rFonts w:ascii="Times New Roman" w:hAnsi="Times New Roman" w:cs="Times New Roman"/>
          <w:spacing w:val="-5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література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в сучасній школі.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 xml:space="preserve">– 2014. </w:t>
      </w:r>
      <w:r w:rsidRPr="00823D9E">
        <w:rPr>
          <w:rFonts w:ascii="Times New Roman" w:hAnsi="Times New Roman" w:cs="Times New Roman"/>
          <w:i/>
          <w:sz w:val="24"/>
          <w:szCs w:val="24"/>
        </w:rPr>
        <w:t>–</w:t>
      </w:r>
      <w:r w:rsidRPr="00823D9E">
        <w:rPr>
          <w:rFonts w:ascii="Times New Roman" w:hAnsi="Times New Roman" w:cs="Times New Roman"/>
          <w:i/>
          <w:spacing w:val="-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№ 3.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– С.</w:t>
      </w:r>
      <w:r w:rsidRPr="00823D9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9</w:t>
      </w:r>
      <w:r w:rsidRPr="00823D9E">
        <w:rPr>
          <w:rFonts w:ascii="Times New Roman" w:hAnsi="Times New Roman" w:cs="Times New Roman"/>
          <w:i/>
          <w:sz w:val="24"/>
          <w:szCs w:val="24"/>
        </w:rPr>
        <w:t>–</w:t>
      </w:r>
      <w:r w:rsidRPr="00823D9E">
        <w:rPr>
          <w:rFonts w:ascii="Times New Roman" w:hAnsi="Times New Roman" w:cs="Times New Roman"/>
          <w:sz w:val="24"/>
          <w:szCs w:val="24"/>
        </w:rPr>
        <w:t>10.</w:t>
      </w:r>
    </w:p>
    <w:p w:rsidR="00823D9E" w:rsidRPr="007246CC" w:rsidRDefault="00823D9E" w:rsidP="006E1BFE">
      <w:pPr>
        <w:pStyle w:val="a4"/>
        <w:widowControl w:val="0"/>
        <w:numPr>
          <w:ilvl w:val="0"/>
          <w:numId w:val="24"/>
        </w:numPr>
        <w:tabs>
          <w:tab w:val="left" w:pos="822"/>
        </w:tabs>
        <w:autoSpaceDE w:val="0"/>
        <w:autoSpaceDN w:val="0"/>
        <w:spacing w:after="0" w:line="240" w:lineRule="auto"/>
        <w:ind w:left="821" w:hanging="361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7246CC">
        <w:rPr>
          <w:rFonts w:ascii="Times New Roman" w:hAnsi="Times New Roman" w:cs="Times New Roman"/>
          <w:sz w:val="24"/>
          <w:szCs w:val="24"/>
        </w:rPr>
        <w:t>Ніколенко О.М.,</w:t>
      </w:r>
      <w:r w:rsidRPr="007246CC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7246CC">
        <w:rPr>
          <w:rFonts w:ascii="Times New Roman" w:hAnsi="Times New Roman" w:cs="Times New Roman"/>
          <w:sz w:val="24"/>
          <w:szCs w:val="24"/>
        </w:rPr>
        <w:t>Куцевол</w:t>
      </w:r>
      <w:r w:rsidRPr="007246CC">
        <w:rPr>
          <w:rFonts w:ascii="Times New Roman" w:hAnsi="Times New Roman" w:cs="Times New Roman"/>
          <w:spacing w:val="86"/>
          <w:sz w:val="24"/>
          <w:szCs w:val="24"/>
        </w:rPr>
        <w:t xml:space="preserve"> </w:t>
      </w:r>
      <w:r w:rsidR="007246CC" w:rsidRPr="007246CC">
        <w:rPr>
          <w:rFonts w:ascii="Times New Roman" w:hAnsi="Times New Roman" w:cs="Times New Roman"/>
          <w:sz w:val="24"/>
          <w:szCs w:val="24"/>
        </w:rPr>
        <w:t>О.</w:t>
      </w:r>
      <w:r w:rsidRPr="007246CC">
        <w:rPr>
          <w:rFonts w:ascii="Times New Roman" w:hAnsi="Times New Roman" w:cs="Times New Roman"/>
          <w:sz w:val="24"/>
          <w:szCs w:val="24"/>
        </w:rPr>
        <w:t>М.Сучасний</w:t>
      </w:r>
      <w:r w:rsidRPr="007246CC">
        <w:rPr>
          <w:rFonts w:ascii="Times New Roman" w:hAnsi="Times New Roman" w:cs="Times New Roman"/>
          <w:spacing w:val="86"/>
          <w:sz w:val="24"/>
          <w:szCs w:val="24"/>
        </w:rPr>
        <w:t xml:space="preserve"> </w:t>
      </w:r>
      <w:r w:rsidRPr="007246CC">
        <w:rPr>
          <w:rFonts w:ascii="Times New Roman" w:hAnsi="Times New Roman" w:cs="Times New Roman"/>
          <w:sz w:val="24"/>
          <w:szCs w:val="24"/>
        </w:rPr>
        <w:t>урок</w:t>
      </w:r>
      <w:r w:rsidRPr="007246CC">
        <w:rPr>
          <w:rFonts w:ascii="Times New Roman" w:hAnsi="Times New Roman" w:cs="Times New Roman"/>
          <w:spacing w:val="89"/>
          <w:sz w:val="24"/>
          <w:szCs w:val="24"/>
        </w:rPr>
        <w:t xml:space="preserve"> </w:t>
      </w:r>
      <w:r w:rsidRPr="007246CC">
        <w:rPr>
          <w:rFonts w:ascii="Times New Roman" w:hAnsi="Times New Roman" w:cs="Times New Roman"/>
          <w:sz w:val="24"/>
          <w:szCs w:val="24"/>
        </w:rPr>
        <w:t>зарубіжної</w:t>
      </w:r>
      <w:r w:rsidRPr="007246CC">
        <w:rPr>
          <w:rFonts w:ascii="Times New Roman" w:hAnsi="Times New Roman" w:cs="Times New Roman"/>
          <w:spacing w:val="87"/>
          <w:sz w:val="24"/>
          <w:szCs w:val="24"/>
        </w:rPr>
        <w:t xml:space="preserve"> </w:t>
      </w:r>
      <w:r w:rsidRPr="007246CC">
        <w:rPr>
          <w:rFonts w:ascii="Times New Roman" w:hAnsi="Times New Roman" w:cs="Times New Roman"/>
          <w:sz w:val="24"/>
          <w:szCs w:val="24"/>
        </w:rPr>
        <w:t>літератури:</w:t>
      </w:r>
      <w:r w:rsidRPr="007246CC">
        <w:rPr>
          <w:rFonts w:ascii="Times New Roman" w:hAnsi="Times New Roman" w:cs="Times New Roman"/>
          <w:spacing w:val="87"/>
          <w:sz w:val="24"/>
          <w:szCs w:val="24"/>
        </w:rPr>
        <w:t xml:space="preserve"> </w:t>
      </w:r>
      <w:r w:rsidRPr="007246CC">
        <w:rPr>
          <w:rFonts w:ascii="Times New Roman" w:hAnsi="Times New Roman" w:cs="Times New Roman"/>
          <w:sz w:val="24"/>
          <w:szCs w:val="24"/>
        </w:rPr>
        <w:t>посібник.</w:t>
      </w:r>
      <w:r w:rsidRPr="007246CC">
        <w:rPr>
          <w:rFonts w:ascii="Times New Roman" w:hAnsi="Times New Roman" w:cs="Times New Roman"/>
          <w:spacing w:val="86"/>
          <w:sz w:val="24"/>
          <w:szCs w:val="24"/>
        </w:rPr>
        <w:t xml:space="preserve"> </w:t>
      </w:r>
      <w:r w:rsidRPr="007246CC">
        <w:rPr>
          <w:rFonts w:ascii="Times New Roman" w:hAnsi="Times New Roman" w:cs="Times New Roman"/>
          <w:sz w:val="24"/>
          <w:szCs w:val="24"/>
        </w:rPr>
        <w:t>5</w:t>
      </w:r>
      <w:r w:rsidRPr="007246CC">
        <w:rPr>
          <w:rFonts w:ascii="Times New Roman" w:hAnsi="Times New Roman" w:cs="Times New Roman"/>
          <w:i/>
          <w:sz w:val="24"/>
          <w:szCs w:val="24"/>
        </w:rPr>
        <w:t>–</w:t>
      </w:r>
      <w:r w:rsidRPr="007246CC">
        <w:rPr>
          <w:rFonts w:ascii="Times New Roman" w:hAnsi="Times New Roman" w:cs="Times New Roman"/>
          <w:sz w:val="24"/>
          <w:szCs w:val="24"/>
        </w:rPr>
        <w:t>11</w:t>
      </w:r>
      <w:r w:rsidRPr="007246CC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7246CC">
        <w:rPr>
          <w:rFonts w:ascii="Times New Roman" w:hAnsi="Times New Roman" w:cs="Times New Roman"/>
          <w:sz w:val="24"/>
          <w:szCs w:val="24"/>
        </w:rPr>
        <w:t>класи</w:t>
      </w:r>
      <w:r w:rsidRPr="007246CC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7246CC">
        <w:rPr>
          <w:rFonts w:ascii="Times New Roman" w:hAnsi="Times New Roman" w:cs="Times New Roman"/>
          <w:sz w:val="24"/>
          <w:szCs w:val="24"/>
        </w:rPr>
        <w:t>/</w:t>
      </w:r>
      <w:r w:rsidRPr="007246CC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7246CC">
        <w:rPr>
          <w:rFonts w:ascii="Times New Roman" w:hAnsi="Times New Roman" w:cs="Times New Roman"/>
          <w:sz w:val="24"/>
          <w:szCs w:val="24"/>
        </w:rPr>
        <w:t>О.</w:t>
      </w:r>
      <w:r w:rsidRPr="007246CC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7246CC">
        <w:rPr>
          <w:rFonts w:ascii="Times New Roman" w:hAnsi="Times New Roman" w:cs="Times New Roman"/>
          <w:sz w:val="24"/>
          <w:szCs w:val="24"/>
        </w:rPr>
        <w:t>М.</w:t>
      </w:r>
      <w:r w:rsidRPr="007246CC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7246CC">
        <w:rPr>
          <w:rFonts w:ascii="Times New Roman" w:hAnsi="Times New Roman" w:cs="Times New Roman"/>
          <w:sz w:val="24"/>
          <w:szCs w:val="24"/>
        </w:rPr>
        <w:t>Ніколенко,</w:t>
      </w:r>
      <w:r w:rsidRPr="007246CC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7246CC">
        <w:rPr>
          <w:rFonts w:ascii="Times New Roman" w:hAnsi="Times New Roman" w:cs="Times New Roman"/>
          <w:sz w:val="24"/>
          <w:szCs w:val="24"/>
        </w:rPr>
        <w:t>О.</w:t>
      </w:r>
      <w:r w:rsidRPr="007246CC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7246CC">
        <w:rPr>
          <w:rFonts w:ascii="Times New Roman" w:hAnsi="Times New Roman" w:cs="Times New Roman"/>
          <w:sz w:val="24"/>
          <w:szCs w:val="24"/>
        </w:rPr>
        <w:t>М.</w:t>
      </w:r>
      <w:r w:rsidRPr="007246CC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7246CC">
        <w:rPr>
          <w:rFonts w:ascii="Times New Roman" w:hAnsi="Times New Roman" w:cs="Times New Roman"/>
          <w:sz w:val="24"/>
          <w:szCs w:val="24"/>
        </w:rPr>
        <w:t>Куцевол –</w:t>
      </w:r>
      <w:r w:rsidRPr="007246CC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7246CC">
        <w:rPr>
          <w:rFonts w:ascii="Times New Roman" w:hAnsi="Times New Roman" w:cs="Times New Roman"/>
          <w:sz w:val="24"/>
          <w:szCs w:val="24"/>
        </w:rPr>
        <w:t>К.,</w:t>
      </w:r>
      <w:r w:rsidRPr="007246CC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7246CC">
        <w:rPr>
          <w:rFonts w:ascii="Times New Roman" w:hAnsi="Times New Roman" w:cs="Times New Roman"/>
          <w:sz w:val="24"/>
          <w:szCs w:val="24"/>
        </w:rPr>
        <w:t>2003.</w:t>
      </w:r>
    </w:p>
    <w:p w:rsidR="00823D9E" w:rsidRPr="00823D9E" w:rsidRDefault="00823D9E" w:rsidP="006E1BFE">
      <w:pPr>
        <w:pStyle w:val="a4"/>
        <w:widowControl w:val="0"/>
        <w:numPr>
          <w:ilvl w:val="0"/>
          <w:numId w:val="24"/>
        </w:numPr>
        <w:tabs>
          <w:tab w:val="left" w:pos="822"/>
        </w:tabs>
        <w:autoSpaceDE w:val="0"/>
        <w:autoSpaceDN w:val="0"/>
        <w:spacing w:after="0" w:line="240" w:lineRule="auto"/>
        <w:ind w:left="821" w:right="283"/>
        <w:contextualSpacing w:val="0"/>
        <w:rPr>
          <w:rFonts w:ascii="Times New Roman" w:hAnsi="Times New Roman" w:cs="Times New Roman"/>
          <w:sz w:val="24"/>
          <w:szCs w:val="24"/>
        </w:rPr>
      </w:pPr>
      <w:r w:rsidRPr="00823D9E">
        <w:rPr>
          <w:rFonts w:ascii="Times New Roman" w:hAnsi="Times New Roman" w:cs="Times New Roman"/>
          <w:sz w:val="24"/>
          <w:szCs w:val="24"/>
        </w:rPr>
        <w:lastRenderedPageBreak/>
        <w:t>Ніколенко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О.</w:t>
      </w:r>
      <w:r w:rsidRPr="00823D9E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М.,</w:t>
      </w:r>
      <w:r w:rsidRPr="00823D9E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Мацапура</w:t>
      </w:r>
      <w:r w:rsidRPr="00823D9E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В.</w:t>
      </w:r>
      <w:r w:rsidRPr="00823D9E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І.</w:t>
      </w:r>
      <w:r w:rsidRPr="00823D9E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Літературні</w:t>
      </w:r>
      <w:r w:rsidRPr="00823D9E">
        <w:rPr>
          <w:rFonts w:ascii="Times New Roman" w:hAnsi="Times New Roman" w:cs="Times New Roman"/>
          <w:spacing w:val="7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епохи,</w:t>
      </w:r>
      <w:r w:rsidRPr="00823D9E">
        <w:rPr>
          <w:rFonts w:ascii="Times New Roman" w:hAnsi="Times New Roman" w:cs="Times New Roman"/>
          <w:spacing w:val="70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напрями,</w:t>
      </w:r>
      <w:r w:rsidRPr="00823D9E">
        <w:rPr>
          <w:rFonts w:ascii="Times New Roman" w:hAnsi="Times New Roman" w:cs="Times New Roman"/>
          <w:spacing w:val="7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течії</w:t>
      </w:r>
      <w:r w:rsidRPr="00823D9E">
        <w:rPr>
          <w:rFonts w:ascii="Times New Roman" w:hAnsi="Times New Roman" w:cs="Times New Roman"/>
          <w:spacing w:val="70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/</w:t>
      </w:r>
      <w:r w:rsidRPr="00823D9E">
        <w:rPr>
          <w:rFonts w:ascii="Times New Roman" w:hAnsi="Times New Roman" w:cs="Times New Roman"/>
          <w:spacing w:val="7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О.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М.</w:t>
      </w:r>
      <w:r w:rsidRPr="00823D9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Ніколенко,</w:t>
      </w:r>
      <w:r w:rsidRPr="00823D9E">
        <w:rPr>
          <w:rFonts w:ascii="Times New Roman" w:hAnsi="Times New Roman" w:cs="Times New Roman"/>
          <w:spacing w:val="-5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В.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І. Мацапура.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– К., 2004.</w:t>
      </w:r>
    </w:p>
    <w:p w:rsidR="00823D9E" w:rsidRPr="00823D9E" w:rsidRDefault="00823D9E" w:rsidP="006E1BFE">
      <w:pPr>
        <w:pStyle w:val="a4"/>
        <w:widowControl w:val="0"/>
        <w:numPr>
          <w:ilvl w:val="0"/>
          <w:numId w:val="24"/>
        </w:numPr>
        <w:tabs>
          <w:tab w:val="left" w:pos="822"/>
        </w:tabs>
        <w:autoSpaceDE w:val="0"/>
        <w:autoSpaceDN w:val="0"/>
        <w:spacing w:after="0" w:line="240" w:lineRule="auto"/>
        <w:ind w:left="821" w:right="289"/>
        <w:contextualSpacing w:val="0"/>
        <w:rPr>
          <w:rFonts w:ascii="Times New Roman" w:hAnsi="Times New Roman" w:cs="Times New Roman"/>
          <w:sz w:val="24"/>
          <w:szCs w:val="24"/>
        </w:rPr>
      </w:pPr>
      <w:r w:rsidRPr="00823D9E">
        <w:rPr>
          <w:rFonts w:ascii="Times New Roman" w:hAnsi="Times New Roman" w:cs="Times New Roman"/>
          <w:sz w:val="24"/>
          <w:szCs w:val="24"/>
        </w:rPr>
        <w:t>Ніколенко</w:t>
      </w:r>
      <w:r w:rsidRPr="00823D9E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О.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М.,</w:t>
      </w:r>
      <w:r w:rsidRPr="00823D9E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Філіна</w:t>
      </w:r>
      <w:r w:rsidRPr="00823D9E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І.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О.</w:t>
      </w:r>
      <w:r w:rsidRPr="00823D9E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Філософія</w:t>
      </w:r>
      <w:r w:rsidRPr="00823D9E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життя</w:t>
      </w:r>
      <w:r w:rsidRPr="00823D9E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у</w:t>
      </w:r>
      <w:r w:rsidRPr="00823D9E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китайській</w:t>
      </w:r>
      <w:r w:rsidRPr="00823D9E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та</w:t>
      </w:r>
      <w:r w:rsidRPr="00823D9E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японській</w:t>
      </w:r>
      <w:r w:rsidRPr="00823D9E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літературах</w:t>
      </w:r>
      <w:r w:rsidRPr="00823D9E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/</w:t>
      </w:r>
      <w:r w:rsidRPr="00823D9E">
        <w:rPr>
          <w:rFonts w:ascii="Times New Roman" w:hAnsi="Times New Roman" w:cs="Times New Roman"/>
          <w:spacing w:val="-5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О.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М. Ніколенко, І.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О. Філіна. –</w:t>
      </w:r>
      <w:r w:rsidRPr="00823D9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Х.,</w:t>
      </w:r>
      <w:r w:rsidRPr="00823D9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2003.</w:t>
      </w:r>
    </w:p>
    <w:p w:rsidR="00823D9E" w:rsidRPr="00823D9E" w:rsidRDefault="00823D9E" w:rsidP="006E1BFE">
      <w:pPr>
        <w:pStyle w:val="a4"/>
        <w:widowControl w:val="0"/>
        <w:numPr>
          <w:ilvl w:val="0"/>
          <w:numId w:val="24"/>
        </w:numPr>
        <w:tabs>
          <w:tab w:val="left" w:pos="822"/>
        </w:tabs>
        <w:autoSpaceDE w:val="0"/>
        <w:autoSpaceDN w:val="0"/>
        <w:spacing w:after="0" w:line="240" w:lineRule="auto"/>
        <w:ind w:left="821" w:right="567"/>
        <w:contextualSpacing w:val="0"/>
        <w:rPr>
          <w:rFonts w:ascii="Times New Roman" w:hAnsi="Times New Roman" w:cs="Times New Roman"/>
          <w:sz w:val="24"/>
          <w:szCs w:val="24"/>
        </w:rPr>
      </w:pPr>
      <w:r w:rsidRPr="00823D9E">
        <w:rPr>
          <w:rFonts w:ascii="Times New Roman" w:hAnsi="Times New Roman" w:cs="Times New Roman"/>
          <w:sz w:val="24"/>
          <w:szCs w:val="24"/>
        </w:rPr>
        <w:t>Ніцше</w:t>
      </w:r>
      <w:r w:rsidRPr="00823D9E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Ф.</w:t>
      </w:r>
      <w:r w:rsidRPr="00823D9E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Так</w:t>
      </w:r>
      <w:r w:rsidRPr="00823D9E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казав</w:t>
      </w:r>
      <w:r w:rsidRPr="00823D9E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Заратустра.</w:t>
      </w:r>
      <w:r w:rsidRPr="00823D9E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Жадання</w:t>
      </w:r>
      <w:r w:rsidRPr="00823D9E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влади</w:t>
      </w:r>
      <w:r w:rsidRPr="00823D9E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/</w:t>
      </w:r>
      <w:r w:rsidRPr="00823D9E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Ф.</w:t>
      </w:r>
      <w:r w:rsidRPr="00823D9E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Ніцше</w:t>
      </w:r>
      <w:r w:rsidRPr="00823D9E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[пер.</w:t>
      </w:r>
      <w:r w:rsidRPr="00823D9E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з</w:t>
      </w:r>
      <w:r w:rsidRPr="00823D9E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нім.</w:t>
      </w:r>
      <w:r w:rsidRPr="00823D9E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А.</w:t>
      </w:r>
      <w:r w:rsidRPr="00823D9E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Онишка,</w:t>
      </w:r>
      <w:r w:rsidRPr="00823D9E">
        <w:rPr>
          <w:rFonts w:ascii="Times New Roman" w:hAnsi="Times New Roman" w:cs="Times New Roman"/>
          <w:spacing w:val="-5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П.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Таращука</w:t>
      </w:r>
      <w:r w:rsidRPr="00823D9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].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– К., 2003.</w:t>
      </w:r>
    </w:p>
    <w:p w:rsidR="00823D9E" w:rsidRPr="00823D9E" w:rsidRDefault="00823D9E" w:rsidP="006E1BFE">
      <w:pPr>
        <w:pStyle w:val="a4"/>
        <w:widowControl w:val="0"/>
        <w:numPr>
          <w:ilvl w:val="0"/>
          <w:numId w:val="24"/>
        </w:numPr>
        <w:tabs>
          <w:tab w:val="left" w:pos="822"/>
        </w:tabs>
        <w:autoSpaceDE w:val="0"/>
        <w:autoSpaceDN w:val="0"/>
        <w:spacing w:after="0" w:line="240" w:lineRule="auto"/>
        <w:ind w:left="821" w:right="286"/>
        <w:contextualSpacing w:val="0"/>
        <w:rPr>
          <w:rFonts w:ascii="Times New Roman" w:hAnsi="Times New Roman" w:cs="Times New Roman"/>
          <w:sz w:val="24"/>
          <w:szCs w:val="24"/>
        </w:rPr>
      </w:pPr>
      <w:r w:rsidRPr="00823D9E">
        <w:rPr>
          <w:rFonts w:ascii="Times New Roman" w:hAnsi="Times New Roman" w:cs="Times New Roman"/>
          <w:sz w:val="24"/>
          <w:szCs w:val="24"/>
        </w:rPr>
        <w:t>Оліфіренко С.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М.</w:t>
      </w:r>
      <w:r w:rsidRPr="00823D9E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Мандрівка</w:t>
      </w:r>
      <w:r w:rsidRPr="00823D9E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Інтернет-сторінками</w:t>
      </w:r>
      <w:r w:rsidRPr="00823D9E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зарубіжної</w:t>
      </w:r>
      <w:r w:rsidRPr="00823D9E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літератури:</w:t>
      </w:r>
      <w:r w:rsidRPr="00823D9E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Посібник</w:t>
      </w:r>
      <w:r w:rsidRPr="00823D9E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для</w:t>
      </w:r>
      <w:r w:rsidRPr="00823D9E">
        <w:rPr>
          <w:rFonts w:ascii="Times New Roman" w:hAnsi="Times New Roman" w:cs="Times New Roman"/>
          <w:spacing w:val="-5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вчителів</w:t>
      </w:r>
      <w:r w:rsidRPr="00823D9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і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учнів 8–11</w:t>
      </w:r>
      <w:r w:rsidRPr="00823D9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класів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/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С.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М. Оліфіренко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– К.,</w:t>
      </w:r>
      <w:r w:rsidRPr="00823D9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2007.</w:t>
      </w:r>
    </w:p>
    <w:p w:rsidR="00823D9E" w:rsidRPr="00823D9E" w:rsidRDefault="00823D9E" w:rsidP="006E1BFE">
      <w:pPr>
        <w:pStyle w:val="a4"/>
        <w:widowControl w:val="0"/>
        <w:numPr>
          <w:ilvl w:val="0"/>
          <w:numId w:val="24"/>
        </w:numPr>
        <w:tabs>
          <w:tab w:val="left" w:pos="822"/>
        </w:tabs>
        <w:autoSpaceDE w:val="0"/>
        <w:autoSpaceDN w:val="0"/>
        <w:spacing w:after="0" w:line="240" w:lineRule="auto"/>
        <w:ind w:hanging="361"/>
        <w:contextualSpacing w:val="0"/>
        <w:rPr>
          <w:rFonts w:ascii="Times New Roman" w:hAnsi="Times New Roman" w:cs="Times New Roman"/>
          <w:sz w:val="24"/>
          <w:szCs w:val="24"/>
        </w:rPr>
      </w:pPr>
      <w:r w:rsidRPr="00823D9E">
        <w:rPr>
          <w:rFonts w:ascii="Times New Roman" w:hAnsi="Times New Roman" w:cs="Times New Roman"/>
          <w:sz w:val="24"/>
          <w:szCs w:val="24"/>
        </w:rPr>
        <w:t>Павличко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С. Д.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Зарубіжна</w:t>
      </w:r>
      <w:r w:rsidRPr="00823D9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література: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дослідження</w:t>
      </w:r>
      <w:r w:rsidRPr="00823D9E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та критичні</w:t>
      </w:r>
      <w:r w:rsidRPr="00823D9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статті.</w:t>
      </w:r>
      <w:r w:rsidRPr="00823D9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– К., 2001.</w:t>
      </w:r>
    </w:p>
    <w:p w:rsidR="00823D9E" w:rsidRPr="00823D9E" w:rsidRDefault="00823D9E" w:rsidP="006E1BFE">
      <w:pPr>
        <w:pStyle w:val="a4"/>
        <w:widowControl w:val="0"/>
        <w:numPr>
          <w:ilvl w:val="0"/>
          <w:numId w:val="24"/>
        </w:numPr>
        <w:tabs>
          <w:tab w:val="left" w:pos="822"/>
        </w:tabs>
        <w:autoSpaceDE w:val="0"/>
        <w:autoSpaceDN w:val="0"/>
        <w:spacing w:after="0" w:line="240" w:lineRule="auto"/>
        <w:ind w:left="821" w:right="290"/>
        <w:contextualSpacing w:val="0"/>
        <w:rPr>
          <w:rFonts w:ascii="Times New Roman" w:hAnsi="Times New Roman" w:cs="Times New Roman"/>
          <w:sz w:val="24"/>
          <w:szCs w:val="24"/>
        </w:rPr>
      </w:pPr>
      <w:r w:rsidRPr="00823D9E">
        <w:rPr>
          <w:rFonts w:ascii="Times New Roman" w:hAnsi="Times New Roman" w:cs="Times New Roman"/>
          <w:sz w:val="24"/>
          <w:szCs w:val="24"/>
        </w:rPr>
        <w:t>Пасічник</w:t>
      </w:r>
      <w:r w:rsidRPr="00823D9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Є.</w:t>
      </w:r>
      <w:r w:rsidRPr="00823D9E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Методика</w:t>
      </w:r>
      <w:r w:rsidRPr="00823D9E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викладання</w:t>
      </w:r>
      <w:r w:rsidRPr="00823D9E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української</w:t>
      </w:r>
      <w:r w:rsidRPr="00823D9E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літератури</w:t>
      </w:r>
      <w:r w:rsidRPr="00823D9E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в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середніх навчальних</w:t>
      </w:r>
      <w:r w:rsidRPr="00823D9E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закладах /</w:t>
      </w:r>
      <w:r w:rsidRPr="00823D9E">
        <w:rPr>
          <w:rFonts w:ascii="Times New Roman" w:hAnsi="Times New Roman" w:cs="Times New Roman"/>
          <w:spacing w:val="-5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Є.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Пасічник. – К., 2000.</w:t>
      </w:r>
    </w:p>
    <w:p w:rsidR="00823D9E" w:rsidRPr="00823D9E" w:rsidRDefault="00823D9E" w:rsidP="006E1BFE">
      <w:pPr>
        <w:pStyle w:val="a4"/>
        <w:widowControl w:val="0"/>
        <w:numPr>
          <w:ilvl w:val="0"/>
          <w:numId w:val="24"/>
        </w:numPr>
        <w:tabs>
          <w:tab w:val="left" w:pos="822"/>
        </w:tabs>
        <w:autoSpaceDE w:val="0"/>
        <w:autoSpaceDN w:val="0"/>
        <w:spacing w:after="0" w:line="240" w:lineRule="auto"/>
        <w:ind w:hanging="361"/>
        <w:contextualSpacing w:val="0"/>
        <w:rPr>
          <w:rFonts w:ascii="Times New Roman" w:hAnsi="Times New Roman" w:cs="Times New Roman"/>
          <w:sz w:val="24"/>
          <w:szCs w:val="24"/>
        </w:rPr>
      </w:pPr>
      <w:r w:rsidRPr="00823D9E">
        <w:rPr>
          <w:rFonts w:ascii="Times New Roman" w:hAnsi="Times New Roman" w:cs="Times New Roman"/>
          <w:sz w:val="24"/>
          <w:szCs w:val="24"/>
        </w:rPr>
        <w:t>Пахаренко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В.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І. Основи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теорії</w:t>
      </w:r>
      <w:r w:rsidRPr="00823D9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літератури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/ В. І.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Пахаренко.</w:t>
      </w:r>
      <w:r w:rsidRPr="00823D9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–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К., 2009.</w:t>
      </w:r>
    </w:p>
    <w:p w:rsidR="00823D9E" w:rsidRPr="00823D9E" w:rsidRDefault="00823D9E" w:rsidP="006E1BFE">
      <w:pPr>
        <w:pStyle w:val="a4"/>
        <w:widowControl w:val="0"/>
        <w:numPr>
          <w:ilvl w:val="0"/>
          <w:numId w:val="24"/>
        </w:numPr>
        <w:tabs>
          <w:tab w:val="left" w:pos="822"/>
        </w:tabs>
        <w:autoSpaceDE w:val="0"/>
        <w:autoSpaceDN w:val="0"/>
        <w:spacing w:after="0" w:line="240" w:lineRule="auto"/>
        <w:ind w:left="821" w:right="285"/>
        <w:contextualSpacing w:val="0"/>
        <w:rPr>
          <w:rFonts w:ascii="Times New Roman" w:hAnsi="Times New Roman" w:cs="Times New Roman"/>
          <w:sz w:val="24"/>
          <w:szCs w:val="24"/>
        </w:rPr>
      </w:pPr>
      <w:r w:rsidRPr="00823D9E">
        <w:rPr>
          <w:rFonts w:ascii="Times New Roman" w:hAnsi="Times New Roman" w:cs="Times New Roman"/>
          <w:sz w:val="24"/>
          <w:szCs w:val="24"/>
        </w:rPr>
        <w:t>Пометун</w:t>
      </w:r>
      <w:r w:rsidRPr="00823D9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О. І.</w:t>
      </w:r>
      <w:r w:rsidRPr="00823D9E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Сучасний</w:t>
      </w:r>
      <w:r w:rsidRPr="00823D9E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урок.</w:t>
      </w:r>
      <w:r w:rsidRPr="00823D9E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Інтерактивні</w:t>
      </w:r>
      <w:r w:rsidRPr="00823D9E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технології</w:t>
      </w:r>
      <w:r w:rsidRPr="00823D9E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навчання:</w:t>
      </w:r>
      <w:r w:rsidRPr="00823D9E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науково-методичний</w:t>
      </w:r>
      <w:r w:rsidRPr="00823D9E">
        <w:rPr>
          <w:rFonts w:ascii="Times New Roman" w:hAnsi="Times New Roman" w:cs="Times New Roman"/>
          <w:spacing w:val="-5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посібник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[за</w:t>
      </w:r>
      <w:r w:rsidRPr="00823D9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ред. О.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І. Пометун]. – К., 2004.</w:t>
      </w:r>
    </w:p>
    <w:p w:rsidR="00823D9E" w:rsidRPr="00823D9E" w:rsidRDefault="00823D9E" w:rsidP="006E1BFE">
      <w:pPr>
        <w:pStyle w:val="a4"/>
        <w:widowControl w:val="0"/>
        <w:numPr>
          <w:ilvl w:val="0"/>
          <w:numId w:val="24"/>
        </w:numPr>
        <w:tabs>
          <w:tab w:val="left" w:pos="822"/>
        </w:tabs>
        <w:autoSpaceDE w:val="0"/>
        <w:autoSpaceDN w:val="0"/>
        <w:spacing w:after="0" w:line="240" w:lineRule="auto"/>
        <w:ind w:hanging="361"/>
        <w:contextualSpacing w:val="0"/>
        <w:rPr>
          <w:rFonts w:ascii="Times New Roman" w:hAnsi="Times New Roman" w:cs="Times New Roman"/>
          <w:sz w:val="24"/>
          <w:szCs w:val="24"/>
        </w:rPr>
      </w:pPr>
      <w:r w:rsidRPr="00823D9E">
        <w:rPr>
          <w:rFonts w:ascii="Times New Roman" w:hAnsi="Times New Roman" w:cs="Times New Roman"/>
          <w:sz w:val="24"/>
          <w:szCs w:val="24"/>
        </w:rPr>
        <w:t>Професія</w:t>
      </w:r>
      <w:r w:rsidRPr="00823D9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–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вчитель</w:t>
      </w:r>
      <w:r w:rsidRPr="00823D9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літератури:</w:t>
      </w:r>
      <w:r w:rsidRPr="00823D9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Словник-довідник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[упор.</w:t>
      </w:r>
      <w:r w:rsidRPr="00823D9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Т.</w:t>
      </w:r>
      <w:r w:rsidRPr="00823D9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Чередник]. –</w:t>
      </w:r>
      <w:r w:rsidRPr="00823D9E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Тернопіль,</w:t>
      </w:r>
      <w:r w:rsidRPr="00823D9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2009.</w:t>
      </w:r>
    </w:p>
    <w:p w:rsidR="00823D9E" w:rsidRPr="00823D9E" w:rsidRDefault="00823D9E" w:rsidP="006E1BFE">
      <w:pPr>
        <w:pStyle w:val="a4"/>
        <w:widowControl w:val="0"/>
        <w:numPr>
          <w:ilvl w:val="0"/>
          <w:numId w:val="24"/>
        </w:numPr>
        <w:tabs>
          <w:tab w:val="left" w:pos="822"/>
        </w:tabs>
        <w:autoSpaceDE w:val="0"/>
        <w:autoSpaceDN w:val="0"/>
        <w:spacing w:after="0" w:line="240" w:lineRule="auto"/>
        <w:ind w:left="821" w:right="285"/>
        <w:contextualSpacing w:val="0"/>
        <w:rPr>
          <w:rFonts w:ascii="Times New Roman" w:hAnsi="Times New Roman" w:cs="Times New Roman"/>
          <w:sz w:val="24"/>
          <w:szCs w:val="24"/>
        </w:rPr>
      </w:pPr>
      <w:r w:rsidRPr="00823D9E">
        <w:rPr>
          <w:rFonts w:ascii="Times New Roman" w:hAnsi="Times New Roman" w:cs="Times New Roman"/>
          <w:sz w:val="24"/>
          <w:szCs w:val="24"/>
        </w:rPr>
        <w:t>Ситченко</w:t>
      </w:r>
      <w:r w:rsidRPr="00823D9E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А.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Л.</w:t>
      </w:r>
      <w:r w:rsidRPr="00823D9E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Навчально-технологічна</w:t>
      </w:r>
      <w:r w:rsidRPr="00823D9E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концепція</w:t>
      </w:r>
      <w:r w:rsidRPr="00823D9E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літературного</w:t>
      </w:r>
      <w:r w:rsidRPr="00823D9E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аналізу</w:t>
      </w:r>
      <w:r w:rsidRPr="00823D9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:</w:t>
      </w:r>
      <w:r w:rsidRPr="00823D9E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монографія</w:t>
      </w:r>
      <w:r w:rsidRPr="00823D9E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/</w:t>
      </w:r>
      <w:r w:rsidRPr="00823D9E">
        <w:rPr>
          <w:rFonts w:ascii="Times New Roman" w:hAnsi="Times New Roman" w:cs="Times New Roman"/>
          <w:spacing w:val="-5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А.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Л. Ситченко.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– К., 2004.</w:t>
      </w:r>
    </w:p>
    <w:p w:rsidR="00823D9E" w:rsidRPr="007246CC" w:rsidRDefault="00823D9E" w:rsidP="006E1BFE">
      <w:pPr>
        <w:pStyle w:val="a4"/>
        <w:widowControl w:val="0"/>
        <w:numPr>
          <w:ilvl w:val="0"/>
          <w:numId w:val="24"/>
        </w:numPr>
        <w:tabs>
          <w:tab w:val="left" w:pos="822"/>
        </w:tabs>
        <w:autoSpaceDE w:val="0"/>
        <w:autoSpaceDN w:val="0"/>
        <w:spacing w:after="0" w:line="240" w:lineRule="auto"/>
        <w:ind w:left="821" w:hanging="361"/>
        <w:contextualSpacing w:val="0"/>
        <w:rPr>
          <w:rFonts w:ascii="Times New Roman" w:hAnsi="Times New Roman" w:cs="Times New Roman"/>
          <w:sz w:val="24"/>
          <w:szCs w:val="24"/>
        </w:rPr>
      </w:pPr>
      <w:r w:rsidRPr="007246CC">
        <w:rPr>
          <w:rFonts w:ascii="Times New Roman" w:hAnsi="Times New Roman" w:cs="Times New Roman"/>
          <w:sz w:val="24"/>
          <w:szCs w:val="24"/>
        </w:rPr>
        <w:t>Ситченко</w:t>
      </w:r>
      <w:r w:rsidRPr="007246CC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7246CC">
        <w:rPr>
          <w:rFonts w:ascii="Times New Roman" w:hAnsi="Times New Roman" w:cs="Times New Roman"/>
          <w:sz w:val="24"/>
          <w:szCs w:val="24"/>
        </w:rPr>
        <w:t>А.</w:t>
      </w:r>
      <w:r w:rsidRPr="007246CC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7246CC">
        <w:rPr>
          <w:rFonts w:ascii="Times New Roman" w:hAnsi="Times New Roman" w:cs="Times New Roman"/>
          <w:sz w:val="24"/>
          <w:szCs w:val="24"/>
        </w:rPr>
        <w:t>Навчально-технологічна</w:t>
      </w:r>
      <w:r w:rsidRPr="007246CC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7246CC">
        <w:rPr>
          <w:rFonts w:ascii="Times New Roman" w:hAnsi="Times New Roman" w:cs="Times New Roman"/>
          <w:sz w:val="24"/>
          <w:szCs w:val="24"/>
        </w:rPr>
        <w:t>концепція</w:t>
      </w:r>
      <w:r w:rsidRPr="007246CC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7246CC">
        <w:rPr>
          <w:rFonts w:ascii="Times New Roman" w:hAnsi="Times New Roman" w:cs="Times New Roman"/>
          <w:sz w:val="24"/>
          <w:szCs w:val="24"/>
        </w:rPr>
        <w:t>літературного</w:t>
      </w:r>
      <w:r w:rsidRPr="007246CC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7246CC">
        <w:rPr>
          <w:rFonts w:ascii="Times New Roman" w:hAnsi="Times New Roman" w:cs="Times New Roman"/>
          <w:sz w:val="24"/>
          <w:szCs w:val="24"/>
        </w:rPr>
        <w:t>аналізу</w:t>
      </w:r>
      <w:r w:rsidRPr="007246CC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7246CC">
        <w:rPr>
          <w:rFonts w:ascii="Times New Roman" w:hAnsi="Times New Roman" w:cs="Times New Roman"/>
          <w:sz w:val="24"/>
          <w:szCs w:val="24"/>
        </w:rPr>
        <w:t>/</w:t>
      </w:r>
      <w:r w:rsidRPr="007246CC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7246CC">
        <w:rPr>
          <w:rFonts w:ascii="Times New Roman" w:hAnsi="Times New Roman" w:cs="Times New Roman"/>
          <w:sz w:val="24"/>
          <w:szCs w:val="24"/>
        </w:rPr>
        <w:t>А.</w:t>
      </w:r>
      <w:r w:rsidRPr="007246CC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7246CC">
        <w:rPr>
          <w:rFonts w:ascii="Times New Roman" w:hAnsi="Times New Roman" w:cs="Times New Roman"/>
          <w:sz w:val="24"/>
          <w:szCs w:val="24"/>
        </w:rPr>
        <w:t>Ситченко.</w:t>
      </w:r>
      <w:r w:rsidRPr="007246CC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7246CC">
        <w:rPr>
          <w:rFonts w:ascii="Times New Roman" w:hAnsi="Times New Roman" w:cs="Times New Roman"/>
          <w:sz w:val="24"/>
          <w:szCs w:val="24"/>
        </w:rPr>
        <w:t>–</w:t>
      </w:r>
      <w:r w:rsidRPr="007246CC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7246CC">
        <w:rPr>
          <w:rFonts w:ascii="Times New Roman" w:hAnsi="Times New Roman" w:cs="Times New Roman"/>
          <w:sz w:val="24"/>
          <w:szCs w:val="24"/>
        </w:rPr>
        <w:t>К.,</w:t>
      </w:r>
      <w:r w:rsidR="007246CC">
        <w:rPr>
          <w:rFonts w:ascii="Times New Roman" w:hAnsi="Times New Roman" w:cs="Times New Roman"/>
          <w:sz w:val="24"/>
          <w:szCs w:val="24"/>
        </w:rPr>
        <w:t xml:space="preserve"> </w:t>
      </w:r>
      <w:r w:rsidRPr="007246CC">
        <w:rPr>
          <w:rFonts w:ascii="Times New Roman" w:hAnsi="Times New Roman" w:cs="Times New Roman"/>
          <w:sz w:val="24"/>
          <w:szCs w:val="24"/>
        </w:rPr>
        <w:t>2004.</w:t>
      </w:r>
    </w:p>
    <w:p w:rsidR="00823D9E" w:rsidRPr="00823D9E" w:rsidRDefault="00823D9E" w:rsidP="006E1BFE">
      <w:pPr>
        <w:pStyle w:val="a4"/>
        <w:widowControl w:val="0"/>
        <w:numPr>
          <w:ilvl w:val="0"/>
          <w:numId w:val="24"/>
        </w:numPr>
        <w:tabs>
          <w:tab w:val="left" w:pos="822"/>
        </w:tabs>
        <w:autoSpaceDE w:val="0"/>
        <w:autoSpaceDN w:val="0"/>
        <w:spacing w:after="0" w:line="240" w:lineRule="auto"/>
        <w:ind w:left="821" w:right="283"/>
        <w:contextualSpacing w:val="0"/>
        <w:rPr>
          <w:rFonts w:ascii="Times New Roman" w:hAnsi="Times New Roman" w:cs="Times New Roman"/>
          <w:sz w:val="24"/>
          <w:szCs w:val="24"/>
        </w:rPr>
      </w:pPr>
      <w:r w:rsidRPr="00823D9E">
        <w:rPr>
          <w:rFonts w:ascii="Times New Roman" w:hAnsi="Times New Roman" w:cs="Times New Roman"/>
          <w:sz w:val="24"/>
          <w:szCs w:val="24"/>
        </w:rPr>
        <w:t>Ситченко А. Л.</w:t>
      </w:r>
      <w:r w:rsidRPr="00823D9E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Методика</w:t>
      </w:r>
      <w:r w:rsidRPr="00823D9E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викладання</w:t>
      </w:r>
      <w:r w:rsidRPr="00823D9E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літератури:   термінологічний   словник   [за   ред.</w:t>
      </w:r>
      <w:r w:rsidRPr="00823D9E">
        <w:rPr>
          <w:rFonts w:ascii="Times New Roman" w:hAnsi="Times New Roman" w:cs="Times New Roman"/>
          <w:spacing w:val="-5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А.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Л. Ситченко]</w:t>
      </w:r>
      <w:r w:rsidRPr="00823D9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/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А. Л. Ситченко,</w:t>
      </w:r>
      <w:r w:rsidRPr="00823D9E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В. І.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Шуляр , В.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В. Гладишев.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–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К., 2008.</w:t>
      </w:r>
    </w:p>
    <w:p w:rsidR="00823D9E" w:rsidRPr="00823D9E" w:rsidRDefault="00823D9E" w:rsidP="006E1BFE">
      <w:pPr>
        <w:pStyle w:val="a4"/>
        <w:widowControl w:val="0"/>
        <w:numPr>
          <w:ilvl w:val="0"/>
          <w:numId w:val="24"/>
        </w:numPr>
        <w:tabs>
          <w:tab w:val="left" w:pos="822"/>
        </w:tabs>
        <w:autoSpaceDE w:val="0"/>
        <w:autoSpaceDN w:val="0"/>
        <w:spacing w:after="0" w:line="240" w:lineRule="auto"/>
        <w:ind w:hanging="361"/>
        <w:contextualSpacing w:val="0"/>
        <w:rPr>
          <w:rFonts w:ascii="Times New Roman" w:hAnsi="Times New Roman" w:cs="Times New Roman"/>
          <w:sz w:val="24"/>
          <w:szCs w:val="24"/>
        </w:rPr>
      </w:pPr>
      <w:r w:rsidRPr="00823D9E">
        <w:rPr>
          <w:rFonts w:ascii="Times New Roman" w:hAnsi="Times New Roman" w:cs="Times New Roman"/>
          <w:sz w:val="24"/>
          <w:szCs w:val="24"/>
        </w:rPr>
        <w:t>Словник</w:t>
      </w:r>
      <w:r w:rsidRPr="00823D9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художніх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засобів</w:t>
      </w:r>
      <w:r w:rsidRPr="00823D9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і тропів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[автор-укладач</w:t>
      </w:r>
      <w:r w:rsidRPr="00823D9E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В.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Ф.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Святовець].</w:t>
      </w:r>
      <w:r w:rsidRPr="00823D9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–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К.,</w:t>
      </w:r>
      <w:r w:rsidRPr="00823D9E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2011.</w:t>
      </w:r>
    </w:p>
    <w:p w:rsidR="00823D9E" w:rsidRPr="007246CC" w:rsidRDefault="00823D9E" w:rsidP="006E1BFE">
      <w:pPr>
        <w:pStyle w:val="a4"/>
        <w:widowControl w:val="0"/>
        <w:numPr>
          <w:ilvl w:val="0"/>
          <w:numId w:val="24"/>
        </w:numPr>
        <w:tabs>
          <w:tab w:val="left" w:pos="822"/>
        </w:tabs>
        <w:autoSpaceDE w:val="0"/>
        <w:autoSpaceDN w:val="0"/>
        <w:spacing w:after="0" w:line="240" w:lineRule="auto"/>
        <w:ind w:left="821" w:hanging="361"/>
        <w:contextualSpacing w:val="0"/>
        <w:rPr>
          <w:rFonts w:ascii="Times New Roman" w:hAnsi="Times New Roman" w:cs="Times New Roman"/>
          <w:sz w:val="24"/>
          <w:szCs w:val="24"/>
        </w:rPr>
      </w:pPr>
      <w:r w:rsidRPr="007246CC">
        <w:rPr>
          <w:rFonts w:ascii="Times New Roman" w:hAnsi="Times New Roman" w:cs="Times New Roman"/>
          <w:sz w:val="24"/>
          <w:szCs w:val="24"/>
        </w:rPr>
        <w:t>Стайн</w:t>
      </w:r>
      <w:r w:rsidRPr="007246CC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7246CC">
        <w:rPr>
          <w:rFonts w:ascii="Times New Roman" w:hAnsi="Times New Roman" w:cs="Times New Roman"/>
          <w:sz w:val="24"/>
          <w:szCs w:val="24"/>
        </w:rPr>
        <w:t>Дж.</w:t>
      </w:r>
      <w:r w:rsidRPr="007246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246CC">
        <w:rPr>
          <w:rFonts w:ascii="Times New Roman" w:hAnsi="Times New Roman" w:cs="Times New Roman"/>
          <w:sz w:val="24"/>
          <w:szCs w:val="24"/>
        </w:rPr>
        <w:t>Сучасна</w:t>
      </w:r>
      <w:r w:rsidRPr="007246CC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7246CC">
        <w:rPr>
          <w:rFonts w:ascii="Times New Roman" w:hAnsi="Times New Roman" w:cs="Times New Roman"/>
          <w:sz w:val="24"/>
          <w:szCs w:val="24"/>
        </w:rPr>
        <w:t>драматургія</w:t>
      </w:r>
      <w:r w:rsidRPr="007246CC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7246CC">
        <w:rPr>
          <w:rFonts w:ascii="Times New Roman" w:hAnsi="Times New Roman" w:cs="Times New Roman"/>
          <w:sz w:val="24"/>
          <w:szCs w:val="24"/>
        </w:rPr>
        <w:t>в теорії та театральній</w:t>
      </w:r>
      <w:r w:rsidRPr="007246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246CC">
        <w:rPr>
          <w:rFonts w:ascii="Times New Roman" w:hAnsi="Times New Roman" w:cs="Times New Roman"/>
          <w:sz w:val="24"/>
          <w:szCs w:val="24"/>
        </w:rPr>
        <w:t>практиці:</w:t>
      </w:r>
      <w:r w:rsidRPr="007246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246CC">
        <w:rPr>
          <w:rFonts w:ascii="Times New Roman" w:hAnsi="Times New Roman" w:cs="Times New Roman"/>
          <w:sz w:val="24"/>
          <w:szCs w:val="24"/>
        </w:rPr>
        <w:t>в 3</w:t>
      </w:r>
      <w:r w:rsidRPr="007246C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7246CC">
        <w:rPr>
          <w:rFonts w:ascii="Times New Roman" w:hAnsi="Times New Roman" w:cs="Times New Roman"/>
          <w:sz w:val="24"/>
          <w:szCs w:val="24"/>
        </w:rPr>
        <w:t>книгах</w:t>
      </w:r>
      <w:r w:rsidRPr="007246CC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7246CC">
        <w:rPr>
          <w:rFonts w:ascii="Times New Roman" w:hAnsi="Times New Roman" w:cs="Times New Roman"/>
          <w:sz w:val="24"/>
          <w:szCs w:val="24"/>
        </w:rPr>
        <w:t>/</w:t>
      </w:r>
      <w:r w:rsidRPr="007246CC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7246CC">
        <w:rPr>
          <w:rFonts w:ascii="Times New Roman" w:hAnsi="Times New Roman" w:cs="Times New Roman"/>
          <w:sz w:val="24"/>
          <w:szCs w:val="24"/>
        </w:rPr>
        <w:t>Дж.</w:t>
      </w:r>
      <w:r w:rsidRPr="007246CC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7246CC">
        <w:rPr>
          <w:rFonts w:ascii="Times New Roman" w:hAnsi="Times New Roman" w:cs="Times New Roman"/>
          <w:sz w:val="24"/>
          <w:szCs w:val="24"/>
        </w:rPr>
        <w:t>Стайн.</w:t>
      </w:r>
      <w:r w:rsidR="007246CC">
        <w:rPr>
          <w:rFonts w:ascii="Times New Roman" w:hAnsi="Times New Roman" w:cs="Times New Roman"/>
          <w:sz w:val="24"/>
          <w:szCs w:val="24"/>
        </w:rPr>
        <w:t xml:space="preserve">, </w:t>
      </w:r>
      <w:r w:rsidRPr="007246CC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7246CC">
        <w:rPr>
          <w:rFonts w:ascii="Times New Roman" w:hAnsi="Times New Roman" w:cs="Times New Roman"/>
          <w:sz w:val="24"/>
          <w:szCs w:val="24"/>
        </w:rPr>
        <w:t>Львів, 2003.</w:t>
      </w:r>
    </w:p>
    <w:p w:rsidR="00823D9E" w:rsidRPr="00823D9E" w:rsidRDefault="00823D9E" w:rsidP="006E1BFE">
      <w:pPr>
        <w:pStyle w:val="a4"/>
        <w:widowControl w:val="0"/>
        <w:numPr>
          <w:ilvl w:val="0"/>
          <w:numId w:val="24"/>
        </w:numPr>
        <w:tabs>
          <w:tab w:val="left" w:pos="822"/>
        </w:tabs>
        <w:autoSpaceDE w:val="0"/>
        <w:autoSpaceDN w:val="0"/>
        <w:spacing w:after="0" w:line="240" w:lineRule="auto"/>
        <w:ind w:left="821" w:right="288"/>
        <w:contextualSpacing w:val="0"/>
        <w:rPr>
          <w:rFonts w:ascii="Times New Roman" w:hAnsi="Times New Roman" w:cs="Times New Roman"/>
          <w:sz w:val="24"/>
          <w:szCs w:val="24"/>
        </w:rPr>
      </w:pPr>
      <w:r w:rsidRPr="00823D9E">
        <w:rPr>
          <w:rFonts w:ascii="Times New Roman" w:hAnsi="Times New Roman" w:cs="Times New Roman"/>
          <w:sz w:val="24"/>
          <w:szCs w:val="24"/>
        </w:rPr>
        <w:t>Сучасна</w:t>
      </w:r>
      <w:r w:rsidRPr="00823D9E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літературна</w:t>
      </w:r>
      <w:r w:rsidRPr="00823D9E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компаративістика:</w:t>
      </w:r>
      <w:r w:rsidRPr="00823D9E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стратегії   і   методи.   Антологія   [за   заг.   ред.</w:t>
      </w:r>
      <w:r w:rsidRPr="00823D9E">
        <w:rPr>
          <w:rFonts w:ascii="Times New Roman" w:hAnsi="Times New Roman" w:cs="Times New Roman"/>
          <w:spacing w:val="-5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Д. С. Наливайка]. –</w:t>
      </w:r>
      <w:r w:rsidRPr="00823D9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К.,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2009.</w:t>
      </w:r>
    </w:p>
    <w:p w:rsidR="00823D9E" w:rsidRPr="00823D9E" w:rsidRDefault="00823D9E" w:rsidP="006E1BFE">
      <w:pPr>
        <w:pStyle w:val="a4"/>
        <w:widowControl w:val="0"/>
        <w:numPr>
          <w:ilvl w:val="0"/>
          <w:numId w:val="24"/>
        </w:numPr>
        <w:tabs>
          <w:tab w:val="left" w:pos="822"/>
        </w:tabs>
        <w:autoSpaceDE w:val="0"/>
        <w:autoSpaceDN w:val="0"/>
        <w:spacing w:after="0" w:line="240" w:lineRule="auto"/>
        <w:ind w:left="821" w:right="289"/>
        <w:contextualSpacing w:val="0"/>
        <w:rPr>
          <w:rFonts w:ascii="Times New Roman" w:hAnsi="Times New Roman" w:cs="Times New Roman"/>
          <w:sz w:val="24"/>
          <w:szCs w:val="24"/>
        </w:rPr>
      </w:pPr>
      <w:r w:rsidRPr="00823D9E">
        <w:rPr>
          <w:rFonts w:ascii="Times New Roman" w:hAnsi="Times New Roman" w:cs="Times New Roman"/>
          <w:sz w:val="24"/>
          <w:szCs w:val="24"/>
        </w:rPr>
        <w:t>Таранік-Ткачук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К. В.</w:t>
      </w:r>
      <w:r w:rsidRPr="00823D9E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Від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Вітмена</w:t>
      </w:r>
      <w:r w:rsidRPr="00823D9E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до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Маркеса:</w:t>
      </w:r>
      <w:r w:rsidRPr="00823D9E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Матеріали</w:t>
      </w:r>
      <w:r w:rsidRPr="00823D9E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до</w:t>
      </w:r>
      <w:r w:rsidRPr="00823D9E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уроків</w:t>
      </w:r>
      <w:r w:rsidRPr="00823D9E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зарубіжної</w:t>
      </w:r>
      <w:r w:rsidRPr="00823D9E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літератури</w:t>
      </w:r>
      <w:r w:rsidRPr="00823D9E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/</w:t>
      </w:r>
      <w:r w:rsidRPr="00823D9E">
        <w:rPr>
          <w:rFonts w:ascii="Times New Roman" w:hAnsi="Times New Roman" w:cs="Times New Roman"/>
          <w:spacing w:val="-5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К.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В. Таранік-Ткачук.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–</w:t>
      </w:r>
      <w:r w:rsidRPr="00823D9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Тернопіль, 2005.</w:t>
      </w:r>
    </w:p>
    <w:p w:rsidR="00823D9E" w:rsidRPr="00823D9E" w:rsidRDefault="00823D9E" w:rsidP="006E1BFE">
      <w:pPr>
        <w:pStyle w:val="a4"/>
        <w:widowControl w:val="0"/>
        <w:numPr>
          <w:ilvl w:val="0"/>
          <w:numId w:val="24"/>
        </w:numPr>
        <w:tabs>
          <w:tab w:val="left" w:pos="822"/>
        </w:tabs>
        <w:autoSpaceDE w:val="0"/>
        <w:autoSpaceDN w:val="0"/>
        <w:spacing w:after="0" w:line="240" w:lineRule="auto"/>
        <w:ind w:left="821" w:right="288"/>
        <w:contextualSpacing w:val="0"/>
        <w:rPr>
          <w:rFonts w:ascii="Times New Roman" w:hAnsi="Times New Roman" w:cs="Times New Roman"/>
          <w:sz w:val="24"/>
          <w:szCs w:val="24"/>
        </w:rPr>
      </w:pPr>
      <w:r w:rsidRPr="00823D9E">
        <w:rPr>
          <w:rFonts w:ascii="Times New Roman" w:hAnsi="Times New Roman" w:cs="Times New Roman"/>
          <w:sz w:val="24"/>
          <w:szCs w:val="24"/>
        </w:rPr>
        <w:t>Таранік-Ткачук К.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В.</w:t>
      </w:r>
      <w:r w:rsidRPr="00823D9E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Стилістичний</w:t>
      </w:r>
      <w:r w:rsidRPr="00823D9E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аналіз</w:t>
      </w:r>
      <w:r w:rsidRPr="00823D9E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художнього</w:t>
      </w:r>
      <w:r w:rsidRPr="00823D9E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твору</w:t>
      </w:r>
      <w:r w:rsidRPr="00823D9E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на</w:t>
      </w:r>
      <w:r w:rsidRPr="00823D9E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уроках</w:t>
      </w:r>
      <w:r w:rsidRPr="00823D9E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зарубіжної</w:t>
      </w:r>
      <w:r w:rsidRPr="00823D9E">
        <w:rPr>
          <w:rFonts w:ascii="Times New Roman" w:hAnsi="Times New Roman" w:cs="Times New Roman"/>
          <w:spacing w:val="-5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літератури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/ К. В. Таранік-Ткачук. – К., 2008.</w:t>
      </w:r>
    </w:p>
    <w:p w:rsidR="00823D9E" w:rsidRPr="00823D9E" w:rsidRDefault="00823D9E" w:rsidP="006E1BFE">
      <w:pPr>
        <w:pStyle w:val="a4"/>
        <w:widowControl w:val="0"/>
        <w:numPr>
          <w:ilvl w:val="0"/>
          <w:numId w:val="24"/>
        </w:numPr>
        <w:tabs>
          <w:tab w:val="left" w:pos="822"/>
        </w:tabs>
        <w:autoSpaceDE w:val="0"/>
        <w:autoSpaceDN w:val="0"/>
        <w:spacing w:after="0" w:line="240" w:lineRule="auto"/>
        <w:ind w:left="821" w:right="570"/>
        <w:contextualSpacing w:val="0"/>
        <w:rPr>
          <w:rFonts w:ascii="Times New Roman" w:hAnsi="Times New Roman" w:cs="Times New Roman"/>
          <w:sz w:val="24"/>
          <w:szCs w:val="24"/>
        </w:rPr>
      </w:pPr>
      <w:r w:rsidRPr="00823D9E">
        <w:rPr>
          <w:rFonts w:ascii="Times New Roman" w:hAnsi="Times New Roman" w:cs="Times New Roman"/>
          <w:sz w:val="24"/>
          <w:szCs w:val="24"/>
        </w:rPr>
        <w:t>Ткаченко</w:t>
      </w:r>
      <w:r w:rsidRPr="00823D9E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А.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О.</w:t>
      </w:r>
      <w:r w:rsidRPr="00823D9E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Мистецтво</w:t>
      </w:r>
      <w:r w:rsidRPr="00823D9E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слова.</w:t>
      </w:r>
      <w:r w:rsidRPr="00823D9E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(Вступ</w:t>
      </w:r>
      <w:r w:rsidRPr="00823D9E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до</w:t>
      </w:r>
      <w:r w:rsidRPr="00823D9E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літературознавства):</w:t>
      </w:r>
      <w:r w:rsidRPr="00823D9E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підручник</w:t>
      </w:r>
      <w:r w:rsidRPr="00823D9E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для</w:t>
      </w:r>
      <w:r w:rsidRPr="00823D9E">
        <w:rPr>
          <w:rFonts w:ascii="Times New Roman" w:hAnsi="Times New Roman" w:cs="Times New Roman"/>
          <w:spacing w:val="-5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гуманітаріїв</w:t>
      </w:r>
      <w:r w:rsidRPr="00823D9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/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А.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О.</w:t>
      </w:r>
      <w:r w:rsidRPr="00823D9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Ткаченко. – К., 1997.</w:t>
      </w:r>
    </w:p>
    <w:p w:rsidR="00823D9E" w:rsidRPr="00823D9E" w:rsidRDefault="00823D9E" w:rsidP="006E1BFE">
      <w:pPr>
        <w:pStyle w:val="a4"/>
        <w:widowControl w:val="0"/>
        <w:numPr>
          <w:ilvl w:val="0"/>
          <w:numId w:val="24"/>
        </w:numPr>
        <w:tabs>
          <w:tab w:val="left" w:pos="822"/>
        </w:tabs>
        <w:autoSpaceDE w:val="0"/>
        <w:autoSpaceDN w:val="0"/>
        <w:spacing w:after="0" w:line="240" w:lineRule="auto"/>
        <w:ind w:hanging="361"/>
        <w:contextualSpacing w:val="0"/>
        <w:rPr>
          <w:rFonts w:ascii="Times New Roman" w:hAnsi="Times New Roman" w:cs="Times New Roman"/>
          <w:sz w:val="24"/>
          <w:szCs w:val="24"/>
        </w:rPr>
      </w:pPr>
      <w:r w:rsidRPr="00823D9E">
        <w:rPr>
          <w:rFonts w:ascii="Times New Roman" w:hAnsi="Times New Roman" w:cs="Times New Roman"/>
          <w:sz w:val="24"/>
          <w:szCs w:val="24"/>
        </w:rPr>
        <w:t>Чижевський</w:t>
      </w:r>
      <w:r w:rsidRPr="00823D9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Д.І.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Історія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української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літератури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/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Д.І.</w:t>
      </w:r>
      <w:r w:rsidRPr="00823D9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Чижевський.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–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К.,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2003.</w:t>
      </w:r>
    </w:p>
    <w:p w:rsidR="00823D9E" w:rsidRPr="00823D9E" w:rsidRDefault="00823D9E" w:rsidP="006E1BFE">
      <w:pPr>
        <w:pStyle w:val="a4"/>
        <w:widowControl w:val="0"/>
        <w:numPr>
          <w:ilvl w:val="0"/>
          <w:numId w:val="24"/>
        </w:numPr>
        <w:tabs>
          <w:tab w:val="left" w:pos="822"/>
        </w:tabs>
        <w:autoSpaceDE w:val="0"/>
        <w:autoSpaceDN w:val="0"/>
        <w:spacing w:after="0" w:line="240" w:lineRule="auto"/>
        <w:ind w:hanging="361"/>
        <w:contextualSpacing w:val="0"/>
        <w:rPr>
          <w:rFonts w:ascii="Times New Roman" w:hAnsi="Times New Roman" w:cs="Times New Roman"/>
          <w:sz w:val="24"/>
          <w:szCs w:val="24"/>
        </w:rPr>
      </w:pPr>
      <w:r w:rsidRPr="00823D9E">
        <w:rPr>
          <w:rFonts w:ascii="Times New Roman" w:hAnsi="Times New Roman" w:cs="Times New Roman"/>
          <w:sz w:val="24"/>
          <w:szCs w:val="24"/>
        </w:rPr>
        <w:t>Чижевський</w:t>
      </w:r>
      <w:r w:rsidRPr="00823D9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Д.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І.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Порівняльна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історія</w:t>
      </w:r>
      <w:r w:rsidRPr="00823D9E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слов’янських</w:t>
      </w:r>
      <w:r w:rsidRPr="00823D9E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літератур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/ Д. І.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Чижевський.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–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К.,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2005.</w:t>
      </w:r>
    </w:p>
    <w:p w:rsidR="00823D9E" w:rsidRPr="00823D9E" w:rsidRDefault="00823D9E" w:rsidP="006E1BFE">
      <w:pPr>
        <w:pStyle w:val="a4"/>
        <w:widowControl w:val="0"/>
        <w:numPr>
          <w:ilvl w:val="0"/>
          <w:numId w:val="24"/>
        </w:numPr>
        <w:tabs>
          <w:tab w:val="left" w:pos="822"/>
        </w:tabs>
        <w:autoSpaceDE w:val="0"/>
        <w:autoSpaceDN w:val="0"/>
        <w:spacing w:after="0" w:line="240" w:lineRule="auto"/>
        <w:ind w:left="821" w:right="281"/>
        <w:contextualSpacing w:val="0"/>
        <w:rPr>
          <w:rFonts w:ascii="Times New Roman" w:hAnsi="Times New Roman" w:cs="Times New Roman"/>
          <w:sz w:val="24"/>
          <w:szCs w:val="24"/>
        </w:rPr>
      </w:pPr>
      <w:r w:rsidRPr="00823D9E">
        <w:rPr>
          <w:rFonts w:ascii="Times New Roman" w:hAnsi="Times New Roman" w:cs="Times New Roman"/>
          <w:sz w:val="24"/>
          <w:szCs w:val="24"/>
        </w:rPr>
        <w:t>Шалагінов</w:t>
      </w:r>
      <w:r w:rsidRPr="00823D9E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Б.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Б.</w:t>
      </w:r>
      <w:r w:rsidRPr="00823D9E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Зарубіжна</w:t>
      </w:r>
      <w:r w:rsidRPr="00823D9E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література</w:t>
      </w:r>
      <w:r w:rsidRPr="00823D9E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від</w:t>
      </w:r>
      <w:r w:rsidRPr="00823D9E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античності</w:t>
      </w:r>
      <w:r w:rsidRPr="00823D9E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до</w:t>
      </w:r>
      <w:r w:rsidRPr="00823D9E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початку</w:t>
      </w:r>
      <w:r w:rsidRPr="00823D9E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XIX</w:t>
      </w:r>
      <w:r w:rsidRPr="00823D9E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сторіччя:</w:t>
      </w:r>
      <w:r w:rsidRPr="00823D9E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Історико-</w:t>
      </w:r>
      <w:r w:rsidRPr="00823D9E">
        <w:rPr>
          <w:rFonts w:ascii="Times New Roman" w:hAnsi="Times New Roman" w:cs="Times New Roman"/>
          <w:spacing w:val="-5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естетичний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нарис</w:t>
      </w:r>
      <w:r w:rsidRPr="00823D9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/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Б.</w:t>
      </w:r>
      <w:r w:rsidRPr="00823D9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Б.</w:t>
      </w:r>
      <w:r w:rsidRPr="00823D9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Шалагінов. –</w:t>
      </w:r>
      <w:r w:rsidRPr="00823D9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К., 1994.</w:t>
      </w:r>
    </w:p>
    <w:p w:rsidR="00823D9E" w:rsidRPr="007246CC" w:rsidRDefault="00823D9E" w:rsidP="006E1BFE">
      <w:pPr>
        <w:pStyle w:val="a4"/>
        <w:widowControl w:val="0"/>
        <w:numPr>
          <w:ilvl w:val="0"/>
          <w:numId w:val="24"/>
        </w:numPr>
        <w:tabs>
          <w:tab w:val="left" w:pos="822"/>
        </w:tabs>
        <w:autoSpaceDE w:val="0"/>
        <w:autoSpaceDN w:val="0"/>
        <w:spacing w:after="0" w:line="240" w:lineRule="auto"/>
        <w:ind w:left="821" w:hanging="361"/>
        <w:contextualSpacing w:val="0"/>
        <w:rPr>
          <w:rFonts w:ascii="Times New Roman" w:hAnsi="Times New Roman" w:cs="Times New Roman"/>
          <w:sz w:val="24"/>
          <w:szCs w:val="24"/>
        </w:rPr>
      </w:pPr>
      <w:r w:rsidRPr="007246CC">
        <w:rPr>
          <w:rFonts w:ascii="Times New Roman" w:hAnsi="Times New Roman" w:cs="Times New Roman"/>
          <w:sz w:val="24"/>
          <w:szCs w:val="24"/>
        </w:rPr>
        <w:t>Шалагінов</w:t>
      </w:r>
      <w:r w:rsidRPr="007246CC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7246CC">
        <w:rPr>
          <w:rFonts w:ascii="Times New Roman" w:hAnsi="Times New Roman" w:cs="Times New Roman"/>
          <w:sz w:val="24"/>
          <w:szCs w:val="24"/>
        </w:rPr>
        <w:t>Б. Б.</w:t>
      </w:r>
      <w:r w:rsidRPr="007246CC">
        <w:rPr>
          <w:rFonts w:ascii="Times New Roman" w:hAnsi="Times New Roman" w:cs="Times New Roman"/>
          <w:spacing w:val="85"/>
          <w:sz w:val="24"/>
          <w:szCs w:val="24"/>
        </w:rPr>
        <w:t xml:space="preserve"> </w:t>
      </w:r>
      <w:r w:rsidRPr="007246CC">
        <w:rPr>
          <w:rFonts w:ascii="Times New Roman" w:hAnsi="Times New Roman" w:cs="Times New Roman"/>
          <w:sz w:val="24"/>
          <w:szCs w:val="24"/>
        </w:rPr>
        <w:t xml:space="preserve">Шлях  </w:t>
      </w:r>
      <w:r w:rsidRPr="007246CC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7246CC">
        <w:rPr>
          <w:rFonts w:ascii="Times New Roman" w:hAnsi="Times New Roman" w:cs="Times New Roman"/>
          <w:sz w:val="24"/>
          <w:szCs w:val="24"/>
        </w:rPr>
        <w:t xml:space="preserve">Гете.  </w:t>
      </w:r>
      <w:r w:rsidRPr="007246CC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7246CC">
        <w:rPr>
          <w:rFonts w:ascii="Times New Roman" w:hAnsi="Times New Roman" w:cs="Times New Roman"/>
          <w:sz w:val="24"/>
          <w:szCs w:val="24"/>
        </w:rPr>
        <w:t xml:space="preserve">Життя,  </w:t>
      </w:r>
      <w:r w:rsidRPr="007246CC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7246CC">
        <w:rPr>
          <w:rFonts w:ascii="Times New Roman" w:hAnsi="Times New Roman" w:cs="Times New Roman"/>
          <w:sz w:val="24"/>
          <w:szCs w:val="24"/>
        </w:rPr>
        <w:t xml:space="preserve">філософія,  </w:t>
      </w:r>
      <w:r w:rsidRPr="007246CC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7246CC">
        <w:rPr>
          <w:rFonts w:ascii="Times New Roman" w:hAnsi="Times New Roman" w:cs="Times New Roman"/>
          <w:sz w:val="24"/>
          <w:szCs w:val="24"/>
        </w:rPr>
        <w:t xml:space="preserve">творчість:  </w:t>
      </w:r>
      <w:r w:rsidRPr="007246CC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7246CC">
        <w:rPr>
          <w:rFonts w:ascii="Times New Roman" w:hAnsi="Times New Roman" w:cs="Times New Roman"/>
          <w:sz w:val="24"/>
          <w:szCs w:val="24"/>
        </w:rPr>
        <w:t xml:space="preserve">Посібник  </w:t>
      </w:r>
      <w:r w:rsidRPr="007246CC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7246CC">
        <w:rPr>
          <w:rFonts w:ascii="Times New Roman" w:hAnsi="Times New Roman" w:cs="Times New Roman"/>
          <w:sz w:val="24"/>
          <w:szCs w:val="24"/>
        </w:rPr>
        <w:t xml:space="preserve">для  </w:t>
      </w:r>
      <w:r w:rsidRPr="007246CC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7246CC">
        <w:rPr>
          <w:rFonts w:ascii="Times New Roman" w:hAnsi="Times New Roman" w:cs="Times New Roman"/>
          <w:sz w:val="24"/>
          <w:szCs w:val="24"/>
        </w:rPr>
        <w:t>вчителя/ Б.Б.</w:t>
      </w:r>
      <w:r w:rsidRPr="007246CC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7246CC">
        <w:rPr>
          <w:rFonts w:ascii="Times New Roman" w:hAnsi="Times New Roman" w:cs="Times New Roman"/>
          <w:sz w:val="24"/>
          <w:szCs w:val="24"/>
        </w:rPr>
        <w:t>Шалагінов.</w:t>
      </w:r>
      <w:r w:rsidRPr="007246CC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7246CC">
        <w:rPr>
          <w:rFonts w:ascii="Times New Roman" w:hAnsi="Times New Roman" w:cs="Times New Roman"/>
          <w:sz w:val="24"/>
          <w:szCs w:val="24"/>
        </w:rPr>
        <w:t>–</w:t>
      </w:r>
      <w:r w:rsidRPr="007246CC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7246CC">
        <w:rPr>
          <w:rFonts w:ascii="Times New Roman" w:hAnsi="Times New Roman" w:cs="Times New Roman"/>
          <w:sz w:val="24"/>
          <w:szCs w:val="24"/>
        </w:rPr>
        <w:t>Харків, 2003.</w:t>
      </w:r>
    </w:p>
    <w:p w:rsidR="00823D9E" w:rsidRDefault="00823D9E" w:rsidP="006E1BFE">
      <w:pPr>
        <w:pStyle w:val="a4"/>
        <w:widowControl w:val="0"/>
        <w:numPr>
          <w:ilvl w:val="0"/>
          <w:numId w:val="24"/>
        </w:numPr>
        <w:tabs>
          <w:tab w:val="left" w:pos="822"/>
        </w:tabs>
        <w:autoSpaceDE w:val="0"/>
        <w:autoSpaceDN w:val="0"/>
        <w:spacing w:after="0" w:line="240" w:lineRule="auto"/>
        <w:ind w:left="821" w:right="290"/>
        <w:contextualSpacing w:val="0"/>
        <w:rPr>
          <w:rFonts w:ascii="Times New Roman" w:hAnsi="Times New Roman" w:cs="Times New Roman"/>
          <w:sz w:val="24"/>
          <w:szCs w:val="24"/>
        </w:rPr>
      </w:pPr>
      <w:r w:rsidRPr="00823D9E">
        <w:rPr>
          <w:rFonts w:ascii="Times New Roman" w:hAnsi="Times New Roman" w:cs="Times New Roman"/>
          <w:sz w:val="24"/>
          <w:szCs w:val="24"/>
        </w:rPr>
        <w:t>Штейнбук Ф. М.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Методика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викладання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зарубіжної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літератури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в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школі: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Навчальний</w:t>
      </w:r>
      <w:r w:rsidRPr="00823D9E">
        <w:rPr>
          <w:rFonts w:ascii="Times New Roman" w:hAnsi="Times New Roman" w:cs="Times New Roman"/>
          <w:spacing w:val="-5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посібник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/</w:t>
      </w:r>
      <w:r w:rsidRPr="00823D9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Ф.</w:t>
      </w:r>
      <w:r w:rsidRPr="00823D9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М. Штейнбук. – К., 2007.</w:t>
      </w:r>
    </w:p>
    <w:p w:rsidR="007246CC" w:rsidRPr="00823D9E" w:rsidRDefault="007246CC" w:rsidP="007246CC">
      <w:pPr>
        <w:pStyle w:val="a4"/>
        <w:widowControl w:val="0"/>
        <w:tabs>
          <w:tab w:val="left" w:pos="822"/>
        </w:tabs>
        <w:autoSpaceDE w:val="0"/>
        <w:autoSpaceDN w:val="0"/>
        <w:spacing w:after="0" w:line="240" w:lineRule="auto"/>
        <w:ind w:left="821" w:right="290"/>
        <w:contextualSpacing w:val="0"/>
        <w:rPr>
          <w:rFonts w:ascii="Times New Roman" w:hAnsi="Times New Roman" w:cs="Times New Roman"/>
          <w:sz w:val="24"/>
          <w:szCs w:val="24"/>
        </w:rPr>
      </w:pPr>
    </w:p>
    <w:p w:rsidR="00823D9E" w:rsidRPr="00823D9E" w:rsidRDefault="00823D9E" w:rsidP="00823D9E">
      <w:pPr>
        <w:spacing w:after="0" w:line="240" w:lineRule="auto"/>
        <w:ind w:right="751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823D9E">
        <w:rPr>
          <w:rFonts w:ascii="Times New Roman" w:hAnsi="Times New Roman" w:cs="Times New Roman"/>
          <w:i/>
          <w:sz w:val="24"/>
          <w:szCs w:val="24"/>
        </w:rPr>
        <w:t>Додаток 3</w:t>
      </w:r>
    </w:p>
    <w:p w:rsidR="00823D9E" w:rsidRPr="00823D9E" w:rsidRDefault="00823D9E" w:rsidP="00823D9E">
      <w:pPr>
        <w:spacing w:after="0" w:line="240" w:lineRule="auto"/>
        <w:ind w:left="1472" w:right="165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23D9E">
        <w:rPr>
          <w:rFonts w:ascii="Times New Roman" w:hAnsi="Times New Roman" w:cs="Times New Roman"/>
          <w:b/>
          <w:sz w:val="24"/>
          <w:szCs w:val="24"/>
        </w:rPr>
        <w:t>КУЛЬТУРОЛОГІЧНИЙ</w:t>
      </w:r>
      <w:r w:rsidRPr="00823D9E">
        <w:rPr>
          <w:rFonts w:ascii="Times New Roman" w:hAnsi="Times New Roman" w:cs="Times New Roman"/>
          <w:b/>
          <w:spacing w:val="-7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b/>
          <w:sz w:val="24"/>
          <w:szCs w:val="24"/>
        </w:rPr>
        <w:t>КОНТЕКСТ</w:t>
      </w:r>
    </w:p>
    <w:p w:rsidR="00823D9E" w:rsidRPr="00823D9E" w:rsidRDefault="007246CC" w:rsidP="007246CC">
      <w:pPr>
        <w:pStyle w:val="a4"/>
        <w:widowControl w:val="0"/>
        <w:tabs>
          <w:tab w:val="left" w:pos="4699"/>
        </w:tabs>
        <w:autoSpaceDE w:val="0"/>
        <w:autoSpaceDN w:val="0"/>
        <w:spacing w:after="0" w:line="240" w:lineRule="auto"/>
        <w:ind w:left="4698" w:right="182"/>
        <w:contextualSpacing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10 </w:t>
      </w:r>
      <w:r w:rsidR="00823D9E" w:rsidRPr="00823D9E">
        <w:rPr>
          <w:rFonts w:ascii="Times New Roman" w:hAnsi="Times New Roman" w:cs="Times New Roman"/>
          <w:b/>
          <w:sz w:val="24"/>
          <w:szCs w:val="24"/>
        </w:rPr>
        <w:t>клас</w:t>
      </w:r>
    </w:p>
    <w:p w:rsidR="00823D9E" w:rsidRPr="00823D9E" w:rsidRDefault="00823D9E" w:rsidP="00823D9E">
      <w:pPr>
        <w:pStyle w:val="a8"/>
        <w:rPr>
          <w:b/>
        </w:rPr>
      </w:pPr>
    </w:p>
    <w:p w:rsidR="00823D9E" w:rsidRPr="00823D9E" w:rsidRDefault="00823D9E" w:rsidP="00823D9E">
      <w:pPr>
        <w:spacing w:after="0" w:line="240" w:lineRule="auto"/>
        <w:ind w:left="102"/>
        <w:rPr>
          <w:rFonts w:ascii="Times New Roman" w:hAnsi="Times New Roman" w:cs="Times New Roman"/>
          <w:b/>
          <w:sz w:val="24"/>
          <w:szCs w:val="24"/>
        </w:rPr>
      </w:pPr>
      <w:r w:rsidRPr="00823D9E">
        <w:rPr>
          <w:rFonts w:ascii="Times New Roman" w:hAnsi="Times New Roman" w:cs="Times New Roman"/>
          <w:b/>
          <w:sz w:val="24"/>
          <w:szCs w:val="24"/>
        </w:rPr>
        <w:t>Гомер</w:t>
      </w:r>
    </w:p>
    <w:p w:rsidR="00823D9E" w:rsidRPr="00823D9E" w:rsidRDefault="00823D9E" w:rsidP="00823D9E">
      <w:pPr>
        <w:spacing w:after="0" w:line="240" w:lineRule="auto"/>
        <w:ind w:left="102"/>
        <w:rPr>
          <w:rFonts w:ascii="Times New Roman" w:hAnsi="Times New Roman" w:cs="Times New Roman"/>
          <w:sz w:val="24"/>
          <w:szCs w:val="24"/>
        </w:rPr>
      </w:pPr>
      <w:r w:rsidRPr="00823D9E">
        <w:rPr>
          <w:rFonts w:ascii="Times New Roman" w:hAnsi="Times New Roman" w:cs="Times New Roman"/>
          <w:i/>
          <w:sz w:val="24"/>
          <w:szCs w:val="24"/>
        </w:rPr>
        <w:t>Література:</w:t>
      </w:r>
      <w:r w:rsidRPr="00823D9E">
        <w:rPr>
          <w:rFonts w:ascii="Times New Roman" w:hAnsi="Times New Roman" w:cs="Times New Roman"/>
          <w:i/>
          <w:spacing w:val="-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«Божественна</w:t>
      </w:r>
      <w:r w:rsidRPr="00823D9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комедія»</w:t>
      </w:r>
      <w:r w:rsidRPr="00823D9E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(«Пекло»,</w:t>
      </w:r>
      <w:r w:rsidRPr="00823D9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пісня</w:t>
      </w:r>
      <w:r w:rsidRPr="00823D9E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XXVI)</w:t>
      </w:r>
      <w:r w:rsidRPr="00823D9E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Данте</w:t>
      </w:r>
      <w:r w:rsidRPr="00823D9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Аліг’єрі,</w:t>
      </w:r>
    </w:p>
    <w:p w:rsidR="00823D9E" w:rsidRPr="00823D9E" w:rsidRDefault="00823D9E" w:rsidP="00823D9E">
      <w:pPr>
        <w:spacing w:after="0" w:line="240" w:lineRule="auto"/>
        <w:ind w:left="102" w:right="289"/>
        <w:rPr>
          <w:rFonts w:ascii="Times New Roman" w:hAnsi="Times New Roman" w:cs="Times New Roman"/>
          <w:sz w:val="24"/>
          <w:szCs w:val="24"/>
        </w:rPr>
      </w:pPr>
      <w:r w:rsidRPr="00823D9E">
        <w:rPr>
          <w:rFonts w:ascii="Times New Roman" w:hAnsi="Times New Roman" w:cs="Times New Roman"/>
          <w:sz w:val="24"/>
          <w:szCs w:val="24"/>
        </w:rPr>
        <w:t>«Троїл та Крессіда» В. Шекспір; «Цирцея» Лопе де Вега, «Повернення Одіссея»; «Улліс» Дж. Джойса.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i/>
          <w:sz w:val="24"/>
          <w:szCs w:val="24"/>
        </w:rPr>
        <w:t>Живопис і графіка:</w:t>
      </w:r>
      <w:r w:rsidRPr="00823D9E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«Одіссей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у печері Поліфема» Я. Йорданса,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«Цирцея, що заманює Одіссея»,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«Пенелопа,</w:t>
      </w:r>
      <w:r w:rsidRPr="00823D9E">
        <w:rPr>
          <w:rFonts w:ascii="Times New Roman" w:hAnsi="Times New Roman" w:cs="Times New Roman"/>
          <w:spacing w:val="-47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що</w:t>
      </w:r>
      <w:r w:rsidRPr="00823D9E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чекає</w:t>
      </w:r>
      <w:r w:rsidRPr="00823D9E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Одіссея»,</w:t>
      </w:r>
      <w:r w:rsidRPr="00823D9E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«Одіссей</w:t>
      </w:r>
      <w:r w:rsidRPr="00823D9E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і</w:t>
      </w:r>
      <w:r w:rsidRPr="00823D9E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сирени»</w:t>
      </w:r>
      <w:r w:rsidRPr="00823D9E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Дж.</w:t>
      </w:r>
      <w:r w:rsidRPr="00823D9E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В.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Вотергауса;</w:t>
      </w:r>
      <w:r w:rsidRPr="00823D9E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«Одіссей</w:t>
      </w:r>
      <w:r w:rsidRPr="00823D9E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та</w:t>
      </w:r>
      <w:r w:rsidRPr="00823D9E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Пенелопа»</w:t>
      </w:r>
      <w:r w:rsidRPr="00823D9E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Пріматіччо</w:t>
      </w:r>
      <w:r w:rsidRPr="00823D9E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Франческо;</w:t>
      </w:r>
    </w:p>
    <w:p w:rsidR="00823D9E" w:rsidRPr="00823D9E" w:rsidRDefault="00823D9E" w:rsidP="00823D9E">
      <w:pPr>
        <w:spacing w:after="0" w:line="240" w:lineRule="auto"/>
        <w:ind w:left="102"/>
        <w:rPr>
          <w:rFonts w:ascii="Times New Roman" w:hAnsi="Times New Roman" w:cs="Times New Roman"/>
          <w:sz w:val="24"/>
          <w:szCs w:val="24"/>
        </w:rPr>
      </w:pPr>
      <w:r w:rsidRPr="00823D9E">
        <w:rPr>
          <w:rFonts w:ascii="Times New Roman" w:hAnsi="Times New Roman" w:cs="Times New Roman"/>
          <w:sz w:val="24"/>
          <w:szCs w:val="24"/>
        </w:rPr>
        <w:t>«Одіссей</w:t>
      </w:r>
      <w:r w:rsidRPr="00823D9E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і</w:t>
      </w:r>
      <w:r w:rsidRPr="00823D9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Пенелопа», «Поліфем»</w:t>
      </w:r>
      <w:r w:rsidRPr="00823D9E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Й.</w:t>
      </w:r>
      <w:r w:rsidRPr="00823D9E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Г.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В.</w:t>
      </w:r>
      <w:r w:rsidRPr="00823D9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Тішбейна;</w:t>
      </w:r>
      <w:r w:rsidRPr="00823D9E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«Одіссей</w:t>
      </w:r>
      <w:r w:rsidRPr="00823D9E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і</w:t>
      </w:r>
      <w:r w:rsidRPr="00823D9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сирени»</w:t>
      </w:r>
      <w:r w:rsidRPr="00823D9E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Г. Дж.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Дрейпера;</w:t>
      </w:r>
    </w:p>
    <w:p w:rsidR="00823D9E" w:rsidRPr="00823D9E" w:rsidRDefault="00823D9E" w:rsidP="00823D9E">
      <w:pPr>
        <w:spacing w:after="0" w:line="240" w:lineRule="auto"/>
        <w:ind w:left="102"/>
        <w:jc w:val="both"/>
        <w:rPr>
          <w:rFonts w:ascii="Times New Roman" w:hAnsi="Times New Roman" w:cs="Times New Roman"/>
          <w:sz w:val="24"/>
          <w:szCs w:val="24"/>
        </w:rPr>
      </w:pPr>
      <w:r w:rsidRPr="00823D9E">
        <w:rPr>
          <w:rFonts w:ascii="Times New Roman" w:hAnsi="Times New Roman" w:cs="Times New Roman"/>
          <w:i/>
          <w:sz w:val="24"/>
          <w:szCs w:val="24"/>
        </w:rPr>
        <w:t>Скульптура</w:t>
      </w:r>
      <w:r w:rsidRPr="00823D9E">
        <w:rPr>
          <w:rFonts w:ascii="Times New Roman" w:hAnsi="Times New Roman" w:cs="Times New Roman"/>
          <w:sz w:val="24"/>
          <w:szCs w:val="24"/>
        </w:rPr>
        <w:t>:</w:t>
      </w:r>
      <w:r w:rsidRPr="00823D9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«Голова</w:t>
      </w:r>
      <w:r w:rsidRPr="00823D9E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мармурової</w:t>
      </w:r>
      <w:r w:rsidRPr="00823D9E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статуї</w:t>
      </w:r>
      <w:r w:rsidRPr="00823D9E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Одіссея»,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ймовірно</w:t>
      </w:r>
      <w:r w:rsidRPr="00823D9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II</w:t>
      </w:r>
      <w:r w:rsidRPr="00823D9E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століття</w:t>
      </w:r>
      <w:r w:rsidRPr="00823D9E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до</w:t>
      </w:r>
      <w:r w:rsidRPr="00823D9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н.</w:t>
      </w:r>
      <w:r w:rsidRPr="00823D9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е.</w:t>
      </w:r>
    </w:p>
    <w:p w:rsidR="00823D9E" w:rsidRPr="00823D9E" w:rsidRDefault="00823D9E" w:rsidP="00823D9E">
      <w:pPr>
        <w:spacing w:after="0" w:line="240" w:lineRule="auto"/>
        <w:ind w:left="102" w:right="287"/>
        <w:jc w:val="both"/>
        <w:rPr>
          <w:rFonts w:ascii="Times New Roman" w:hAnsi="Times New Roman" w:cs="Times New Roman"/>
          <w:sz w:val="24"/>
          <w:szCs w:val="24"/>
        </w:rPr>
      </w:pPr>
      <w:r w:rsidRPr="00823D9E">
        <w:rPr>
          <w:rFonts w:ascii="Times New Roman" w:hAnsi="Times New Roman" w:cs="Times New Roman"/>
          <w:i/>
          <w:sz w:val="24"/>
          <w:szCs w:val="24"/>
        </w:rPr>
        <w:lastRenderedPageBreak/>
        <w:t>Кінематограф</w:t>
      </w:r>
      <w:r w:rsidRPr="00823D9E">
        <w:rPr>
          <w:rFonts w:ascii="Times New Roman" w:hAnsi="Times New Roman" w:cs="Times New Roman"/>
          <w:sz w:val="24"/>
          <w:szCs w:val="24"/>
        </w:rPr>
        <w:t>: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«Мандри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Одіссея»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(реж.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Маріо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Камеріні,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Маріо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Бава,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Італія,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1955);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серіал</w:t>
      </w:r>
      <w:r w:rsidRPr="00823D9E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«Пригоди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Одіссея»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(реж. Франко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Россі,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Італія,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Франція,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Німеччина.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1968);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«Одіссея»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(США,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Німеччина,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Великобританія,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Італія, 1997)</w:t>
      </w:r>
    </w:p>
    <w:p w:rsidR="00823D9E" w:rsidRPr="00823D9E" w:rsidRDefault="00823D9E" w:rsidP="00823D9E">
      <w:pPr>
        <w:pStyle w:val="a8"/>
      </w:pPr>
    </w:p>
    <w:p w:rsidR="00823D9E" w:rsidRPr="00823D9E" w:rsidRDefault="00823D9E" w:rsidP="00823D9E">
      <w:pPr>
        <w:spacing w:after="0" w:line="240" w:lineRule="auto"/>
        <w:ind w:left="102"/>
        <w:rPr>
          <w:rFonts w:ascii="Times New Roman" w:hAnsi="Times New Roman" w:cs="Times New Roman"/>
          <w:b/>
          <w:sz w:val="24"/>
          <w:szCs w:val="24"/>
        </w:rPr>
      </w:pPr>
      <w:r w:rsidRPr="00823D9E">
        <w:rPr>
          <w:rFonts w:ascii="Times New Roman" w:hAnsi="Times New Roman" w:cs="Times New Roman"/>
          <w:b/>
          <w:sz w:val="24"/>
          <w:szCs w:val="24"/>
        </w:rPr>
        <w:t>Данте</w:t>
      </w:r>
    </w:p>
    <w:p w:rsidR="00823D9E" w:rsidRPr="00823D9E" w:rsidRDefault="00823D9E" w:rsidP="00823D9E">
      <w:pPr>
        <w:spacing w:after="0" w:line="240" w:lineRule="auto"/>
        <w:ind w:left="102"/>
        <w:rPr>
          <w:rFonts w:ascii="Times New Roman" w:hAnsi="Times New Roman" w:cs="Times New Roman"/>
          <w:sz w:val="24"/>
          <w:szCs w:val="24"/>
        </w:rPr>
      </w:pPr>
      <w:r w:rsidRPr="00823D9E">
        <w:rPr>
          <w:rFonts w:ascii="Times New Roman" w:hAnsi="Times New Roman" w:cs="Times New Roman"/>
          <w:i/>
          <w:sz w:val="24"/>
          <w:szCs w:val="24"/>
        </w:rPr>
        <w:t xml:space="preserve">Література: </w:t>
      </w:r>
      <w:r w:rsidRPr="00823D9E">
        <w:rPr>
          <w:rFonts w:ascii="Times New Roman" w:hAnsi="Times New Roman" w:cs="Times New Roman"/>
          <w:sz w:val="24"/>
          <w:szCs w:val="24"/>
        </w:rPr>
        <w:t>«Життя</w:t>
      </w:r>
      <w:r w:rsidRPr="00823D9E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Данте»</w:t>
      </w:r>
      <w:r w:rsidRPr="00823D9E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Дж.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Боккаччо;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«Муза»;«Есе</w:t>
      </w:r>
      <w:r w:rsidRPr="00823D9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про</w:t>
      </w:r>
      <w:r w:rsidRPr="00823D9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Данте»</w:t>
      </w:r>
      <w:r w:rsidRPr="00823D9E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Х. Л.</w:t>
      </w:r>
      <w:r w:rsidRPr="00823D9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Борхеса.</w:t>
      </w:r>
    </w:p>
    <w:p w:rsidR="00823D9E" w:rsidRPr="00823D9E" w:rsidRDefault="00823D9E" w:rsidP="00823D9E">
      <w:pPr>
        <w:spacing w:after="0" w:line="240" w:lineRule="auto"/>
        <w:ind w:left="102"/>
        <w:jc w:val="both"/>
        <w:rPr>
          <w:rFonts w:ascii="Times New Roman" w:hAnsi="Times New Roman" w:cs="Times New Roman"/>
          <w:sz w:val="24"/>
          <w:szCs w:val="24"/>
        </w:rPr>
      </w:pPr>
      <w:r w:rsidRPr="00823D9E">
        <w:rPr>
          <w:rFonts w:ascii="Times New Roman" w:hAnsi="Times New Roman" w:cs="Times New Roman"/>
          <w:i/>
          <w:sz w:val="24"/>
          <w:szCs w:val="24"/>
        </w:rPr>
        <w:t>Живопис:</w:t>
      </w:r>
      <w:r w:rsidRPr="00823D9E">
        <w:rPr>
          <w:rFonts w:ascii="Times New Roman" w:hAnsi="Times New Roman" w:cs="Times New Roman"/>
          <w:i/>
          <w:spacing w:val="4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Данте</w:t>
      </w:r>
      <w:r w:rsidRPr="00823D9E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на</w:t>
      </w:r>
      <w:r w:rsidRPr="00823D9E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фресці</w:t>
      </w:r>
      <w:r w:rsidRPr="00823D9E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вілли</w:t>
      </w:r>
      <w:r w:rsidRPr="00823D9E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Кардуччо</w:t>
      </w:r>
      <w:r w:rsidRPr="00823D9E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Андреа</w:t>
      </w:r>
      <w:r w:rsidRPr="00823D9E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дель</w:t>
      </w:r>
      <w:r w:rsidRPr="00823D9E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Кастаньо;</w:t>
      </w:r>
      <w:r w:rsidRPr="00823D9E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«Портрет</w:t>
      </w:r>
      <w:r w:rsidRPr="00823D9E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Данте»</w:t>
      </w:r>
      <w:r w:rsidRPr="00823D9E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Сандро</w:t>
      </w:r>
      <w:r w:rsidRPr="00823D9E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Боттічеллі;</w:t>
      </w:r>
    </w:p>
    <w:p w:rsidR="00823D9E" w:rsidRPr="00823D9E" w:rsidRDefault="00823D9E" w:rsidP="00823D9E">
      <w:pPr>
        <w:spacing w:after="0" w:line="240" w:lineRule="auto"/>
        <w:ind w:left="102" w:right="286"/>
        <w:jc w:val="both"/>
        <w:rPr>
          <w:rFonts w:ascii="Times New Roman" w:hAnsi="Times New Roman" w:cs="Times New Roman"/>
          <w:sz w:val="24"/>
          <w:szCs w:val="24"/>
        </w:rPr>
      </w:pPr>
      <w:r w:rsidRPr="00823D9E">
        <w:rPr>
          <w:rFonts w:ascii="Times New Roman" w:hAnsi="Times New Roman" w:cs="Times New Roman"/>
          <w:sz w:val="24"/>
          <w:szCs w:val="24"/>
        </w:rPr>
        <w:t>«Беатріче</w:t>
      </w:r>
      <w:r w:rsidRPr="00823D9E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несе</w:t>
      </w:r>
      <w:r w:rsidRPr="00823D9E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поета</w:t>
      </w:r>
      <w:r w:rsidRPr="00823D9E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вгору</w:t>
      </w:r>
      <w:r w:rsidRPr="00823D9E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до</w:t>
      </w:r>
      <w:r w:rsidRPr="00823D9E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Святої</w:t>
      </w:r>
      <w:r w:rsidRPr="00823D9E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Трійці»</w:t>
      </w:r>
      <w:r w:rsidRPr="00823D9E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Дж.</w:t>
      </w:r>
      <w:r w:rsidRPr="00823D9E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ді</w:t>
      </w:r>
      <w:r w:rsidRPr="00823D9E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Паоло,</w:t>
      </w:r>
      <w:r w:rsidRPr="00823D9E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«Данте</w:t>
      </w:r>
      <w:r w:rsidRPr="00823D9E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під</w:t>
      </w:r>
      <w:r w:rsidRPr="00823D9E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час</w:t>
      </w:r>
      <w:r w:rsidRPr="00823D9E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читання»</w:t>
      </w:r>
      <w:r w:rsidRPr="00823D9E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Л.</w:t>
      </w:r>
      <w:r w:rsidRPr="00823D9E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Сіньореллі;</w:t>
      </w:r>
      <w:r w:rsidRPr="00823D9E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«Данте</w:t>
      </w:r>
      <w:r w:rsidRPr="00823D9E">
        <w:rPr>
          <w:rFonts w:ascii="Times New Roman" w:hAnsi="Times New Roman" w:cs="Times New Roman"/>
          <w:spacing w:val="-47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та Беатріче» А. Шеффера; «Лодія Данте» («Данте та Вергілій у пеклі») Е. Делакруа; «Данте та Вергілій у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 xml:space="preserve">пеклі»  </w:t>
      </w:r>
      <w:r w:rsidRPr="00823D9E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 xml:space="preserve">В. Бугро;  </w:t>
      </w:r>
      <w:r w:rsidRPr="00823D9E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 xml:space="preserve">«Беатріче»  </w:t>
      </w:r>
      <w:r w:rsidRPr="00823D9E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Дж.</w:t>
      </w:r>
      <w:r w:rsidRPr="00823D9E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 xml:space="preserve">В. Вотергауса;  </w:t>
      </w:r>
      <w:r w:rsidRPr="00823D9E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 xml:space="preserve">«Данте  </w:t>
      </w:r>
      <w:r w:rsidRPr="00823D9E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 xml:space="preserve">і  </w:t>
      </w:r>
      <w:r w:rsidRPr="00823D9E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 xml:space="preserve">Беатріче»  </w:t>
      </w:r>
      <w:r w:rsidRPr="00823D9E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Дж.</w:t>
      </w:r>
      <w:r w:rsidRPr="00823D9E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 xml:space="preserve">В. Вотергауса;  </w:t>
      </w:r>
      <w:r w:rsidRPr="00823D9E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 xml:space="preserve">«Сцена  </w:t>
      </w:r>
      <w:r w:rsidRPr="00823D9E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з</w:t>
      </w:r>
    </w:p>
    <w:p w:rsidR="00823D9E" w:rsidRPr="00823D9E" w:rsidRDefault="00823D9E" w:rsidP="00823D9E">
      <w:pPr>
        <w:spacing w:after="0" w:line="240" w:lineRule="auto"/>
        <w:ind w:left="102" w:right="291"/>
        <w:jc w:val="both"/>
        <w:rPr>
          <w:rFonts w:ascii="Times New Roman" w:hAnsi="Times New Roman" w:cs="Times New Roman"/>
          <w:sz w:val="24"/>
          <w:szCs w:val="24"/>
        </w:rPr>
      </w:pPr>
      <w:r w:rsidRPr="00823D9E">
        <w:rPr>
          <w:rFonts w:ascii="Times New Roman" w:hAnsi="Times New Roman" w:cs="Times New Roman"/>
          <w:sz w:val="24"/>
          <w:szCs w:val="24"/>
        </w:rPr>
        <w:t>«Божественної комедії» Данте Аліг’єрі» Е. Сонрель; «Кохання Данте», «Річниця смерті Беатріче», «Паоло і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Франческа» Д. Г. Росетті; «Перша зустріч Данте та Беатріче» Г. Холідея; «Пекло» С. Боттічеллі, ілюстрації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У. Блека.;</w:t>
      </w:r>
    </w:p>
    <w:p w:rsidR="00823D9E" w:rsidRPr="00823D9E" w:rsidRDefault="00823D9E" w:rsidP="00823D9E">
      <w:pPr>
        <w:spacing w:after="0" w:line="240" w:lineRule="auto"/>
        <w:ind w:left="102"/>
        <w:jc w:val="both"/>
        <w:rPr>
          <w:rFonts w:ascii="Times New Roman" w:hAnsi="Times New Roman" w:cs="Times New Roman"/>
          <w:sz w:val="24"/>
          <w:szCs w:val="24"/>
        </w:rPr>
      </w:pPr>
      <w:r w:rsidRPr="00823D9E">
        <w:rPr>
          <w:rFonts w:ascii="Times New Roman" w:hAnsi="Times New Roman" w:cs="Times New Roman"/>
          <w:i/>
          <w:sz w:val="24"/>
          <w:szCs w:val="24"/>
        </w:rPr>
        <w:t xml:space="preserve">Гравюра: </w:t>
      </w:r>
      <w:r w:rsidRPr="00823D9E">
        <w:rPr>
          <w:rFonts w:ascii="Times New Roman" w:hAnsi="Times New Roman" w:cs="Times New Roman"/>
          <w:sz w:val="24"/>
          <w:szCs w:val="24"/>
        </w:rPr>
        <w:t>гравюри</w:t>
      </w:r>
      <w:r w:rsidRPr="00823D9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Г.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Доре</w:t>
      </w:r>
    </w:p>
    <w:p w:rsidR="00823D9E" w:rsidRPr="00823D9E" w:rsidRDefault="00823D9E" w:rsidP="00823D9E">
      <w:pPr>
        <w:spacing w:after="0" w:line="240" w:lineRule="auto"/>
        <w:ind w:left="102"/>
        <w:jc w:val="both"/>
        <w:rPr>
          <w:rFonts w:ascii="Times New Roman" w:hAnsi="Times New Roman" w:cs="Times New Roman"/>
          <w:sz w:val="24"/>
          <w:szCs w:val="24"/>
        </w:rPr>
      </w:pPr>
      <w:r w:rsidRPr="00823D9E">
        <w:rPr>
          <w:rFonts w:ascii="Times New Roman" w:hAnsi="Times New Roman" w:cs="Times New Roman"/>
          <w:i/>
          <w:sz w:val="24"/>
          <w:szCs w:val="24"/>
        </w:rPr>
        <w:t>Музика</w:t>
      </w:r>
      <w:r w:rsidRPr="00823D9E">
        <w:rPr>
          <w:rFonts w:ascii="Times New Roman" w:hAnsi="Times New Roman" w:cs="Times New Roman"/>
          <w:sz w:val="24"/>
          <w:szCs w:val="24"/>
        </w:rPr>
        <w:t>:</w:t>
      </w:r>
      <w:r w:rsidRPr="00823D9E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фортепіанна</w:t>
      </w:r>
      <w:r w:rsidRPr="00823D9E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соната-фантазія «Після</w:t>
      </w:r>
      <w:r w:rsidRPr="00823D9E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читання</w:t>
      </w:r>
      <w:r w:rsidRPr="00823D9E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Данте»;</w:t>
      </w:r>
      <w:r w:rsidRPr="00823D9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«Данте-симфонія»</w:t>
      </w:r>
      <w:r w:rsidRPr="00823D9E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Ф.</w:t>
      </w:r>
      <w:r w:rsidRPr="00823D9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Ліста</w:t>
      </w:r>
    </w:p>
    <w:p w:rsidR="00823D9E" w:rsidRPr="00823D9E" w:rsidRDefault="00823D9E" w:rsidP="00823D9E">
      <w:pPr>
        <w:pStyle w:val="a8"/>
      </w:pPr>
    </w:p>
    <w:p w:rsidR="00823D9E" w:rsidRPr="00823D9E" w:rsidRDefault="00823D9E" w:rsidP="00823D9E">
      <w:pPr>
        <w:spacing w:after="0" w:line="240" w:lineRule="auto"/>
        <w:ind w:left="102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823D9E">
        <w:rPr>
          <w:rFonts w:ascii="Times New Roman" w:hAnsi="Times New Roman" w:cs="Times New Roman"/>
          <w:b/>
          <w:sz w:val="24"/>
          <w:szCs w:val="24"/>
          <w:lang w:val="uk-UA"/>
        </w:rPr>
        <w:t>Вільям</w:t>
      </w:r>
      <w:r w:rsidRPr="00823D9E">
        <w:rPr>
          <w:rFonts w:ascii="Times New Roman" w:hAnsi="Times New Roman" w:cs="Times New Roman"/>
          <w:b/>
          <w:spacing w:val="-4"/>
          <w:sz w:val="24"/>
          <w:szCs w:val="24"/>
          <w:lang w:val="uk-UA"/>
        </w:rPr>
        <w:t xml:space="preserve"> </w:t>
      </w:r>
      <w:r w:rsidRPr="00823D9E">
        <w:rPr>
          <w:rFonts w:ascii="Times New Roman" w:hAnsi="Times New Roman" w:cs="Times New Roman"/>
          <w:b/>
          <w:sz w:val="24"/>
          <w:szCs w:val="24"/>
          <w:lang w:val="uk-UA"/>
        </w:rPr>
        <w:t>Шекспір</w:t>
      </w:r>
    </w:p>
    <w:p w:rsidR="00823D9E" w:rsidRPr="00823D9E" w:rsidRDefault="00823D9E" w:rsidP="00823D9E">
      <w:pPr>
        <w:spacing w:after="0" w:line="240" w:lineRule="auto"/>
        <w:ind w:left="102" w:right="295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23D9E">
        <w:rPr>
          <w:rFonts w:ascii="Times New Roman" w:hAnsi="Times New Roman" w:cs="Times New Roman"/>
          <w:i/>
          <w:sz w:val="24"/>
          <w:szCs w:val="24"/>
          <w:lang w:val="uk-UA"/>
        </w:rPr>
        <w:t>Література:</w:t>
      </w:r>
      <w:r w:rsidRPr="00823D9E">
        <w:rPr>
          <w:rFonts w:ascii="Times New Roman" w:hAnsi="Times New Roman" w:cs="Times New Roman"/>
          <w:i/>
          <w:spacing w:val="51"/>
          <w:sz w:val="24"/>
          <w:szCs w:val="24"/>
          <w:lang w:val="uk-UA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  <w:lang w:val="uk-UA"/>
        </w:rPr>
        <w:t>«Діяння</w:t>
      </w:r>
      <w:r w:rsidRPr="00823D9E">
        <w:rPr>
          <w:rFonts w:ascii="Times New Roman" w:hAnsi="Times New Roman" w:cs="Times New Roman"/>
          <w:spacing w:val="51"/>
          <w:sz w:val="24"/>
          <w:szCs w:val="24"/>
          <w:lang w:val="uk-UA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  <w:lang w:val="uk-UA"/>
        </w:rPr>
        <w:t>данів»,</w:t>
      </w:r>
      <w:r w:rsidRPr="00823D9E">
        <w:rPr>
          <w:rFonts w:ascii="Times New Roman" w:hAnsi="Times New Roman" w:cs="Times New Roman"/>
          <w:spacing w:val="51"/>
          <w:sz w:val="24"/>
          <w:szCs w:val="24"/>
          <w:lang w:val="uk-UA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  <w:lang w:val="uk-UA"/>
        </w:rPr>
        <w:t>хроніка   Саксона   Граматика;   «Учнівські   роки   Вільгельма   Мейстера»;</w:t>
      </w:r>
      <w:r w:rsidRPr="00823D9E">
        <w:rPr>
          <w:rFonts w:ascii="Times New Roman" w:hAnsi="Times New Roman" w:cs="Times New Roman"/>
          <w:spacing w:val="-47"/>
          <w:sz w:val="24"/>
          <w:szCs w:val="24"/>
          <w:lang w:val="uk-UA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  <w:lang w:val="uk-UA"/>
        </w:rPr>
        <w:t>Й. В.</w:t>
      </w:r>
      <w:r w:rsidRPr="00823D9E">
        <w:rPr>
          <w:rFonts w:ascii="Times New Roman" w:hAnsi="Times New Roman" w:cs="Times New Roman"/>
          <w:spacing w:val="-1"/>
          <w:sz w:val="24"/>
          <w:szCs w:val="24"/>
          <w:lang w:val="uk-UA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  <w:lang w:val="uk-UA"/>
        </w:rPr>
        <w:t>Гете;</w:t>
      </w:r>
      <w:r w:rsidRPr="00823D9E">
        <w:rPr>
          <w:rFonts w:ascii="Times New Roman" w:hAnsi="Times New Roman" w:cs="Times New Roman"/>
          <w:spacing w:val="1"/>
          <w:sz w:val="24"/>
          <w:szCs w:val="24"/>
          <w:lang w:val="uk-UA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  <w:lang w:val="uk-UA"/>
        </w:rPr>
        <w:t>«Чорний</w:t>
      </w:r>
      <w:r w:rsidRPr="00823D9E">
        <w:rPr>
          <w:rFonts w:ascii="Times New Roman" w:hAnsi="Times New Roman" w:cs="Times New Roman"/>
          <w:spacing w:val="-2"/>
          <w:sz w:val="24"/>
          <w:szCs w:val="24"/>
          <w:lang w:val="uk-UA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  <w:lang w:val="uk-UA"/>
        </w:rPr>
        <w:t>принц»</w:t>
      </w:r>
      <w:r w:rsidRPr="00823D9E">
        <w:rPr>
          <w:rFonts w:ascii="Times New Roman" w:hAnsi="Times New Roman" w:cs="Times New Roman"/>
          <w:spacing w:val="-2"/>
          <w:sz w:val="24"/>
          <w:szCs w:val="24"/>
          <w:lang w:val="uk-UA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  <w:lang w:val="uk-UA"/>
        </w:rPr>
        <w:t>А.</w:t>
      </w:r>
      <w:r w:rsidRPr="00823D9E">
        <w:rPr>
          <w:rFonts w:ascii="Times New Roman" w:hAnsi="Times New Roman" w:cs="Times New Roman"/>
          <w:spacing w:val="2"/>
          <w:sz w:val="24"/>
          <w:szCs w:val="24"/>
          <w:lang w:val="uk-UA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  <w:lang w:val="uk-UA"/>
        </w:rPr>
        <w:t>Мердока;</w:t>
      </w:r>
      <w:r w:rsidRPr="00823D9E">
        <w:rPr>
          <w:rFonts w:ascii="Times New Roman" w:hAnsi="Times New Roman" w:cs="Times New Roman"/>
          <w:spacing w:val="4"/>
          <w:sz w:val="24"/>
          <w:szCs w:val="24"/>
          <w:lang w:val="uk-UA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  <w:lang w:val="uk-UA"/>
        </w:rPr>
        <w:t>«Розенкранц</w:t>
      </w:r>
      <w:r w:rsidRPr="00823D9E">
        <w:rPr>
          <w:rFonts w:ascii="Times New Roman" w:hAnsi="Times New Roman" w:cs="Times New Roman"/>
          <w:spacing w:val="-1"/>
          <w:sz w:val="24"/>
          <w:szCs w:val="24"/>
          <w:lang w:val="uk-UA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  <w:lang w:val="uk-UA"/>
        </w:rPr>
        <w:t>і</w:t>
      </w:r>
      <w:r w:rsidRPr="00823D9E">
        <w:rPr>
          <w:rFonts w:ascii="Times New Roman" w:hAnsi="Times New Roman" w:cs="Times New Roman"/>
          <w:spacing w:val="1"/>
          <w:sz w:val="24"/>
          <w:szCs w:val="24"/>
          <w:lang w:val="uk-UA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  <w:lang w:val="uk-UA"/>
        </w:rPr>
        <w:t>Гільденстерн</w:t>
      </w:r>
      <w:r w:rsidRPr="00823D9E">
        <w:rPr>
          <w:rFonts w:ascii="Times New Roman" w:hAnsi="Times New Roman" w:cs="Times New Roman"/>
          <w:spacing w:val="-2"/>
          <w:sz w:val="24"/>
          <w:szCs w:val="24"/>
          <w:lang w:val="uk-UA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  <w:lang w:val="uk-UA"/>
        </w:rPr>
        <w:t>мертві»</w:t>
      </w:r>
      <w:r w:rsidRPr="00823D9E">
        <w:rPr>
          <w:rFonts w:ascii="Times New Roman" w:hAnsi="Times New Roman" w:cs="Times New Roman"/>
          <w:spacing w:val="-5"/>
          <w:sz w:val="24"/>
          <w:szCs w:val="24"/>
          <w:lang w:val="uk-UA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  <w:lang w:val="uk-UA"/>
        </w:rPr>
        <w:t>Т.</w:t>
      </w:r>
      <w:r w:rsidRPr="00823D9E">
        <w:rPr>
          <w:rFonts w:ascii="Times New Roman" w:hAnsi="Times New Roman" w:cs="Times New Roman"/>
          <w:spacing w:val="1"/>
          <w:sz w:val="24"/>
          <w:szCs w:val="24"/>
          <w:lang w:val="uk-UA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  <w:lang w:val="uk-UA"/>
        </w:rPr>
        <w:t>Стоппарда.</w:t>
      </w:r>
    </w:p>
    <w:p w:rsidR="00823D9E" w:rsidRPr="00823D9E" w:rsidRDefault="00823D9E" w:rsidP="00823D9E">
      <w:pPr>
        <w:spacing w:after="0" w:line="240" w:lineRule="auto"/>
        <w:ind w:left="102" w:right="285"/>
        <w:jc w:val="both"/>
        <w:rPr>
          <w:rFonts w:ascii="Times New Roman" w:hAnsi="Times New Roman" w:cs="Times New Roman"/>
          <w:sz w:val="24"/>
          <w:szCs w:val="24"/>
        </w:rPr>
      </w:pPr>
      <w:r w:rsidRPr="00823D9E">
        <w:rPr>
          <w:rFonts w:ascii="Times New Roman" w:hAnsi="Times New Roman" w:cs="Times New Roman"/>
          <w:i/>
          <w:sz w:val="24"/>
          <w:szCs w:val="24"/>
        </w:rPr>
        <w:t>Живопис:</w:t>
      </w:r>
      <w:r w:rsidRPr="00823D9E">
        <w:rPr>
          <w:rFonts w:ascii="Times New Roman" w:hAnsi="Times New Roman" w:cs="Times New Roman"/>
          <w:i/>
          <w:spacing w:val="50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«Сцена</w:t>
      </w:r>
      <w:r w:rsidRPr="00823D9E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театру в</w:t>
      </w:r>
      <w:r w:rsidRPr="00823D9E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«Гамлеті» Е. О. Еббі;   «Гамлет</w:t>
      </w:r>
      <w:r w:rsidRPr="00823D9E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та</w:t>
      </w:r>
      <w:r w:rsidRPr="00823D9E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Гораціо</w:t>
      </w:r>
      <w:r w:rsidRPr="00823D9E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на</w:t>
      </w:r>
      <w:r w:rsidRPr="00823D9E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кладовищі»,</w:t>
      </w:r>
      <w:r w:rsidRPr="00823D9E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«Смерть</w:t>
      </w:r>
      <w:r w:rsidRPr="00823D9E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Офелії»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Е. Делакруа; «Гамлет і Офелія» Д. Г. Россетті;. «Офелія» Дж. У. Уотерхауса; «Офелія» Е. Міллеса; «Офелія»</w:t>
      </w:r>
      <w:r w:rsidRPr="00823D9E">
        <w:rPr>
          <w:rFonts w:ascii="Times New Roman" w:hAnsi="Times New Roman" w:cs="Times New Roman"/>
          <w:spacing w:val="-47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П. А. Штека;</w:t>
      </w:r>
      <w:r w:rsidRPr="00823D9E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«Офелія»</w:t>
      </w:r>
      <w:r w:rsidRPr="00823D9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А.</w:t>
      </w:r>
      <w:r w:rsidRPr="00823D9E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Х’юза;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ілюстрації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В.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Е.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Єрко.</w:t>
      </w:r>
    </w:p>
    <w:p w:rsidR="00823D9E" w:rsidRPr="00823D9E" w:rsidRDefault="00823D9E" w:rsidP="00823D9E">
      <w:pPr>
        <w:spacing w:after="0" w:line="240" w:lineRule="auto"/>
        <w:ind w:left="102" w:right="286"/>
        <w:jc w:val="both"/>
        <w:rPr>
          <w:rFonts w:ascii="Times New Roman" w:hAnsi="Times New Roman" w:cs="Times New Roman"/>
          <w:sz w:val="24"/>
          <w:szCs w:val="24"/>
        </w:rPr>
      </w:pPr>
      <w:r w:rsidRPr="00823D9E">
        <w:rPr>
          <w:rFonts w:ascii="Times New Roman" w:hAnsi="Times New Roman" w:cs="Times New Roman"/>
          <w:i/>
          <w:sz w:val="24"/>
          <w:szCs w:val="24"/>
        </w:rPr>
        <w:t>Кінематограф:</w:t>
      </w:r>
      <w:r w:rsidRPr="00823D9E">
        <w:rPr>
          <w:rFonts w:ascii="Times New Roman" w:hAnsi="Times New Roman" w:cs="Times New Roman"/>
          <w:sz w:val="24"/>
          <w:szCs w:val="24"/>
        </w:rPr>
        <w:t>«Гамлет»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(реж.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Л. Олів’є,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Великобританія,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1948);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«Гамлет»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(реж.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Т. Річардсон,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Великобританія, 1969); «Гамлет» (реж. Р. Беннет, Великобританія, США, студія ВВС, 1980); «Гамлет» (реж.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Ф. Дзеффіреллі. Великобританія, 1990); «Гамлет» (реж. К. Брана, США, Великобританія, 1996); «Розенкранц</w:t>
      </w:r>
      <w:r w:rsidRPr="00823D9E">
        <w:rPr>
          <w:rFonts w:ascii="Times New Roman" w:hAnsi="Times New Roman" w:cs="Times New Roman"/>
          <w:spacing w:val="-47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та</w:t>
      </w:r>
      <w:r w:rsidRPr="00823D9E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Гільденстерн</w:t>
      </w:r>
      <w:r w:rsidRPr="00823D9E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мертві»</w:t>
      </w:r>
      <w:r w:rsidRPr="00823D9E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(фільм</w:t>
      </w:r>
      <w:r w:rsidRPr="00823D9E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Т.</w:t>
      </w:r>
      <w:r w:rsidRPr="00823D9E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Стоппарда</w:t>
      </w:r>
      <w:r w:rsidRPr="00823D9E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за</w:t>
      </w:r>
      <w:r w:rsidRPr="00823D9E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власною</w:t>
      </w:r>
      <w:r w:rsidRPr="00823D9E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п’єсою-адаптацією,</w:t>
      </w:r>
      <w:r w:rsidRPr="00823D9E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Великобританія,</w:t>
      </w:r>
      <w:r w:rsidRPr="00823D9E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США,</w:t>
      </w:r>
      <w:r w:rsidRPr="00823D9E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1990);</w:t>
      </w:r>
    </w:p>
    <w:p w:rsidR="00823D9E" w:rsidRPr="00823D9E" w:rsidRDefault="00823D9E" w:rsidP="00823D9E">
      <w:pPr>
        <w:spacing w:after="0" w:line="240" w:lineRule="auto"/>
        <w:ind w:left="102"/>
        <w:jc w:val="both"/>
        <w:rPr>
          <w:rFonts w:ascii="Times New Roman" w:hAnsi="Times New Roman" w:cs="Times New Roman"/>
          <w:sz w:val="24"/>
          <w:szCs w:val="24"/>
        </w:rPr>
      </w:pPr>
      <w:r w:rsidRPr="00823D9E">
        <w:rPr>
          <w:rFonts w:ascii="Times New Roman" w:hAnsi="Times New Roman" w:cs="Times New Roman"/>
          <w:sz w:val="24"/>
          <w:szCs w:val="24"/>
        </w:rPr>
        <w:t>«Гамлет»</w:t>
      </w:r>
      <w:r w:rsidRPr="00823D9E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(реж.</w:t>
      </w:r>
      <w:r w:rsidRPr="00823D9E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Г.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Доран,</w:t>
      </w:r>
      <w:r w:rsidRPr="00823D9E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США,</w:t>
      </w:r>
      <w:r w:rsidRPr="00823D9E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Великобританія,</w:t>
      </w:r>
      <w:r w:rsidRPr="00823D9E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Японія,</w:t>
      </w:r>
      <w:r w:rsidRPr="00823D9E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2009);</w:t>
      </w:r>
      <w:r w:rsidRPr="00823D9E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«Гамлет»</w:t>
      </w:r>
      <w:r w:rsidRPr="00823D9E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(реж.</w:t>
      </w:r>
      <w:r w:rsidRPr="00823D9E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Р.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Лок,</w:t>
      </w:r>
      <w:r w:rsidRPr="00823D9E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Великобританія,</w:t>
      </w:r>
    </w:p>
    <w:p w:rsidR="00823D9E" w:rsidRPr="00823D9E" w:rsidRDefault="00823D9E" w:rsidP="00823D9E">
      <w:pPr>
        <w:spacing w:after="0" w:line="240" w:lineRule="auto"/>
        <w:ind w:left="102"/>
        <w:rPr>
          <w:rFonts w:ascii="Times New Roman" w:hAnsi="Times New Roman" w:cs="Times New Roman"/>
          <w:sz w:val="24"/>
          <w:szCs w:val="24"/>
        </w:rPr>
      </w:pPr>
      <w:r w:rsidRPr="00823D9E">
        <w:rPr>
          <w:rFonts w:ascii="Times New Roman" w:hAnsi="Times New Roman" w:cs="Times New Roman"/>
          <w:sz w:val="24"/>
          <w:szCs w:val="24"/>
        </w:rPr>
        <w:t>2015).</w:t>
      </w:r>
    </w:p>
    <w:p w:rsidR="00823D9E" w:rsidRPr="00823D9E" w:rsidRDefault="00823D9E" w:rsidP="00823D9E">
      <w:pPr>
        <w:pStyle w:val="a8"/>
      </w:pPr>
    </w:p>
    <w:p w:rsidR="00823D9E" w:rsidRPr="00823D9E" w:rsidRDefault="00823D9E" w:rsidP="00823D9E">
      <w:pPr>
        <w:spacing w:after="0" w:line="240" w:lineRule="auto"/>
        <w:ind w:left="102"/>
        <w:rPr>
          <w:rFonts w:ascii="Times New Roman" w:hAnsi="Times New Roman" w:cs="Times New Roman"/>
          <w:b/>
          <w:sz w:val="24"/>
          <w:szCs w:val="24"/>
        </w:rPr>
      </w:pPr>
      <w:r w:rsidRPr="00823D9E">
        <w:rPr>
          <w:rFonts w:ascii="Times New Roman" w:hAnsi="Times New Roman" w:cs="Times New Roman"/>
          <w:b/>
          <w:sz w:val="24"/>
          <w:szCs w:val="24"/>
        </w:rPr>
        <w:t>Ернест Теодор</w:t>
      </w:r>
      <w:r w:rsidRPr="00823D9E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b/>
          <w:sz w:val="24"/>
          <w:szCs w:val="24"/>
        </w:rPr>
        <w:t>Амадей</w:t>
      </w:r>
      <w:r w:rsidRPr="00823D9E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b/>
          <w:sz w:val="24"/>
          <w:szCs w:val="24"/>
        </w:rPr>
        <w:t>Гофман</w:t>
      </w:r>
    </w:p>
    <w:p w:rsidR="00823D9E" w:rsidRPr="00823D9E" w:rsidRDefault="00823D9E" w:rsidP="00823D9E">
      <w:pPr>
        <w:spacing w:after="0" w:line="240" w:lineRule="auto"/>
        <w:ind w:left="102"/>
        <w:rPr>
          <w:rFonts w:ascii="Times New Roman" w:hAnsi="Times New Roman" w:cs="Times New Roman"/>
          <w:sz w:val="24"/>
          <w:szCs w:val="24"/>
        </w:rPr>
      </w:pPr>
      <w:r w:rsidRPr="00823D9E">
        <w:rPr>
          <w:rFonts w:ascii="Times New Roman" w:hAnsi="Times New Roman" w:cs="Times New Roman"/>
          <w:i/>
          <w:sz w:val="24"/>
          <w:szCs w:val="24"/>
        </w:rPr>
        <w:t>Живопис:</w:t>
      </w:r>
      <w:r w:rsidRPr="00823D9E">
        <w:rPr>
          <w:rFonts w:ascii="Times New Roman" w:hAnsi="Times New Roman" w:cs="Times New Roman"/>
          <w:i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автопортрети</w:t>
      </w:r>
      <w:r w:rsidRPr="00823D9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Гофмана</w:t>
      </w:r>
      <w:r w:rsidRPr="00823D9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1810-1820,</w:t>
      </w:r>
      <w:r w:rsidRPr="00823D9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1822;</w:t>
      </w:r>
      <w:r w:rsidRPr="00823D9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ілюстрації</w:t>
      </w:r>
      <w:r w:rsidRPr="00823D9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К. Ф.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Тіле,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В.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Єрко.</w:t>
      </w:r>
    </w:p>
    <w:p w:rsidR="00823D9E" w:rsidRPr="00823D9E" w:rsidRDefault="00823D9E" w:rsidP="00823D9E">
      <w:pPr>
        <w:spacing w:after="0" w:line="240" w:lineRule="auto"/>
        <w:ind w:left="102"/>
        <w:rPr>
          <w:rFonts w:ascii="Times New Roman" w:hAnsi="Times New Roman" w:cs="Times New Roman"/>
          <w:sz w:val="24"/>
          <w:szCs w:val="24"/>
        </w:rPr>
      </w:pPr>
      <w:r w:rsidRPr="00823D9E">
        <w:rPr>
          <w:rFonts w:ascii="Times New Roman" w:hAnsi="Times New Roman" w:cs="Times New Roman"/>
          <w:i/>
          <w:sz w:val="24"/>
          <w:szCs w:val="24"/>
        </w:rPr>
        <w:t>Кінематограф:</w:t>
      </w:r>
      <w:r w:rsidRPr="00823D9E">
        <w:rPr>
          <w:rFonts w:ascii="Times New Roman" w:hAnsi="Times New Roman" w:cs="Times New Roman"/>
          <w:i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«Помилка</w:t>
      </w:r>
      <w:r w:rsidRPr="00823D9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старого</w:t>
      </w:r>
      <w:r w:rsidRPr="00823D9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чарівника»</w:t>
      </w:r>
      <w:r w:rsidRPr="00823D9E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(реж.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Ц.</w:t>
      </w:r>
      <w:r w:rsidRPr="00823D9E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Бляйвайс,</w:t>
      </w:r>
      <w:r w:rsidRPr="00823D9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Німеччина,</w:t>
      </w:r>
      <w:r w:rsidRPr="00823D9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1983).</w:t>
      </w:r>
    </w:p>
    <w:p w:rsidR="00823D9E" w:rsidRPr="00823D9E" w:rsidRDefault="00823D9E" w:rsidP="00823D9E">
      <w:pPr>
        <w:pStyle w:val="a8"/>
      </w:pPr>
    </w:p>
    <w:p w:rsidR="00823D9E" w:rsidRPr="00823D9E" w:rsidRDefault="00823D9E" w:rsidP="00823D9E">
      <w:pPr>
        <w:spacing w:after="0" w:line="240" w:lineRule="auto"/>
        <w:ind w:left="10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23D9E">
        <w:rPr>
          <w:rFonts w:ascii="Times New Roman" w:hAnsi="Times New Roman" w:cs="Times New Roman"/>
          <w:b/>
          <w:sz w:val="24"/>
          <w:szCs w:val="24"/>
        </w:rPr>
        <w:t>Волт</w:t>
      </w:r>
      <w:r w:rsidRPr="00823D9E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b/>
          <w:sz w:val="24"/>
          <w:szCs w:val="24"/>
        </w:rPr>
        <w:t>Вітмен</w:t>
      </w:r>
    </w:p>
    <w:p w:rsidR="00823D9E" w:rsidRPr="00823D9E" w:rsidRDefault="00823D9E" w:rsidP="00823D9E">
      <w:pPr>
        <w:spacing w:after="0" w:line="240" w:lineRule="auto"/>
        <w:ind w:left="102" w:right="286"/>
        <w:jc w:val="both"/>
        <w:rPr>
          <w:rFonts w:ascii="Times New Roman" w:hAnsi="Times New Roman" w:cs="Times New Roman"/>
          <w:sz w:val="24"/>
          <w:szCs w:val="24"/>
        </w:rPr>
      </w:pPr>
      <w:r w:rsidRPr="00823D9E">
        <w:rPr>
          <w:rFonts w:ascii="Times New Roman" w:hAnsi="Times New Roman" w:cs="Times New Roman"/>
          <w:i/>
          <w:sz w:val="24"/>
          <w:szCs w:val="24"/>
        </w:rPr>
        <w:t xml:space="preserve">Література: </w:t>
      </w:r>
      <w:r w:rsidRPr="00823D9E">
        <w:rPr>
          <w:rFonts w:ascii="Times New Roman" w:hAnsi="Times New Roman" w:cs="Times New Roman"/>
          <w:sz w:val="24"/>
          <w:szCs w:val="24"/>
        </w:rPr>
        <w:t>Михаль Семенко, Б.-І.Антонич, П.Тичини, І Багряний.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«Початок Вітмена» І. Драча, «Волт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Вітмен»</w:t>
      </w:r>
      <w:r w:rsidRPr="00823D9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Я.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Врхліцького</w:t>
      </w:r>
    </w:p>
    <w:p w:rsidR="00823D9E" w:rsidRPr="00823D9E" w:rsidRDefault="00823D9E" w:rsidP="00823D9E">
      <w:pPr>
        <w:spacing w:after="0" w:line="240" w:lineRule="auto"/>
        <w:ind w:left="102" w:right="284"/>
        <w:jc w:val="both"/>
        <w:rPr>
          <w:rFonts w:ascii="Times New Roman" w:hAnsi="Times New Roman" w:cs="Times New Roman"/>
          <w:sz w:val="24"/>
          <w:szCs w:val="24"/>
        </w:rPr>
      </w:pPr>
      <w:r w:rsidRPr="00823D9E">
        <w:rPr>
          <w:rFonts w:ascii="Times New Roman" w:hAnsi="Times New Roman" w:cs="Times New Roman"/>
          <w:i/>
          <w:sz w:val="24"/>
          <w:szCs w:val="24"/>
        </w:rPr>
        <w:t>Живопис:</w:t>
      </w:r>
      <w:r w:rsidRPr="00823D9E">
        <w:rPr>
          <w:rFonts w:ascii="Times New Roman" w:hAnsi="Times New Roman" w:cs="Times New Roman"/>
          <w:sz w:val="24"/>
          <w:szCs w:val="24"/>
        </w:rPr>
        <w:t>«Портрет В. Вітмена» Ф. Збарського; «Волт Вітмен» Т. Ікінса; «Портрет президента А. Лінкольна»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В. Маріса.</w:t>
      </w:r>
    </w:p>
    <w:p w:rsidR="00823D9E" w:rsidRPr="00823D9E" w:rsidRDefault="00823D9E" w:rsidP="00823D9E">
      <w:pPr>
        <w:spacing w:after="0" w:line="240" w:lineRule="auto"/>
        <w:ind w:left="102" w:right="286"/>
        <w:jc w:val="both"/>
        <w:rPr>
          <w:rFonts w:ascii="Times New Roman" w:hAnsi="Times New Roman" w:cs="Times New Roman"/>
          <w:sz w:val="24"/>
          <w:szCs w:val="24"/>
        </w:rPr>
      </w:pPr>
      <w:r w:rsidRPr="00823D9E">
        <w:rPr>
          <w:rFonts w:ascii="Times New Roman" w:hAnsi="Times New Roman" w:cs="Times New Roman"/>
          <w:i/>
          <w:sz w:val="24"/>
          <w:szCs w:val="24"/>
        </w:rPr>
        <w:t xml:space="preserve">Музика: </w:t>
      </w:r>
      <w:r w:rsidRPr="00823D9E">
        <w:rPr>
          <w:rFonts w:ascii="Times New Roman" w:hAnsi="Times New Roman" w:cs="Times New Roman"/>
          <w:sz w:val="24"/>
          <w:szCs w:val="24"/>
        </w:rPr>
        <w:t>оркестрова увертюра «Волт Вітмен», кантата на вірші В. Вітмена «Вперед, до невідомих земель»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симфонія на слова В. Вітмена «Морська» Г. Холста; пісня на вірші зі збірки «Листя трави» В. Вільямса,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альбом</w:t>
      </w:r>
      <w:r w:rsidRPr="00823D9E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«Листя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трави»</w:t>
      </w:r>
      <w:r w:rsidRPr="00823D9E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рок-співака Іггі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Попа,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музика</w:t>
      </w:r>
      <w:r w:rsidRPr="00823D9E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Алва</w:t>
      </w:r>
      <w:r w:rsidRPr="00823D9E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Ното.</w:t>
      </w:r>
    </w:p>
    <w:p w:rsidR="00823D9E" w:rsidRPr="00823D9E" w:rsidRDefault="00823D9E" w:rsidP="00823D9E">
      <w:pPr>
        <w:spacing w:after="0" w:line="240" w:lineRule="auto"/>
        <w:ind w:left="102"/>
        <w:jc w:val="both"/>
        <w:rPr>
          <w:rFonts w:ascii="Times New Roman" w:hAnsi="Times New Roman" w:cs="Times New Roman"/>
          <w:sz w:val="24"/>
          <w:szCs w:val="24"/>
        </w:rPr>
      </w:pPr>
      <w:r w:rsidRPr="00823D9E">
        <w:rPr>
          <w:rFonts w:ascii="Times New Roman" w:hAnsi="Times New Roman" w:cs="Times New Roman"/>
          <w:i/>
          <w:sz w:val="24"/>
          <w:szCs w:val="24"/>
        </w:rPr>
        <w:t>Кінематограф:</w:t>
      </w:r>
      <w:r w:rsidRPr="00823D9E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«Товариство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мертвих</w:t>
      </w:r>
      <w:r w:rsidRPr="00823D9E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поетів»</w:t>
      </w:r>
      <w:r w:rsidRPr="00823D9E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(реж.</w:t>
      </w:r>
      <w:r w:rsidRPr="00823D9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П.</w:t>
      </w:r>
      <w:r w:rsidRPr="00823D9E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Вір,</w:t>
      </w:r>
      <w:r w:rsidRPr="00823D9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США,</w:t>
      </w:r>
      <w:r w:rsidRPr="00823D9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1989).</w:t>
      </w:r>
    </w:p>
    <w:p w:rsidR="00823D9E" w:rsidRPr="00823D9E" w:rsidRDefault="00823D9E" w:rsidP="00823D9E">
      <w:pPr>
        <w:pStyle w:val="a8"/>
      </w:pPr>
    </w:p>
    <w:p w:rsidR="00823D9E" w:rsidRPr="00823D9E" w:rsidRDefault="00823D9E" w:rsidP="00823D9E">
      <w:pPr>
        <w:spacing w:after="0" w:line="240" w:lineRule="auto"/>
        <w:ind w:left="102"/>
        <w:rPr>
          <w:rFonts w:ascii="Times New Roman" w:hAnsi="Times New Roman" w:cs="Times New Roman"/>
          <w:b/>
          <w:sz w:val="24"/>
          <w:szCs w:val="24"/>
        </w:rPr>
      </w:pPr>
      <w:r w:rsidRPr="00823D9E">
        <w:rPr>
          <w:rFonts w:ascii="Times New Roman" w:hAnsi="Times New Roman" w:cs="Times New Roman"/>
          <w:b/>
          <w:sz w:val="24"/>
          <w:szCs w:val="24"/>
        </w:rPr>
        <w:t>Cтендаль</w:t>
      </w:r>
    </w:p>
    <w:p w:rsidR="00823D9E" w:rsidRPr="00823D9E" w:rsidRDefault="00823D9E" w:rsidP="00823D9E">
      <w:pPr>
        <w:spacing w:after="0" w:line="240" w:lineRule="auto"/>
        <w:ind w:left="102"/>
        <w:rPr>
          <w:rFonts w:ascii="Times New Roman" w:hAnsi="Times New Roman" w:cs="Times New Roman"/>
          <w:sz w:val="24"/>
          <w:szCs w:val="24"/>
        </w:rPr>
      </w:pPr>
      <w:r w:rsidRPr="00823D9E">
        <w:rPr>
          <w:rFonts w:ascii="Times New Roman" w:hAnsi="Times New Roman" w:cs="Times New Roman"/>
          <w:i/>
          <w:sz w:val="24"/>
          <w:szCs w:val="24"/>
        </w:rPr>
        <w:t>Живопис:</w:t>
      </w:r>
      <w:r w:rsidRPr="00823D9E">
        <w:rPr>
          <w:rFonts w:ascii="Times New Roman" w:hAnsi="Times New Roman" w:cs="Times New Roman"/>
          <w:i/>
          <w:spacing w:val="24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«Портрет</w:t>
      </w:r>
      <w:r w:rsidRPr="00823D9E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Стендаля»</w:t>
      </w:r>
      <w:r w:rsidRPr="00823D9E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Соденмарка;</w:t>
      </w:r>
      <w:r w:rsidRPr="00823D9E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«Стендаль,</w:t>
      </w:r>
      <w:r w:rsidRPr="00823D9E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що</w:t>
      </w:r>
      <w:r w:rsidRPr="00823D9E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танцює»</w:t>
      </w:r>
      <w:r w:rsidRPr="00823D9E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А.</w:t>
      </w:r>
      <w:r w:rsidRPr="00823D9E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Мюссе;</w:t>
      </w:r>
      <w:r w:rsidRPr="00823D9E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ілюстрації</w:t>
      </w:r>
      <w:r w:rsidRPr="00823D9E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П.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Пінкесевича,</w:t>
      </w:r>
    </w:p>
    <w:p w:rsidR="00823D9E" w:rsidRPr="00823D9E" w:rsidRDefault="00823D9E" w:rsidP="00823D9E">
      <w:pPr>
        <w:spacing w:after="0" w:line="240" w:lineRule="auto"/>
        <w:ind w:left="102" w:right="289"/>
        <w:rPr>
          <w:rFonts w:ascii="Times New Roman" w:hAnsi="Times New Roman" w:cs="Times New Roman"/>
          <w:sz w:val="24"/>
          <w:szCs w:val="24"/>
        </w:rPr>
      </w:pPr>
      <w:r w:rsidRPr="00823D9E">
        <w:rPr>
          <w:rFonts w:ascii="Times New Roman" w:hAnsi="Times New Roman" w:cs="Times New Roman"/>
          <w:sz w:val="24"/>
          <w:szCs w:val="24"/>
        </w:rPr>
        <w:t>«Наполеон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на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Аркольському мосту» А.-Ж Гро,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«Наполеон,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що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переходить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через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Сен-Бернар»,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«Портрет</w:t>
      </w:r>
      <w:r w:rsidRPr="00823D9E">
        <w:rPr>
          <w:rFonts w:ascii="Times New Roman" w:hAnsi="Times New Roman" w:cs="Times New Roman"/>
          <w:spacing w:val="-47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Наполеона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І»</w:t>
      </w:r>
      <w:r w:rsidRPr="00823D9E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Ж.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Л.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Давида;</w:t>
      </w:r>
    </w:p>
    <w:p w:rsidR="00823D9E" w:rsidRPr="00823D9E" w:rsidRDefault="00823D9E" w:rsidP="00823D9E">
      <w:pPr>
        <w:spacing w:after="0" w:line="240" w:lineRule="auto"/>
        <w:ind w:left="102"/>
        <w:rPr>
          <w:rFonts w:ascii="Times New Roman" w:hAnsi="Times New Roman" w:cs="Times New Roman"/>
          <w:sz w:val="24"/>
          <w:szCs w:val="24"/>
        </w:rPr>
      </w:pPr>
      <w:r w:rsidRPr="00823D9E">
        <w:rPr>
          <w:rFonts w:ascii="Times New Roman" w:hAnsi="Times New Roman" w:cs="Times New Roman"/>
          <w:i/>
          <w:sz w:val="24"/>
          <w:szCs w:val="24"/>
        </w:rPr>
        <w:t>Скульптура:</w:t>
      </w:r>
      <w:r w:rsidRPr="00823D9E">
        <w:rPr>
          <w:rFonts w:ascii="Times New Roman" w:hAnsi="Times New Roman" w:cs="Times New Roman"/>
          <w:i/>
          <w:spacing w:val="-5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пам'ятники</w:t>
      </w:r>
      <w:r w:rsidRPr="00823D9E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Наполеону.</w:t>
      </w:r>
    </w:p>
    <w:p w:rsidR="00823D9E" w:rsidRPr="00823D9E" w:rsidRDefault="00823D9E" w:rsidP="00823D9E">
      <w:pPr>
        <w:spacing w:after="0" w:line="240" w:lineRule="auto"/>
        <w:ind w:left="102"/>
        <w:rPr>
          <w:rFonts w:ascii="Times New Roman" w:hAnsi="Times New Roman" w:cs="Times New Roman"/>
          <w:sz w:val="24"/>
          <w:szCs w:val="24"/>
        </w:rPr>
      </w:pPr>
      <w:r w:rsidRPr="00823D9E">
        <w:rPr>
          <w:rFonts w:ascii="Times New Roman" w:hAnsi="Times New Roman" w:cs="Times New Roman"/>
          <w:i/>
          <w:sz w:val="24"/>
          <w:szCs w:val="24"/>
        </w:rPr>
        <w:t>Театр:</w:t>
      </w:r>
      <w:r w:rsidRPr="00823D9E">
        <w:rPr>
          <w:rFonts w:ascii="Times New Roman" w:hAnsi="Times New Roman" w:cs="Times New Roman"/>
          <w:i/>
          <w:spacing w:val="-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експериментальна</w:t>
      </w:r>
      <w:r w:rsidRPr="00823D9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вистава-хроніка</w:t>
      </w:r>
      <w:r w:rsidRPr="00823D9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ХІХ</w:t>
      </w:r>
      <w:r w:rsidRPr="00823D9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ст.</w:t>
      </w:r>
      <w:r w:rsidRPr="00823D9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«Червоне</w:t>
      </w:r>
      <w:r w:rsidRPr="00823D9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і</w:t>
      </w:r>
      <w:r w:rsidRPr="00823D9E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чорне»</w:t>
      </w:r>
      <w:r w:rsidRPr="00823D9E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(реж.</w:t>
      </w:r>
      <w:r w:rsidRPr="00823D9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О.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Гирба,</w:t>
      </w:r>
      <w:r w:rsidRPr="00823D9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Одеський</w:t>
      </w:r>
      <w:r w:rsidRPr="00823D9E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драм.</w:t>
      </w:r>
      <w:r w:rsidRPr="00823D9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театр)</w:t>
      </w:r>
    </w:p>
    <w:p w:rsidR="00823D9E" w:rsidRPr="00823D9E" w:rsidRDefault="00823D9E" w:rsidP="00823D9E">
      <w:pPr>
        <w:pStyle w:val="a8"/>
      </w:pPr>
    </w:p>
    <w:p w:rsidR="00823D9E" w:rsidRPr="007246CC" w:rsidRDefault="00823D9E" w:rsidP="00823D9E">
      <w:pPr>
        <w:spacing w:after="0" w:line="240" w:lineRule="auto"/>
        <w:ind w:left="102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7246CC">
        <w:rPr>
          <w:rFonts w:ascii="Times New Roman" w:hAnsi="Times New Roman" w:cs="Times New Roman"/>
          <w:b/>
          <w:sz w:val="24"/>
          <w:szCs w:val="24"/>
          <w:lang w:val="uk-UA"/>
        </w:rPr>
        <w:t>Густав</w:t>
      </w:r>
      <w:r w:rsidRPr="007246CC">
        <w:rPr>
          <w:rFonts w:ascii="Times New Roman" w:hAnsi="Times New Roman" w:cs="Times New Roman"/>
          <w:b/>
          <w:spacing w:val="-2"/>
          <w:sz w:val="24"/>
          <w:szCs w:val="24"/>
          <w:lang w:val="uk-UA"/>
        </w:rPr>
        <w:t xml:space="preserve"> </w:t>
      </w:r>
      <w:r w:rsidRPr="007246CC">
        <w:rPr>
          <w:rFonts w:ascii="Times New Roman" w:hAnsi="Times New Roman" w:cs="Times New Roman"/>
          <w:b/>
          <w:sz w:val="24"/>
          <w:szCs w:val="24"/>
          <w:lang w:val="uk-UA"/>
        </w:rPr>
        <w:t>Флобер</w:t>
      </w:r>
    </w:p>
    <w:p w:rsidR="00823D9E" w:rsidRPr="007246CC" w:rsidRDefault="00823D9E" w:rsidP="00823D9E">
      <w:pPr>
        <w:spacing w:after="0" w:line="240" w:lineRule="auto"/>
        <w:ind w:left="102" w:right="289"/>
        <w:rPr>
          <w:rFonts w:ascii="Times New Roman" w:hAnsi="Times New Roman" w:cs="Times New Roman"/>
          <w:sz w:val="24"/>
          <w:szCs w:val="24"/>
          <w:lang w:val="uk-UA"/>
        </w:rPr>
      </w:pPr>
      <w:r w:rsidRPr="007246CC">
        <w:rPr>
          <w:rFonts w:ascii="Times New Roman" w:hAnsi="Times New Roman" w:cs="Times New Roman"/>
          <w:i/>
          <w:sz w:val="24"/>
          <w:szCs w:val="24"/>
          <w:lang w:val="uk-UA"/>
        </w:rPr>
        <w:t>Живопис:</w:t>
      </w:r>
      <w:r w:rsidRPr="007246CC">
        <w:rPr>
          <w:rFonts w:ascii="Times New Roman" w:hAnsi="Times New Roman" w:cs="Times New Roman"/>
          <w:i/>
          <w:spacing w:val="51"/>
          <w:sz w:val="24"/>
          <w:szCs w:val="24"/>
          <w:lang w:val="uk-UA"/>
        </w:rPr>
        <w:t xml:space="preserve"> </w:t>
      </w:r>
      <w:r w:rsidRPr="007246CC">
        <w:rPr>
          <w:rFonts w:ascii="Times New Roman" w:hAnsi="Times New Roman" w:cs="Times New Roman"/>
          <w:sz w:val="24"/>
          <w:szCs w:val="24"/>
          <w:lang w:val="uk-UA"/>
        </w:rPr>
        <w:t>«Портрет</w:t>
      </w:r>
      <w:r w:rsidRPr="007246CC">
        <w:rPr>
          <w:rFonts w:ascii="Times New Roman" w:hAnsi="Times New Roman" w:cs="Times New Roman"/>
          <w:spacing w:val="51"/>
          <w:sz w:val="24"/>
          <w:szCs w:val="24"/>
          <w:lang w:val="uk-UA"/>
        </w:rPr>
        <w:t xml:space="preserve"> </w:t>
      </w:r>
      <w:r w:rsidRPr="007246CC">
        <w:rPr>
          <w:rFonts w:ascii="Times New Roman" w:hAnsi="Times New Roman" w:cs="Times New Roman"/>
          <w:sz w:val="24"/>
          <w:szCs w:val="24"/>
          <w:lang w:val="uk-UA"/>
        </w:rPr>
        <w:t>Гюстава   Флобера»</w:t>
      </w:r>
      <w:r w:rsidRPr="007246CC">
        <w:rPr>
          <w:rFonts w:ascii="Times New Roman" w:hAnsi="Times New Roman" w:cs="Times New Roman"/>
          <w:spacing w:val="50"/>
          <w:sz w:val="24"/>
          <w:szCs w:val="24"/>
          <w:lang w:val="uk-UA"/>
        </w:rPr>
        <w:t xml:space="preserve"> </w:t>
      </w:r>
      <w:r w:rsidRPr="007246CC">
        <w:rPr>
          <w:rFonts w:ascii="Times New Roman" w:hAnsi="Times New Roman" w:cs="Times New Roman"/>
          <w:sz w:val="24"/>
          <w:szCs w:val="24"/>
          <w:lang w:val="uk-UA"/>
        </w:rPr>
        <w:t>Е. Жиро;   ілюстрації   до   роману   «Пані   Боварі»</w:t>
      </w:r>
      <w:r w:rsidRPr="007246CC">
        <w:rPr>
          <w:rFonts w:ascii="Times New Roman" w:hAnsi="Times New Roman" w:cs="Times New Roman"/>
          <w:spacing w:val="50"/>
          <w:sz w:val="24"/>
          <w:szCs w:val="24"/>
          <w:lang w:val="uk-UA"/>
        </w:rPr>
        <w:t xml:space="preserve"> </w:t>
      </w:r>
      <w:r w:rsidRPr="007246CC">
        <w:rPr>
          <w:rFonts w:ascii="Times New Roman" w:hAnsi="Times New Roman" w:cs="Times New Roman"/>
          <w:sz w:val="24"/>
          <w:szCs w:val="24"/>
          <w:lang w:val="uk-UA"/>
        </w:rPr>
        <w:t>М.Майофіса,</w:t>
      </w:r>
      <w:r w:rsidRPr="007246CC">
        <w:rPr>
          <w:rFonts w:ascii="Times New Roman" w:hAnsi="Times New Roman" w:cs="Times New Roman"/>
          <w:spacing w:val="-47"/>
          <w:sz w:val="24"/>
          <w:szCs w:val="24"/>
          <w:lang w:val="uk-UA"/>
        </w:rPr>
        <w:t xml:space="preserve"> </w:t>
      </w:r>
      <w:r w:rsidRPr="007246CC">
        <w:rPr>
          <w:rFonts w:ascii="Times New Roman" w:hAnsi="Times New Roman" w:cs="Times New Roman"/>
          <w:sz w:val="24"/>
          <w:szCs w:val="24"/>
          <w:lang w:val="uk-UA"/>
        </w:rPr>
        <w:t>Е. Буальвена.</w:t>
      </w:r>
    </w:p>
    <w:p w:rsidR="00823D9E" w:rsidRPr="00443674" w:rsidRDefault="00823D9E" w:rsidP="00823D9E">
      <w:pPr>
        <w:spacing w:after="0" w:line="240" w:lineRule="auto"/>
        <w:ind w:left="102"/>
        <w:rPr>
          <w:rFonts w:ascii="Times New Roman" w:hAnsi="Times New Roman" w:cs="Times New Roman"/>
          <w:sz w:val="24"/>
          <w:szCs w:val="24"/>
          <w:lang w:val="uk-UA"/>
        </w:rPr>
      </w:pPr>
      <w:r w:rsidRPr="00443674">
        <w:rPr>
          <w:rFonts w:ascii="Times New Roman" w:hAnsi="Times New Roman" w:cs="Times New Roman"/>
          <w:i/>
          <w:sz w:val="24"/>
          <w:szCs w:val="24"/>
          <w:lang w:val="uk-UA"/>
        </w:rPr>
        <w:t>Музика</w:t>
      </w:r>
      <w:r w:rsidRPr="00443674">
        <w:rPr>
          <w:rFonts w:ascii="Times New Roman" w:hAnsi="Times New Roman" w:cs="Times New Roman"/>
          <w:i/>
          <w:spacing w:val="-2"/>
          <w:sz w:val="24"/>
          <w:szCs w:val="24"/>
          <w:lang w:val="uk-UA"/>
        </w:rPr>
        <w:t xml:space="preserve"> </w:t>
      </w:r>
      <w:r w:rsidRPr="00443674">
        <w:rPr>
          <w:rFonts w:ascii="Times New Roman" w:hAnsi="Times New Roman" w:cs="Times New Roman"/>
          <w:i/>
          <w:sz w:val="24"/>
          <w:szCs w:val="24"/>
          <w:lang w:val="uk-UA"/>
        </w:rPr>
        <w:t>і</w:t>
      </w:r>
      <w:r w:rsidRPr="00443674">
        <w:rPr>
          <w:rFonts w:ascii="Times New Roman" w:hAnsi="Times New Roman" w:cs="Times New Roman"/>
          <w:i/>
          <w:spacing w:val="-3"/>
          <w:sz w:val="24"/>
          <w:szCs w:val="24"/>
          <w:lang w:val="uk-UA"/>
        </w:rPr>
        <w:t xml:space="preserve"> </w:t>
      </w:r>
      <w:r w:rsidRPr="00443674">
        <w:rPr>
          <w:rFonts w:ascii="Times New Roman" w:hAnsi="Times New Roman" w:cs="Times New Roman"/>
          <w:i/>
          <w:sz w:val="24"/>
          <w:szCs w:val="24"/>
          <w:lang w:val="uk-UA"/>
        </w:rPr>
        <w:t>театр</w:t>
      </w:r>
      <w:r w:rsidRPr="00443674">
        <w:rPr>
          <w:rFonts w:ascii="Times New Roman" w:hAnsi="Times New Roman" w:cs="Times New Roman"/>
          <w:sz w:val="24"/>
          <w:szCs w:val="24"/>
          <w:lang w:val="uk-UA"/>
        </w:rPr>
        <w:t>:</w:t>
      </w:r>
      <w:r w:rsidRPr="00443674">
        <w:rPr>
          <w:rFonts w:ascii="Times New Roman" w:hAnsi="Times New Roman" w:cs="Times New Roman"/>
          <w:spacing w:val="-3"/>
          <w:sz w:val="24"/>
          <w:szCs w:val="24"/>
          <w:lang w:val="uk-UA"/>
        </w:rPr>
        <w:t xml:space="preserve"> </w:t>
      </w:r>
      <w:r w:rsidRPr="00443674">
        <w:rPr>
          <w:rFonts w:ascii="Times New Roman" w:hAnsi="Times New Roman" w:cs="Times New Roman"/>
          <w:sz w:val="24"/>
          <w:szCs w:val="24"/>
          <w:lang w:val="uk-UA"/>
        </w:rPr>
        <w:t>опера</w:t>
      </w:r>
      <w:r w:rsidRPr="00443674">
        <w:rPr>
          <w:rFonts w:ascii="Times New Roman" w:hAnsi="Times New Roman" w:cs="Times New Roman"/>
          <w:spacing w:val="1"/>
          <w:sz w:val="24"/>
          <w:szCs w:val="24"/>
          <w:lang w:val="uk-UA"/>
        </w:rPr>
        <w:t xml:space="preserve"> </w:t>
      </w:r>
      <w:r w:rsidRPr="00443674">
        <w:rPr>
          <w:rFonts w:ascii="Times New Roman" w:hAnsi="Times New Roman" w:cs="Times New Roman"/>
          <w:sz w:val="24"/>
          <w:szCs w:val="24"/>
          <w:lang w:val="uk-UA"/>
        </w:rPr>
        <w:t>«Мадам</w:t>
      </w:r>
      <w:r w:rsidRPr="00443674">
        <w:rPr>
          <w:rFonts w:ascii="Times New Roman" w:hAnsi="Times New Roman" w:cs="Times New Roman"/>
          <w:spacing w:val="-2"/>
          <w:sz w:val="24"/>
          <w:szCs w:val="24"/>
          <w:lang w:val="uk-UA"/>
        </w:rPr>
        <w:t xml:space="preserve"> </w:t>
      </w:r>
      <w:r w:rsidRPr="00443674">
        <w:rPr>
          <w:rFonts w:ascii="Times New Roman" w:hAnsi="Times New Roman" w:cs="Times New Roman"/>
          <w:sz w:val="24"/>
          <w:szCs w:val="24"/>
          <w:lang w:val="uk-UA"/>
        </w:rPr>
        <w:t>Баварі»</w:t>
      </w:r>
      <w:r w:rsidRPr="00443674">
        <w:rPr>
          <w:rFonts w:ascii="Times New Roman" w:hAnsi="Times New Roman" w:cs="Times New Roman"/>
          <w:spacing w:val="-8"/>
          <w:sz w:val="24"/>
          <w:szCs w:val="24"/>
          <w:lang w:val="uk-UA"/>
        </w:rPr>
        <w:t xml:space="preserve"> </w:t>
      </w:r>
      <w:r w:rsidRPr="00443674">
        <w:rPr>
          <w:rFonts w:ascii="Times New Roman" w:hAnsi="Times New Roman" w:cs="Times New Roman"/>
          <w:sz w:val="24"/>
          <w:szCs w:val="24"/>
          <w:lang w:val="uk-UA"/>
        </w:rPr>
        <w:t>Е.</w:t>
      </w:r>
      <w:r w:rsidRPr="00443674">
        <w:rPr>
          <w:rFonts w:ascii="Times New Roman" w:hAnsi="Times New Roman" w:cs="Times New Roman"/>
          <w:spacing w:val="2"/>
          <w:sz w:val="24"/>
          <w:szCs w:val="24"/>
          <w:lang w:val="uk-UA"/>
        </w:rPr>
        <w:t xml:space="preserve"> </w:t>
      </w:r>
      <w:r w:rsidRPr="00443674">
        <w:rPr>
          <w:rFonts w:ascii="Times New Roman" w:hAnsi="Times New Roman" w:cs="Times New Roman"/>
          <w:sz w:val="24"/>
          <w:szCs w:val="24"/>
          <w:lang w:val="uk-UA"/>
        </w:rPr>
        <w:t>Бордевіля;</w:t>
      </w:r>
      <w:r w:rsidRPr="00443674">
        <w:rPr>
          <w:rFonts w:ascii="Times New Roman" w:hAnsi="Times New Roman" w:cs="Times New Roman"/>
          <w:spacing w:val="-3"/>
          <w:sz w:val="24"/>
          <w:szCs w:val="24"/>
          <w:lang w:val="uk-UA"/>
        </w:rPr>
        <w:t xml:space="preserve"> </w:t>
      </w:r>
      <w:r w:rsidRPr="00443674">
        <w:rPr>
          <w:rFonts w:ascii="Times New Roman" w:hAnsi="Times New Roman" w:cs="Times New Roman"/>
          <w:sz w:val="24"/>
          <w:szCs w:val="24"/>
          <w:lang w:val="uk-UA"/>
        </w:rPr>
        <w:t>опера</w:t>
      </w:r>
      <w:r w:rsidRPr="00443674">
        <w:rPr>
          <w:rFonts w:ascii="Times New Roman" w:hAnsi="Times New Roman" w:cs="Times New Roman"/>
          <w:spacing w:val="2"/>
          <w:sz w:val="24"/>
          <w:szCs w:val="24"/>
          <w:lang w:val="uk-UA"/>
        </w:rPr>
        <w:t xml:space="preserve"> </w:t>
      </w:r>
      <w:r w:rsidRPr="00443674">
        <w:rPr>
          <w:rFonts w:ascii="Times New Roman" w:hAnsi="Times New Roman" w:cs="Times New Roman"/>
          <w:sz w:val="24"/>
          <w:szCs w:val="24"/>
          <w:lang w:val="uk-UA"/>
        </w:rPr>
        <w:t>«Лючія ді</w:t>
      </w:r>
      <w:r w:rsidRPr="00443674">
        <w:rPr>
          <w:rFonts w:ascii="Times New Roman" w:hAnsi="Times New Roman" w:cs="Times New Roman"/>
          <w:spacing w:val="-3"/>
          <w:sz w:val="24"/>
          <w:szCs w:val="24"/>
          <w:lang w:val="uk-UA"/>
        </w:rPr>
        <w:t xml:space="preserve"> </w:t>
      </w:r>
      <w:r w:rsidRPr="00443674">
        <w:rPr>
          <w:rFonts w:ascii="Times New Roman" w:hAnsi="Times New Roman" w:cs="Times New Roman"/>
          <w:sz w:val="24"/>
          <w:szCs w:val="24"/>
          <w:lang w:val="uk-UA"/>
        </w:rPr>
        <w:t>Ламмермур»</w:t>
      </w:r>
      <w:r w:rsidRPr="00443674">
        <w:rPr>
          <w:rFonts w:ascii="Times New Roman" w:hAnsi="Times New Roman" w:cs="Times New Roman"/>
          <w:spacing w:val="-3"/>
          <w:sz w:val="24"/>
          <w:szCs w:val="24"/>
          <w:lang w:val="uk-UA"/>
        </w:rPr>
        <w:t xml:space="preserve"> </w:t>
      </w:r>
      <w:r w:rsidRPr="00443674">
        <w:rPr>
          <w:rFonts w:ascii="Times New Roman" w:hAnsi="Times New Roman" w:cs="Times New Roman"/>
          <w:sz w:val="24"/>
          <w:szCs w:val="24"/>
          <w:lang w:val="uk-UA"/>
        </w:rPr>
        <w:t>Г.Доніцетті.</w:t>
      </w:r>
    </w:p>
    <w:p w:rsidR="00823D9E" w:rsidRPr="00443674" w:rsidRDefault="00823D9E" w:rsidP="00823D9E">
      <w:pPr>
        <w:spacing w:after="0" w:line="240" w:lineRule="auto"/>
        <w:ind w:left="102" w:right="289"/>
        <w:rPr>
          <w:rFonts w:ascii="Times New Roman" w:hAnsi="Times New Roman" w:cs="Times New Roman"/>
          <w:sz w:val="24"/>
          <w:szCs w:val="24"/>
          <w:lang w:val="uk-UA"/>
        </w:rPr>
      </w:pPr>
      <w:r w:rsidRPr="00443674">
        <w:rPr>
          <w:rFonts w:ascii="Times New Roman" w:hAnsi="Times New Roman" w:cs="Times New Roman"/>
          <w:i/>
          <w:sz w:val="24"/>
          <w:szCs w:val="24"/>
          <w:lang w:val="uk-UA"/>
        </w:rPr>
        <w:t>Кінематограф:</w:t>
      </w:r>
      <w:r w:rsidRPr="00443674">
        <w:rPr>
          <w:rFonts w:ascii="Times New Roman" w:hAnsi="Times New Roman" w:cs="Times New Roman"/>
          <w:i/>
          <w:spacing w:val="1"/>
          <w:sz w:val="24"/>
          <w:szCs w:val="24"/>
          <w:lang w:val="uk-UA"/>
        </w:rPr>
        <w:t xml:space="preserve"> </w:t>
      </w:r>
      <w:r w:rsidRPr="00443674">
        <w:rPr>
          <w:rFonts w:ascii="Times New Roman" w:hAnsi="Times New Roman" w:cs="Times New Roman"/>
          <w:sz w:val="24"/>
          <w:szCs w:val="24"/>
          <w:lang w:val="uk-UA"/>
        </w:rPr>
        <w:t>«Пані</w:t>
      </w:r>
      <w:r w:rsidRPr="00443674">
        <w:rPr>
          <w:rFonts w:ascii="Times New Roman" w:hAnsi="Times New Roman" w:cs="Times New Roman"/>
          <w:spacing w:val="1"/>
          <w:sz w:val="24"/>
          <w:szCs w:val="24"/>
          <w:lang w:val="uk-UA"/>
        </w:rPr>
        <w:t xml:space="preserve"> </w:t>
      </w:r>
      <w:r w:rsidRPr="00443674">
        <w:rPr>
          <w:rFonts w:ascii="Times New Roman" w:hAnsi="Times New Roman" w:cs="Times New Roman"/>
          <w:sz w:val="24"/>
          <w:szCs w:val="24"/>
          <w:lang w:val="uk-UA"/>
        </w:rPr>
        <w:t>Боварі»</w:t>
      </w:r>
      <w:r w:rsidRPr="00443674">
        <w:rPr>
          <w:rFonts w:ascii="Times New Roman" w:hAnsi="Times New Roman" w:cs="Times New Roman"/>
          <w:spacing w:val="1"/>
          <w:sz w:val="24"/>
          <w:szCs w:val="24"/>
          <w:lang w:val="uk-UA"/>
        </w:rPr>
        <w:t xml:space="preserve"> </w:t>
      </w:r>
      <w:r w:rsidRPr="00443674">
        <w:rPr>
          <w:rFonts w:ascii="Times New Roman" w:hAnsi="Times New Roman" w:cs="Times New Roman"/>
          <w:sz w:val="24"/>
          <w:szCs w:val="24"/>
          <w:lang w:val="uk-UA"/>
        </w:rPr>
        <w:t>(реж.</w:t>
      </w:r>
      <w:r w:rsidRPr="00443674">
        <w:rPr>
          <w:rFonts w:ascii="Times New Roman" w:hAnsi="Times New Roman" w:cs="Times New Roman"/>
          <w:spacing w:val="1"/>
          <w:sz w:val="24"/>
          <w:szCs w:val="24"/>
          <w:lang w:val="uk-UA"/>
        </w:rPr>
        <w:t xml:space="preserve"> </w:t>
      </w:r>
      <w:r w:rsidRPr="00443674">
        <w:rPr>
          <w:rFonts w:ascii="Times New Roman" w:hAnsi="Times New Roman" w:cs="Times New Roman"/>
          <w:sz w:val="24"/>
          <w:szCs w:val="24"/>
          <w:lang w:val="uk-UA"/>
        </w:rPr>
        <w:t>В. Мінелі,</w:t>
      </w:r>
      <w:r w:rsidRPr="00443674">
        <w:rPr>
          <w:rFonts w:ascii="Times New Roman" w:hAnsi="Times New Roman" w:cs="Times New Roman"/>
          <w:spacing w:val="1"/>
          <w:sz w:val="24"/>
          <w:szCs w:val="24"/>
          <w:lang w:val="uk-UA"/>
        </w:rPr>
        <w:t xml:space="preserve"> </w:t>
      </w:r>
      <w:r w:rsidRPr="00443674">
        <w:rPr>
          <w:rFonts w:ascii="Times New Roman" w:hAnsi="Times New Roman" w:cs="Times New Roman"/>
          <w:sz w:val="24"/>
          <w:szCs w:val="24"/>
          <w:lang w:val="uk-UA"/>
        </w:rPr>
        <w:t>Франція,</w:t>
      </w:r>
      <w:r w:rsidRPr="00443674">
        <w:rPr>
          <w:rFonts w:ascii="Times New Roman" w:hAnsi="Times New Roman" w:cs="Times New Roman"/>
          <w:spacing w:val="1"/>
          <w:sz w:val="24"/>
          <w:szCs w:val="24"/>
          <w:lang w:val="uk-UA"/>
        </w:rPr>
        <w:t xml:space="preserve"> </w:t>
      </w:r>
      <w:r w:rsidRPr="00443674">
        <w:rPr>
          <w:rFonts w:ascii="Times New Roman" w:hAnsi="Times New Roman" w:cs="Times New Roman"/>
          <w:sz w:val="24"/>
          <w:szCs w:val="24"/>
          <w:lang w:val="uk-UA"/>
        </w:rPr>
        <w:t>1949);</w:t>
      </w:r>
      <w:r w:rsidRPr="00443674">
        <w:rPr>
          <w:rFonts w:ascii="Times New Roman" w:hAnsi="Times New Roman" w:cs="Times New Roman"/>
          <w:spacing w:val="1"/>
          <w:sz w:val="24"/>
          <w:szCs w:val="24"/>
          <w:lang w:val="uk-UA"/>
        </w:rPr>
        <w:t xml:space="preserve"> </w:t>
      </w:r>
      <w:r w:rsidRPr="00443674">
        <w:rPr>
          <w:rFonts w:ascii="Times New Roman" w:hAnsi="Times New Roman" w:cs="Times New Roman"/>
          <w:sz w:val="24"/>
          <w:szCs w:val="24"/>
          <w:lang w:val="uk-UA"/>
        </w:rPr>
        <w:t>«Пані</w:t>
      </w:r>
      <w:r w:rsidRPr="00443674">
        <w:rPr>
          <w:rFonts w:ascii="Times New Roman" w:hAnsi="Times New Roman" w:cs="Times New Roman"/>
          <w:spacing w:val="1"/>
          <w:sz w:val="24"/>
          <w:szCs w:val="24"/>
          <w:lang w:val="uk-UA"/>
        </w:rPr>
        <w:t xml:space="preserve"> </w:t>
      </w:r>
      <w:r w:rsidRPr="00443674">
        <w:rPr>
          <w:rFonts w:ascii="Times New Roman" w:hAnsi="Times New Roman" w:cs="Times New Roman"/>
          <w:sz w:val="24"/>
          <w:szCs w:val="24"/>
          <w:lang w:val="uk-UA"/>
        </w:rPr>
        <w:t>Боварі»</w:t>
      </w:r>
      <w:r w:rsidRPr="00443674">
        <w:rPr>
          <w:rFonts w:ascii="Times New Roman" w:hAnsi="Times New Roman" w:cs="Times New Roman"/>
          <w:spacing w:val="1"/>
          <w:sz w:val="24"/>
          <w:szCs w:val="24"/>
          <w:lang w:val="uk-UA"/>
        </w:rPr>
        <w:t xml:space="preserve"> </w:t>
      </w:r>
      <w:r w:rsidRPr="00443674">
        <w:rPr>
          <w:rFonts w:ascii="Times New Roman" w:hAnsi="Times New Roman" w:cs="Times New Roman"/>
          <w:sz w:val="24"/>
          <w:szCs w:val="24"/>
          <w:lang w:val="uk-UA"/>
        </w:rPr>
        <w:t>(реж.</w:t>
      </w:r>
      <w:r w:rsidRPr="00443674">
        <w:rPr>
          <w:rFonts w:ascii="Times New Roman" w:hAnsi="Times New Roman" w:cs="Times New Roman"/>
          <w:spacing w:val="1"/>
          <w:sz w:val="24"/>
          <w:szCs w:val="24"/>
          <w:lang w:val="uk-UA"/>
        </w:rPr>
        <w:t xml:space="preserve"> </w:t>
      </w:r>
      <w:r w:rsidRPr="00443674">
        <w:rPr>
          <w:rFonts w:ascii="Times New Roman" w:hAnsi="Times New Roman" w:cs="Times New Roman"/>
          <w:sz w:val="24"/>
          <w:szCs w:val="24"/>
          <w:lang w:val="uk-UA"/>
        </w:rPr>
        <w:t>Х. Шотт-Шобінген,</w:t>
      </w:r>
      <w:r w:rsidRPr="00443674">
        <w:rPr>
          <w:rFonts w:ascii="Times New Roman" w:hAnsi="Times New Roman" w:cs="Times New Roman"/>
          <w:spacing w:val="-47"/>
          <w:sz w:val="24"/>
          <w:szCs w:val="24"/>
          <w:lang w:val="uk-UA"/>
        </w:rPr>
        <w:t xml:space="preserve"> </w:t>
      </w:r>
      <w:r w:rsidRPr="00443674">
        <w:rPr>
          <w:rFonts w:ascii="Times New Roman" w:hAnsi="Times New Roman" w:cs="Times New Roman"/>
          <w:sz w:val="24"/>
          <w:szCs w:val="24"/>
          <w:lang w:val="uk-UA"/>
        </w:rPr>
        <w:t>Німеччина-Італія,</w:t>
      </w:r>
      <w:r w:rsidRPr="00443674">
        <w:rPr>
          <w:rFonts w:ascii="Times New Roman" w:hAnsi="Times New Roman" w:cs="Times New Roman"/>
          <w:spacing w:val="-1"/>
          <w:sz w:val="24"/>
          <w:szCs w:val="24"/>
          <w:lang w:val="uk-UA"/>
        </w:rPr>
        <w:t xml:space="preserve"> </w:t>
      </w:r>
      <w:r w:rsidRPr="00443674">
        <w:rPr>
          <w:rFonts w:ascii="Times New Roman" w:hAnsi="Times New Roman" w:cs="Times New Roman"/>
          <w:sz w:val="24"/>
          <w:szCs w:val="24"/>
          <w:lang w:val="uk-UA"/>
        </w:rPr>
        <w:t>1969);</w:t>
      </w:r>
      <w:r w:rsidRPr="00443674">
        <w:rPr>
          <w:rFonts w:ascii="Times New Roman" w:hAnsi="Times New Roman" w:cs="Times New Roman"/>
          <w:spacing w:val="2"/>
          <w:sz w:val="24"/>
          <w:szCs w:val="24"/>
          <w:lang w:val="uk-UA"/>
        </w:rPr>
        <w:t xml:space="preserve"> </w:t>
      </w:r>
      <w:r w:rsidRPr="00443674">
        <w:rPr>
          <w:rFonts w:ascii="Times New Roman" w:hAnsi="Times New Roman" w:cs="Times New Roman"/>
          <w:sz w:val="24"/>
          <w:szCs w:val="24"/>
          <w:lang w:val="uk-UA"/>
        </w:rPr>
        <w:t>«Мадам Боварі»</w:t>
      </w:r>
      <w:r w:rsidRPr="00443674">
        <w:rPr>
          <w:rFonts w:ascii="Times New Roman" w:hAnsi="Times New Roman" w:cs="Times New Roman"/>
          <w:spacing w:val="-6"/>
          <w:sz w:val="24"/>
          <w:szCs w:val="24"/>
          <w:lang w:val="uk-UA"/>
        </w:rPr>
        <w:t xml:space="preserve"> </w:t>
      </w:r>
      <w:r w:rsidRPr="00443674">
        <w:rPr>
          <w:rFonts w:ascii="Times New Roman" w:hAnsi="Times New Roman" w:cs="Times New Roman"/>
          <w:sz w:val="24"/>
          <w:szCs w:val="24"/>
          <w:lang w:val="uk-UA"/>
        </w:rPr>
        <w:t>(реж. К.</w:t>
      </w:r>
      <w:r w:rsidRPr="00443674">
        <w:rPr>
          <w:rFonts w:ascii="Times New Roman" w:hAnsi="Times New Roman" w:cs="Times New Roman"/>
          <w:spacing w:val="1"/>
          <w:sz w:val="24"/>
          <w:szCs w:val="24"/>
          <w:lang w:val="uk-UA"/>
        </w:rPr>
        <w:t xml:space="preserve"> </w:t>
      </w:r>
      <w:r w:rsidRPr="00443674">
        <w:rPr>
          <w:rFonts w:ascii="Times New Roman" w:hAnsi="Times New Roman" w:cs="Times New Roman"/>
          <w:sz w:val="24"/>
          <w:szCs w:val="24"/>
          <w:lang w:val="uk-UA"/>
        </w:rPr>
        <w:t>Шаброль, Франція, 1991).</w:t>
      </w:r>
    </w:p>
    <w:p w:rsidR="00823D9E" w:rsidRPr="00823D9E" w:rsidRDefault="00823D9E" w:rsidP="00823D9E">
      <w:pPr>
        <w:pStyle w:val="a8"/>
      </w:pPr>
    </w:p>
    <w:p w:rsidR="00823D9E" w:rsidRPr="00823D9E" w:rsidRDefault="00823D9E" w:rsidP="00823D9E">
      <w:pPr>
        <w:spacing w:after="0" w:line="240" w:lineRule="auto"/>
        <w:ind w:left="10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23D9E">
        <w:rPr>
          <w:rFonts w:ascii="Times New Roman" w:hAnsi="Times New Roman" w:cs="Times New Roman"/>
          <w:b/>
          <w:sz w:val="24"/>
          <w:szCs w:val="24"/>
        </w:rPr>
        <w:t>Оскар</w:t>
      </w:r>
      <w:r w:rsidRPr="00823D9E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b/>
          <w:sz w:val="24"/>
          <w:szCs w:val="24"/>
        </w:rPr>
        <w:t>Вайльд</w:t>
      </w:r>
    </w:p>
    <w:p w:rsidR="00823D9E" w:rsidRPr="00823D9E" w:rsidRDefault="00823D9E" w:rsidP="00823D9E">
      <w:pPr>
        <w:spacing w:after="0" w:line="240" w:lineRule="auto"/>
        <w:ind w:left="102"/>
        <w:jc w:val="both"/>
        <w:rPr>
          <w:rFonts w:ascii="Times New Roman" w:hAnsi="Times New Roman" w:cs="Times New Roman"/>
          <w:sz w:val="24"/>
          <w:szCs w:val="24"/>
        </w:rPr>
      </w:pPr>
      <w:r w:rsidRPr="00823D9E">
        <w:rPr>
          <w:rFonts w:ascii="Times New Roman" w:hAnsi="Times New Roman" w:cs="Times New Roman"/>
          <w:i/>
          <w:sz w:val="24"/>
          <w:szCs w:val="24"/>
        </w:rPr>
        <w:t>Література:</w:t>
      </w:r>
      <w:r w:rsidRPr="00823D9E">
        <w:rPr>
          <w:rFonts w:ascii="Times New Roman" w:hAnsi="Times New Roman" w:cs="Times New Roman"/>
          <w:i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«Шагренева</w:t>
      </w:r>
      <w:r w:rsidRPr="00823D9E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шкіра»</w:t>
      </w:r>
      <w:r w:rsidRPr="00823D9E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О.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де</w:t>
      </w:r>
      <w:r w:rsidRPr="00823D9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Бальзака.</w:t>
      </w:r>
    </w:p>
    <w:p w:rsidR="00823D9E" w:rsidRPr="00823D9E" w:rsidRDefault="00823D9E" w:rsidP="00823D9E">
      <w:pPr>
        <w:spacing w:after="0" w:line="240" w:lineRule="auto"/>
        <w:ind w:left="102" w:right="284"/>
        <w:jc w:val="both"/>
        <w:rPr>
          <w:rFonts w:ascii="Times New Roman" w:hAnsi="Times New Roman" w:cs="Times New Roman"/>
          <w:sz w:val="24"/>
          <w:szCs w:val="24"/>
        </w:rPr>
      </w:pPr>
      <w:r w:rsidRPr="00823D9E">
        <w:rPr>
          <w:rFonts w:ascii="Times New Roman" w:hAnsi="Times New Roman" w:cs="Times New Roman"/>
          <w:i/>
          <w:sz w:val="24"/>
          <w:szCs w:val="24"/>
        </w:rPr>
        <w:t>Живопис,</w:t>
      </w:r>
      <w:r w:rsidRPr="00823D9E">
        <w:rPr>
          <w:rFonts w:ascii="Times New Roman" w:hAnsi="Times New Roman" w:cs="Times New Roman"/>
          <w:i/>
          <w:spacing w:val="5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i/>
          <w:sz w:val="24"/>
          <w:szCs w:val="24"/>
        </w:rPr>
        <w:t>карикатура:</w:t>
      </w:r>
      <w:r w:rsidRPr="00823D9E">
        <w:rPr>
          <w:rFonts w:ascii="Times New Roman" w:hAnsi="Times New Roman" w:cs="Times New Roman"/>
          <w:i/>
          <w:spacing w:val="5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«Оскар   Вайльд»   А. Тулуз-Лотрека;   карикатури   на   О. Вайльда   М. Бірбома,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Дж. Уїстлера.</w:t>
      </w:r>
    </w:p>
    <w:p w:rsidR="00823D9E" w:rsidRPr="00823D9E" w:rsidRDefault="00823D9E" w:rsidP="00823D9E">
      <w:pPr>
        <w:spacing w:after="0" w:line="240" w:lineRule="auto"/>
        <w:ind w:left="102" w:right="288"/>
        <w:jc w:val="both"/>
        <w:rPr>
          <w:rFonts w:ascii="Times New Roman" w:hAnsi="Times New Roman" w:cs="Times New Roman"/>
          <w:sz w:val="24"/>
          <w:szCs w:val="24"/>
        </w:rPr>
      </w:pPr>
      <w:r w:rsidRPr="00823D9E">
        <w:rPr>
          <w:rFonts w:ascii="Times New Roman" w:hAnsi="Times New Roman" w:cs="Times New Roman"/>
          <w:i/>
          <w:sz w:val="24"/>
          <w:szCs w:val="24"/>
        </w:rPr>
        <w:t>Кінематограф:</w:t>
      </w:r>
      <w:r w:rsidRPr="00823D9E">
        <w:rPr>
          <w:rFonts w:ascii="Times New Roman" w:hAnsi="Times New Roman" w:cs="Times New Roman"/>
          <w:i/>
          <w:spacing w:val="50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«Портрет</w:t>
      </w:r>
      <w:r w:rsidRPr="00823D9E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Доріана</w:t>
      </w:r>
      <w:r w:rsidRPr="00823D9E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Грея»</w:t>
      </w:r>
      <w:r w:rsidRPr="00823D9E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(реж.</w:t>
      </w:r>
      <w:r w:rsidRPr="00823D9E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А. Стром,</w:t>
      </w:r>
      <w:r w:rsidRPr="00823D9E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Данія,</w:t>
      </w:r>
      <w:r w:rsidRPr="00823D9E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1910);</w:t>
      </w:r>
      <w:r w:rsidRPr="00823D9E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«Портрет</w:t>
      </w:r>
      <w:r w:rsidRPr="00823D9E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Доріана</w:t>
      </w:r>
      <w:r w:rsidRPr="00823D9E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Грея»</w:t>
      </w:r>
      <w:r w:rsidRPr="00823D9E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(реж.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А. Смалі, США, «Портрет Доріана Грея» (реж. О. Освальд, Німеччина, 1916). «Портрет Доріана Грея» (реж.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А. Левін,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США, 1945)</w:t>
      </w:r>
      <w:r w:rsidRPr="00823D9E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«Портрет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Доріана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Грея»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(реж.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О.</w:t>
      </w:r>
      <w:r w:rsidRPr="00823D9E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Паркер,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Великобританія, 2009).</w:t>
      </w:r>
    </w:p>
    <w:p w:rsidR="00823D9E" w:rsidRPr="00823D9E" w:rsidRDefault="00823D9E" w:rsidP="00823D9E">
      <w:pPr>
        <w:pStyle w:val="a8"/>
      </w:pPr>
    </w:p>
    <w:p w:rsidR="00823D9E" w:rsidRPr="00823D9E" w:rsidRDefault="00823D9E" w:rsidP="00823D9E">
      <w:pPr>
        <w:spacing w:after="0" w:line="240" w:lineRule="auto"/>
        <w:ind w:left="10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23D9E">
        <w:rPr>
          <w:rFonts w:ascii="Times New Roman" w:hAnsi="Times New Roman" w:cs="Times New Roman"/>
          <w:b/>
          <w:sz w:val="24"/>
          <w:szCs w:val="24"/>
        </w:rPr>
        <w:t>Шарль</w:t>
      </w:r>
      <w:r w:rsidRPr="00823D9E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b/>
          <w:sz w:val="24"/>
          <w:szCs w:val="24"/>
        </w:rPr>
        <w:t>Бодлер</w:t>
      </w:r>
    </w:p>
    <w:p w:rsidR="00823D9E" w:rsidRPr="00823D9E" w:rsidRDefault="00823D9E" w:rsidP="00823D9E">
      <w:pPr>
        <w:spacing w:after="0" w:line="240" w:lineRule="auto"/>
        <w:ind w:left="102"/>
        <w:jc w:val="both"/>
        <w:rPr>
          <w:rFonts w:ascii="Times New Roman" w:hAnsi="Times New Roman" w:cs="Times New Roman"/>
          <w:sz w:val="24"/>
          <w:szCs w:val="24"/>
        </w:rPr>
      </w:pPr>
      <w:r w:rsidRPr="00823D9E">
        <w:rPr>
          <w:rFonts w:ascii="Times New Roman" w:hAnsi="Times New Roman" w:cs="Times New Roman"/>
          <w:i/>
          <w:sz w:val="24"/>
          <w:szCs w:val="24"/>
        </w:rPr>
        <w:t>Література:</w:t>
      </w:r>
      <w:r w:rsidRPr="00823D9E">
        <w:rPr>
          <w:rFonts w:ascii="Times New Roman" w:hAnsi="Times New Roman" w:cs="Times New Roman"/>
          <w:i/>
          <w:spacing w:val="1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«Зів’яле</w:t>
      </w:r>
      <w:r w:rsidRPr="00823D9E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листя»</w:t>
      </w:r>
      <w:r w:rsidRPr="00823D9E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І. Франка,</w:t>
      </w:r>
      <w:r w:rsidRPr="00823D9E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«Pro</w:t>
      </w:r>
      <w:r w:rsidRPr="00823D9E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domo»</w:t>
      </w:r>
      <w:r w:rsidRPr="00823D9E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М.</w:t>
      </w:r>
      <w:r w:rsidRPr="00823D9E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Зерова,</w:t>
      </w:r>
      <w:r w:rsidRPr="00823D9E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«Морозе!</w:t>
      </w:r>
      <w:r w:rsidRPr="00823D9E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Ти</w:t>
      </w:r>
      <w:r w:rsidRPr="00823D9E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–</w:t>
      </w:r>
      <w:r w:rsidRPr="00823D9E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душа</w:t>
      </w:r>
      <w:r w:rsidRPr="00823D9E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парнаського</w:t>
      </w:r>
      <w:r w:rsidRPr="00823D9E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співця…»,</w:t>
      </w:r>
    </w:p>
    <w:p w:rsidR="00823D9E" w:rsidRPr="00823D9E" w:rsidRDefault="00823D9E" w:rsidP="00823D9E">
      <w:pPr>
        <w:spacing w:after="0" w:line="240" w:lineRule="auto"/>
        <w:ind w:left="102" w:right="286"/>
        <w:jc w:val="both"/>
        <w:rPr>
          <w:rFonts w:ascii="Times New Roman" w:hAnsi="Times New Roman" w:cs="Times New Roman"/>
          <w:sz w:val="24"/>
          <w:szCs w:val="24"/>
        </w:rPr>
      </w:pPr>
      <w:r w:rsidRPr="00823D9E">
        <w:rPr>
          <w:rFonts w:ascii="Times New Roman" w:hAnsi="Times New Roman" w:cs="Times New Roman"/>
          <w:sz w:val="24"/>
          <w:szCs w:val="24"/>
        </w:rPr>
        <w:t>«Бодлер»,       «Немає   гірш,   як   буть   собі   нудним…»   М. Рильського,    «Із   наслідувань   французькій»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І. Качуровського,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«Лебідь»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Олександра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Олеся,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«Крила»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Л. Костенко;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Д. Загул,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брати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П.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і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Я.Савченки,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Михайль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Семенко, О.</w:t>
      </w:r>
      <w:r w:rsidRPr="00823D9E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Слісаренко, П.</w:t>
      </w:r>
      <w:r w:rsidRPr="00823D9E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Тичина.</w:t>
      </w:r>
    </w:p>
    <w:p w:rsidR="00823D9E" w:rsidRPr="00823D9E" w:rsidRDefault="00823D9E" w:rsidP="00823D9E">
      <w:pPr>
        <w:spacing w:after="0" w:line="240" w:lineRule="auto"/>
        <w:ind w:left="102"/>
        <w:jc w:val="both"/>
        <w:rPr>
          <w:rFonts w:ascii="Times New Roman" w:hAnsi="Times New Roman" w:cs="Times New Roman"/>
          <w:sz w:val="24"/>
          <w:szCs w:val="24"/>
        </w:rPr>
      </w:pPr>
      <w:r w:rsidRPr="00823D9E">
        <w:rPr>
          <w:rFonts w:ascii="Times New Roman" w:hAnsi="Times New Roman" w:cs="Times New Roman"/>
          <w:i/>
          <w:sz w:val="24"/>
          <w:szCs w:val="24"/>
        </w:rPr>
        <w:t>Живопис,</w:t>
      </w:r>
      <w:r w:rsidRPr="00823D9E">
        <w:rPr>
          <w:rFonts w:ascii="Times New Roman" w:hAnsi="Times New Roman" w:cs="Times New Roman"/>
          <w:i/>
          <w:spacing w:val="7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i/>
          <w:sz w:val="24"/>
          <w:szCs w:val="24"/>
        </w:rPr>
        <w:t>графіка:</w:t>
      </w:r>
      <w:r w:rsidRPr="00823D9E">
        <w:rPr>
          <w:rFonts w:ascii="Times New Roman" w:hAnsi="Times New Roman" w:cs="Times New Roman"/>
          <w:i/>
          <w:spacing w:val="1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«Портрет</w:t>
      </w:r>
      <w:r w:rsidRPr="00823D9E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Ш. Бодлера»</w:t>
      </w:r>
      <w:r w:rsidRPr="00823D9E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Г. Курбе,</w:t>
      </w:r>
      <w:r w:rsidRPr="00823D9E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«Шарль</w:t>
      </w:r>
      <w:r w:rsidRPr="00823D9E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Бодлер»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Е.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Дероя,</w:t>
      </w:r>
      <w:r w:rsidRPr="00823D9E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«Коханка</w:t>
      </w:r>
      <w:r w:rsidRPr="00823D9E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Бодлера»</w:t>
      </w:r>
      <w:r w:rsidRPr="00823D9E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Е. Мане;</w:t>
      </w:r>
    </w:p>
    <w:p w:rsidR="00823D9E" w:rsidRPr="00823D9E" w:rsidRDefault="00823D9E" w:rsidP="00823D9E">
      <w:pPr>
        <w:spacing w:after="0" w:line="240" w:lineRule="auto"/>
        <w:ind w:left="102" w:right="288"/>
        <w:jc w:val="both"/>
        <w:rPr>
          <w:rFonts w:ascii="Times New Roman" w:hAnsi="Times New Roman" w:cs="Times New Roman"/>
          <w:sz w:val="24"/>
          <w:szCs w:val="24"/>
        </w:rPr>
      </w:pPr>
      <w:r w:rsidRPr="00823D9E">
        <w:rPr>
          <w:rFonts w:ascii="Times New Roman" w:hAnsi="Times New Roman" w:cs="Times New Roman"/>
          <w:sz w:val="24"/>
          <w:szCs w:val="24"/>
        </w:rPr>
        <w:t>«Захід сонця в Венеції», «Захід сонця на Сені», «Враження. Схід сонця», «Сутінки» К. Моне; «Таємничі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джерела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гармонії»,</w:t>
      </w:r>
      <w:r w:rsidRPr="00823D9E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«Я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в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студії»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С.</w:t>
      </w:r>
      <w:r w:rsidRPr="00823D9E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Далі.</w:t>
      </w:r>
    </w:p>
    <w:p w:rsidR="00823D9E" w:rsidRPr="00823D9E" w:rsidRDefault="00823D9E" w:rsidP="00823D9E">
      <w:pPr>
        <w:spacing w:after="0" w:line="240" w:lineRule="auto"/>
        <w:ind w:left="102"/>
        <w:jc w:val="both"/>
        <w:rPr>
          <w:rFonts w:ascii="Times New Roman" w:hAnsi="Times New Roman" w:cs="Times New Roman"/>
          <w:sz w:val="24"/>
          <w:szCs w:val="24"/>
        </w:rPr>
      </w:pPr>
      <w:r w:rsidRPr="00823D9E">
        <w:rPr>
          <w:rFonts w:ascii="Times New Roman" w:hAnsi="Times New Roman" w:cs="Times New Roman"/>
          <w:i/>
          <w:sz w:val="24"/>
          <w:szCs w:val="24"/>
        </w:rPr>
        <w:t>Музика:</w:t>
      </w:r>
      <w:r w:rsidRPr="00823D9E">
        <w:rPr>
          <w:rFonts w:ascii="Times New Roman" w:hAnsi="Times New Roman" w:cs="Times New Roman"/>
          <w:i/>
          <w:spacing w:val="8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«Адажіо</w:t>
      </w:r>
      <w:r w:rsidRPr="00823D9E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для</w:t>
      </w:r>
      <w:r w:rsidRPr="00823D9E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струн»</w:t>
      </w:r>
      <w:r w:rsidRPr="00823D9E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С.</w:t>
      </w:r>
      <w:r w:rsidRPr="00823D9E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Барбера,</w:t>
      </w:r>
      <w:r w:rsidRPr="00823D9E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«Місячне</w:t>
      </w:r>
      <w:r w:rsidRPr="00823D9E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сяйво»</w:t>
      </w:r>
      <w:r w:rsidRPr="00823D9E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К.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Дебюссі,</w:t>
      </w:r>
      <w:r w:rsidRPr="00823D9E">
        <w:rPr>
          <w:rFonts w:ascii="Times New Roman" w:hAnsi="Times New Roman" w:cs="Times New Roman"/>
          <w:spacing w:val="59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«Місячна</w:t>
      </w:r>
      <w:r w:rsidRPr="00823D9E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соната»</w:t>
      </w:r>
      <w:r w:rsidRPr="00823D9E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Л.</w:t>
      </w:r>
      <w:r w:rsidRPr="00823D9E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Бетховена,</w:t>
      </w:r>
    </w:p>
    <w:p w:rsidR="00823D9E" w:rsidRPr="00823D9E" w:rsidRDefault="00823D9E" w:rsidP="00823D9E">
      <w:pPr>
        <w:spacing w:after="0" w:line="240" w:lineRule="auto"/>
        <w:ind w:left="102"/>
        <w:rPr>
          <w:rFonts w:ascii="Times New Roman" w:hAnsi="Times New Roman" w:cs="Times New Roman"/>
          <w:sz w:val="24"/>
          <w:szCs w:val="24"/>
        </w:rPr>
      </w:pPr>
      <w:r w:rsidRPr="00823D9E">
        <w:rPr>
          <w:rFonts w:ascii="Times New Roman" w:hAnsi="Times New Roman" w:cs="Times New Roman"/>
          <w:sz w:val="24"/>
          <w:szCs w:val="24"/>
        </w:rPr>
        <w:t>«Радісний</w:t>
      </w:r>
      <w:r w:rsidRPr="00823D9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марш»</w:t>
      </w:r>
      <w:r w:rsidRPr="00823D9E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Е.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Шабріє.</w:t>
      </w:r>
    </w:p>
    <w:p w:rsidR="00823D9E" w:rsidRPr="00823D9E" w:rsidRDefault="00823D9E" w:rsidP="00823D9E">
      <w:pPr>
        <w:spacing w:after="0" w:line="240" w:lineRule="auto"/>
        <w:ind w:left="102" w:right="232"/>
        <w:rPr>
          <w:rFonts w:ascii="Times New Roman" w:hAnsi="Times New Roman" w:cs="Times New Roman"/>
          <w:sz w:val="24"/>
          <w:szCs w:val="24"/>
        </w:rPr>
      </w:pPr>
      <w:r w:rsidRPr="00823D9E">
        <w:rPr>
          <w:rFonts w:ascii="Times New Roman" w:hAnsi="Times New Roman" w:cs="Times New Roman"/>
          <w:i/>
          <w:sz w:val="24"/>
          <w:szCs w:val="24"/>
        </w:rPr>
        <w:t>Кінематограф:</w:t>
      </w:r>
      <w:r w:rsidRPr="00823D9E">
        <w:rPr>
          <w:rFonts w:ascii="Times New Roman" w:hAnsi="Times New Roman" w:cs="Times New Roman"/>
          <w:i/>
          <w:spacing w:val="35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«Запрошення</w:t>
      </w:r>
      <w:r w:rsidRPr="00823D9E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до</w:t>
      </w:r>
      <w:r w:rsidRPr="00823D9E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подорожі»</w:t>
      </w:r>
      <w:r w:rsidRPr="00823D9E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(реж.</w:t>
      </w:r>
      <w:r w:rsidRPr="00823D9E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Ж.</w:t>
      </w:r>
      <w:r w:rsidRPr="00823D9E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Дюлаб,</w:t>
      </w:r>
      <w:r w:rsidRPr="00823D9E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Франція,</w:t>
      </w:r>
      <w:r w:rsidRPr="00823D9E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1927);</w:t>
      </w:r>
      <w:r w:rsidRPr="00823D9E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«Так</w:t>
      </w:r>
      <w:r w:rsidRPr="00823D9E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звані</w:t>
      </w:r>
      <w:r w:rsidRPr="00823D9E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каріатиди»</w:t>
      </w:r>
      <w:r w:rsidRPr="00823D9E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(реж.</w:t>
      </w:r>
      <w:r w:rsidRPr="00823D9E">
        <w:rPr>
          <w:rFonts w:ascii="Times New Roman" w:hAnsi="Times New Roman" w:cs="Times New Roman"/>
          <w:spacing w:val="-47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А. Варда, Франція,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1984);</w:t>
      </w:r>
      <w:r w:rsidRPr="00823D9E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b/>
          <w:sz w:val="24"/>
          <w:szCs w:val="24"/>
        </w:rPr>
        <w:t>«</w:t>
      </w:r>
      <w:r w:rsidRPr="00823D9E">
        <w:rPr>
          <w:rFonts w:ascii="Times New Roman" w:hAnsi="Times New Roman" w:cs="Times New Roman"/>
          <w:sz w:val="24"/>
          <w:szCs w:val="24"/>
        </w:rPr>
        <w:t>Портрети</w:t>
      </w:r>
      <w:r w:rsidRPr="00823D9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господинь»</w:t>
      </w:r>
      <w:r w:rsidRPr="00823D9E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(реж. Р.</w:t>
      </w:r>
      <w:r w:rsidRPr="00823D9E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Лабб, Франція,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2013).</w:t>
      </w:r>
    </w:p>
    <w:p w:rsidR="00823D9E" w:rsidRPr="00823D9E" w:rsidRDefault="00823D9E" w:rsidP="00823D9E">
      <w:pPr>
        <w:spacing w:after="0" w:line="240" w:lineRule="auto"/>
        <w:ind w:left="102"/>
        <w:rPr>
          <w:rFonts w:ascii="Times New Roman" w:hAnsi="Times New Roman" w:cs="Times New Roman"/>
          <w:sz w:val="24"/>
          <w:szCs w:val="24"/>
        </w:rPr>
      </w:pPr>
      <w:r w:rsidRPr="00823D9E">
        <w:rPr>
          <w:rFonts w:ascii="Times New Roman" w:hAnsi="Times New Roman" w:cs="Times New Roman"/>
          <w:i/>
          <w:sz w:val="24"/>
          <w:szCs w:val="24"/>
        </w:rPr>
        <w:t>Відео:</w:t>
      </w:r>
      <w:r w:rsidRPr="00823D9E">
        <w:rPr>
          <w:rFonts w:ascii="Times New Roman" w:hAnsi="Times New Roman" w:cs="Times New Roman"/>
          <w:i/>
          <w:spacing w:val="-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поезії</w:t>
      </w:r>
      <w:r w:rsidRPr="00823D9E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Ш.Бодлера,</w:t>
      </w:r>
      <w:r w:rsidRPr="00823D9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читає</w:t>
      </w:r>
      <w:r w:rsidRPr="00823D9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М.Пікколі:</w:t>
      </w:r>
    </w:p>
    <w:p w:rsidR="00823D9E" w:rsidRPr="00823D9E" w:rsidRDefault="00823D9E" w:rsidP="00823D9E">
      <w:pPr>
        <w:pStyle w:val="a8"/>
      </w:pPr>
    </w:p>
    <w:p w:rsidR="00823D9E" w:rsidRPr="00823D9E" w:rsidRDefault="00823D9E" w:rsidP="00823D9E">
      <w:pPr>
        <w:spacing w:after="0" w:line="240" w:lineRule="auto"/>
        <w:ind w:left="10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23D9E">
        <w:rPr>
          <w:rFonts w:ascii="Times New Roman" w:hAnsi="Times New Roman" w:cs="Times New Roman"/>
          <w:b/>
          <w:sz w:val="24"/>
          <w:szCs w:val="24"/>
        </w:rPr>
        <w:t>Поль</w:t>
      </w:r>
      <w:r w:rsidRPr="00823D9E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b/>
          <w:sz w:val="24"/>
          <w:szCs w:val="24"/>
        </w:rPr>
        <w:t>Верлен</w:t>
      </w:r>
    </w:p>
    <w:p w:rsidR="00823D9E" w:rsidRPr="00823D9E" w:rsidRDefault="00823D9E" w:rsidP="00823D9E">
      <w:pPr>
        <w:spacing w:after="0" w:line="240" w:lineRule="auto"/>
        <w:ind w:left="102"/>
        <w:jc w:val="both"/>
        <w:rPr>
          <w:rFonts w:ascii="Times New Roman" w:hAnsi="Times New Roman" w:cs="Times New Roman"/>
          <w:sz w:val="24"/>
          <w:szCs w:val="24"/>
        </w:rPr>
      </w:pPr>
      <w:r w:rsidRPr="00823D9E">
        <w:rPr>
          <w:rFonts w:ascii="Times New Roman" w:hAnsi="Times New Roman" w:cs="Times New Roman"/>
          <w:i/>
          <w:sz w:val="24"/>
          <w:szCs w:val="24"/>
        </w:rPr>
        <w:t>Література:</w:t>
      </w:r>
      <w:r w:rsidRPr="00823D9E">
        <w:rPr>
          <w:rFonts w:ascii="Times New Roman" w:hAnsi="Times New Roman" w:cs="Times New Roman"/>
          <w:i/>
          <w:spacing w:val="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щоденники,</w:t>
      </w:r>
      <w:r w:rsidRPr="00823D9E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листи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В. Стефаника;</w:t>
      </w:r>
      <w:r w:rsidRPr="00823D9E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«Зів’яле</w:t>
      </w:r>
      <w:r w:rsidRPr="00823D9E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листя»</w:t>
      </w:r>
      <w:r w:rsidRPr="00823D9E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І.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Франка;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збірка</w:t>
      </w:r>
      <w:r w:rsidRPr="00823D9E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«Сонети і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елегії»</w:t>
      </w:r>
      <w:r w:rsidRPr="00823D9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М.</w:t>
      </w:r>
      <w:r w:rsidRPr="00823D9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Зерова;</w:t>
      </w:r>
    </w:p>
    <w:p w:rsidR="00823D9E" w:rsidRPr="00823D9E" w:rsidRDefault="00823D9E" w:rsidP="00823D9E">
      <w:pPr>
        <w:spacing w:after="0" w:line="240" w:lineRule="auto"/>
        <w:ind w:left="102" w:right="288"/>
        <w:jc w:val="both"/>
        <w:rPr>
          <w:rFonts w:ascii="Times New Roman" w:hAnsi="Times New Roman" w:cs="Times New Roman"/>
          <w:sz w:val="24"/>
          <w:szCs w:val="24"/>
        </w:rPr>
      </w:pPr>
      <w:r w:rsidRPr="00823D9E">
        <w:rPr>
          <w:rFonts w:ascii="Times New Roman" w:hAnsi="Times New Roman" w:cs="Times New Roman"/>
          <w:sz w:val="24"/>
          <w:szCs w:val="24"/>
        </w:rPr>
        <w:t>«Під</w:t>
      </w:r>
      <w:r w:rsidRPr="00823D9E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осінніми</w:t>
      </w:r>
      <w:r w:rsidRPr="00823D9E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зорями»,</w:t>
      </w:r>
      <w:r w:rsidRPr="00823D9E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«Є</w:t>
      </w:r>
      <w:r w:rsidRPr="00823D9E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така</w:t>
      </w:r>
      <w:r w:rsidRPr="00823D9E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поезія</w:t>
      </w:r>
      <w:r w:rsidRPr="00823D9E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Верлена…»</w:t>
      </w:r>
      <w:r w:rsidRPr="00823D9E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М. Рильського;</w:t>
      </w:r>
      <w:r w:rsidRPr="00823D9E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«Красива</w:t>
      </w:r>
      <w:r w:rsidRPr="00823D9E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осінь</w:t>
      </w:r>
      <w:r w:rsidRPr="00823D9E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вишиває</w:t>
      </w:r>
      <w:r w:rsidRPr="00823D9E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клени…»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Л. Костенко;</w:t>
      </w:r>
      <w:r w:rsidRPr="00823D9E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«Intermezzo»</w:t>
      </w:r>
      <w:r w:rsidRPr="00823D9E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М. Коцюбинського;</w:t>
      </w:r>
      <w:r w:rsidRPr="00823D9E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Р.-М. Рільке,   Ф. Гарсіа   Лорка,</w:t>
      </w:r>
      <w:r w:rsidRPr="00823D9E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М. Вороний,   П.Тичина,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М. Зеров, М.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Рильський, М.</w:t>
      </w:r>
      <w:r w:rsidRPr="00823D9E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Драй-Хмара.</w:t>
      </w:r>
    </w:p>
    <w:p w:rsidR="00823D9E" w:rsidRPr="00823D9E" w:rsidRDefault="00823D9E" w:rsidP="00823D9E">
      <w:pPr>
        <w:spacing w:after="0" w:line="240" w:lineRule="auto"/>
        <w:ind w:left="102" w:right="286"/>
        <w:jc w:val="both"/>
        <w:rPr>
          <w:rFonts w:ascii="Times New Roman" w:hAnsi="Times New Roman" w:cs="Times New Roman"/>
          <w:sz w:val="24"/>
          <w:szCs w:val="24"/>
        </w:rPr>
      </w:pPr>
      <w:r w:rsidRPr="00823D9E">
        <w:rPr>
          <w:rFonts w:ascii="Times New Roman" w:hAnsi="Times New Roman" w:cs="Times New Roman"/>
          <w:i/>
          <w:sz w:val="24"/>
          <w:szCs w:val="24"/>
        </w:rPr>
        <w:t xml:space="preserve">Живопис, графіка: </w:t>
      </w:r>
      <w:r w:rsidRPr="00823D9E">
        <w:rPr>
          <w:rFonts w:ascii="Times New Roman" w:hAnsi="Times New Roman" w:cs="Times New Roman"/>
          <w:sz w:val="24"/>
          <w:szCs w:val="24"/>
        </w:rPr>
        <w:t>«Портрет Поля Верлена» Г. Курбе; «Поль Верлен» А. Цорна; «Вечори у Верлена в 1888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році» Ф.-О. Казальса; малюнки П.Верлена; «Осінь в Аржантеї», «Осіння ріка», «Осінь» К. Моне, «Осінні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берези»</w:t>
      </w:r>
      <w:r w:rsidRPr="00823D9E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Р.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Д. Ордендонка;</w:t>
      </w:r>
      <w:r w:rsidRPr="00823D9E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«Осінь.</w:t>
      </w:r>
      <w:r w:rsidRPr="00823D9E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Берег</w:t>
      </w:r>
      <w:r w:rsidRPr="00823D9E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Сени</w:t>
      </w:r>
      <w:r w:rsidRPr="00823D9E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поблизу</w:t>
      </w:r>
      <w:r w:rsidRPr="00823D9E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Бужеваля»</w:t>
      </w:r>
      <w:r w:rsidRPr="00823D9E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А.</w:t>
      </w:r>
      <w:r w:rsidRPr="00823D9E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Сіслея;</w:t>
      </w:r>
      <w:r w:rsidRPr="00823D9E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«Зелена</w:t>
      </w:r>
      <w:r w:rsidRPr="00823D9E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фея»</w:t>
      </w:r>
      <w:r w:rsidRPr="00823D9E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А. Маньяна,</w:t>
      </w:r>
    </w:p>
    <w:p w:rsidR="00823D9E" w:rsidRPr="00823D9E" w:rsidRDefault="00823D9E" w:rsidP="00823D9E">
      <w:pPr>
        <w:spacing w:after="0" w:line="240" w:lineRule="auto"/>
        <w:ind w:left="102"/>
        <w:jc w:val="both"/>
        <w:rPr>
          <w:rFonts w:ascii="Times New Roman" w:hAnsi="Times New Roman" w:cs="Times New Roman"/>
          <w:sz w:val="24"/>
          <w:szCs w:val="24"/>
        </w:rPr>
      </w:pPr>
      <w:r w:rsidRPr="00823D9E">
        <w:rPr>
          <w:rFonts w:ascii="Times New Roman" w:hAnsi="Times New Roman" w:cs="Times New Roman"/>
          <w:sz w:val="24"/>
          <w:szCs w:val="24"/>
        </w:rPr>
        <w:t>«Натхнення</w:t>
      </w:r>
      <w:r w:rsidRPr="00823D9E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поета»</w:t>
      </w:r>
      <w:r w:rsidRPr="00823D9E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Н.</w:t>
      </w:r>
      <w:r w:rsidRPr="00823D9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Пуссена, «Поцілунок</w:t>
      </w:r>
      <w:r w:rsidRPr="00823D9E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Музи»</w:t>
      </w:r>
      <w:r w:rsidRPr="00823D9E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П.</w:t>
      </w:r>
      <w:r w:rsidRPr="00823D9E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Сезанна.</w:t>
      </w:r>
    </w:p>
    <w:p w:rsidR="00823D9E" w:rsidRPr="00823D9E" w:rsidRDefault="00823D9E" w:rsidP="00823D9E">
      <w:pPr>
        <w:spacing w:after="0" w:line="240" w:lineRule="auto"/>
        <w:ind w:left="102"/>
        <w:jc w:val="both"/>
        <w:rPr>
          <w:rFonts w:ascii="Times New Roman" w:hAnsi="Times New Roman" w:cs="Times New Roman"/>
          <w:sz w:val="24"/>
          <w:szCs w:val="24"/>
        </w:rPr>
      </w:pPr>
      <w:r w:rsidRPr="00823D9E">
        <w:rPr>
          <w:rFonts w:ascii="Times New Roman" w:hAnsi="Times New Roman" w:cs="Times New Roman"/>
          <w:i/>
          <w:sz w:val="24"/>
          <w:szCs w:val="24"/>
        </w:rPr>
        <w:t xml:space="preserve">Музика: </w:t>
      </w:r>
      <w:r w:rsidRPr="00823D9E">
        <w:rPr>
          <w:rFonts w:ascii="Times New Roman" w:hAnsi="Times New Roman" w:cs="Times New Roman"/>
          <w:sz w:val="24"/>
          <w:szCs w:val="24"/>
        </w:rPr>
        <w:t>«Море»</w:t>
      </w:r>
      <w:r w:rsidRPr="00823D9E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К.</w:t>
      </w:r>
      <w:r w:rsidRPr="00823D9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Дебюссі,</w:t>
      </w:r>
      <w:r w:rsidRPr="00823D9E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«Гра</w:t>
      </w:r>
      <w:r w:rsidRPr="00823D9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води»</w:t>
      </w:r>
      <w:r w:rsidRPr="00823D9E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М. Равеля;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«Осіння</w:t>
      </w:r>
      <w:r w:rsidRPr="00823D9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пісня»</w:t>
      </w:r>
      <w:r w:rsidRPr="00823D9E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П.Верлена,</w:t>
      </w:r>
      <w:r w:rsidRPr="00823D9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виконує</w:t>
      </w:r>
      <w:r w:rsidRPr="00823D9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Ш.Трене.</w:t>
      </w:r>
    </w:p>
    <w:p w:rsidR="00823D9E" w:rsidRPr="00823D9E" w:rsidRDefault="00823D9E" w:rsidP="00823D9E">
      <w:pPr>
        <w:spacing w:after="0" w:line="240" w:lineRule="auto"/>
        <w:ind w:left="102"/>
        <w:jc w:val="both"/>
        <w:rPr>
          <w:rFonts w:ascii="Times New Roman" w:hAnsi="Times New Roman" w:cs="Times New Roman"/>
          <w:sz w:val="24"/>
          <w:szCs w:val="24"/>
        </w:rPr>
      </w:pPr>
      <w:r w:rsidRPr="00823D9E">
        <w:rPr>
          <w:rFonts w:ascii="Times New Roman" w:hAnsi="Times New Roman" w:cs="Times New Roman"/>
          <w:i/>
          <w:sz w:val="24"/>
          <w:szCs w:val="24"/>
        </w:rPr>
        <w:t>Відео:</w:t>
      </w:r>
      <w:r w:rsidRPr="00823D9E">
        <w:rPr>
          <w:rFonts w:ascii="Times New Roman" w:hAnsi="Times New Roman" w:cs="Times New Roman"/>
          <w:i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пісні</w:t>
      </w:r>
      <w:r w:rsidRPr="00823D9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на</w:t>
      </w:r>
      <w:r w:rsidRPr="00823D9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слова</w:t>
      </w:r>
      <w:r w:rsidRPr="00823D9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П.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Верлена,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виконує</w:t>
      </w:r>
      <w:r w:rsidRPr="00823D9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Л.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Ферре</w:t>
      </w:r>
    </w:p>
    <w:p w:rsidR="00823D9E" w:rsidRPr="00823D9E" w:rsidRDefault="00823D9E" w:rsidP="00823D9E">
      <w:pPr>
        <w:pStyle w:val="a8"/>
      </w:pPr>
    </w:p>
    <w:p w:rsidR="00823D9E" w:rsidRPr="00823D9E" w:rsidRDefault="00823D9E" w:rsidP="00823D9E">
      <w:pPr>
        <w:spacing w:after="0" w:line="240" w:lineRule="auto"/>
        <w:ind w:left="10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23D9E">
        <w:rPr>
          <w:rFonts w:ascii="Times New Roman" w:hAnsi="Times New Roman" w:cs="Times New Roman"/>
          <w:b/>
          <w:sz w:val="24"/>
          <w:szCs w:val="24"/>
        </w:rPr>
        <w:t>Артюр</w:t>
      </w:r>
      <w:r w:rsidRPr="00823D9E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b/>
          <w:sz w:val="24"/>
          <w:szCs w:val="24"/>
        </w:rPr>
        <w:t>Рембо</w:t>
      </w:r>
    </w:p>
    <w:p w:rsidR="00823D9E" w:rsidRPr="00823D9E" w:rsidRDefault="00823D9E" w:rsidP="00823D9E">
      <w:pPr>
        <w:spacing w:after="0" w:line="240" w:lineRule="auto"/>
        <w:ind w:left="102" w:right="284"/>
        <w:jc w:val="both"/>
        <w:rPr>
          <w:rFonts w:ascii="Times New Roman" w:hAnsi="Times New Roman" w:cs="Times New Roman"/>
          <w:sz w:val="24"/>
          <w:szCs w:val="24"/>
        </w:rPr>
      </w:pPr>
      <w:r w:rsidRPr="00823D9E">
        <w:rPr>
          <w:rFonts w:ascii="Times New Roman" w:hAnsi="Times New Roman" w:cs="Times New Roman"/>
          <w:i/>
          <w:sz w:val="24"/>
          <w:szCs w:val="24"/>
        </w:rPr>
        <w:t xml:space="preserve">Література:  </w:t>
      </w:r>
      <w:r w:rsidRPr="00823D9E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«Хлопчисько    прийшов   з   Шарлевілю…»   Л. Костенко,    «Творив   Рембо,   як   гений…»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Н. Матвеєвої,</w:t>
      </w:r>
      <w:r w:rsidRPr="00823D9E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«Верлен</w:t>
      </w:r>
      <w:r w:rsidRPr="00823D9E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і</w:t>
      </w:r>
      <w:r w:rsidRPr="00823D9E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Рембо»</w:t>
      </w:r>
      <w:r w:rsidRPr="00823D9E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О. Мурашкінцевої;</w:t>
      </w:r>
      <w:r w:rsidRPr="00823D9E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Б.-І. Антонич,</w:t>
      </w:r>
      <w:r w:rsidRPr="00823D9E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Ю. Клен,</w:t>
      </w:r>
      <w:r w:rsidRPr="00823D9E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М. Зеров,</w:t>
      </w:r>
      <w:r w:rsidRPr="00823D9E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М. Драй-Хмара,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М.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Рильський,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М.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Вороний,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Е.</w:t>
      </w:r>
      <w:r w:rsidRPr="00823D9E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Андієвська, Г.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Міллер,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А.</w:t>
      </w:r>
      <w:r w:rsidRPr="00823D9E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Бретон,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Г.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Аполлінер,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П. Елюар.</w:t>
      </w:r>
    </w:p>
    <w:p w:rsidR="00823D9E" w:rsidRPr="00823D9E" w:rsidRDefault="00823D9E" w:rsidP="00823D9E">
      <w:pPr>
        <w:spacing w:after="0" w:line="240" w:lineRule="auto"/>
        <w:ind w:left="102" w:right="232"/>
        <w:rPr>
          <w:rFonts w:ascii="Times New Roman" w:hAnsi="Times New Roman" w:cs="Times New Roman"/>
          <w:sz w:val="24"/>
          <w:szCs w:val="24"/>
        </w:rPr>
      </w:pPr>
      <w:r w:rsidRPr="00823D9E">
        <w:rPr>
          <w:rFonts w:ascii="Times New Roman" w:hAnsi="Times New Roman" w:cs="Times New Roman"/>
          <w:i/>
          <w:sz w:val="24"/>
          <w:szCs w:val="24"/>
        </w:rPr>
        <w:lastRenderedPageBreak/>
        <w:t>Живопис,</w:t>
      </w:r>
      <w:r w:rsidRPr="00823D9E">
        <w:rPr>
          <w:rFonts w:ascii="Times New Roman" w:hAnsi="Times New Roman" w:cs="Times New Roman"/>
          <w:i/>
          <w:spacing w:val="34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i/>
          <w:sz w:val="24"/>
          <w:szCs w:val="24"/>
        </w:rPr>
        <w:t>графіка:</w:t>
      </w:r>
      <w:r w:rsidRPr="00823D9E">
        <w:rPr>
          <w:rFonts w:ascii="Times New Roman" w:hAnsi="Times New Roman" w:cs="Times New Roman"/>
          <w:i/>
          <w:spacing w:val="20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«Портрет</w:t>
      </w:r>
      <w:r w:rsidRPr="00823D9E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Рембо»</w:t>
      </w:r>
      <w:r w:rsidRPr="00823D9E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Г.</w:t>
      </w:r>
      <w:r w:rsidRPr="00823D9E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Курбе,</w:t>
      </w:r>
      <w:r w:rsidRPr="00823D9E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«Портрет</w:t>
      </w:r>
      <w:r w:rsidRPr="00823D9E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Артюра</w:t>
      </w:r>
      <w:r w:rsidRPr="00823D9E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Рембо,</w:t>
      </w:r>
      <w:r w:rsidRPr="00823D9E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написаний</w:t>
      </w:r>
      <w:r w:rsidRPr="00823D9E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з</w:t>
      </w:r>
      <w:r w:rsidRPr="00823D9E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пам’яті,</w:t>
      </w:r>
      <w:r w:rsidRPr="00823D9E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1898</w:t>
      </w:r>
      <w:r w:rsidRPr="00823D9E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рік»</w:t>
      </w:r>
      <w:r w:rsidRPr="00823D9E">
        <w:rPr>
          <w:rFonts w:ascii="Times New Roman" w:hAnsi="Times New Roman" w:cs="Times New Roman"/>
          <w:spacing w:val="-47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Ф.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Валлоттона,</w:t>
      </w:r>
      <w:r w:rsidRPr="00823D9E">
        <w:rPr>
          <w:rFonts w:ascii="Times New Roman" w:hAnsi="Times New Roman" w:cs="Times New Roman"/>
          <w:spacing w:val="86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«Поранений</w:t>
      </w:r>
      <w:r w:rsidRPr="00823D9E">
        <w:rPr>
          <w:rFonts w:ascii="Times New Roman" w:hAnsi="Times New Roman" w:cs="Times New Roman"/>
          <w:spacing w:val="79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Рембо»</w:t>
      </w:r>
      <w:r w:rsidRPr="00823D9E">
        <w:rPr>
          <w:rFonts w:ascii="Times New Roman" w:hAnsi="Times New Roman" w:cs="Times New Roman"/>
          <w:spacing w:val="77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Ж.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Росмана,</w:t>
      </w:r>
      <w:r w:rsidRPr="00823D9E">
        <w:rPr>
          <w:rFonts w:ascii="Times New Roman" w:hAnsi="Times New Roman" w:cs="Times New Roman"/>
          <w:spacing w:val="84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«Поранений</w:t>
      </w:r>
      <w:r w:rsidRPr="00823D9E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янгол»</w:t>
      </w:r>
      <w:r w:rsidRPr="00823D9E">
        <w:rPr>
          <w:rFonts w:ascii="Times New Roman" w:hAnsi="Times New Roman" w:cs="Times New Roman"/>
          <w:spacing w:val="76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Х.Симберга,</w:t>
      </w:r>
      <w:r w:rsidRPr="00823D9E">
        <w:rPr>
          <w:rFonts w:ascii="Times New Roman" w:hAnsi="Times New Roman" w:cs="Times New Roman"/>
          <w:spacing w:val="84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малюнки</w:t>
      </w:r>
      <w:r w:rsidRPr="00823D9E">
        <w:rPr>
          <w:rFonts w:ascii="Times New Roman" w:hAnsi="Times New Roman" w:cs="Times New Roman"/>
          <w:spacing w:val="79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Е. Делае;</w:t>
      </w:r>
    </w:p>
    <w:p w:rsidR="00823D9E" w:rsidRPr="00823D9E" w:rsidRDefault="00823D9E" w:rsidP="00823D9E">
      <w:pPr>
        <w:spacing w:after="0" w:line="240" w:lineRule="auto"/>
        <w:ind w:left="102"/>
        <w:rPr>
          <w:rFonts w:ascii="Times New Roman" w:hAnsi="Times New Roman" w:cs="Times New Roman"/>
          <w:sz w:val="24"/>
          <w:szCs w:val="24"/>
        </w:rPr>
      </w:pPr>
      <w:r w:rsidRPr="00823D9E">
        <w:rPr>
          <w:rFonts w:ascii="Times New Roman" w:hAnsi="Times New Roman" w:cs="Times New Roman"/>
          <w:sz w:val="24"/>
          <w:szCs w:val="24"/>
        </w:rPr>
        <w:t>«Блудний</w:t>
      </w:r>
      <w:r w:rsidRPr="00823D9E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син»</w:t>
      </w:r>
      <w:r w:rsidRPr="00823D9E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П.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де</w:t>
      </w:r>
      <w:r w:rsidRPr="00823D9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Шавана;</w:t>
      </w:r>
      <w:r w:rsidRPr="00823D9E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«Висота»,</w:t>
      </w:r>
      <w:r w:rsidRPr="00823D9E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«Хлопчик</w:t>
      </w:r>
      <w:r w:rsidRPr="00823D9E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з</w:t>
      </w:r>
      <w:r w:rsidRPr="00823D9E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трубкою»,</w:t>
      </w:r>
      <w:r w:rsidRPr="00823D9E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«Старий</w:t>
      </w:r>
      <w:r w:rsidRPr="00823D9E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жебрак</w:t>
      </w:r>
      <w:r w:rsidRPr="00823D9E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із</w:t>
      </w:r>
      <w:r w:rsidRPr="00823D9E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хлопчиком»</w:t>
      </w:r>
      <w:r w:rsidRPr="00823D9E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П.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Пікассо;</w:t>
      </w:r>
    </w:p>
    <w:p w:rsidR="00823D9E" w:rsidRPr="00823D9E" w:rsidRDefault="00823D9E" w:rsidP="00823D9E">
      <w:pPr>
        <w:spacing w:after="0" w:line="240" w:lineRule="auto"/>
        <w:ind w:left="102"/>
        <w:rPr>
          <w:rFonts w:ascii="Times New Roman" w:hAnsi="Times New Roman" w:cs="Times New Roman"/>
          <w:sz w:val="24"/>
          <w:szCs w:val="24"/>
        </w:rPr>
      </w:pPr>
      <w:r w:rsidRPr="00823D9E">
        <w:rPr>
          <w:rFonts w:ascii="Times New Roman" w:hAnsi="Times New Roman" w:cs="Times New Roman"/>
          <w:sz w:val="24"/>
          <w:szCs w:val="24"/>
        </w:rPr>
        <w:t>«Хлопчик</w:t>
      </w:r>
      <w:r w:rsidRPr="00823D9E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в</w:t>
      </w:r>
      <w:r w:rsidRPr="00823D9E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червоній</w:t>
      </w:r>
      <w:r w:rsidRPr="00823D9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жилетці»</w:t>
      </w:r>
      <w:r w:rsidRPr="00823D9E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П.</w:t>
      </w:r>
      <w:r w:rsidRPr="00823D9E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Сезанна.</w:t>
      </w:r>
    </w:p>
    <w:p w:rsidR="00823D9E" w:rsidRPr="00823D9E" w:rsidRDefault="00823D9E" w:rsidP="00823D9E">
      <w:pPr>
        <w:spacing w:after="0" w:line="240" w:lineRule="auto"/>
        <w:ind w:left="102"/>
        <w:rPr>
          <w:rFonts w:ascii="Times New Roman" w:hAnsi="Times New Roman" w:cs="Times New Roman"/>
          <w:sz w:val="24"/>
          <w:szCs w:val="24"/>
        </w:rPr>
      </w:pPr>
      <w:r w:rsidRPr="00823D9E">
        <w:rPr>
          <w:rFonts w:ascii="Times New Roman" w:hAnsi="Times New Roman" w:cs="Times New Roman"/>
          <w:i/>
          <w:sz w:val="24"/>
          <w:szCs w:val="24"/>
        </w:rPr>
        <w:t xml:space="preserve">Музика. </w:t>
      </w:r>
      <w:r w:rsidRPr="00823D9E">
        <w:rPr>
          <w:rFonts w:ascii="Times New Roman" w:hAnsi="Times New Roman" w:cs="Times New Roman"/>
          <w:sz w:val="24"/>
          <w:szCs w:val="24"/>
        </w:rPr>
        <w:t>«Сициліана»</w:t>
      </w:r>
      <w:r w:rsidRPr="00823D9E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Г.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Форе;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«Не</w:t>
      </w:r>
      <w:r w:rsidRPr="00823D9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до</w:t>
      </w:r>
      <w:r w:rsidRPr="00823D9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серйозності</w:t>
      </w:r>
      <w:r w:rsidRPr="00823D9E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в</w:t>
      </w:r>
      <w:r w:rsidRPr="00823D9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сімнадцять</w:t>
      </w:r>
      <w:r w:rsidRPr="00823D9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років</w:t>
      </w:r>
      <w:r w:rsidRPr="00823D9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вам…»</w:t>
      </w:r>
      <w:r w:rsidRPr="00823D9E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А.Рембо,</w:t>
      </w:r>
      <w:r w:rsidRPr="00823D9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виконує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Л.Ферре.</w:t>
      </w:r>
    </w:p>
    <w:p w:rsidR="00823D9E" w:rsidRPr="00823D9E" w:rsidRDefault="00823D9E" w:rsidP="00823D9E">
      <w:pPr>
        <w:spacing w:after="0" w:line="240" w:lineRule="auto"/>
        <w:ind w:left="102"/>
        <w:rPr>
          <w:rFonts w:ascii="Times New Roman" w:hAnsi="Times New Roman" w:cs="Times New Roman"/>
          <w:sz w:val="24"/>
          <w:szCs w:val="24"/>
        </w:rPr>
      </w:pPr>
      <w:r w:rsidRPr="00823D9E">
        <w:rPr>
          <w:rFonts w:ascii="Times New Roman" w:hAnsi="Times New Roman" w:cs="Times New Roman"/>
          <w:i/>
          <w:sz w:val="24"/>
          <w:szCs w:val="24"/>
        </w:rPr>
        <w:t>Відео.</w:t>
      </w:r>
      <w:r w:rsidRPr="00823D9E">
        <w:rPr>
          <w:rFonts w:ascii="Times New Roman" w:hAnsi="Times New Roman" w:cs="Times New Roman"/>
          <w:i/>
          <w:spacing w:val="37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«Розчарування</w:t>
      </w:r>
      <w:r w:rsidRPr="00823D9E">
        <w:rPr>
          <w:rFonts w:ascii="Times New Roman" w:hAnsi="Times New Roman" w:cs="Times New Roman"/>
          <w:spacing w:val="8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в</w:t>
      </w:r>
      <w:r w:rsidRPr="00823D9E">
        <w:rPr>
          <w:rFonts w:ascii="Times New Roman" w:hAnsi="Times New Roman" w:cs="Times New Roman"/>
          <w:spacing w:val="84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творчості»;</w:t>
      </w:r>
      <w:r w:rsidRPr="00823D9E">
        <w:rPr>
          <w:rFonts w:ascii="Times New Roman" w:hAnsi="Times New Roman" w:cs="Times New Roman"/>
          <w:spacing w:val="87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«Богема»</w:t>
      </w:r>
      <w:r w:rsidRPr="00823D9E">
        <w:rPr>
          <w:rFonts w:ascii="Times New Roman" w:hAnsi="Times New Roman" w:cs="Times New Roman"/>
          <w:spacing w:val="8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А. Рембо,</w:t>
      </w:r>
      <w:r w:rsidRPr="00823D9E">
        <w:rPr>
          <w:rFonts w:ascii="Times New Roman" w:hAnsi="Times New Roman" w:cs="Times New Roman"/>
          <w:spacing w:val="84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анімаційний</w:t>
      </w:r>
      <w:r w:rsidRPr="00823D9E">
        <w:rPr>
          <w:rFonts w:ascii="Times New Roman" w:hAnsi="Times New Roman" w:cs="Times New Roman"/>
          <w:spacing w:val="8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фільм</w:t>
      </w:r>
      <w:r w:rsidRPr="00823D9E">
        <w:rPr>
          <w:rFonts w:ascii="Times New Roman" w:hAnsi="Times New Roman" w:cs="Times New Roman"/>
          <w:spacing w:val="86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студії</w:t>
      </w:r>
      <w:r w:rsidRPr="00823D9E">
        <w:rPr>
          <w:rFonts w:ascii="Times New Roman" w:hAnsi="Times New Roman" w:cs="Times New Roman"/>
          <w:spacing w:val="87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«DESSIN</w:t>
      </w:r>
      <w:r w:rsidRPr="00823D9E">
        <w:rPr>
          <w:rFonts w:ascii="Times New Roman" w:hAnsi="Times New Roman" w:cs="Times New Roman"/>
          <w:spacing w:val="85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ANIME</w:t>
      </w:r>
    </w:p>
    <w:p w:rsidR="00823D9E" w:rsidRPr="00823D9E" w:rsidRDefault="00823D9E" w:rsidP="00823D9E">
      <w:pPr>
        <w:spacing w:after="0" w:line="240" w:lineRule="auto"/>
        <w:ind w:left="102"/>
        <w:rPr>
          <w:rFonts w:ascii="Times New Roman" w:hAnsi="Times New Roman" w:cs="Times New Roman"/>
          <w:sz w:val="24"/>
          <w:szCs w:val="24"/>
        </w:rPr>
      </w:pPr>
      <w:r w:rsidRPr="00823D9E">
        <w:rPr>
          <w:rFonts w:ascii="Times New Roman" w:hAnsi="Times New Roman" w:cs="Times New Roman"/>
          <w:sz w:val="24"/>
          <w:szCs w:val="24"/>
        </w:rPr>
        <w:t>ORIGINAL»</w:t>
      </w:r>
    </w:p>
    <w:p w:rsidR="00823D9E" w:rsidRPr="00823D9E" w:rsidRDefault="00823D9E" w:rsidP="00823D9E">
      <w:pPr>
        <w:pStyle w:val="a8"/>
      </w:pPr>
    </w:p>
    <w:p w:rsidR="00823D9E" w:rsidRPr="00823D9E" w:rsidRDefault="00823D9E" w:rsidP="00823D9E">
      <w:pPr>
        <w:spacing w:after="0" w:line="240" w:lineRule="auto"/>
        <w:ind w:left="10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23D9E">
        <w:rPr>
          <w:rFonts w:ascii="Times New Roman" w:hAnsi="Times New Roman" w:cs="Times New Roman"/>
          <w:b/>
          <w:sz w:val="24"/>
          <w:szCs w:val="24"/>
        </w:rPr>
        <w:t>Моріс</w:t>
      </w:r>
      <w:r w:rsidRPr="00823D9E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b/>
          <w:sz w:val="24"/>
          <w:szCs w:val="24"/>
        </w:rPr>
        <w:t>Метерлінк</w:t>
      </w:r>
    </w:p>
    <w:p w:rsidR="00823D9E" w:rsidRPr="00823D9E" w:rsidRDefault="00823D9E" w:rsidP="00823D9E">
      <w:pPr>
        <w:spacing w:after="0" w:line="240" w:lineRule="auto"/>
        <w:ind w:left="102" w:right="291"/>
        <w:jc w:val="both"/>
        <w:rPr>
          <w:rFonts w:ascii="Times New Roman" w:hAnsi="Times New Roman" w:cs="Times New Roman"/>
          <w:sz w:val="24"/>
          <w:szCs w:val="24"/>
        </w:rPr>
      </w:pPr>
      <w:r w:rsidRPr="00823D9E">
        <w:rPr>
          <w:rFonts w:ascii="Times New Roman" w:hAnsi="Times New Roman" w:cs="Times New Roman"/>
          <w:i/>
          <w:sz w:val="24"/>
          <w:szCs w:val="24"/>
        </w:rPr>
        <w:t xml:space="preserve">Література: </w:t>
      </w:r>
      <w:r w:rsidRPr="00823D9E">
        <w:rPr>
          <w:rFonts w:ascii="Times New Roman" w:hAnsi="Times New Roman" w:cs="Times New Roman"/>
          <w:sz w:val="24"/>
          <w:szCs w:val="24"/>
        </w:rPr>
        <w:t>французька народна казка «Синій птах»; «Заручини» М. Метерлінк; «Над Дніпром», «Ніч на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полонині»</w:t>
      </w:r>
      <w:r w:rsidRPr="00823D9E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Олександра Олеся;</w:t>
      </w:r>
      <w:r w:rsidRPr="00823D9E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«Лісова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пісня»</w:t>
      </w:r>
      <w:r w:rsidRPr="00823D9E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Лесі</w:t>
      </w:r>
      <w:r w:rsidRPr="00823D9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Українки.</w:t>
      </w:r>
    </w:p>
    <w:p w:rsidR="00823D9E" w:rsidRPr="00823D9E" w:rsidRDefault="00823D9E" w:rsidP="00823D9E">
      <w:pPr>
        <w:spacing w:after="0" w:line="240" w:lineRule="auto"/>
        <w:ind w:left="102"/>
        <w:jc w:val="both"/>
        <w:rPr>
          <w:rFonts w:ascii="Times New Roman" w:hAnsi="Times New Roman" w:cs="Times New Roman"/>
          <w:sz w:val="24"/>
          <w:szCs w:val="24"/>
        </w:rPr>
      </w:pPr>
      <w:r w:rsidRPr="00823D9E">
        <w:rPr>
          <w:rFonts w:ascii="Times New Roman" w:hAnsi="Times New Roman" w:cs="Times New Roman"/>
          <w:i/>
          <w:sz w:val="24"/>
          <w:szCs w:val="24"/>
        </w:rPr>
        <w:t>Живопис.</w:t>
      </w:r>
      <w:r w:rsidRPr="00823D9E">
        <w:rPr>
          <w:rFonts w:ascii="Times New Roman" w:hAnsi="Times New Roman" w:cs="Times New Roman"/>
          <w:i/>
          <w:spacing w:val="1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«Портрет</w:t>
      </w:r>
      <w:r w:rsidRPr="00823D9E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М.</w:t>
      </w:r>
      <w:r w:rsidRPr="00823D9E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Метерлінка»</w:t>
      </w:r>
      <w:r w:rsidRPr="00823D9E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Ф. Мазереля,</w:t>
      </w:r>
      <w:r w:rsidRPr="00823D9E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«Синій</w:t>
      </w:r>
      <w:r w:rsidRPr="00823D9E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птах»</w:t>
      </w:r>
      <w:r w:rsidRPr="00823D9E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К.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Сомова;</w:t>
      </w:r>
      <w:r w:rsidRPr="00823D9E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«Острів</w:t>
      </w:r>
      <w:r w:rsidRPr="00823D9E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блаженств»</w:t>
      </w:r>
      <w:r w:rsidRPr="00823D9E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А. Бернара;</w:t>
      </w:r>
    </w:p>
    <w:p w:rsidR="00823D9E" w:rsidRPr="00823D9E" w:rsidRDefault="00823D9E" w:rsidP="00823D9E">
      <w:pPr>
        <w:spacing w:after="0" w:line="240" w:lineRule="auto"/>
        <w:ind w:left="102"/>
        <w:jc w:val="both"/>
        <w:rPr>
          <w:rFonts w:ascii="Times New Roman" w:hAnsi="Times New Roman" w:cs="Times New Roman"/>
          <w:sz w:val="24"/>
          <w:szCs w:val="24"/>
        </w:rPr>
      </w:pPr>
      <w:r w:rsidRPr="00823D9E">
        <w:rPr>
          <w:rFonts w:ascii="Times New Roman" w:hAnsi="Times New Roman" w:cs="Times New Roman"/>
          <w:sz w:val="24"/>
          <w:szCs w:val="24"/>
        </w:rPr>
        <w:t>«Пейзаж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у</w:t>
      </w:r>
      <w:r w:rsidRPr="00823D9E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стилі</w:t>
      </w:r>
      <w:r w:rsidRPr="00823D9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набі»</w:t>
      </w:r>
      <w:r w:rsidRPr="00823D9E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П.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Рансона.</w:t>
      </w:r>
    </w:p>
    <w:p w:rsidR="00823D9E" w:rsidRPr="00823D9E" w:rsidRDefault="00823D9E" w:rsidP="00823D9E">
      <w:pPr>
        <w:spacing w:after="0" w:line="240" w:lineRule="auto"/>
        <w:ind w:left="102" w:right="290"/>
        <w:jc w:val="both"/>
        <w:rPr>
          <w:rFonts w:ascii="Times New Roman" w:hAnsi="Times New Roman" w:cs="Times New Roman"/>
          <w:sz w:val="24"/>
          <w:szCs w:val="24"/>
        </w:rPr>
      </w:pPr>
      <w:r w:rsidRPr="00823D9E">
        <w:rPr>
          <w:rFonts w:ascii="Times New Roman" w:hAnsi="Times New Roman" w:cs="Times New Roman"/>
          <w:i/>
          <w:sz w:val="24"/>
          <w:szCs w:val="24"/>
        </w:rPr>
        <w:t xml:space="preserve">Музика. </w:t>
      </w:r>
      <w:r w:rsidRPr="00823D9E">
        <w:rPr>
          <w:rFonts w:ascii="Times New Roman" w:hAnsi="Times New Roman" w:cs="Times New Roman"/>
          <w:sz w:val="24"/>
          <w:szCs w:val="24"/>
        </w:rPr>
        <w:t>«Ранок» Е. Гріга; опера «Пеллеас і Мелизанда» К. Дебюссі; «Роздуми». Музика на вірші Моріса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Метерлінка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Л. Буланже,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музика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до сценічних</w:t>
      </w:r>
      <w:r w:rsidRPr="00823D9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та</w:t>
      </w:r>
      <w:r w:rsidRPr="00823D9E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кінематографічних втілень.</w:t>
      </w:r>
    </w:p>
    <w:p w:rsidR="00823D9E" w:rsidRPr="00823D9E" w:rsidRDefault="00823D9E" w:rsidP="00823D9E">
      <w:pPr>
        <w:spacing w:after="0" w:line="240" w:lineRule="auto"/>
        <w:ind w:left="102" w:right="287"/>
        <w:jc w:val="both"/>
        <w:rPr>
          <w:rFonts w:ascii="Times New Roman" w:hAnsi="Times New Roman" w:cs="Times New Roman"/>
          <w:sz w:val="24"/>
          <w:szCs w:val="24"/>
        </w:rPr>
      </w:pPr>
      <w:r w:rsidRPr="00823D9E">
        <w:rPr>
          <w:rFonts w:ascii="Times New Roman" w:hAnsi="Times New Roman" w:cs="Times New Roman"/>
          <w:i/>
          <w:sz w:val="24"/>
          <w:szCs w:val="24"/>
        </w:rPr>
        <w:t xml:space="preserve">Театр: </w:t>
      </w:r>
      <w:r w:rsidRPr="00823D9E">
        <w:rPr>
          <w:rFonts w:ascii="Times New Roman" w:hAnsi="Times New Roman" w:cs="Times New Roman"/>
          <w:sz w:val="24"/>
          <w:szCs w:val="24"/>
        </w:rPr>
        <w:t>«Синій птах. Початок гри» (вулична вистава Харківського театру для дітей та юнацтва); «Кличе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невідома далечінь» (автор-постановник Л. Цодікова, Дитячий музичний театр «Золотий ключик», м. Дніпро)</w:t>
      </w:r>
      <w:r w:rsidRPr="00823D9E">
        <w:rPr>
          <w:rFonts w:ascii="Times New Roman" w:hAnsi="Times New Roman" w:cs="Times New Roman"/>
          <w:spacing w:val="-47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та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ін.</w:t>
      </w:r>
    </w:p>
    <w:p w:rsidR="00823D9E" w:rsidRPr="00823D9E" w:rsidRDefault="00823D9E" w:rsidP="00823D9E">
      <w:pPr>
        <w:spacing w:after="0" w:line="240" w:lineRule="auto"/>
        <w:ind w:left="102"/>
        <w:rPr>
          <w:rFonts w:ascii="Times New Roman" w:hAnsi="Times New Roman" w:cs="Times New Roman"/>
          <w:sz w:val="24"/>
          <w:szCs w:val="24"/>
        </w:rPr>
      </w:pPr>
      <w:r w:rsidRPr="00823D9E">
        <w:rPr>
          <w:rFonts w:ascii="Times New Roman" w:hAnsi="Times New Roman" w:cs="Times New Roman"/>
          <w:i/>
          <w:sz w:val="24"/>
          <w:szCs w:val="24"/>
        </w:rPr>
        <w:t>Кінематограф:</w:t>
      </w:r>
      <w:r w:rsidRPr="00823D9E">
        <w:rPr>
          <w:rFonts w:ascii="Times New Roman" w:hAnsi="Times New Roman" w:cs="Times New Roman"/>
          <w:i/>
          <w:spacing w:val="50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«Синій</w:t>
      </w:r>
      <w:r w:rsidRPr="00823D9E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птах»</w:t>
      </w:r>
      <w:r w:rsidRPr="00823D9E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(реж.</w:t>
      </w:r>
      <w:r w:rsidRPr="00823D9E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М.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Турнер,</w:t>
      </w:r>
      <w:r w:rsidRPr="00823D9E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США,</w:t>
      </w:r>
      <w:r w:rsidRPr="00823D9E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1918);</w:t>
      </w:r>
      <w:r w:rsidRPr="00823D9E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«Синій</w:t>
      </w:r>
      <w:r w:rsidRPr="00823D9E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птах»</w:t>
      </w:r>
      <w:r w:rsidRPr="00823D9E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(реж.</w:t>
      </w:r>
      <w:r w:rsidRPr="00823D9E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У.</w:t>
      </w:r>
      <w:r w:rsidRPr="00823D9E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Ленг,</w:t>
      </w:r>
      <w:r w:rsidRPr="00823D9E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США,</w:t>
      </w:r>
      <w:r w:rsidRPr="00823D9E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1940);</w:t>
      </w:r>
    </w:p>
    <w:p w:rsidR="00823D9E" w:rsidRPr="00823D9E" w:rsidRDefault="00823D9E" w:rsidP="00823D9E">
      <w:pPr>
        <w:spacing w:after="0" w:line="240" w:lineRule="auto"/>
        <w:ind w:left="102"/>
        <w:rPr>
          <w:rFonts w:ascii="Times New Roman" w:hAnsi="Times New Roman" w:cs="Times New Roman"/>
          <w:sz w:val="24"/>
          <w:szCs w:val="24"/>
        </w:rPr>
      </w:pPr>
      <w:r w:rsidRPr="00823D9E">
        <w:rPr>
          <w:rFonts w:ascii="Times New Roman" w:hAnsi="Times New Roman" w:cs="Times New Roman"/>
          <w:sz w:val="24"/>
          <w:szCs w:val="24"/>
        </w:rPr>
        <w:t>«Синій</w:t>
      </w:r>
      <w:r w:rsidRPr="00823D9E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птах»</w:t>
      </w:r>
      <w:r w:rsidRPr="00823D9E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(реж.</w:t>
      </w:r>
      <w:r w:rsidRPr="00823D9E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Дж.</w:t>
      </w:r>
      <w:r w:rsidRPr="00823D9E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Кьюкор,</w:t>
      </w:r>
      <w:r w:rsidRPr="00823D9E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США-СРСР,</w:t>
      </w:r>
      <w:r w:rsidRPr="00823D9E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1976),</w:t>
      </w:r>
      <w:r w:rsidRPr="00823D9E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b/>
          <w:sz w:val="24"/>
          <w:szCs w:val="24"/>
        </w:rPr>
        <w:t>«</w:t>
      </w:r>
      <w:r w:rsidRPr="00823D9E">
        <w:rPr>
          <w:rFonts w:ascii="Times New Roman" w:hAnsi="Times New Roman" w:cs="Times New Roman"/>
          <w:sz w:val="24"/>
          <w:szCs w:val="24"/>
        </w:rPr>
        <w:t>Синій</w:t>
      </w:r>
      <w:r w:rsidRPr="00823D9E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птах»</w:t>
      </w:r>
      <w:r w:rsidRPr="00823D9E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(реж.</w:t>
      </w:r>
      <w:r w:rsidRPr="00823D9E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Дж.</w:t>
      </w:r>
      <w:r w:rsidRPr="00823D9E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К'юкор,</w:t>
      </w:r>
      <w:r w:rsidRPr="00823D9E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США,</w:t>
      </w:r>
      <w:r w:rsidRPr="00823D9E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СРСР,</w:t>
      </w:r>
      <w:r w:rsidRPr="00823D9E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1976);</w:t>
      </w:r>
    </w:p>
    <w:p w:rsidR="00823D9E" w:rsidRPr="00823D9E" w:rsidRDefault="00823D9E" w:rsidP="00823D9E">
      <w:pPr>
        <w:spacing w:after="0" w:line="240" w:lineRule="auto"/>
        <w:ind w:left="102"/>
        <w:rPr>
          <w:rFonts w:ascii="Times New Roman" w:hAnsi="Times New Roman" w:cs="Times New Roman"/>
          <w:sz w:val="24"/>
          <w:szCs w:val="24"/>
        </w:rPr>
      </w:pPr>
      <w:r w:rsidRPr="00823D9E">
        <w:rPr>
          <w:rFonts w:ascii="Times New Roman" w:hAnsi="Times New Roman" w:cs="Times New Roman"/>
          <w:sz w:val="24"/>
          <w:szCs w:val="24"/>
        </w:rPr>
        <w:t>«Синій</w:t>
      </w:r>
      <w:r w:rsidRPr="00823D9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птах»</w:t>
      </w:r>
      <w:r w:rsidRPr="00823D9E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(серіал-аніме,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реж.</w:t>
      </w:r>
      <w:r w:rsidRPr="00823D9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Хіросі</w:t>
      </w:r>
      <w:r w:rsidRPr="00823D9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Сасагава,</w:t>
      </w:r>
      <w:r w:rsidRPr="00823D9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Японія,</w:t>
      </w:r>
      <w:r w:rsidRPr="00823D9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1980).</w:t>
      </w:r>
    </w:p>
    <w:p w:rsidR="00823D9E" w:rsidRPr="00823D9E" w:rsidRDefault="00823D9E" w:rsidP="00823D9E">
      <w:pPr>
        <w:pStyle w:val="a8"/>
      </w:pPr>
    </w:p>
    <w:p w:rsidR="00823D9E" w:rsidRPr="00823D9E" w:rsidRDefault="00823D9E" w:rsidP="00823D9E">
      <w:pPr>
        <w:pStyle w:val="a8"/>
      </w:pPr>
    </w:p>
    <w:p w:rsidR="00823D9E" w:rsidRPr="007246CC" w:rsidRDefault="007246CC" w:rsidP="007246CC">
      <w:pPr>
        <w:widowControl w:val="0"/>
        <w:tabs>
          <w:tab w:val="left" w:pos="4698"/>
        </w:tabs>
        <w:autoSpaceDE w:val="0"/>
        <w:autoSpaceDN w:val="0"/>
        <w:spacing w:after="0" w:line="240" w:lineRule="auto"/>
        <w:ind w:left="4446" w:right="182"/>
        <w:rPr>
          <w:rFonts w:ascii="Times New Roman" w:hAnsi="Times New Roman" w:cs="Times New Roman"/>
          <w:b/>
          <w:sz w:val="24"/>
          <w:szCs w:val="24"/>
        </w:rPr>
      </w:pPr>
      <w:r w:rsidRPr="007246CC">
        <w:rPr>
          <w:rFonts w:ascii="Times New Roman" w:hAnsi="Times New Roman" w:cs="Times New Roman"/>
          <w:b/>
          <w:sz w:val="24"/>
          <w:szCs w:val="24"/>
        </w:rPr>
        <w:t xml:space="preserve">10 </w:t>
      </w:r>
      <w:r w:rsidR="00823D9E" w:rsidRPr="007246CC">
        <w:rPr>
          <w:rFonts w:ascii="Times New Roman" w:hAnsi="Times New Roman" w:cs="Times New Roman"/>
          <w:b/>
          <w:sz w:val="24"/>
          <w:szCs w:val="24"/>
        </w:rPr>
        <w:t>клас</w:t>
      </w:r>
    </w:p>
    <w:p w:rsidR="00823D9E" w:rsidRPr="00823D9E" w:rsidRDefault="00823D9E" w:rsidP="00823D9E">
      <w:pPr>
        <w:pStyle w:val="a8"/>
        <w:rPr>
          <w:b/>
        </w:rPr>
      </w:pPr>
    </w:p>
    <w:p w:rsidR="00823D9E" w:rsidRPr="00823D9E" w:rsidRDefault="00823D9E" w:rsidP="00823D9E">
      <w:pPr>
        <w:spacing w:after="0" w:line="240" w:lineRule="auto"/>
        <w:ind w:left="10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23D9E">
        <w:rPr>
          <w:rFonts w:ascii="Times New Roman" w:hAnsi="Times New Roman" w:cs="Times New Roman"/>
          <w:b/>
          <w:sz w:val="24"/>
          <w:szCs w:val="24"/>
        </w:rPr>
        <w:t>Йоганн</w:t>
      </w:r>
      <w:r w:rsidRPr="00823D9E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b/>
          <w:sz w:val="24"/>
          <w:szCs w:val="24"/>
        </w:rPr>
        <w:t>Вольфганг</w:t>
      </w:r>
      <w:r w:rsidRPr="00823D9E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b/>
          <w:sz w:val="24"/>
          <w:szCs w:val="24"/>
        </w:rPr>
        <w:t>Гете</w:t>
      </w:r>
    </w:p>
    <w:p w:rsidR="00823D9E" w:rsidRPr="00823D9E" w:rsidRDefault="00823D9E" w:rsidP="00823D9E">
      <w:pPr>
        <w:spacing w:after="0" w:line="240" w:lineRule="auto"/>
        <w:ind w:left="102"/>
        <w:jc w:val="both"/>
        <w:rPr>
          <w:rFonts w:ascii="Times New Roman" w:hAnsi="Times New Roman" w:cs="Times New Roman"/>
          <w:sz w:val="24"/>
          <w:szCs w:val="24"/>
        </w:rPr>
      </w:pPr>
      <w:r w:rsidRPr="00823D9E">
        <w:rPr>
          <w:rFonts w:ascii="Times New Roman" w:hAnsi="Times New Roman" w:cs="Times New Roman"/>
          <w:i/>
          <w:sz w:val="24"/>
          <w:szCs w:val="24"/>
        </w:rPr>
        <w:t>Література:</w:t>
      </w:r>
      <w:r w:rsidRPr="00823D9E">
        <w:rPr>
          <w:rFonts w:ascii="Times New Roman" w:hAnsi="Times New Roman" w:cs="Times New Roman"/>
          <w:i/>
          <w:spacing w:val="2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«Обробка</w:t>
      </w:r>
      <w:r w:rsidRPr="00823D9E">
        <w:rPr>
          <w:rFonts w:ascii="Times New Roman" w:hAnsi="Times New Roman" w:cs="Times New Roman"/>
          <w:spacing w:val="66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легенди</w:t>
      </w:r>
      <w:r w:rsidRPr="00823D9E">
        <w:rPr>
          <w:rFonts w:ascii="Times New Roman" w:hAnsi="Times New Roman" w:cs="Times New Roman"/>
          <w:spacing w:val="65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про</w:t>
      </w:r>
      <w:r w:rsidRPr="00823D9E">
        <w:rPr>
          <w:rFonts w:ascii="Times New Roman" w:hAnsi="Times New Roman" w:cs="Times New Roman"/>
          <w:spacing w:val="67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Фауста»</w:t>
      </w:r>
      <w:r w:rsidRPr="00823D9E">
        <w:rPr>
          <w:rFonts w:ascii="Times New Roman" w:hAnsi="Times New Roman" w:cs="Times New Roman"/>
          <w:spacing w:val="6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Й.</w:t>
      </w:r>
      <w:r w:rsidRPr="00823D9E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Шпіса;</w:t>
      </w:r>
      <w:r w:rsidRPr="00823D9E">
        <w:rPr>
          <w:rFonts w:ascii="Times New Roman" w:hAnsi="Times New Roman" w:cs="Times New Roman"/>
          <w:spacing w:val="68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«Трагічна</w:t>
      </w:r>
      <w:r w:rsidRPr="00823D9E">
        <w:rPr>
          <w:rFonts w:ascii="Times New Roman" w:hAnsi="Times New Roman" w:cs="Times New Roman"/>
          <w:spacing w:val="67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історія</w:t>
      </w:r>
      <w:r w:rsidRPr="00823D9E">
        <w:rPr>
          <w:rFonts w:ascii="Times New Roman" w:hAnsi="Times New Roman" w:cs="Times New Roman"/>
          <w:spacing w:val="66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доктора</w:t>
      </w:r>
      <w:r w:rsidRPr="00823D9E">
        <w:rPr>
          <w:rFonts w:ascii="Times New Roman" w:hAnsi="Times New Roman" w:cs="Times New Roman"/>
          <w:spacing w:val="66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Фауста»</w:t>
      </w:r>
      <w:r w:rsidRPr="00823D9E">
        <w:rPr>
          <w:rFonts w:ascii="Times New Roman" w:hAnsi="Times New Roman" w:cs="Times New Roman"/>
          <w:spacing w:val="6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К.</w:t>
      </w:r>
      <w:r w:rsidRPr="00823D9E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Марло;</w:t>
      </w:r>
    </w:p>
    <w:p w:rsidR="00823D9E" w:rsidRPr="00823D9E" w:rsidRDefault="00823D9E" w:rsidP="00823D9E">
      <w:pPr>
        <w:spacing w:after="0" w:line="240" w:lineRule="auto"/>
        <w:ind w:left="102" w:right="284"/>
        <w:jc w:val="both"/>
        <w:rPr>
          <w:rFonts w:ascii="Times New Roman" w:hAnsi="Times New Roman" w:cs="Times New Roman"/>
          <w:sz w:val="24"/>
          <w:szCs w:val="24"/>
        </w:rPr>
      </w:pPr>
      <w:r w:rsidRPr="00823D9E">
        <w:rPr>
          <w:rFonts w:ascii="Times New Roman" w:hAnsi="Times New Roman" w:cs="Times New Roman"/>
          <w:sz w:val="24"/>
          <w:szCs w:val="24"/>
        </w:rPr>
        <w:t>«Історія</w:t>
      </w:r>
      <w:r w:rsidRPr="00823D9E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Фауста»</w:t>
      </w:r>
      <w:r w:rsidRPr="00823D9E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Г. Відман;   «Житття</w:t>
      </w:r>
      <w:r w:rsidRPr="00823D9E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Фауста»</w:t>
      </w:r>
      <w:r w:rsidRPr="00823D9E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І. Н. Порітцера;   «Фауст»</w:t>
      </w:r>
      <w:r w:rsidRPr="00823D9E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Г. Гейне;   «Доктор   Фаустус»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Т. Манна;</w:t>
      </w:r>
      <w:r w:rsidRPr="00823D9E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«Учитель Гнус»</w:t>
      </w:r>
      <w:r w:rsidRPr="00823D9E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Г.</w:t>
      </w:r>
      <w:r w:rsidRPr="00823D9E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Манна;</w:t>
      </w:r>
      <w:r w:rsidRPr="00823D9E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«Агасфер»</w:t>
      </w:r>
      <w:r w:rsidRPr="00823D9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С.</w:t>
      </w:r>
      <w:r w:rsidRPr="00823D9E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Гейма.</w:t>
      </w:r>
    </w:p>
    <w:p w:rsidR="00823D9E" w:rsidRPr="00823D9E" w:rsidRDefault="00823D9E" w:rsidP="00823D9E">
      <w:pPr>
        <w:spacing w:after="0" w:line="240" w:lineRule="auto"/>
        <w:ind w:left="102" w:right="290"/>
        <w:jc w:val="both"/>
        <w:rPr>
          <w:rFonts w:ascii="Times New Roman" w:hAnsi="Times New Roman" w:cs="Times New Roman"/>
          <w:sz w:val="24"/>
          <w:szCs w:val="24"/>
        </w:rPr>
      </w:pPr>
      <w:r w:rsidRPr="00823D9E">
        <w:rPr>
          <w:rFonts w:ascii="Times New Roman" w:hAnsi="Times New Roman" w:cs="Times New Roman"/>
          <w:i/>
          <w:sz w:val="24"/>
          <w:szCs w:val="24"/>
        </w:rPr>
        <w:t>Живопис</w:t>
      </w:r>
      <w:r w:rsidRPr="00823D9E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i/>
          <w:sz w:val="24"/>
          <w:szCs w:val="24"/>
        </w:rPr>
        <w:t>і</w:t>
      </w:r>
      <w:r w:rsidRPr="00823D9E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i/>
          <w:sz w:val="24"/>
          <w:szCs w:val="24"/>
        </w:rPr>
        <w:t>графіка:</w:t>
      </w:r>
      <w:r w:rsidRPr="00823D9E">
        <w:rPr>
          <w:rFonts w:ascii="Times New Roman" w:hAnsi="Times New Roman" w:cs="Times New Roman"/>
          <w:i/>
          <w:spacing w:val="50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«Фауст» («Алхімік</w:t>
      </w:r>
      <w:r w:rsidRPr="00823D9E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у своєму кабінеті»)</w:t>
      </w:r>
      <w:r w:rsidRPr="00823D9E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Рембрандта;</w:t>
      </w:r>
      <w:r w:rsidRPr="00823D9E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«Фауст»;</w:t>
      </w:r>
      <w:r w:rsidRPr="00823D9E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«Фауст і</w:t>
      </w:r>
      <w:r w:rsidRPr="00823D9E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Мефістофель</w:t>
      </w:r>
      <w:r w:rsidRPr="00823D9E">
        <w:rPr>
          <w:rFonts w:ascii="Times New Roman" w:hAnsi="Times New Roman" w:cs="Times New Roman"/>
          <w:spacing w:val="-47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Е. Делакруа;</w:t>
      </w:r>
      <w:r w:rsidRPr="00823D9E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«Фауст</w:t>
      </w:r>
      <w:r w:rsidRPr="00823D9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і Маргарита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в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саду»</w:t>
      </w:r>
      <w:r w:rsidRPr="00823D9E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Дж.</w:t>
      </w:r>
      <w:r w:rsidRPr="00823D9E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Тіссо;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ілюстрації</w:t>
      </w:r>
      <w:r w:rsidRPr="00823D9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Ф.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Г. Шліка.</w:t>
      </w:r>
    </w:p>
    <w:p w:rsidR="00823D9E" w:rsidRPr="00823D9E" w:rsidRDefault="00823D9E" w:rsidP="00823D9E">
      <w:pPr>
        <w:spacing w:after="0" w:line="240" w:lineRule="auto"/>
        <w:ind w:left="102"/>
        <w:jc w:val="both"/>
        <w:rPr>
          <w:rFonts w:ascii="Times New Roman" w:hAnsi="Times New Roman" w:cs="Times New Roman"/>
          <w:sz w:val="24"/>
          <w:szCs w:val="24"/>
        </w:rPr>
      </w:pPr>
      <w:r w:rsidRPr="00823D9E">
        <w:rPr>
          <w:rFonts w:ascii="Times New Roman" w:hAnsi="Times New Roman" w:cs="Times New Roman"/>
          <w:i/>
          <w:sz w:val="24"/>
          <w:szCs w:val="24"/>
        </w:rPr>
        <w:t>Музика:</w:t>
      </w:r>
      <w:r w:rsidRPr="00823D9E">
        <w:rPr>
          <w:rFonts w:ascii="Times New Roman" w:hAnsi="Times New Roman" w:cs="Times New Roman"/>
          <w:i/>
          <w:spacing w:val="20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«Жив</w:t>
      </w:r>
      <w:r w:rsidRPr="00823D9E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у</w:t>
      </w:r>
      <w:r w:rsidRPr="00823D9E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Фуле</w:t>
      </w:r>
      <w:r w:rsidRPr="00823D9E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король»</w:t>
      </w:r>
      <w:r w:rsidRPr="00823D9E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Л.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ван</w:t>
      </w:r>
      <w:r w:rsidRPr="00823D9E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Бетховена;</w:t>
      </w:r>
      <w:r w:rsidRPr="00823D9E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«Фауст»</w:t>
      </w:r>
      <w:r w:rsidRPr="00823D9E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Л.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Шпора;</w:t>
      </w:r>
      <w:r w:rsidRPr="00823D9E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«Сцени</w:t>
      </w:r>
      <w:r w:rsidRPr="00823D9E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з</w:t>
      </w:r>
      <w:r w:rsidRPr="00823D9E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«Фауста»</w:t>
      </w:r>
      <w:r w:rsidRPr="00823D9E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Гете»</w:t>
      </w:r>
      <w:r w:rsidRPr="00823D9E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Р.</w:t>
      </w:r>
      <w:r w:rsidRPr="00823D9E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Шумана;</w:t>
      </w:r>
    </w:p>
    <w:p w:rsidR="00823D9E" w:rsidRPr="00823D9E" w:rsidRDefault="00823D9E" w:rsidP="00823D9E">
      <w:pPr>
        <w:spacing w:after="0" w:line="240" w:lineRule="auto"/>
        <w:ind w:left="102"/>
        <w:jc w:val="both"/>
        <w:rPr>
          <w:rFonts w:ascii="Times New Roman" w:hAnsi="Times New Roman" w:cs="Times New Roman"/>
          <w:sz w:val="24"/>
          <w:szCs w:val="24"/>
        </w:rPr>
      </w:pPr>
      <w:r w:rsidRPr="00823D9E">
        <w:rPr>
          <w:rFonts w:ascii="Times New Roman" w:hAnsi="Times New Roman" w:cs="Times New Roman"/>
          <w:sz w:val="24"/>
          <w:szCs w:val="24"/>
        </w:rPr>
        <w:t>«Фауст»</w:t>
      </w:r>
      <w:r w:rsidRPr="00823D9E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Ш.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Гуно;</w:t>
      </w:r>
      <w:r w:rsidRPr="00823D9E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«Мефістофель»</w:t>
      </w:r>
      <w:r w:rsidRPr="00823D9E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Арріго</w:t>
      </w:r>
      <w:r w:rsidRPr="00823D9E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Бойто;</w:t>
      </w:r>
      <w:r w:rsidRPr="00823D9E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«Симфонія</w:t>
      </w:r>
      <w:r w:rsidRPr="00823D9E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№8»</w:t>
      </w:r>
      <w:r w:rsidRPr="00823D9E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Г.</w:t>
      </w:r>
      <w:r w:rsidRPr="00823D9E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Малера;</w:t>
      </w:r>
      <w:r w:rsidRPr="00823D9E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«Доктор</w:t>
      </w:r>
      <w:r w:rsidRPr="00823D9E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Фауст»</w:t>
      </w:r>
      <w:r w:rsidRPr="00823D9E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Ф.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Бузоні;</w:t>
      </w:r>
    </w:p>
    <w:p w:rsidR="00823D9E" w:rsidRPr="00823D9E" w:rsidRDefault="00823D9E" w:rsidP="00823D9E">
      <w:pPr>
        <w:spacing w:after="0" w:line="240" w:lineRule="auto"/>
        <w:ind w:left="102" w:right="289"/>
        <w:jc w:val="both"/>
        <w:rPr>
          <w:rFonts w:ascii="Times New Roman" w:hAnsi="Times New Roman" w:cs="Times New Roman"/>
          <w:sz w:val="24"/>
          <w:szCs w:val="24"/>
        </w:rPr>
      </w:pPr>
      <w:r w:rsidRPr="00823D9E">
        <w:rPr>
          <w:rFonts w:ascii="Times New Roman" w:hAnsi="Times New Roman" w:cs="Times New Roman"/>
          <w:sz w:val="24"/>
          <w:szCs w:val="24"/>
        </w:rPr>
        <w:t>«Вогняний янгол» С. Прокоф’єва; «Фауст», «Історія доктора Йоганна Фауста» А. Шнітке; «Фауст. Остання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ніч»</w:t>
      </w:r>
      <w:r w:rsidRPr="00823D9E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П.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Дюсапена.</w:t>
      </w:r>
    </w:p>
    <w:p w:rsidR="00823D9E" w:rsidRPr="00823D9E" w:rsidRDefault="00823D9E" w:rsidP="00823D9E">
      <w:pPr>
        <w:spacing w:after="0" w:line="240" w:lineRule="auto"/>
        <w:ind w:left="102" w:right="291"/>
        <w:jc w:val="both"/>
        <w:rPr>
          <w:rFonts w:ascii="Times New Roman" w:hAnsi="Times New Roman" w:cs="Times New Roman"/>
          <w:sz w:val="24"/>
          <w:szCs w:val="24"/>
        </w:rPr>
      </w:pPr>
      <w:r w:rsidRPr="00823D9E">
        <w:rPr>
          <w:rFonts w:ascii="Times New Roman" w:hAnsi="Times New Roman" w:cs="Times New Roman"/>
          <w:i/>
          <w:sz w:val="24"/>
          <w:szCs w:val="24"/>
        </w:rPr>
        <w:t xml:space="preserve">Кінематограф: </w:t>
      </w:r>
      <w:r w:rsidRPr="00823D9E">
        <w:rPr>
          <w:rFonts w:ascii="Times New Roman" w:hAnsi="Times New Roman" w:cs="Times New Roman"/>
          <w:sz w:val="24"/>
          <w:szCs w:val="24"/>
        </w:rPr>
        <w:t>«Краса диявола» (реж. Рене Кле, Франція, 1950); «Урок Фауста» (анімація, фентезі, драма;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реж. Ян Шванкмайєр, Чехія, Велика Британія, Франція, 1994); «Фауст» (реж. О. Сокуров, Росія, Німеччина,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Франція,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Японія, Великобританія, Італія, 2011).</w:t>
      </w:r>
    </w:p>
    <w:p w:rsidR="00823D9E" w:rsidRPr="00823D9E" w:rsidRDefault="00823D9E" w:rsidP="00823D9E">
      <w:pPr>
        <w:pStyle w:val="a8"/>
      </w:pPr>
    </w:p>
    <w:p w:rsidR="00823D9E" w:rsidRPr="00443674" w:rsidRDefault="00823D9E" w:rsidP="00823D9E">
      <w:pPr>
        <w:spacing w:after="0" w:line="240" w:lineRule="auto"/>
        <w:ind w:left="102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443674">
        <w:rPr>
          <w:rFonts w:ascii="Times New Roman" w:hAnsi="Times New Roman" w:cs="Times New Roman"/>
          <w:b/>
          <w:sz w:val="24"/>
          <w:szCs w:val="24"/>
          <w:lang w:val="uk-UA"/>
        </w:rPr>
        <w:t>Франц</w:t>
      </w:r>
      <w:r w:rsidRPr="00443674">
        <w:rPr>
          <w:rFonts w:ascii="Times New Roman" w:hAnsi="Times New Roman" w:cs="Times New Roman"/>
          <w:b/>
          <w:spacing w:val="-6"/>
          <w:sz w:val="24"/>
          <w:szCs w:val="24"/>
          <w:lang w:val="uk-UA"/>
        </w:rPr>
        <w:t xml:space="preserve"> </w:t>
      </w:r>
      <w:r w:rsidRPr="00443674">
        <w:rPr>
          <w:rFonts w:ascii="Times New Roman" w:hAnsi="Times New Roman" w:cs="Times New Roman"/>
          <w:b/>
          <w:sz w:val="24"/>
          <w:szCs w:val="24"/>
          <w:lang w:val="uk-UA"/>
        </w:rPr>
        <w:t>Кафка</w:t>
      </w:r>
    </w:p>
    <w:p w:rsidR="00823D9E" w:rsidRPr="00443674" w:rsidRDefault="00823D9E" w:rsidP="00823D9E">
      <w:pPr>
        <w:spacing w:after="0" w:line="240" w:lineRule="auto"/>
        <w:ind w:left="102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443674">
        <w:rPr>
          <w:rFonts w:ascii="Times New Roman" w:hAnsi="Times New Roman" w:cs="Times New Roman"/>
          <w:i/>
          <w:sz w:val="24"/>
          <w:szCs w:val="24"/>
          <w:lang w:val="uk-UA"/>
        </w:rPr>
        <w:t>Література:</w:t>
      </w:r>
      <w:r w:rsidRPr="00443674">
        <w:rPr>
          <w:rFonts w:ascii="Times New Roman" w:hAnsi="Times New Roman" w:cs="Times New Roman"/>
          <w:i/>
          <w:spacing w:val="-2"/>
          <w:sz w:val="24"/>
          <w:szCs w:val="24"/>
          <w:lang w:val="uk-UA"/>
        </w:rPr>
        <w:t xml:space="preserve"> </w:t>
      </w:r>
      <w:r w:rsidRPr="00443674">
        <w:rPr>
          <w:rFonts w:ascii="Times New Roman" w:hAnsi="Times New Roman" w:cs="Times New Roman"/>
          <w:sz w:val="24"/>
          <w:szCs w:val="24"/>
          <w:lang w:val="uk-UA"/>
        </w:rPr>
        <w:t>«Метаморфози»</w:t>
      </w:r>
      <w:r w:rsidRPr="00443674">
        <w:rPr>
          <w:rFonts w:ascii="Times New Roman" w:hAnsi="Times New Roman" w:cs="Times New Roman"/>
          <w:spacing w:val="-6"/>
          <w:sz w:val="24"/>
          <w:szCs w:val="24"/>
          <w:lang w:val="uk-UA"/>
        </w:rPr>
        <w:t xml:space="preserve"> </w:t>
      </w:r>
      <w:r w:rsidRPr="00443674">
        <w:rPr>
          <w:rFonts w:ascii="Times New Roman" w:hAnsi="Times New Roman" w:cs="Times New Roman"/>
          <w:sz w:val="24"/>
          <w:szCs w:val="24"/>
          <w:lang w:val="uk-UA"/>
        </w:rPr>
        <w:t>Овідія</w:t>
      </w:r>
    </w:p>
    <w:p w:rsidR="00823D9E" w:rsidRPr="00443674" w:rsidRDefault="00823D9E" w:rsidP="00823D9E">
      <w:pPr>
        <w:spacing w:after="0" w:line="240" w:lineRule="auto"/>
        <w:ind w:left="102" w:right="28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443674">
        <w:rPr>
          <w:rFonts w:ascii="Times New Roman" w:hAnsi="Times New Roman" w:cs="Times New Roman"/>
          <w:i/>
          <w:sz w:val="24"/>
          <w:szCs w:val="24"/>
          <w:lang w:val="uk-UA"/>
        </w:rPr>
        <w:t>Живопис:</w:t>
      </w:r>
      <w:r w:rsidRPr="00443674">
        <w:rPr>
          <w:rFonts w:ascii="Times New Roman" w:hAnsi="Times New Roman" w:cs="Times New Roman"/>
          <w:i/>
          <w:spacing w:val="1"/>
          <w:sz w:val="24"/>
          <w:szCs w:val="24"/>
          <w:lang w:val="uk-UA"/>
        </w:rPr>
        <w:t xml:space="preserve"> </w:t>
      </w:r>
      <w:r w:rsidRPr="00443674">
        <w:rPr>
          <w:rFonts w:ascii="Times New Roman" w:hAnsi="Times New Roman" w:cs="Times New Roman"/>
          <w:sz w:val="24"/>
          <w:szCs w:val="24"/>
          <w:lang w:val="uk-UA"/>
        </w:rPr>
        <w:t>«Крик» Е. Мунка;</w:t>
      </w:r>
      <w:r w:rsidRPr="00443674">
        <w:rPr>
          <w:rFonts w:ascii="Times New Roman" w:hAnsi="Times New Roman" w:cs="Times New Roman"/>
          <w:spacing w:val="1"/>
          <w:sz w:val="24"/>
          <w:szCs w:val="24"/>
          <w:lang w:val="uk-UA"/>
        </w:rPr>
        <w:t xml:space="preserve"> </w:t>
      </w:r>
      <w:r w:rsidRPr="00443674">
        <w:rPr>
          <w:rFonts w:ascii="Times New Roman" w:hAnsi="Times New Roman" w:cs="Times New Roman"/>
          <w:sz w:val="24"/>
          <w:szCs w:val="24"/>
          <w:lang w:val="uk-UA"/>
        </w:rPr>
        <w:t>малюнки</w:t>
      </w:r>
      <w:r w:rsidRPr="00443674">
        <w:rPr>
          <w:rFonts w:ascii="Times New Roman" w:hAnsi="Times New Roman" w:cs="Times New Roman"/>
          <w:spacing w:val="1"/>
          <w:sz w:val="24"/>
          <w:szCs w:val="24"/>
          <w:lang w:val="uk-UA"/>
        </w:rPr>
        <w:t xml:space="preserve"> </w:t>
      </w:r>
      <w:r w:rsidRPr="00443674">
        <w:rPr>
          <w:rFonts w:ascii="Times New Roman" w:hAnsi="Times New Roman" w:cs="Times New Roman"/>
          <w:sz w:val="24"/>
          <w:szCs w:val="24"/>
          <w:lang w:val="uk-UA"/>
        </w:rPr>
        <w:t>Ф. Кафки;</w:t>
      </w:r>
      <w:r w:rsidRPr="00443674">
        <w:rPr>
          <w:rFonts w:ascii="Times New Roman" w:hAnsi="Times New Roman" w:cs="Times New Roman"/>
          <w:spacing w:val="50"/>
          <w:sz w:val="24"/>
          <w:szCs w:val="24"/>
          <w:lang w:val="uk-UA"/>
        </w:rPr>
        <w:t xml:space="preserve"> </w:t>
      </w:r>
      <w:r w:rsidRPr="00443674">
        <w:rPr>
          <w:rFonts w:ascii="Times New Roman" w:hAnsi="Times New Roman" w:cs="Times New Roman"/>
          <w:sz w:val="24"/>
          <w:szCs w:val="24"/>
          <w:lang w:val="uk-UA"/>
        </w:rPr>
        <w:t>«Рука</w:t>
      </w:r>
      <w:r w:rsidRPr="00443674">
        <w:rPr>
          <w:rFonts w:ascii="Times New Roman" w:hAnsi="Times New Roman" w:cs="Times New Roman"/>
          <w:spacing w:val="50"/>
          <w:sz w:val="24"/>
          <w:szCs w:val="24"/>
          <w:lang w:val="uk-UA"/>
        </w:rPr>
        <w:t xml:space="preserve"> </w:t>
      </w:r>
      <w:r w:rsidRPr="00443674">
        <w:rPr>
          <w:rFonts w:ascii="Times New Roman" w:hAnsi="Times New Roman" w:cs="Times New Roman"/>
          <w:sz w:val="24"/>
          <w:szCs w:val="24"/>
          <w:lang w:val="uk-UA"/>
        </w:rPr>
        <w:t>у пастці»</w:t>
      </w:r>
      <w:r w:rsidRPr="00443674">
        <w:rPr>
          <w:rFonts w:ascii="Times New Roman" w:hAnsi="Times New Roman" w:cs="Times New Roman"/>
          <w:spacing w:val="50"/>
          <w:sz w:val="24"/>
          <w:szCs w:val="24"/>
          <w:lang w:val="uk-UA"/>
        </w:rPr>
        <w:t xml:space="preserve"> </w:t>
      </w:r>
      <w:r w:rsidRPr="00443674">
        <w:rPr>
          <w:rFonts w:ascii="Times New Roman" w:hAnsi="Times New Roman" w:cs="Times New Roman"/>
          <w:sz w:val="24"/>
          <w:szCs w:val="24"/>
          <w:lang w:val="uk-UA"/>
        </w:rPr>
        <w:t>А. Джакометті;</w:t>
      </w:r>
      <w:r w:rsidRPr="00443674">
        <w:rPr>
          <w:rFonts w:ascii="Times New Roman" w:hAnsi="Times New Roman" w:cs="Times New Roman"/>
          <w:spacing w:val="50"/>
          <w:sz w:val="24"/>
          <w:szCs w:val="24"/>
          <w:lang w:val="uk-UA"/>
        </w:rPr>
        <w:t xml:space="preserve"> </w:t>
      </w:r>
      <w:r w:rsidRPr="00443674">
        <w:rPr>
          <w:rFonts w:ascii="Times New Roman" w:hAnsi="Times New Roman" w:cs="Times New Roman"/>
          <w:sz w:val="24"/>
          <w:szCs w:val="24"/>
          <w:lang w:val="uk-UA"/>
        </w:rPr>
        <w:t>«Вечірній</w:t>
      </w:r>
      <w:r w:rsidRPr="00443674">
        <w:rPr>
          <w:rFonts w:ascii="Times New Roman" w:hAnsi="Times New Roman" w:cs="Times New Roman"/>
          <w:spacing w:val="50"/>
          <w:sz w:val="24"/>
          <w:szCs w:val="24"/>
          <w:lang w:val="uk-UA"/>
        </w:rPr>
        <w:t xml:space="preserve"> </w:t>
      </w:r>
      <w:r w:rsidRPr="00443674">
        <w:rPr>
          <w:rFonts w:ascii="Times New Roman" w:hAnsi="Times New Roman" w:cs="Times New Roman"/>
          <w:sz w:val="24"/>
          <w:szCs w:val="24"/>
          <w:lang w:val="uk-UA"/>
        </w:rPr>
        <w:t>павук</w:t>
      </w:r>
      <w:r w:rsidRPr="00443674">
        <w:rPr>
          <w:rFonts w:ascii="Times New Roman" w:hAnsi="Times New Roman" w:cs="Times New Roman"/>
          <w:spacing w:val="50"/>
          <w:sz w:val="24"/>
          <w:szCs w:val="24"/>
          <w:lang w:val="uk-UA"/>
        </w:rPr>
        <w:t xml:space="preserve"> </w:t>
      </w:r>
      <w:r w:rsidRPr="00443674">
        <w:rPr>
          <w:rFonts w:ascii="Times New Roman" w:hAnsi="Times New Roman" w:cs="Times New Roman"/>
          <w:sz w:val="24"/>
          <w:szCs w:val="24"/>
          <w:lang w:val="uk-UA"/>
        </w:rPr>
        <w:t>надії»</w:t>
      </w:r>
      <w:r w:rsidRPr="00443674">
        <w:rPr>
          <w:rFonts w:ascii="Times New Roman" w:hAnsi="Times New Roman" w:cs="Times New Roman"/>
          <w:spacing w:val="-47"/>
          <w:sz w:val="24"/>
          <w:szCs w:val="24"/>
          <w:lang w:val="uk-UA"/>
        </w:rPr>
        <w:t xml:space="preserve"> </w:t>
      </w:r>
      <w:r w:rsidRPr="00443674">
        <w:rPr>
          <w:rFonts w:ascii="Times New Roman" w:hAnsi="Times New Roman" w:cs="Times New Roman"/>
          <w:sz w:val="24"/>
          <w:szCs w:val="24"/>
          <w:lang w:val="uk-UA"/>
        </w:rPr>
        <w:t>С. Далі,</w:t>
      </w:r>
      <w:r w:rsidRPr="00443674">
        <w:rPr>
          <w:rFonts w:ascii="Times New Roman" w:hAnsi="Times New Roman" w:cs="Times New Roman"/>
          <w:spacing w:val="3"/>
          <w:sz w:val="24"/>
          <w:szCs w:val="24"/>
          <w:lang w:val="uk-UA"/>
        </w:rPr>
        <w:t xml:space="preserve"> </w:t>
      </w:r>
      <w:r w:rsidRPr="00443674">
        <w:rPr>
          <w:rFonts w:ascii="Times New Roman" w:hAnsi="Times New Roman" w:cs="Times New Roman"/>
          <w:sz w:val="24"/>
          <w:szCs w:val="24"/>
          <w:lang w:val="uk-UA"/>
        </w:rPr>
        <w:t>«Павук, що</w:t>
      </w:r>
      <w:r w:rsidRPr="00443674">
        <w:rPr>
          <w:rFonts w:ascii="Times New Roman" w:hAnsi="Times New Roman" w:cs="Times New Roman"/>
          <w:spacing w:val="1"/>
          <w:sz w:val="24"/>
          <w:szCs w:val="24"/>
          <w:lang w:val="uk-UA"/>
        </w:rPr>
        <w:t xml:space="preserve"> </w:t>
      </w:r>
      <w:r w:rsidRPr="00443674">
        <w:rPr>
          <w:rFonts w:ascii="Times New Roman" w:hAnsi="Times New Roman" w:cs="Times New Roman"/>
          <w:sz w:val="24"/>
          <w:szCs w:val="24"/>
          <w:lang w:val="uk-UA"/>
        </w:rPr>
        <w:t>посміхається»</w:t>
      </w:r>
      <w:r w:rsidRPr="00443674">
        <w:rPr>
          <w:rFonts w:ascii="Times New Roman" w:hAnsi="Times New Roman" w:cs="Times New Roman"/>
          <w:spacing w:val="-5"/>
          <w:sz w:val="24"/>
          <w:szCs w:val="24"/>
          <w:lang w:val="uk-UA"/>
        </w:rPr>
        <w:t xml:space="preserve"> </w:t>
      </w:r>
      <w:r w:rsidRPr="00443674">
        <w:rPr>
          <w:rFonts w:ascii="Times New Roman" w:hAnsi="Times New Roman" w:cs="Times New Roman"/>
          <w:sz w:val="24"/>
          <w:szCs w:val="24"/>
          <w:lang w:val="uk-UA"/>
        </w:rPr>
        <w:t>О.</w:t>
      </w:r>
      <w:r w:rsidRPr="00443674">
        <w:rPr>
          <w:rFonts w:ascii="Times New Roman" w:hAnsi="Times New Roman" w:cs="Times New Roman"/>
          <w:spacing w:val="4"/>
          <w:sz w:val="24"/>
          <w:szCs w:val="24"/>
          <w:lang w:val="uk-UA"/>
        </w:rPr>
        <w:t xml:space="preserve"> </w:t>
      </w:r>
      <w:r w:rsidRPr="00443674">
        <w:rPr>
          <w:rFonts w:ascii="Times New Roman" w:hAnsi="Times New Roman" w:cs="Times New Roman"/>
          <w:sz w:val="24"/>
          <w:szCs w:val="24"/>
          <w:lang w:val="uk-UA"/>
        </w:rPr>
        <w:t>Редона.</w:t>
      </w:r>
    </w:p>
    <w:p w:rsidR="00823D9E" w:rsidRPr="00823D9E" w:rsidRDefault="00823D9E" w:rsidP="00823D9E">
      <w:pPr>
        <w:spacing w:after="0" w:line="240" w:lineRule="auto"/>
        <w:ind w:left="102" w:right="284"/>
        <w:jc w:val="both"/>
        <w:rPr>
          <w:rFonts w:ascii="Times New Roman" w:hAnsi="Times New Roman" w:cs="Times New Roman"/>
          <w:sz w:val="24"/>
          <w:szCs w:val="24"/>
        </w:rPr>
      </w:pPr>
      <w:r w:rsidRPr="00823D9E">
        <w:rPr>
          <w:rFonts w:ascii="Times New Roman" w:hAnsi="Times New Roman" w:cs="Times New Roman"/>
          <w:i/>
          <w:sz w:val="24"/>
          <w:szCs w:val="24"/>
        </w:rPr>
        <w:t xml:space="preserve">Музика:   </w:t>
      </w:r>
      <w:r w:rsidRPr="00823D9E">
        <w:rPr>
          <w:rFonts w:ascii="Times New Roman" w:hAnsi="Times New Roman" w:cs="Times New Roman"/>
          <w:sz w:val="24"/>
          <w:szCs w:val="24"/>
        </w:rPr>
        <w:t>«Перетворення»</w:t>
      </w:r>
      <w:r w:rsidRPr="00823D9E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(музика</w:t>
      </w:r>
      <w:r w:rsidRPr="00823D9E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для</w:t>
      </w:r>
      <w:r w:rsidRPr="00823D9E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оркестру)</w:t>
      </w:r>
      <w:r w:rsidRPr="00823D9E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Г. Ейнема;</w:t>
      </w:r>
      <w:r w:rsidRPr="00823D9E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«Вокальна</w:t>
      </w:r>
      <w:r w:rsidRPr="00823D9E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симфонія</w:t>
      </w:r>
      <w:r w:rsidRPr="00823D9E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на</w:t>
      </w:r>
      <w:r w:rsidRPr="00823D9E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тексти</w:t>
      </w:r>
      <w:r w:rsidRPr="00823D9E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Ф. Кафки»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В. Соммера.</w:t>
      </w:r>
    </w:p>
    <w:p w:rsidR="00823D9E" w:rsidRPr="00823D9E" w:rsidRDefault="00823D9E" w:rsidP="00823D9E">
      <w:pPr>
        <w:spacing w:after="0" w:line="240" w:lineRule="auto"/>
        <w:ind w:left="102" w:right="286"/>
        <w:jc w:val="both"/>
        <w:rPr>
          <w:rFonts w:ascii="Times New Roman" w:hAnsi="Times New Roman" w:cs="Times New Roman"/>
          <w:sz w:val="24"/>
          <w:szCs w:val="24"/>
        </w:rPr>
      </w:pPr>
      <w:r w:rsidRPr="00823D9E">
        <w:rPr>
          <w:rFonts w:ascii="Times New Roman" w:hAnsi="Times New Roman" w:cs="Times New Roman"/>
          <w:i/>
          <w:sz w:val="24"/>
          <w:szCs w:val="24"/>
        </w:rPr>
        <w:lastRenderedPageBreak/>
        <w:t xml:space="preserve">Кінематограф: </w:t>
      </w:r>
      <w:r w:rsidRPr="00823D9E">
        <w:rPr>
          <w:rFonts w:ascii="Times New Roman" w:hAnsi="Times New Roman" w:cs="Times New Roman"/>
          <w:sz w:val="24"/>
          <w:szCs w:val="24"/>
        </w:rPr>
        <w:t>«Це чудове життя Франца Кафки» (реж. П. Капальді, Велика Британія, 1993 (1995); «Кафка»</w:t>
      </w:r>
      <w:r w:rsidRPr="00823D9E">
        <w:rPr>
          <w:rFonts w:ascii="Times New Roman" w:hAnsi="Times New Roman" w:cs="Times New Roman"/>
          <w:spacing w:val="-47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(реж. С. Содерберг, США, 1991); «Співачка Жозефіна і мишачий король» (реж. С. Маслобойщиков, Україна-</w:t>
      </w:r>
      <w:r w:rsidRPr="00823D9E">
        <w:rPr>
          <w:rFonts w:ascii="Times New Roman" w:hAnsi="Times New Roman" w:cs="Times New Roman"/>
          <w:spacing w:val="-47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Німеччина, 1994).</w:t>
      </w:r>
    </w:p>
    <w:p w:rsidR="00823D9E" w:rsidRPr="00823D9E" w:rsidRDefault="00823D9E" w:rsidP="00823D9E">
      <w:pPr>
        <w:spacing w:after="0" w:line="240" w:lineRule="auto"/>
        <w:ind w:left="102"/>
        <w:jc w:val="both"/>
        <w:rPr>
          <w:rFonts w:ascii="Times New Roman" w:hAnsi="Times New Roman" w:cs="Times New Roman"/>
          <w:sz w:val="24"/>
          <w:szCs w:val="24"/>
        </w:rPr>
      </w:pPr>
      <w:r w:rsidRPr="00823D9E">
        <w:rPr>
          <w:rFonts w:ascii="Times New Roman" w:hAnsi="Times New Roman" w:cs="Times New Roman"/>
          <w:i/>
          <w:sz w:val="24"/>
          <w:szCs w:val="24"/>
        </w:rPr>
        <w:t>Відео:</w:t>
      </w:r>
      <w:r w:rsidRPr="00823D9E">
        <w:rPr>
          <w:rFonts w:ascii="Times New Roman" w:hAnsi="Times New Roman" w:cs="Times New Roman"/>
          <w:i/>
          <w:spacing w:val="-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i/>
          <w:sz w:val="24"/>
          <w:szCs w:val="24"/>
        </w:rPr>
        <w:t>«</w:t>
      </w:r>
      <w:r w:rsidRPr="00823D9E">
        <w:rPr>
          <w:rFonts w:ascii="Times New Roman" w:hAnsi="Times New Roman" w:cs="Times New Roman"/>
          <w:sz w:val="24"/>
          <w:szCs w:val="24"/>
        </w:rPr>
        <w:t>Відомі</w:t>
      </w:r>
      <w:r w:rsidRPr="00823D9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люди.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Франц Кафка»</w:t>
      </w:r>
    </w:p>
    <w:p w:rsidR="00823D9E" w:rsidRPr="00823D9E" w:rsidRDefault="00823D9E" w:rsidP="00823D9E">
      <w:pPr>
        <w:pStyle w:val="a8"/>
      </w:pPr>
    </w:p>
    <w:p w:rsidR="00823D9E" w:rsidRPr="00823D9E" w:rsidRDefault="00823D9E" w:rsidP="00823D9E">
      <w:pPr>
        <w:spacing w:after="0" w:line="240" w:lineRule="auto"/>
        <w:ind w:left="10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23D9E">
        <w:rPr>
          <w:rFonts w:ascii="Times New Roman" w:hAnsi="Times New Roman" w:cs="Times New Roman"/>
          <w:b/>
          <w:sz w:val="24"/>
          <w:szCs w:val="24"/>
        </w:rPr>
        <w:t>Ґійом</w:t>
      </w:r>
      <w:r w:rsidRPr="00823D9E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b/>
          <w:sz w:val="24"/>
          <w:szCs w:val="24"/>
        </w:rPr>
        <w:t>Аполлінер</w:t>
      </w:r>
    </w:p>
    <w:p w:rsidR="00823D9E" w:rsidRPr="00823D9E" w:rsidRDefault="00823D9E" w:rsidP="00823D9E">
      <w:pPr>
        <w:spacing w:after="0" w:line="240" w:lineRule="auto"/>
        <w:ind w:left="102"/>
        <w:jc w:val="both"/>
        <w:rPr>
          <w:rFonts w:ascii="Times New Roman" w:hAnsi="Times New Roman" w:cs="Times New Roman"/>
          <w:sz w:val="24"/>
          <w:szCs w:val="24"/>
        </w:rPr>
      </w:pPr>
      <w:r w:rsidRPr="00823D9E">
        <w:rPr>
          <w:rFonts w:ascii="Times New Roman" w:hAnsi="Times New Roman" w:cs="Times New Roman"/>
          <w:i/>
          <w:sz w:val="24"/>
          <w:szCs w:val="24"/>
        </w:rPr>
        <w:t>Література:</w:t>
      </w:r>
      <w:r w:rsidRPr="00823D9E">
        <w:rPr>
          <w:rFonts w:ascii="Times New Roman" w:hAnsi="Times New Roman" w:cs="Times New Roman"/>
          <w:i/>
          <w:spacing w:val="-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М.</w:t>
      </w:r>
      <w:r w:rsidRPr="00823D9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Зеров,</w:t>
      </w:r>
      <w:r w:rsidRPr="00823D9E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М.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Драй-Хмара,</w:t>
      </w:r>
      <w:r w:rsidRPr="00823D9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Ю.</w:t>
      </w:r>
      <w:r w:rsidRPr="00823D9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Клен,</w:t>
      </w:r>
      <w:r w:rsidRPr="00823D9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Б.-І.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Антонич.</w:t>
      </w:r>
    </w:p>
    <w:p w:rsidR="00823D9E" w:rsidRPr="00823D9E" w:rsidRDefault="00823D9E" w:rsidP="00823D9E">
      <w:pPr>
        <w:spacing w:after="0" w:line="240" w:lineRule="auto"/>
        <w:ind w:left="102" w:right="288"/>
        <w:jc w:val="both"/>
        <w:rPr>
          <w:rFonts w:ascii="Times New Roman" w:hAnsi="Times New Roman" w:cs="Times New Roman"/>
          <w:sz w:val="24"/>
          <w:szCs w:val="24"/>
        </w:rPr>
      </w:pPr>
      <w:r w:rsidRPr="00823D9E">
        <w:rPr>
          <w:rFonts w:ascii="Times New Roman" w:hAnsi="Times New Roman" w:cs="Times New Roman"/>
          <w:i/>
          <w:sz w:val="24"/>
          <w:szCs w:val="24"/>
        </w:rPr>
        <w:t>Живопис,</w:t>
      </w:r>
      <w:r w:rsidRPr="00823D9E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i/>
          <w:sz w:val="24"/>
          <w:szCs w:val="24"/>
        </w:rPr>
        <w:t>карикатура:</w:t>
      </w:r>
      <w:r w:rsidRPr="00823D9E">
        <w:rPr>
          <w:rFonts w:ascii="Times New Roman" w:hAnsi="Times New Roman" w:cs="Times New Roman"/>
          <w:i/>
          <w:spacing w:val="50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«Портрет</w:t>
      </w:r>
      <w:r w:rsidRPr="00823D9E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поета</w:t>
      </w:r>
      <w:r w:rsidRPr="00823D9E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(Ґійом</w:t>
      </w:r>
      <w:r w:rsidRPr="00823D9E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Аполлінер)»</w:t>
      </w:r>
      <w:r w:rsidRPr="00823D9E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М. де Вламінка;</w:t>
      </w:r>
      <w:r w:rsidRPr="00823D9E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«Муза,</w:t>
      </w:r>
      <w:r w:rsidRPr="00823D9E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що</w:t>
      </w:r>
      <w:r w:rsidRPr="00823D9E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надихає</w:t>
      </w:r>
      <w:r w:rsidRPr="00823D9E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поета»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А. Руссо; «Портрет Ґійома Аполлінера» Дж. Де Кіріко; «Портрет Ґійома Аполлінера» П. Пікассо; «Портрет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Ґійома Аполлінера для «Каліграм» П. Пікассо; «Портрет Аполлінера» А. Матісса; «Голубка» П. Пікассо;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графічні</w:t>
      </w:r>
      <w:r w:rsidRPr="00823D9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малюнки</w:t>
      </w:r>
      <w:r w:rsidRPr="00823D9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М.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Лорансен;</w:t>
      </w:r>
      <w:r w:rsidRPr="00823D9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Ж. Кокто,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Г. П’єре;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«Париж. Міст</w:t>
      </w:r>
      <w:r w:rsidRPr="00823D9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Мірабо»;</w:t>
      </w:r>
      <w:r w:rsidRPr="00823D9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В</w:t>
      </w:r>
      <w:r w:rsidRPr="00823D9E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Верейського.</w:t>
      </w:r>
    </w:p>
    <w:p w:rsidR="00823D9E" w:rsidRPr="00823D9E" w:rsidRDefault="00823D9E" w:rsidP="00823D9E">
      <w:pPr>
        <w:spacing w:after="0" w:line="240" w:lineRule="auto"/>
        <w:ind w:left="102"/>
        <w:jc w:val="both"/>
        <w:rPr>
          <w:rFonts w:ascii="Times New Roman" w:hAnsi="Times New Roman" w:cs="Times New Roman"/>
          <w:sz w:val="24"/>
          <w:szCs w:val="24"/>
        </w:rPr>
      </w:pPr>
      <w:r w:rsidRPr="00823D9E">
        <w:rPr>
          <w:rFonts w:ascii="Times New Roman" w:hAnsi="Times New Roman" w:cs="Times New Roman"/>
          <w:i/>
          <w:sz w:val="24"/>
          <w:szCs w:val="24"/>
        </w:rPr>
        <w:t>Відео:</w:t>
      </w:r>
      <w:r w:rsidRPr="00823D9E">
        <w:rPr>
          <w:rFonts w:ascii="Times New Roman" w:hAnsi="Times New Roman" w:cs="Times New Roman"/>
          <w:i/>
          <w:spacing w:val="-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Аполлінер</w:t>
      </w:r>
      <w:r w:rsidRPr="00823D9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і</w:t>
      </w:r>
      <w:r w:rsidRPr="00823D9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Андре</w:t>
      </w:r>
      <w:r w:rsidRPr="00823D9E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Рувейр;</w:t>
      </w:r>
      <w:r w:rsidRPr="00823D9E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«Міст</w:t>
      </w:r>
      <w:r w:rsidRPr="00823D9E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Мірабо»,</w:t>
      </w:r>
      <w:r w:rsidRPr="00823D9E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читає</w:t>
      </w:r>
      <w:r w:rsidRPr="00823D9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Ґійом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Аполлінер</w:t>
      </w:r>
    </w:p>
    <w:p w:rsidR="00823D9E" w:rsidRPr="00823D9E" w:rsidRDefault="00823D9E" w:rsidP="00823D9E">
      <w:pPr>
        <w:pStyle w:val="a8"/>
      </w:pPr>
    </w:p>
    <w:p w:rsidR="00823D9E" w:rsidRPr="00823D9E" w:rsidRDefault="00823D9E" w:rsidP="00823D9E">
      <w:pPr>
        <w:spacing w:after="0" w:line="240" w:lineRule="auto"/>
        <w:ind w:left="102"/>
        <w:rPr>
          <w:rFonts w:ascii="Times New Roman" w:hAnsi="Times New Roman" w:cs="Times New Roman"/>
          <w:b/>
          <w:sz w:val="24"/>
          <w:szCs w:val="24"/>
        </w:rPr>
      </w:pPr>
      <w:r w:rsidRPr="00823D9E">
        <w:rPr>
          <w:rFonts w:ascii="Times New Roman" w:hAnsi="Times New Roman" w:cs="Times New Roman"/>
          <w:b/>
          <w:sz w:val="24"/>
          <w:szCs w:val="24"/>
        </w:rPr>
        <w:t>Райнер</w:t>
      </w:r>
      <w:r w:rsidRPr="00823D9E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b/>
          <w:sz w:val="24"/>
          <w:szCs w:val="24"/>
        </w:rPr>
        <w:t>Марія</w:t>
      </w:r>
      <w:r w:rsidRPr="00823D9E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b/>
          <w:sz w:val="24"/>
          <w:szCs w:val="24"/>
        </w:rPr>
        <w:t>Рільке</w:t>
      </w:r>
    </w:p>
    <w:p w:rsidR="00823D9E" w:rsidRPr="00823D9E" w:rsidRDefault="00823D9E" w:rsidP="00823D9E">
      <w:pPr>
        <w:spacing w:after="0" w:line="240" w:lineRule="auto"/>
        <w:ind w:left="102"/>
        <w:rPr>
          <w:rFonts w:ascii="Times New Roman" w:hAnsi="Times New Roman" w:cs="Times New Roman"/>
          <w:sz w:val="24"/>
          <w:szCs w:val="24"/>
        </w:rPr>
      </w:pPr>
      <w:r w:rsidRPr="00823D9E">
        <w:rPr>
          <w:rFonts w:ascii="Times New Roman" w:hAnsi="Times New Roman" w:cs="Times New Roman"/>
          <w:i/>
          <w:sz w:val="24"/>
          <w:szCs w:val="24"/>
        </w:rPr>
        <w:t>Література</w:t>
      </w:r>
      <w:r w:rsidRPr="00823D9E">
        <w:rPr>
          <w:rFonts w:ascii="Times New Roman" w:hAnsi="Times New Roman" w:cs="Times New Roman"/>
          <w:sz w:val="24"/>
          <w:szCs w:val="24"/>
        </w:rPr>
        <w:t>:</w:t>
      </w:r>
      <w:r w:rsidRPr="00823D9E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Міф</w:t>
      </w:r>
      <w:r w:rsidRPr="00823D9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про</w:t>
      </w:r>
      <w:r w:rsidRPr="00823D9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Орфея,</w:t>
      </w:r>
      <w:r w:rsidRPr="00823D9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М. Зеров,</w:t>
      </w:r>
      <w:r w:rsidRPr="00823D9E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М.</w:t>
      </w:r>
      <w:r w:rsidRPr="00823D9E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Драй-Хмара,</w:t>
      </w:r>
      <w:r w:rsidRPr="00823D9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Ю.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Клен,</w:t>
      </w:r>
      <w:r w:rsidRPr="00823D9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Б.-І.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Антонич.</w:t>
      </w:r>
    </w:p>
    <w:p w:rsidR="00823D9E" w:rsidRPr="00823D9E" w:rsidRDefault="00823D9E" w:rsidP="00823D9E">
      <w:pPr>
        <w:spacing w:after="0" w:line="240" w:lineRule="auto"/>
        <w:ind w:left="102" w:right="232"/>
        <w:rPr>
          <w:rFonts w:ascii="Times New Roman" w:hAnsi="Times New Roman" w:cs="Times New Roman"/>
          <w:sz w:val="24"/>
          <w:szCs w:val="24"/>
        </w:rPr>
      </w:pPr>
      <w:r w:rsidRPr="00823D9E">
        <w:rPr>
          <w:rFonts w:ascii="Times New Roman" w:hAnsi="Times New Roman" w:cs="Times New Roman"/>
          <w:i/>
          <w:sz w:val="24"/>
          <w:szCs w:val="24"/>
        </w:rPr>
        <w:t>Живопис,</w:t>
      </w:r>
      <w:r w:rsidRPr="00823D9E">
        <w:rPr>
          <w:rFonts w:ascii="Times New Roman" w:hAnsi="Times New Roman" w:cs="Times New Roman"/>
          <w:i/>
          <w:spacing w:val="1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i/>
          <w:sz w:val="24"/>
          <w:szCs w:val="24"/>
        </w:rPr>
        <w:t>гравюра</w:t>
      </w:r>
      <w:r w:rsidRPr="00823D9E">
        <w:rPr>
          <w:rFonts w:ascii="Times New Roman" w:hAnsi="Times New Roman" w:cs="Times New Roman"/>
          <w:sz w:val="24"/>
          <w:szCs w:val="24"/>
        </w:rPr>
        <w:t>:</w:t>
      </w:r>
      <w:r w:rsidRPr="00823D9E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«Портрет</w:t>
      </w:r>
      <w:r w:rsidRPr="00823D9E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Райнера</w:t>
      </w:r>
      <w:r w:rsidRPr="00823D9E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Марія</w:t>
      </w:r>
      <w:r w:rsidRPr="00823D9E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Рільке»</w:t>
      </w:r>
      <w:r w:rsidRPr="00823D9E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Х.</w:t>
      </w:r>
      <w:r w:rsidRPr="00823D9E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Вестова,</w:t>
      </w:r>
      <w:r w:rsidRPr="00823D9E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«Портрет</w:t>
      </w:r>
      <w:r w:rsidRPr="00823D9E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Р. М.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Рільке»</w:t>
      </w:r>
      <w:r w:rsidRPr="00823D9E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П. Модерзон-</w:t>
      </w:r>
      <w:r w:rsidRPr="00823D9E">
        <w:rPr>
          <w:rFonts w:ascii="Times New Roman" w:hAnsi="Times New Roman" w:cs="Times New Roman"/>
          <w:spacing w:val="-47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Беккер,</w:t>
      </w:r>
      <w:r w:rsidRPr="00823D9E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«Портрет</w:t>
      </w:r>
      <w:r w:rsidRPr="00823D9E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Р.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М.</w:t>
      </w:r>
      <w:r w:rsidRPr="00823D9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Рільке»</w:t>
      </w:r>
      <w:r w:rsidRPr="00823D9E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А.-Л.</w:t>
      </w:r>
      <w:r w:rsidRPr="00823D9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Лулу;</w:t>
      </w:r>
      <w:r w:rsidRPr="00823D9E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«Портрет</w:t>
      </w:r>
      <w:r w:rsidRPr="00823D9E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Рільке»</w:t>
      </w:r>
      <w:r w:rsidRPr="00823D9E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Е.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Орліка»;</w:t>
      </w:r>
      <w:r w:rsidRPr="00823D9E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ілюстрації</w:t>
      </w:r>
      <w:r w:rsidRPr="00823D9E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до</w:t>
      </w:r>
      <w:r w:rsidRPr="00823D9E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творів</w:t>
      </w:r>
      <w:r w:rsidRPr="00823D9E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Р.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М.</w:t>
      </w:r>
      <w:r w:rsidRPr="00823D9E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Рільке;</w:t>
      </w:r>
    </w:p>
    <w:p w:rsidR="00823D9E" w:rsidRPr="00823D9E" w:rsidRDefault="00823D9E" w:rsidP="00823D9E">
      <w:pPr>
        <w:spacing w:after="0" w:line="240" w:lineRule="auto"/>
        <w:ind w:left="102" w:right="232"/>
        <w:rPr>
          <w:rFonts w:ascii="Times New Roman" w:hAnsi="Times New Roman" w:cs="Times New Roman"/>
          <w:sz w:val="24"/>
          <w:szCs w:val="24"/>
        </w:rPr>
      </w:pPr>
      <w:r w:rsidRPr="00823D9E">
        <w:rPr>
          <w:rFonts w:ascii="Times New Roman" w:hAnsi="Times New Roman" w:cs="Times New Roman"/>
          <w:sz w:val="24"/>
          <w:szCs w:val="24"/>
        </w:rPr>
        <w:t>«Смерть</w:t>
      </w:r>
      <w:r w:rsidRPr="00823D9E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Орфея»</w:t>
      </w:r>
      <w:r w:rsidRPr="00823D9E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Джорджоне;</w:t>
      </w:r>
      <w:r w:rsidRPr="00823D9E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«Орфей»</w:t>
      </w:r>
      <w:r w:rsidRPr="00823D9E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Р.</w:t>
      </w:r>
      <w:r w:rsidRPr="00823D9E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Саверея;</w:t>
      </w:r>
      <w:r w:rsidRPr="00823D9E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«Міф</w:t>
      </w:r>
      <w:r w:rsidRPr="00823D9E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про</w:t>
      </w:r>
      <w:r w:rsidRPr="00823D9E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Орфея»</w:t>
      </w:r>
      <w:r w:rsidRPr="00823D9E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М.</w:t>
      </w:r>
      <w:r w:rsidRPr="00823D9E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Шагала;</w:t>
      </w:r>
      <w:r w:rsidRPr="00823D9E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«Музика»,</w:t>
      </w:r>
      <w:r w:rsidRPr="00823D9E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«Дерево</w:t>
      </w:r>
      <w:r w:rsidRPr="00823D9E">
        <w:rPr>
          <w:rFonts w:ascii="Times New Roman" w:hAnsi="Times New Roman" w:cs="Times New Roman"/>
          <w:spacing w:val="-47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життя»,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«Життя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та смерть»</w:t>
      </w:r>
      <w:r w:rsidRPr="00823D9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Г. Клімта;</w:t>
      </w:r>
      <w:r w:rsidRPr="00823D9E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«Орфей»</w:t>
      </w:r>
      <w:r w:rsidRPr="00823D9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Ж.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Дельвіля; «Три дерева»</w:t>
      </w:r>
      <w:r w:rsidRPr="00823D9E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Рембранта;</w:t>
      </w:r>
      <w:r w:rsidRPr="00823D9E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«Мрійник» Ф.</w:t>
      </w:r>
      <w:r w:rsidRPr="00823D9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Давіда;</w:t>
      </w:r>
    </w:p>
    <w:p w:rsidR="00823D9E" w:rsidRPr="00823D9E" w:rsidRDefault="00823D9E" w:rsidP="00823D9E">
      <w:pPr>
        <w:spacing w:after="0" w:line="240" w:lineRule="auto"/>
        <w:ind w:left="102"/>
        <w:rPr>
          <w:rFonts w:ascii="Times New Roman" w:hAnsi="Times New Roman" w:cs="Times New Roman"/>
          <w:sz w:val="24"/>
          <w:szCs w:val="24"/>
        </w:rPr>
      </w:pPr>
      <w:r w:rsidRPr="00823D9E">
        <w:rPr>
          <w:rFonts w:ascii="Times New Roman" w:hAnsi="Times New Roman" w:cs="Times New Roman"/>
          <w:sz w:val="24"/>
          <w:szCs w:val="24"/>
        </w:rPr>
        <w:t>«Дерево»</w:t>
      </w:r>
      <w:r w:rsidRPr="00823D9E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Е.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Мунка</w:t>
      </w:r>
    </w:p>
    <w:p w:rsidR="00823D9E" w:rsidRPr="00823D9E" w:rsidRDefault="00823D9E" w:rsidP="00823D9E">
      <w:pPr>
        <w:spacing w:after="0" w:line="240" w:lineRule="auto"/>
        <w:ind w:left="102" w:right="289"/>
        <w:rPr>
          <w:rFonts w:ascii="Times New Roman" w:hAnsi="Times New Roman" w:cs="Times New Roman"/>
          <w:sz w:val="24"/>
          <w:szCs w:val="24"/>
        </w:rPr>
      </w:pPr>
      <w:r w:rsidRPr="00823D9E">
        <w:rPr>
          <w:rFonts w:ascii="Times New Roman" w:hAnsi="Times New Roman" w:cs="Times New Roman"/>
          <w:i/>
          <w:sz w:val="24"/>
          <w:szCs w:val="24"/>
        </w:rPr>
        <w:t>Скульптура:</w:t>
      </w:r>
      <w:r w:rsidRPr="00823D9E">
        <w:rPr>
          <w:rFonts w:ascii="Times New Roman" w:hAnsi="Times New Roman" w:cs="Times New Roman"/>
          <w:i/>
          <w:spacing w:val="3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«Бюст</w:t>
      </w:r>
      <w:r w:rsidRPr="00823D9E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Рільке»</w:t>
      </w:r>
      <w:r w:rsidRPr="00823D9E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К.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Вестхоф;</w:t>
      </w:r>
      <w:r w:rsidRPr="00823D9E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«Мислитель»,</w:t>
      </w:r>
      <w:r w:rsidRPr="00823D9E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«Прощання»,</w:t>
      </w:r>
      <w:r w:rsidRPr="00823D9E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«Псіхея»</w:t>
      </w:r>
      <w:r w:rsidRPr="00823D9E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О.</w:t>
      </w:r>
      <w:r w:rsidRPr="00823D9E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Родена;</w:t>
      </w:r>
      <w:r w:rsidRPr="00823D9E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«Орфей</w:t>
      </w:r>
      <w:r w:rsidRPr="00823D9E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та</w:t>
      </w:r>
      <w:r w:rsidRPr="00823D9E">
        <w:rPr>
          <w:rFonts w:ascii="Times New Roman" w:hAnsi="Times New Roman" w:cs="Times New Roman"/>
          <w:spacing w:val="-47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Еврідіка»</w:t>
      </w:r>
      <w:r w:rsidRPr="00823D9E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Я.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Дель</w:t>
      </w:r>
      <w:r w:rsidRPr="00823D9E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Селлано.</w:t>
      </w:r>
    </w:p>
    <w:p w:rsidR="00823D9E" w:rsidRPr="00823D9E" w:rsidRDefault="00823D9E" w:rsidP="00823D9E">
      <w:pPr>
        <w:spacing w:after="0" w:line="240" w:lineRule="auto"/>
        <w:ind w:left="102" w:right="232"/>
        <w:rPr>
          <w:rFonts w:ascii="Times New Roman" w:hAnsi="Times New Roman" w:cs="Times New Roman"/>
          <w:sz w:val="24"/>
          <w:szCs w:val="24"/>
        </w:rPr>
      </w:pPr>
      <w:r w:rsidRPr="00823D9E">
        <w:rPr>
          <w:rFonts w:ascii="Times New Roman" w:hAnsi="Times New Roman" w:cs="Times New Roman"/>
          <w:i/>
          <w:sz w:val="24"/>
          <w:szCs w:val="24"/>
        </w:rPr>
        <w:t>Музика:</w:t>
      </w:r>
      <w:r w:rsidRPr="00823D9E">
        <w:rPr>
          <w:rFonts w:ascii="Times New Roman" w:hAnsi="Times New Roman" w:cs="Times New Roman"/>
          <w:i/>
          <w:spacing w:val="45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«Ораторія</w:t>
      </w:r>
      <w:r w:rsidRPr="00823D9E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№</w:t>
      </w:r>
      <w:r w:rsidRPr="00823D9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8».</w:t>
      </w:r>
      <w:r w:rsidRPr="00823D9E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Дві</w:t>
      </w:r>
      <w:r w:rsidRPr="00823D9E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пісні</w:t>
      </w:r>
      <w:r w:rsidRPr="00823D9E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для</w:t>
      </w:r>
      <w:r w:rsidRPr="00823D9E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голосу</w:t>
      </w:r>
      <w:r w:rsidRPr="00823D9E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та</w:t>
      </w:r>
      <w:r w:rsidRPr="00823D9E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ансамблю</w:t>
      </w:r>
      <w:r w:rsidRPr="00823D9E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(кларнет,</w:t>
      </w:r>
      <w:r w:rsidRPr="00823D9E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бас</w:t>
      </w:r>
      <w:r w:rsidRPr="00823D9E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кларнет,</w:t>
      </w:r>
      <w:r w:rsidRPr="00823D9E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труба,</w:t>
      </w:r>
      <w:r w:rsidRPr="00823D9E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селена,</w:t>
      </w:r>
      <w:r w:rsidRPr="00823D9E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арфа,</w:t>
      </w:r>
      <w:r w:rsidRPr="00823D9E">
        <w:rPr>
          <w:rFonts w:ascii="Times New Roman" w:hAnsi="Times New Roman" w:cs="Times New Roman"/>
          <w:spacing w:val="-47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скрипка, альт,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віолончель)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А.</w:t>
      </w:r>
      <w:r w:rsidRPr="00823D9E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Веберна; опера</w:t>
      </w:r>
      <w:r w:rsidRPr="00823D9E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«Бідування</w:t>
      </w:r>
      <w:r w:rsidRPr="00823D9E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Орфея»</w:t>
      </w:r>
      <w:r w:rsidRPr="00823D9E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Д.</w:t>
      </w:r>
      <w:r w:rsidRPr="00823D9E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Мійо.</w:t>
      </w:r>
    </w:p>
    <w:p w:rsidR="00823D9E" w:rsidRPr="00823D9E" w:rsidRDefault="00823D9E" w:rsidP="00823D9E">
      <w:pPr>
        <w:spacing w:after="0" w:line="240" w:lineRule="auto"/>
        <w:ind w:left="102"/>
        <w:rPr>
          <w:rFonts w:ascii="Times New Roman" w:hAnsi="Times New Roman" w:cs="Times New Roman"/>
          <w:sz w:val="24"/>
          <w:szCs w:val="24"/>
        </w:rPr>
      </w:pPr>
      <w:r w:rsidRPr="00823D9E">
        <w:rPr>
          <w:rFonts w:ascii="Times New Roman" w:hAnsi="Times New Roman" w:cs="Times New Roman"/>
          <w:i/>
          <w:sz w:val="24"/>
          <w:szCs w:val="24"/>
        </w:rPr>
        <w:t>Кінематограф:</w:t>
      </w:r>
      <w:r w:rsidRPr="00823D9E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«Заповіт</w:t>
      </w:r>
      <w:r w:rsidRPr="00823D9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Орфея»</w:t>
      </w:r>
      <w:r w:rsidRPr="00823D9E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(реж.</w:t>
      </w:r>
      <w:r w:rsidRPr="00823D9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Ж.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Кокто,</w:t>
      </w:r>
      <w:r w:rsidRPr="00823D9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Франція,</w:t>
      </w:r>
      <w:r w:rsidRPr="00823D9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1960).</w:t>
      </w:r>
    </w:p>
    <w:p w:rsidR="00823D9E" w:rsidRPr="00823D9E" w:rsidRDefault="00823D9E" w:rsidP="00823D9E">
      <w:pPr>
        <w:pStyle w:val="a8"/>
      </w:pPr>
    </w:p>
    <w:p w:rsidR="00823D9E" w:rsidRPr="00823D9E" w:rsidRDefault="00823D9E" w:rsidP="00823D9E">
      <w:pPr>
        <w:spacing w:after="0" w:line="240" w:lineRule="auto"/>
        <w:ind w:left="102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823D9E">
        <w:rPr>
          <w:rFonts w:ascii="Times New Roman" w:hAnsi="Times New Roman" w:cs="Times New Roman"/>
          <w:b/>
          <w:sz w:val="24"/>
          <w:szCs w:val="24"/>
          <w:lang w:val="uk-UA"/>
        </w:rPr>
        <w:t>Федеріко</w:t>
      </w:r>
      <w:r w:rsidRPr="00823D9E">
        <w:rPr>
          <w:rFonts w:ascii="Times New Roman" w:hAnsi="Times New Roman" w:cs="Times New Roman"/>
          <w:b/>
          <w:spacing w:val="-5"/>
          <w:sz w:val="24"/>
          <w:szCs w:val="24"/>
          <w:lang w:val="uk-UA"/>
        </w:rPr>
        <w:t xml:space="preserve"> </w:t>
      </w:r>
      <w:r w:rsidRPr="00823D9E">
        <w:rPr>
          <w:rFonts w:ascii="Times New Roman" w:hAnsi="Times New Roman" w:cs="Times New Roman"/>
          <w:b/>
          <w:sz w:val="24"/>
          <w:szCs w:val="24"/>
          <w:lang w:val="uk-UA"/>
        </w:rPr>
        <w:t>Ґарсіа</w:t>
      </w:r>
      <w:r w:rsidRPr="00823D9E">
        <w:rPr>
          <w:rFonts w:ascii="Times New Roman" w:hAnsi="Times New Roman" w:cs="Times New Roman"/>
          <w:b/>
          <w:spacing w:val="-5"/>
          <w:sz w:val="24"/>
          <w:szCs w:val="24"/>
          <w:lang w:val="uk-UA"/>
        </w:rPr>
        <w:t xml:space="preserve"> </w:t>
      </w:r>
      <w:r w:rsidRPr="00823D9E">
        <w:rPr>
          <w:rFonts w:ascii="Times New Roman" w:hAnsi="Times New Roman" w:cs="Times New Roman"/>
          <w:b/>
          <w:sz w:val="24"/>
          <w:szCs w:val="24"/>
          <w:lang w:val="uk-UA"/>
        </w:rPr>
        <w:t>Лорка</w:t>
      </w:r>
    </w:p>
    <w:p w:rsidR="00823D9E" w:rsidRPr="00823D9E" w:rsidRDefault="00823D9E" w:rsidP="00823D9E">
      <w:pPr>
        <w:spacing w:after="0" w:line="240" w:lineRule="auto"/>
        <w:ind w:left="102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23D9E">
        <w:rPr>
          <w:rFonts w:ascii="Times New Roman" w:hAnsi="Times New Roman" w:cs="Times New Roman"/>
          <w:i/>
          <w:sz w:val="24"/>
          <w:szCs w:val="24"/>
          <w:lang w:val="uk-UA"/>
        </w:rPr>
        <w:t xml:space="preserve">Література: </w:t>
      </w:r>
      <w:r w:rsidRPr="00823D9E">
        <w:rPr>
          <w:rFonts w:ascii="Times New Roman" w:hAnsi="Times New Roman" w:cs="Times New Roman"/>
          <w:sz w:val="24"/>
          <w:szCs w:val="24"/>
          <w:lang w:val="uk-UA"/>
        </w:rPr>
        <w:t>«Гордість</w:t>
      </w:r>
      <w:r w:rsidRPr="00823D9E">
        <w:rPr>
          <w:rFonts w:ascii="Times New Roman" w:hAnsi="Times New Roman" w:cs="Times New Roman"/>
          <w:spacing w:val="-3"/>
          <w:sz w:val="24"/>
          <w:szCs w:val="24"/>
          <w:lang w:val="uk-UA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  <w:lang w:val="uk-UA"/>
        </w:rPr>
        <w:t>Іспанії»</w:t>
      </w:r>
      <w:r w:rsidRPr="00823D9E">
        <w:rPr>
          <w:rFonts w:ascii="Times New Roman" w:hAnsi="Times New Roman" w:cs="Times New Roman"/>
          <w:spacing w:val="-9"/>
          <w:sz w:val="24"/>
          <w:szCs w:val="24"/>
          <w:lang w:val="uk-UA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  <w:lang w:val="uk-UA"/>
        </w:rPr>
        <w:t>В.</w:t>
      </w:r>
      <w:r w:rsidRPr="00823D9E">
        <w:rPr>
          <w:rFonts w:ascii="Times New Roman" w:hAnsi="Times New Roman" w:cs="Times New Roman"/>
          <w:spacing w:val="-1"/>
          <w:sz w:val="24"/>
          <w:szCs w:val="24"/>
          <w:lang w:val="uk-UA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  <w:lang w:val="uk-UA"/>
        </w:rPr>
        <w:t>Стуса; «Федеріко</w:t>
      </w:r>
      <w:r w:rsidRPr="00823D9E">
        <w:rPr>
          <w:rFonts w:ascii="Times New Roman" w:hAnsi="Times New Roman" w:cs="Times New Roman"/>
          <w:spacing w:val="-2"/>
          <w:sz w:val="24"/>
          <w:szCs w:val="24"/>
          <w:lang w:val="uk-UA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  <w:lang w:val="uk-UA"/>
        </w:rPr>
        <w:t>Ґарсіа</w:t>
      </w:r>
      <w:r w:rsidRPr="00823D9E">
        <w:rPr>
          <w:rFonts w:ascii="Times New Roman" w:hAnsi="Times New Roman" w:cs="Times New Roman"/>
          <w:spacing w:val="-3"/>
          <w:sz w:val="24"/>
          <w:szCs w:val="24"/>
          <w:lang w:val="uk-UA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  <w:lang w:val="uk-UA"/>
        </w:rPr>
        <w:t>Лорка»</w:t>
      </w:r>
      <w:r w:rsidRPr="00823D9E">
        <w:rPr>
          <w:rFonts w:ascii="Times New Roman" w:hAnsi="Times New Roman" w:cs="Times New Roman"/>
          <w:spacing w:val="-7"/>
          <w:sz w:val="24"/>
          <w:szCs w:val="24"/>
          <w:lang w:val="uk-UA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  <w:lang w:val="uk-UA"/>
        </w:rPr>
        <w:t>Д.</w:t>
      </w:r>
      <w:r w:rsidRPr="00823D9E">
        <w:rPr>
          <w:rFonts w:ascii="Times New Roman" w:hAnsi="Times New Roman" w:cs="Times New Roman"/>
          <w:spacing w:val="-1"/>
          <w:sz w:val="24"/>
          <w:szCs w:val="24"/>
          <w:lang w:val="uk-UA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  <w:lang w:val="uk-UA"/>
        </w:rPr>
        <w:t>Павличка.</w:t>
      </w:r>
    </w:p>
    <w:p w:rsidR="00823D9E" w:rsidRPr="00823D9E" w:rsidRDefault="00823D9E" w:rsidP="00823D9E">
      <w:pPr>
        <w:spacing w:after="0" w:line="240" w:lineRule="auto"/>
        <w:ind w:left="102" w:right="28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23D9E">
        <w:rPr>
          <w:rFonts w:ascii="Times New Roman" w:hAnsi="Times New Roman" w:cs="Times New Roman"/>
          <w:i/>
          <w:sz w:val="24"/>
          <w:szCs w:val="24"/>
          <w:lang w:val="uk-UA"/>
        </w:rPr>
        <w:t>Живопис:</w:t>
      </w:r>
      <w:r w:rsidRPr="00823D9E">
        <w:rPr>
          <w:rFonts w:ascii="Times New Roman" w:hAnsi="Times New Roman" w:cs="Times New Roman"/>
          <w:i/>
          <w:spacing w:val="18"/>
          <w:sz w:val="24"/>
          <w:szCs w:val="24"/>
          <w:lang w:val="uk-UA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  <w:lang w:val="uk-UA"/>
        </w:rPr>
        <w:t>«Іспанський</w:t>
      </w:r>
      <w:r w:rsidRPr="00823D9E">
        <w:rPr>
          <w:rFonts w:ascii="Times New Roman" w:hAnsi="Times New Roman" w:cs="Times New Roman"/>
          <w:spacing w:val="15"/>
          <w:sz w:val="24"/>
          <w:szCs w:val="24"/>
          <w:lang w:val="uk-UA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  <w:lang w:val="uk-UA"/>
        </w:rPr>
        <w:t>гітарист»,</w:t>
      </w:r>
      <w:r w:rsidRPr="00823D9E">
        <w:rPr>
          <w:rFonts w:ascii="Times New Roman" w:hAnsi="Times New Roman" w:cs="Times New Roman"/>
          <w:spacing w:val="19"/>
          <w:sz w:val="24"/>
          <w:szCs w:val="24"/>
          <w:lang w:val="uk-UA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  <w:lang w:val="uk-UA"/>
        </w:rPr>
        <w:t>«Іспанський</w:t>
      </w:r>
      <w:r w:rsidRPr="00823D9E">
        <w:rPr>
          <w:rFonts w:ascii="Times New Roman" w:hAnsi="Times New Roman" w:cs="Times New Roman"/>
          <w:spacing w:val="64"/>
          <w:sz w:val="24"/>
          <w:szCs w:val="24"/>
          <w:lang w:val="uk-UA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  <w:lang w:val="uk-UA"/>
        </w:rPr>
        <w:t>балет»</w:t>
      </w:r>
      <w:r w:rsidRPr="00823D9E">
        <w:rPr>
          <w:rFonts w:ascii="Times New Roman" w:hAnsi="Times New Roman" w:cs="Times New Roman"/>
          <w:spacing w:val="64"/>
          <w:sz w:val="24"/>
          <w:szCs w:val="24"/>
          <w:lang w:val="uk-UA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  <w:lang w:val="uk-UA"/>
        </w:rPr>
        <w:t>Е.</w:t>
      </w:r>
      <w:r w:rsidRPr="00823D9E">
        <w:rPr>
          <w:rFonts w:ascii="Times New Roman" w:hAnsi="Times New Roman" w:cs="Times New Roman"/>
          <w:spacing w:val="1"/>
          <w:sz w:val="24"/>
          <w:szCs w:val="24"/>
          <w:lang w:val="uk-UA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  <w:lang w:val="uk-UA"/>
        </w:rPr>
        <w:t>Мане;</w:t>
      </w:r>
      <w:r w:rsidRPr="00823D9E">
        <w:rPr>
          <w:rFonts w:ascii="Times New Roman" w:hAnsi="Times New Roman" w:cs="Times New Roman"/>
          <w:spacing w:val="69"/>
          <w:sz w:val="24"/>
          <w:szCs w:val="24"/>
          <w:lang w:val="uk-UA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  <w:lang w:val="uk-UA"/>
        </w:rPr>
        <w:t>«Скрипка</w:t>
      </w:r>
      <w:r w:rsidRPr="00823D9E">
        <w:rPr>
          <w:rFonts w:ascii="Times New Roman" w:hAnsi="Times New Roman" w:cs="Times New Roman"/>
          <w:spacing w:val="66"/>
          <w:sz w:val="24"/>
          <w:szCs w:val="24"/>
          <w:lang w:val="uk-UA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  <w:lang w:val="uk-UA"/>
        </w:rPr>
        <w:t>і</w:t>
      </w:r>
      <w:r w:rsidRPr="00823D9E">
        <w:rPr>
          <w:rFonts w:ascii="Times New Roman" w:hAnsi="Times New Roman" w:cs="Times New Roman"/>
          <w:spacing w:val="65"/>
          <w:sz w:val="24"/>
          <w:szCs w:val="24"/>
          <w:lang w:val="uk-UA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  <w:lang w:val="uk-UA"/>
        </w:rPr>
        <w:t>гітара»,</w:t>
      </w:r>
      <w:r w:rsidRPr="00823D9E">
        <w:rPr>
          <w:rFonts w:ascii="Times New Roman" w:hAnsi="Times New Roman" w:cs="Times New Roman"/>
          <w:spacing w:val="68"/>
          <w:sz w:val="24"/>
          <w:szCs w:val="24"/>
          <w:lang w:val="uk-UA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  <w:lang w:val="uk-UA"/>
        </w:rPr>
        <w:t>«Торо</w:t>
      </w:r>
      <w:r w:rsidRPr="00823D9E">
        <w:rPr>
          <w:rFonts w:ascii="Times New Roman" w:hAnsi="Times New Roman" w:cs="Times New Roman"/>
          <w:spacing w:val="67"/>
          <w:sz w:val="24"/>
          <w:szCs w:val="24"/>
          <w:lang w:val="uk-UA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  <w:lang w:val="uk-UA"/>
        </w:rPr>
        <w:t>й</w:t>
      </w:r>
      <w:r w:rsidRPr="00823D9E">
        <w:rPr>
          <w:rFonts w:ascii="Times New Roman" w:hAnsi="Times New Roman" w:cs="Times New Roman"/>
          <w:spacing w:val="64"/>
          <w:sz w:val="24"/>
          <w:szCs w:val="24"/>
          <w:lang w:val="uk-UA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  <w:lang w:val="uk-UA"/>
        </w:rPr>
        <w:t>Торерос»</w:t>
      </w:r>
      <w:r w:rsidRPr="00823D9E">
        <w:rPr>
          <w:rFonts w:ascii="Times New Roman" w:hAnsi="Times New Roman" w:cs="Times New Roman"/>
          <w:spacing w:val="-48"/>
          <w:sz w:val="24"/>
          <w:szCs w:val="24"/>
          <w:lang w:val="uk-UA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  <w:lang w:val="uk-UA"/>
        </w:rPr>
        <w:t>П. Пікассо;; «Поцілунок» Г. Клімта; «Іспанія», «Передчуття громадянської війни в Іспанії» С. Далі; «Голова</w:t>
      </w:r>
      <w:r w:rsidRPr="00823D9E">
        <w:rPr>
          <w:rFonts w:ascii="Times New Roman" w:hAnsi="Times New Roman" w:cs="Times New Roman"/>
          <w:spacing w:val="1"/>
          <w:sz w:val="24"/>
          <w:szCs w:val="24"/>
          <w:lang w:val="uk-UA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  <w:lang w:val="uk-UA"/>
        </w:rPr>
        <w:t>циганки»</w:t>
      </w:r>
      <w:r w:rsidRPr="00823D9E">
        <w:rPr>
          <w:rFonts w:ascii="Times New Roman" w:hAnsi="Times New Roman" w:cs="Times New Roman"/>
          <w:spacing w:val="-2"/>
          <w:sz w:val="24"/>
          <w:szCs w:val="24"/>
          <w:lang w:val="uk-UA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  <w:lang w:val="uk-UA"/>
        </w:rPr>
        <w:t>А. Матіса.</w:t>
      </w:r>
    </w:p>
    <w:p w:rsidR="00823D9E" w:rsidRPr="00823D9E" w:rsidRDefault="00823D9E" w:rsidP="00823D9E">
      <w:pPr>
        <w:spacing w:after="0" w:line="240" w:lineRule="auto"/>
        <w:ind w:left="102"/>
        <w:jc w:val="both"/>
        <w:rPr>
          <w:rFonts w:ascii="Times New Roman" w:hAnsi="Times New Roman" w:cs="Times New Roman"/>
          <w:sz w:val="24"/>
          <w:szCs w:val="24"/>
        </w:rPr>
      </w:pPr>
      <w:r w:rsidRPr="00823D9E">
        <w:rPr>
          <w:rFonts w:ascii="Times New Roman" w:hAnsi="Times New Roman" w:cs="Times New Roman"/>
          <w:i/>
          <w:sz w:val="24"/>
          <w:szCs w:val="24"/>
        </w:rPr>
        <w:t>Музика:</w:t>
      </w:r>
      <w:r w:rsidRPr="00823D9E">
        <w:rPr>
          <w:rFonts w:ascii="Times New Roman" w:hAnsi="Times New Roman" w:cs="Times New Roman"/>
          <w:i/>
          <w:spacing w:val="3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«Епітафія</w:t>
      </w:r>
      <w:r w:rsidRPr="00823D9E">
        <w:rPr>
          <w:rFonts w:ascii="Times New Roman" w:hAnsi="Times New Roman" w:cs="Times New Roman"/>
          <w:spacing w:val="75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Ф.</w:t>
      </w:r>
      <w:r w:rsidRPr="00823D9E">
        <w:rPr>
          <w:rFonts w:ascii="Times New Roman" w:hAnsi="Times New Roman" w:cs="Times New Roman"/>
          <w:spacing w:val="77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Ґарсіа</w:t>
      </w:r>
      <w:r w:rsidRPr="00823D9E">
        <w:rPr>
          <w:rFonts w:ascii="Times New Roman" w:hAnsi="Times New Roman" w:cs="Times New Roman"/>
          <w:spacing w:val="77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Лорки»</w:t>
      </w:r>
      <w:r w:rsidRPr="00823D9E">
        <w:rPr>
          <w:rFonts w:ascii="Times New Roman" w:hAnsi="Times New Roman" w:cs="Times New Roman"/>
          <w:spacing w:val="7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(у</w:t>
      </w:r>
      <w:r w:rsidRPr="00823D9E">
        <w:rPr>
          <w:rFonts w:ascii="Times New Roman" w:hAnsi="Times New Roman" w:cs="Times New Roman"/>
          <w:spacing w:val="7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3-х</w:t>
      </w:r>
      <w:r w:rsidRPr="00823D9E">
        <w:rPr>
          <w:rFonts w:ascii="Times New Roman" w:hAnsi="Times New Roman" w:cs="Times New Roman"/>
          <w:spacing w:val="76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частинах</w:t>
      </w:r>
      <w:r w:rsidRPr="00823D9E">
        <w:rPr>
          <w:rFonts w:ascii="Times New Roman" w:hAnsi="Times New Roman" w:cs="Times New Roman"/>
          <w:spacing w:val="76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для</w:t>
      </w:r>
      <w:r w:rsidRPr="00823D9E">
        <w:rPr>
          <w:rFonts w:ascii="Times New Roman" w:hAnsi="Times New Roman" w:cs="Times New Roman"/>
          <w:spacing w:val="76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солістів</w:t>
      </w:r>
      <w:r w:rsidRPr="00823D9E">
        <w:rPr>
          <w:rFonts w:ascii="Times New Roman" w:hAnsi="Times New Roman" w:cs="Times New Roman"/>
          <w:spacing w:val="78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хору</w:t>
      </w:r>
      <w:r w:rsidRPr="00823D9E">
        <w:rPr>
          <w:rFonts w:ascii="Times New Roman" w:hAnsi="Times New Roman" w:cs="Times New Roman"/>
          <w:spacing w:val="7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та</w:t>
      </w:r>
      <w:r w:rsidRPr="00823D9E">
        <w:rPr>
          <w:rFonts w:ascii="Times New Roman" w:hAnsi="Times New Roman" w:cs="Times New Roman"/>
          <w:spacing w:val="77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інструментів)</w:t>
      </w:r>
      <w:r w:rsidRPr="00823D9E">
        <w:rPr>
          <w:rFonts w:ascii="Times New Roman" w:hAnsi="Times New Roman" w:cs="Times New Roman"/>
          <w:spacing w:val="77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Н.</w:t>
      </w:r>
      <w:r w:rsidRPr="00823D9E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Луїджі;</w:t>
      </w:r>
    </w:p>
    <w:p w:rsidR="00823D9E" w:rsidRPr="00823D9E" w:rsidRDefault="00823D9E" w:rsidP="00823D9E">
      <w:pPr>
        <w:spacing w:after="0" w:line="240" w:lineRule="auto"/>
        <w:ind w:left="102"/>
        <w:jc w:val="both"/>
        <w:rPr>
          <w:rFonts w:ascii="Times New Roman" w:hAnsi="Times New Roman" w:cs="Times New Roman"/>
          <w:sz w:val="24"/>
          <w:szCs w:val="24"/>
        </w:rPr>
      </w:pPr>
      <w:r w:rsidRPr="00823D9E">
        <w:rPr>
          <w:rFonts w:ascii="Times New Roman" w:hAnsi="Times New Roman" w:cs="Times New Roman"/>
          <w:sz w:val="24"/>
          <w:szCs w:val="24"/>
        </w:rPr>
        <w:t>«Андалузький</w:t>
      </w:r>
      <w:r w:rsidRPr="00823D9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романс»</w:t>
      </w:r>
      <w:r w:rsidRPr="00823D9E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П.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Сарасате.</w:t>
      </w:r>
    </w:p>
    <w:p w:rsidR="00823D9E" w:rsidRPr="00823D9E" w:rsidRDefault="00823D9E" w:rsidP="00823D9E">
      <w:pPr>
        <w:spacing w:after="0" w:line="240" w:lineRule="auto"/>
        <w:ind w:left="102"/>
        <w:jc w:val="both"/>
        <w:rPr>
          <w:rFonts w:ascii="Times New Roman" w:hAnsi="Times New Roman" w:cs="Times New Roman"/>
          <w:sz w:val="24"/>
          <w:szCs w:val="24"/>
        </w:rPr>
      </w:pPr>
      <w:r w:rsidRPr="00823D9E">
        <w:rPr>
          <w:rFonts w:ascii="Times New Roman" w:hAnsi="Times New Roman" w:cs="Times New Roman"/>
          <w:i/>
          <w:sz w:val="24"/>
          <w:szCs w:val="24"/>
        </w:rPr>
        <w:t>Відео</w:t>
      </w:r>
      <w:r w:rsidRPr="00823D9E">
        <w:rPr>
          <w:rFonts w:ascii="Times New Roman" w:hAnsi="Times New Roman" w:cs="Times New Roman"/>
          <w:sz w:val="24"/>
          <w:szCs w:val="24"/>
        </w:rPr>
        <w:t>: «Відомі</w:t>
      </w:r>
      <w:r w:rsidRPr="00823D9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люди.</w:t>
      </w:r>
      <w:r w:rsidRPr="00823D9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Федеріко Ґарсіа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Лорка»</w:t>
      </w:r>
    </w:p>
    <w:p w:rsidR="00823D9E" w:rsidRPr="00823D9E" w:rsidRDefault="00823D9E" w:rsidP="00823D9E">
      <w:pPr>
        <w:pStyle w:val="a8"/>
      </w:pPr>
    </w:p>
    <w:p w:rsidR="00823D9E" w:rsidRPr="00823D9E" w:rsidRDefault="00823D9E" w:rsidP="00823D9E">
      <w:pPr>
        <w:spacing w:after="0" w:line="240" w:lineRule="auto"/>
        <w:ind w:left="10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23D9E">
        <w:rPr>
          <w:rFonts w:ascii="Times New Roman" w:hAnsi="Times New Roman" w:cs="Times New Roman"/>
          <w:b/>
          <w:sz w:val="24"/>
          <w:szCs w:val="24"/>
        </w:rPr>
        <w:t>Джордж</w:t>
      </w:r>
      <w:r w:rsidRPr="00823D9E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b/>
          <w:sz w:val="24"/>
          <w:szCs w:val="24"/>
        </w:rPr>
        <w:t>Оруелл</w:t>
      </w:r>
    </w:p>
    <w:p w:rsidR="00823D9E" w:rsidRPr="00823D9E" w:rsidRDefault="00823D9E" w:rsidP="00823D9E">
      <w:pPr>
        <w:spacing w:after="0" w:line="240" w:lineRule="auto"/>
        <w:ind w:left="102"/>
        <w:rPr>
          <w:rFonts w:ascii="Times New Roman" w:hAnsi="Times New Roman" w:cs="Times New Roman"/>
          <w:sz w:val="24"/>
          <w:szCs w:val="24"/>
        </w:rPr>
      </w:pPr>
      <w:r w:rsidRPr="00823D9E">
        <w:rPr>
          <w:rFonts w:ascii="Times New Roman" w:hAnsi="Times New Roman" w:cs="Times New Roman"/>
          <w:i/>
          <w:sz w:val="24"/>
          <w:szCs w:val="24"/>
        </w:rPr>
        <w:t>Література:</w:t>
      </w:r>
      <w:r w:rsidRPr="00823D9E">
        <w:rPr>
          <w:rFonts w:ascii="Times New Roman" w:hAnsi="Times New Roman" w:cs="Times New Roman"/>
          <w:i/>
          <w:spacing w:val="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«1985»</w:t>
      </w:r>
      <w:r w:rsidRPr="00823D9E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Е.</w:t>
      </w:r>
      <w:r w:rsidRPr="00823D9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Берджесса, «1985»</w:t>
      </w:r>
      <w:r w:rsidRPr="00823D9E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Д.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Дадоша.</w:t>
      </w:r>
    </w:p>
    <w:p w:rsidR="00823D9E" w:rsidRPr="00823D9E" w:rsidRDefault="00823D9E" w:rsidP="00823D9E">
      <w:pPr>
        <w:spacing w:after="0" w:line="240" w:lineRule="auto"/>
        <w:ind w:left="102"/>
        <w:rPr>
          <w:rFonts w:ascii="Times New Roman" w:hAnsi="Times New Roman" w:cs="Times New Roman"/>
          <w:sz w:val="24"/>
          <w:szCs w:val="24"/>
        </w:rPr>
      </w:pPr>
      <w:r w:rsidRPr="00823D9E">
        <w:rPr>
          <w:rFonts w:ascii="Times New Roman" w:hAnsi="Times New Roman" w:cs="Times New Roman"/>
          <w:i/>
          <w:sz w:val="24"/>
          <w:szCs w:val="24"/>
        </w:rPr>
        <w:t>Живопис</w:t>
      </w:r>
      <w:r w:rsidRPr="00823D9E">
        <w:rPr>
          <w:rFonts w:ascii="Times New Roman" w:hAnsi="Times New Roman" w:cs="Times New Roman"/>
          <w:sz w:val="24"/>
          <w:szCs w:val="24"/>
        </w:rPr>
        <w:t>:</w:t>
      </w:r>
      <w:r w:rsidRPr="00823D9E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ілюстрації</w:t>
      </w:r>
      <w:r w:rsidRPr="00823D9E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до повісті-казки</w:t>
      </w:r>
      <w:r w:rsidRPr="00823D9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«Скотоферма»</w:t>
      </w:r>
      <w:r w:rsidRPr="00823D9E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Зака</w:t>
      </w:r>
      <w:r w:rsidRPr="00823D9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Демиргяна.</w:t>
      </w:r>
    </w:p>
    <w:p w:rsidR="00823D9E" w:rsidRPr="00823D9E" w:rsidRDefault="00823D9E" w:rsidP="00823D9E">
      <w:pPr>
        <w:spacing w:after="0" w:line="240" w:lineRule="auto"/>
        <w:ind w:left="102" w:right="232"/>
        <w:rPr>
          <w:rFonts w:ascii="Times New Roman" w:hAnsi="Times New Roman" w:cs="Times New Roman"/>
          <w:sz w:val="24"/>
          <w:szCs w:val="24"/>
        </w:rPr>
      </w:pPr>
      <w:r w:rsidRPr="00823D9E">
        <w:rPr>
          <w:rFonts w:ascii="Times New Roman" w:hAnsi="Times New Roman" w:cs="Times New Roman"/>
          <w:i/>
          <w:sz w:val="24"/>
          <w:szCs w:val="24"/>
        </w:rPr>
        <w:t>Театр:</w:t>
      </w:r>
      <w:r w:rsidRPr="00823D9E">
        <w:rPr>
          <w:rFonts w:ascii="Times New Roman" w:hAnsi="Times New Roman" w:cs="Times New Roman"/>
          <w:i/>
          <w:spacing w:val="6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п’єса</w:t>
      </w:r>
      <w:r w:rsidRPr="00823D9E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«Скотоферма»Пітера</w:t>
      </w:r>
      <w:r w:rsidRPr="00823D9E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Холла</w:t>
      </w:r>
      <w:r w:rsidRPr="00823D9E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(Національний</w:t>
      </w:r>
      <w:r w:rsidRPr="00823D9E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театр</w:t>
      </w:r>
      <w:r w:rsidRPr="00823D9E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Англії);</w:t>
      </w:r>
      <w:r w:rsidRPr="00823D9E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ця</w:t>
      </w:r>
      <w:r w:rsidRPr="00823D9E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ж</w:t>
      </w:r>
      <w:r w:rsidRPr="00823D9E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п’єса</w:t>
      </w:r>
      <w:r w:rsidRPr="00823D9E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у</w:t>
      </w:r>
      <w:r w:rsidRPr="00823D9E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постановці</w:t>
      </w:r>
      <w:r w:rsidRPr="00823D9E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Молодіжної</w:t>
      </w:r>
      <w:r w:rsidRPr="00823D9E">
        <w:rPr>
          <w:rFonts w:ascii="Times New Roman" w:hAnsi="Times New Roman" w:cs="Times New Roman"/>
          <w:spacing w:val="-47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Групи</w:t>
      </w:r>
      <w:r w:rsidRPr="00823D9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театру</w:t>
      </w:r>
      <w:r w:rsidRPr="00823D9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Гешер (Ізраїль);</w:t>
      </w:r>
      <w:r w:rsidRPr="00823D9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українська</w:t>
      </w:r>
      <w:r w:rsidRPr="00823D9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постановка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Театру</w:t>
      </w:r>
      <w:r w:rsidRPr="00823D9E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Маскам Рад</w:t>
      </w:r>
      <w:r w:rsidRPr="00823D9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п’єса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«Колгосп</w:t>
      </w:r>
      <w:r w:rsidRPr="00823D9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тварин».</w:t>
      </w:r>
    </w:p>
    <w:p w:rsidR="00823D9E" w:rsidRPr="00823D9E" w:rsidRDefault="00823D9E" w:rsidP="00823D9E">
      <w:pPr>
        <w:spacing w:after="0" w:line="240" w:lineRule="auto"/>
        <w:ind w:left="102" w:right="287"/>
        <w:jc w:val="both"/>
        <w:rPr>
          <w:rFonts w:ascii="Times New Roman" w:hAnsi="Times New Roman" w:cs="Times New Roman"/>
          <w:sz w:val="24"/>
          <w:szCs w:val="24"/>
        </w:rPr>
      </w:pPr>
      <w:r w:rsidRPr="00823D9E">
        <w:rPr>
          <w:rFonts w:ascii="Times New Roman" w:hAnsi="Times New Roman" w:cs="Times New Roman"/>
          <w:i/>
          <w:sz w:val="24"/>
          <w:szCs w:val="24"/>
        </w:rPr>
        <w:t>Кінематограф:</w:t>
      </w:r>
      <w:r w:rsidRPr="00823D9E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«1984»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(реж.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Р. Картьє,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Велика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Британія,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1954);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«1984»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(реж.</w:t>
      </w:r>
      <w:r w:rsidRPr="00823D9E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М. Андерсон,</w:t>
      </w:r>
      <w:r w:rsidRPr="00823D9E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Велика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Британія, 1956р.); «1984» (реж. М. Редфор, Велика Британія, 1984); «Звіроферма» (мультфільм, реж. Дж.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Хелас,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Дж.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Бетчелор,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Велика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Британія,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1954);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«Скотоферма» (мультфільм,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реж.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Дж. Стефенсон,</w:t>
      </w:r>
      <w:r w:rsidRPr="00823D9E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США,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1999).</w:t>
      </w:r>
    </w:p>
    <w:p w:rsidR="00823D9E" w:rsidRPr="00823D9E" w:rsidRDefault="00823D9E" w:rsidP="00823D9E">
      <w:pPr>
        <w:spacing w:after="0" w:line="240" w:lineRule="auto"/>
        <w:ind w:left="102"/>
        <w:jc w:val="both"/>
        <w:rPr>
          <w:rFonts w:ascii="Times New Roman" w:hAnsi="Times New Roman" w:cs="Times New Roman"/>
          <w:sz w:val="24"/>
          <w:szCs w:val="24"/>
        </w:rPr>
      </w:pPr>
      <w:r w:rsidRPr="00823D9E">
        <w:rPr>
          <w:rFonts w:ascii="Times New Roman" w:hAnsi="Times New Roman" w:cs="Times New Roman"/>
          <w:i/>
          <w:sz w:val="24"/>
          <w:szCs w:val="24"/>
        </w:rPr>
        <w:t>Музика:</w:t>
      </w:r>
      <w:r w:rsidRPr="00823D9E">
        <w:rPr>
          <w:rFonts w:ascii="Times New Roman" w:hAnsi="Times New Roman" w:cs="Times New Roman"/>
          <w:i/>
          <w:spacing w:val="-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гімн</w:t>
      </w:r>
      <w:r w:rsidRPr="00823D9E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Океанії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у</w:t>
      </w:r>
      <w:r w:rsidRPr="00823D9E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виконанні</w:t>
      </w:r>
      <w:r w:rsidRPr="00823D9E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Дж.</w:t>
      </w:r>
      <w:r w:rsidRPr="00823D9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Оруелла</w:t>
      </w:r>
      <w:r w:rsidRPr="00823D9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(Dominic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Muldowney).</w:t>
      </w:r>
    </w:p>
    <w:p w:rsidR="00823D9E" w:rsidRPr="00823D9E" w:rsidRDefault="00823D9E" w:rsidP="00823D9E">
      <w:pPr>
        <w:pStyle w:val="a8"/>
      </w:pPr>
    </w:p>
    <w:p w:rsidR="00823D9E" w:rsidRPr="00823D9E" w:rsidRDefault="00823D9E" w:rsidP="00823D9E">
      <w:pPr>
        <w:spacing w:after="0" w:line="240" w:lineRule="auto"/>
        <w:ind w:left="102"/>
        <w:rPr>
          <w:rFonts w:ascii="Times New Roman" w:hAnsi="Times New Roman" w:cs="Times New Roman"/>
          <w:b/>
          <w:sz w:val="24"/>
          <w:szCs w:val="24"/>
        </w:rPr>
      </w:pPr>
      <w:r w:rsidRPr="00823D9E">
        <w:rPr>
          <w:rFonts w:ascii="Times New Roman" w:hAnsi="Times New Roman" w:cs="Times New Roman"/>
          <w:b/>
          <w:sz w:val="24"/>
          <w:szCs w:val="24"/>
        </w:rPr>
        <w:t>Генріх</w:t>
      </w:r>
      <w:r w:rsidRPr="00823D9E">
        <w:rPr>
          <w:rFonts w:ascii="Times New Roman" w:hAnsi="Times New Roman" w:cs="Times New Roman"/>
          <w:b/>
          <w:spacing w:val="-7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b/>
          <w:sz w:val="24"/>
          <w:szCs w:val="24"/>
        </w:rPr>
        <w:t>Белль</w:t>
      </w:r>
    </w:p>
    <w:p w:rsidR="00823D9E" w:rsidRPr="00823D9E" w:rsidRDefault="00823D9E" w:rsidP="00823D9E">
      <w:pPr>
        <w:spacing w:after="0" w:line="240" w:lineRule="auto"/>
        <w:ind w:left="102"/>
        <w:rPr>
          <w:rFonts w:ascii="Times New Roman" w:hAnsi="Times New Roman" w:cs="Times New Roman"/>
          <w:sz w:val="24"/>
          <w:szCs w:val="24"/>
        </w:rPr>
      </w:pPr>
      <w:r w:rsidRPr="00823D9E">
        <w:rPr>
          <w:rFonts w:ascii="Times New Roman" w:hAnsi="Times New Roman" w:cs="Times New Roman"/>
          <w:i/>
          <w:sz w:val="24"/>
          <w:szCs w:val="24"/>
        </w:rPr>
        <w:t>Література: «</w:t>
      </w:r>
      <w:r w:rsidRPr="00823D9E">
        <w:rPr>
          <w:rFonts w:ascii="Times New Roman" w:hAnsi="Times New Roman" w:cs="Times New Roman"/>
          <w:sz w:val="24"/>
          <w:szCs w:val="24"/>
        </w:rPr>
        <w:t>Двовірш-епітафія</w:t>
      </w:r>
      <w:r w:rsidRPr="00823D9E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про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битву</w:t>
      </w:r>
      <w:r w:rsidRPr="00823D9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під Фермопілами» Сімоніда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Кеоського;</w:t>
      </w:r>
      <w:r w:rsidRPr="00823D9E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«Приреченні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покоління»,</w:t>
      </w:r>
    </w:p>
    <w:p w:rsidR="00823D9E" w:rsidRPr="00823D9E" w:rsidRDefault="00823D9E" w:rsidP="00823D9E">
      <w:pPr>
        <w:spacing w:after="0" w:line="240" w:lineRule="auto"/>
        <w:ind w:left="102" w:right="232"/>
        <w:rPr>
          <w:rFonts w:ascii="Times New Roman" w:hAnsi="Times New Roman" w:cs="Times New Roman"/>
          <w:sz w:val="24"/>
          <w:szCs w:val="24"/>
        </w:rPr>
      </w:pPr>
      <w:r w:rsidRPr="00823D9E">
        <w:rPr>
          <w:rFonts w:ascii="Times New Roman" w:hAnsi="Times New Roman" w:cs="Times New Roman"/>
          <w:sz w:val="24"/>
          <w:szCs w:val="24"/>
        </w:rPr>
        <w:t>«Пісня</w:t>
      </w:r>
      <w:r w:rsidRPr="00823D9E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німецької</w:t>
      </w:r>
      <w:r w:rsidRPr="00823D9E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матері»,</w:t>
      </w:r>
      <w:r w:rsidRPr="00823D9E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«Моїм</w:t>
      </w:r>
      <w:r w:rsidRPr="00823D9E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співвітчизникам»</w:t>
      </w:r>
      <w:r w:rsidRPr="00823D9E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Б.</w:t>
      </w:r>
      <w:r w:rsidRPr="00823D9E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Брехта;</w:t>
      </w:r>
      <w:r w:rsidRPr="00823D9E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«Воля</w:t>
      </w:r>
      <w:r w:rsidRPr="00823D9E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до</w:t>
      </w:r>
      <w:r w:rsidRPr="00823D9E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життя».</w:t>
      </w:r>
      <w:r w:rsidRPr="00823D9E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О.</w:t>
      </w:r>
      <w:r w:rsidRPr="00823D9E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Довженка;</w:t>
      </w:r>
      <w:r w:rsidRPr="00823D9E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«Очима</w:t>
      </w:r>
      <w:r w:rsidRPr="00823D9E">
        <w:rPr>
          <w:rFonts w:ascii="Times New Roman" w:hAnsi="Times New Roman" w:cs="Times New Roman"/>
          <w:spacing w:val="-47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гуманіста»</w:t>
      </w:r>
      <w:r w:rsidRPr="00823D9E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В.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Стуса.</w:t>
      </w:r>
    </w:p>
    <w:p w:rsidR="00823D9E" w:rsidRPr="00823D9E" w:rsidRDefault="00823D9E" w:rsidP="00823D9E">
      <w:pPr>
        <w:spacing w:after="0" w:line="240" w:lineRule="auto"/>
        <w:ind w:left="102"/>
        <w:rPr>
          <w:rFonts w:ascii="Times New Roman" w:hAnsi="Times New Roman" w:cs="Times New Roman"/>
          <w:sz w:val="24"/>
          <w:szCs w:val="24"/>
        </w:rPr>
      </w:pPr>
      <w:r w:rsidRPr="00823D9E">
        <w:rPr>
          <w:rFonts w:ascii="Times New Roman" w:hAnsi="Times New Roman" w:cs="Times New Roman"/>
          <w:i/>
          <w:sz w:val="24"/>
          <w:szCs w:val="24"/>
        </w:rPr>
        <w:lastRenderedPageBreak/>
        <w:t>Живопис:</w:t>
      </w:r>
      <w:r w:rsidRPr="00823D9E">
        <w:rPr>
          <w:rFonts w:ascii="Times New Roman" w:hAnsi="Times New Roman" w:cs="Times New Roman"/>
          <w:i/>
          <w:spacing w:val="87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«Обличчя</w:t>
      </w:r>
      <w:r w:rsidRPr="00823D9E">
        <w:rPr>
          <w:rFonts w:ascii="Times New Roman" w:hAnsi="Times New Roman" w:cs="Times New Roman"/>
          <w:spacing w:val="86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війни»</w:t>
      </w:r>
      <w:r w:rsidRPr="00823D9E">
        <w:rPr>
          <w:rFonts w:ascii="Times New Roman" w:hAnsi="Times New Roman" w:cs="Times New Roman"/>
          <w:spacing w:val="85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К.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Гонзалес;</w:t>
      </w:r>
      <w:r w:rsidRPr="00823D9E">
        <w:rPr>
          <w:rFonts w:ascii="Times New Roman" w:hAnsi="Times New Roman" w:cs="Times New Roman"/>
          <w:spacing w:val="88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«Війна»,</w:t>
      </w:r>
      <w:r w:rsidRPr="00823D9E">
        <w:rPr>
          <w:rFonts w:ascii="Times New Roman" w:hAnsi="Times New Roman" w:cs="Times New Roman"/>
          <w:spacing w:val="90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«Війна</w:t>
      </w:r>
      <w:r w:rsidRPr="00823D9E">
        <w:rPr>
          <w:rFonts w:ascii="Times New Roman" w:hAnsi="Times New Roman" w:cs="Times New Roman"/>
          <w:spacing w:val="86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і</w:t>
      </w:r>
      <w:r w:rsidRPr="00823D9E">
        <w:rPr>
          <w:rFonts w:ascii="Times New Roman" w:hAnsi="Times New Roman" w:cs="Times New Roman"/>
          <w:spacing w:val="86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мир»,</w:t>
      </w:r>
      <w:r w:rsidRPr="00823D9E">
        <w:rPr>
          <w:rFonts w:ascii="Times New Roman" w:hAnsi="Times New Roman" w:cs="Times New Roman"/>
          <w:spacing w:val="89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«Мир»</w:t>
      </w:r>
      <w:r w:rsidRPr="00823D9E">
        <w:rPr>
          <w:rFonts w:ascii="Times New Roman" w:hAnsi="Times New Roman" w:cs="Times New Roman"/>
          <w:spacing w:val="8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О.</w:t>
      </w:r>
      <w:r w:rsidRPr="00823D9E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Дікса;</w:t>
      </w:r>
      <w:r w:rsidRPr="00823D9E">
        <w:rPr>
          <w:rFonts w:ascii="Times New Roman" w:hAnsi="Times New Roman" w:cs="Times New Roman"/>
          <w:spacing w:val="88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«Обличчя</w:t>
      </w:r>
      <w:r w:rsidRPr="00823D9E">
        <w:rPr>
          <w:rFonts w:ascii="Times New Roman" w:hAnsi="Times New Roman" w:cs="Times New Roman"/>
          <w:spacing w:val="86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війни»,</w:t>
      </w:r>
    </w:p>
    <w:p w:rsidR="00823D9E" w:rsidRPr="00823D9E" w:rsidRDefault="00823D9E" w:rsidP="00823D9E">
      <w:pPr>
        <w:spacing w:after="0" w:line="240" w:lineRule="auto"/>
        <w:ind w:left="102"/>
        <w:rPr>
          <w:rFonts w:ascii="Times New Roman" w:hAnsi="Times New Roman" w:cs="Times New Roman"/>
          <w:sz w:val="24"/>
          <w:szCs w:val="24"/>
        </w:rPr>
      </w:pPr>
      <w:r w:rsidRPr="00823D9E">
        <w:rPr>
          <w:rFonts w:ascii="Times New Roman" w:hAnsi="Times New Roman" w:cs="Times New Roman"/>
          <w:sz w:val="24"/>
          <w:szCs w:val="24"/>
        </w:rPr>
        <w:t>«Передбачення</w:t>
      </w:r>
      <w:r w:rsidRPr="00823D9E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громадянської</w:t>
      </w:r>
      <w:r w:rsidRPr="00823D9E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війни</w:t>
      </w:r>
      <w:r w:rsidRPr="00823D9E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в</w:t>
      </w:r>
      <w:r w:rsidRPr="00823D9E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Іспанії»</w:t>
      </w:r>
      <w:r w:rsidRPr="00823D9E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С.</w:t>
      </w:r>
      <w:r w:rsidRPr="00823D9E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Далі;</w:t>
      </w:r>
      <w:r w:rsidRPr="00823D9E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«Апофеоз</w:t>
      </w:r>
      <w:r w:rsidRPr="00823D9E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війни»</w:t>
      </w:r>
      <w:r w:rsidRPr="00823D9E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В. Верещагіна;</w:t>
      </w:r>
      <w:r w:rsidRPr="00823D9E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«Медея»</w:t>
      </w:r>
      <w:r w:rsidRPr="00823D9E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Е.Делакруа;</w:t>
      </w:r>
    </w:p>
    <w:p w:rsidR="00823D9E" w:rsidRPr="00823D9E" w:rsidRDefault="00823D9E" w:rsidP="00823D9E">
      <w:pPr>
        <w:spacing w:after="0" w:line="240" w:lineRule="auto"/>
        <w:ind w:left="102"/>
        <w:rPr>
          <w:rFonts w:ascii="Times New Roman" w:hAnsi="Times New Roman" w:cs="Times New Roman"/>
          <w:sz w:val="24"/>
          <w:szCs w:val="24"/>
        </w:rPr>
      </w:pPr>
      <w:r w:rsidRPr="00823D9E">
        <w:rPr>
          <w:rFonts w:ascii="Times New Roman" w:hAnsi="Times New Roman" w:cs="Times New Roman"/>
          <w:sz w:val="24"/>
          <w:szCs w:val="24"/>
        </w:rPr>
        <w:t>«Медея»</w:t>
      </w:r>
      <w:r w:rsidRPr="00823D9E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Фейербаха;</w:t>
      </w:r>
      <w:r w:rsidRPr="00823D9E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«Крик»</w:t>
      </w:r>
      <w:r w:rsidRPr="00823D9E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Е.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Мунка.</w:t>
      </w:r>
    </w:p>
    <w:p w:rsidR="00823D9E" w:rsidRPr="00823D9E" w:rsidRDefault="00823D9E" w:rsidP="00823D9E">
      <w:pPr>
        <w:spacing w:after="0" w:line="240" w:lineRule="auto"/>
        <w:ind w:left="102" w:right="628"/>
        <w:rPr>
          <w:rFonts w:ascii="Times New Roman" w:hAnsi="Times New Roman" w:cs="Times New Roman"/>
          <w:sz w:val="24"/>
          <w:szCs w:val="24"/>
        </w:rPr>
      </w:pPr>
      <w:r w:rsidRPr="00823D9E">
        <w:rPr>
          <w:rFonts w:ascii="Times New Roman" w:hAnsi="Times New Roman" w:cs="Times New Roman"/>
          <w:i/>
          <w:sz w:val="24"/>
          <w:szCs w:val="24"/>
        </w:rPr>
        <w:t>Скульптура:</w:t>
      </w:r>
      <w:r w:rsidRPr="00823D9E">
        <w:rPr>
          <w:rFonts w:ascii="Times New Roman" w:hAnsi="Times New Roman" w:cs="Times New Roman"/>
          <w:i/>
          <w:spacing w:val="-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погруддя</w:t>
      </w:r>
      <w:r w:rsidRPr="00823D9E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Цезаря,</w:t>
      </w:r>
      <w:r w:rsidRPr="00823D9E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Цицерона,</w:t>
      </w:r>
      <w:r w:rsidRPr="00823D9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Марка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Аврелія;</w:t>
      </w:r>
      <w:r w:rsidRPr="00823D9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«Месник»</w:t>
      </w:r>
      <w:r w:rsidRPr="00823D9E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Е.</w:t>
      </w:r>
      <w:r w:rsidRPr="00823D9E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Барлаха;</w:t>
      </w:r>
      <w:r w:rsidRPr="00823D9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«Герніка»</w:t>
      </w:r>
      <w:r w:rsidRPr="00823D9E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Рене</w:t>
      </w:r>
      <w:r w:rsidRPr="00823D9E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Іше.</w:t>
      </w:r>
      <w:r w:rsidRPr="00823D9E">
        <w:rPr>
          <w:rFonts w:ascii="Times New Roman" w:hAnsi="Times New Roman" w:cs="Times New Roman"/>
          <w:spacing w:val="-47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i/>
          <w:sz w:val="24"/>
          <w:szCs w:val="24"/>
        </w:rPr>
        <w:t xml:space="preserve">Музика: </w:t>
      </w:r>
      <w:r w:rsidRPr="00823D9E">
        <w:rPr>
          <w:rFonts w:ascii="Times New Roman" w:hAnsi="Times New Roman" w:cs="Times New Roman"/>
          <w:sz w:val="24"/>
          <w:szCs w:val="24"/>
        </w:rPr>
        <w:t>«Уцілілий з Варшави», «Свідок з Варшави» А. Шонберга; «Lacrimosa» К. Пендеровського.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i/>
          <w:sz w:val="24"/>
          <w:szCs w:val="24"/>
        </w:rPr>
        <w:t xml:space="preserve">Відео. </w:t>
      </w:r>
      <w:r w:rsidRPr="00823D9E">
        <w:rPr>
          <w:rFonts w:ascii="Times New Roman" w:hAnsi="Times New Roman" w:cs="Times New Roman"/>
          <w:sz w:val="24"/>
          <w:szCs w:val="24"/>
        </w:rPr>
        <w:t>Генріх</w:t>
      </w:r>
      <w:r w:rsidRPr="00823D9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Белль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–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літературний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Нобель</w:t>
      </w:r>
    </w:p>
    <w:p w:rsidR="00823D9E" w:rsidRPr="00823D9E" w:rsidRDefault="00823D9E" w:rsidP="00823D9E">
      <w:pPr>
        <w:pStyle w:val="a8"/>
      </w:pPr>
    </w:p>
    <w:p w:rsidR="00823D9E" w:rsidRPr="00823D9E" w:rsidRDefault="00823D9E" w:rsidP="00823D9E">
      <w:pPr>
        <w:spacing w:after="0" w:line="240" w:lineRule="auto"/>
        <w:ind w:left="102"/>
        <w:rPr>
          <w:rFonts w:ascii="Times New Roman" w:hAnsi="Times New Roman" w:cs="Times New Roman"/>
          <w:b/>
          <w:sz w:val="24"/>
          <w:szCs w:val="24"/>
        </w:rPr>
      </w:pPr>
      <w:r w:rsidRPr="00823D9E">
        <w:rPr>
          <w:rFonts w:ascii="Times New Roman" w:hAnsi="Times New Roman" w:cs="Times New Roman"/>
          <w:b/>
          <w:sz w:val="24"/>
          <w:szCs w:val="24"/>
        </w:rPr>
        <w:t>Пауль</w:t>
      </w:r>
      <w:r w:rsidRPr="00823D9E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b/>
          <w:sz w:val="24"/>
          <w:szCs w:val="24"/>
        </w:rPr>
        <w:t>Целан</w:t>
      </w:r>
    </w:p>
    <w:p w:rsidR="00823D9E" w:rsidRPr="00823D9E" w:rsidRDefault="00823D9E" w:rsidP="00823D9E">
      <w:pPr>
        <w:spacing w:after="0" w:line="240" w:lineRule="auto"/>
        <w:ind w:left="102" w:right="232"/>
        <w:rPr>
          <w:rFonts w:ascii="Times New Roman" w:hAnsi="Times New Roman" w:cs="Times New Roman"/>
          <w:sz w:val="24"/>
          <w:szCs w:val="24"/>
        </w:rPr>
      </w:pPr>
      <w:r w:rsidRPr="00823D9E">
        <w:rPr>
          <w:rFonts w:ascii="Times New Roman" w:hAnsi="Times New Roman" w:cs="Times New Roman"/>
          <w:i/>
          <w:sz w:val="24"/>
          <w:szCs w:val="24"/>
        </w:rPr>
        <w:t>Література:</w:t>
      </w:r>
      <w:r w:rsidRPr="00823D9E">
        <w:rPr>
          <w:rFonts w:ascii="Times New Roman" w:hAnsi="Times New Roman" w:cs="Times New Roman"/>
          <w:i/>
          <w:spacing w:val="4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«Танго</w:t>
      </w:r>
      <w:r w:rsidRPr="00823D9E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смерті»</w:t>
      </w:r>
      <w:r w:rsidRPr="00823D9E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Ю. Винничука;</w:t>
      </w:r>
      <w:r w:rsidRPr="00823D9E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«Реквієм»</w:t>
      </w:r>
      <w:r w:rsidRPr="00823D9E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Д.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Павличка;</w:t>
      </w:r>
      <w:r w:rsidRPr="00823D9E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«Нота»</w:t>
      </w:r>
      <w:r w:rsidRPr="00823D9E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Т. Севернюка;</w:t>
      </w:r>
      <w:r w:rsidRPr="00823D9E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«Список</w:t>
      </w:r>
      <w:r w:rsidRPr="00823D9E">
        <w:rPr>
          <w:rFonts w:ascii="Times New Roman" w:hAnsi="Times New Roman" w:cs="Times New Roman"/>
          <w:spacing w:val="-47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Шиндлера»</w:t>
      </w:r>
      <w:r w:rsidRPr="00823D9E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Т.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Кініллі.</w:t>
      </w:r>
    </w:p>
    <w:p w:rsidR="00823D9E" w:rsidRPr="00823D9E" w:rsidRDefault="00823D9E" w:rsidP="00823D9E">
      <w:pPr>
        <w:spacing w:after="0" w:line="240" w:lineRule="auto"/>
        <w:ind w:left="102" w:right="232"/>
        <w:rPr>
          <w:rFonts w:ascii="Times New Roman" w:hAnsi="Times New Roman" w:cs="Times New Roman"/>
          <w:sz w:val="24"/>
          <w:szCs w:val="24"/>
        </w:rPr>
      </w:pPr>
      <w:r w:rsidRPr="00823D9E">
        <w:rPr>
          <w:rFonts w:ascii="Times New Roman" w:hAnsi="Times New Roman" w:cs="Times New Roman"/>
          <w:i/>
          <w:sz w:val="24"/>
          <w:szCs w:val="24"/>
        </w:rPr>
        <w:t>Музика:</w:t>
      </w:r>
      <w:r w:rsidRPr="00823D9E">
        <w:rPr>
          <w:rFonts w:ascii="Times New Roman" w:hAnsi="Times New Roman" w:cs="Times New Roman"/>
          <w:i/>
          <w:spacing w:val="16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«Diesirae»</w:t>
      </w:r>
      <w:r w:rsidRPr="00823D9E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(ораторія</w:t>
      </w:r>
      <w:r w:rsidRPr="00823D9E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пам’ті</w:t>
      </w:r>
      <w:r w:rsidRPr="00823D9E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замучених</w:t>
      </w:r>
      <w:r w:rsidRPr="00823D9E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в</w:t>
      </w:r>
      <w:r w:rsidRPr="00823D9E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Освенцимі)</w:t>
      </w:r>
      <w:r w:rsidRPr="00823D9E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К.</w:t>
      </w:r>
      <w:r w:rsidRPr="00823D9E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Пендерецького;</w:t>
      </w:r>
      <w:r w:rsidRPr="00823D9E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«Уцілілий</w:t>
      </w:r>
      <w:r w:rsidRPr="00823D9E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з</w:t>
      </w:r>
      <w:r w:rsidRPr="00823D9E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Варшави»</w:t>
      </w:r>
      <w:r w:rsidRPr="00823D9E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(для</w:t>
      </w:r>
      <w:r w:rsidRPr="00823D9E">
        <w:rPr>
          <w:rFonts w:ascii="Times New Roman" w:hAnsi="Times New Roman" w:cs="Times New Roman"/>
          <w:spacing w:val="-47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читця,</w:t>
      </w:r>
      <w:r w:rsidRPr="00823D9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хору</w:t>
      </w:r>
      <w:r w:rsidRPr="00823D9E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та</w:t>
      </w:r>
      <w:r w:rsidRPr="00823D9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оркестру)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А.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Шонберга; «Вогняний</w:t>
      </w:r>
      <w:r w:rsidRPr="00823D9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замок»</w:t>
      </w:r>
      <w:r w:rsidRPr="00823D9E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(пам’яті жертв</w:t>
      </w:r>
      <w:r w:rsidRPr="00823D9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фашистських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таборів)</w:t>
      </w:r>
      <w:r w:rsidRPr="00823D9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Д.</w:t>
      </w:r>
      <w:r w:rsidRPr="00823D9E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Мійо.</w:t>
      </w:r>
    </w:p>
    <w:p w:rsidR="00823D9E" w:rsidRPr="00823D9E" w:rsidRDefault="00823D9E" w:rsidP="00823D9E">
      <w:pPr>
        <w:spacing w:after="0" w:line="240" w:lineRule="auto"/>
        <w:ind w:left="102"/>
        <w:rPr>
          <w:rFonts w:ascii="Times New Roman" w:hAnsi="Times New Roman" w:cs="Times New Roman"/>
          <w:sz w:val="24"/>
          <w:szCs w:val="24"/>
        </w:rPr>
      </w:pPr>
      <w:r w:rsidRPr="00823D9E">
        <w:rPr>
          <w:rFonts w:ascii="Times New Roman" w:hAnsi="Times New Roman" w:cs="Times New Roman"/>
          <w:i/>
          <w:sz w:val="24"/>
          <w:szCs w:val="24"/>
        </w:rPr>
        <w:t>Скульптура:</w:t>
      </w:r>
      <w:r w:rsidRPr="00823D9E">
        <w:rPr>
          <w:rFonts w:ascii="Times New Roman" w:hAnsi="Times New Roman" w:cs="Times New Roman"/>
          <w:i/>
          <w:spacing w:val="-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пам’ятник</w:t>
      </w:r>
      <w:r w:rsidRPr="00823D9E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Паулю</w:t>
      </w:r>
      <w:r w:rsidRPr="00823D9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Целану</w:t>
      </w:r>
      <w:r w:rsidRPr="00823D9E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в</w:t>
      </w:r>
      <w:r w:rsidRPr="00823D9E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Чернівцях,</w:t>
      </w:r>
      <w:r w:rsidRPr="00823D9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скульптор</w:t>
      </w:r>
      <w:r w:rsidRPr="00823D9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І.</w:t>
      </w:r>
      <w:r w:rsidRPr="00823D9E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Салевич.</w:t>
      </w:r>
    </w:p>
    <w:p w:rsidR="00823D9E" w:rsidRPr="00823D9E" w:rsidRDefault="00823D9E" w:rsidP="00823D9E">
      <w:pPr>
        <w:spacing w:after="0" w:line="240" w:lineRule="auto"/>
        <w:ind w:left="102" w:right="289"/>
        <w:rPr>
          <w:rFonts w:ascii="Times New Roman" w:hAnsi="Times New Roman" w:cs="Times New Roman"/>
          <w:sz w:val="24"/>
          <w:szCs w:val="24"/>
        </w:rPr>
      </w:pPr>
      <w:r w:rsidRPr="00823D9E">
        <w:rPr>
          <w:rFonts w:ascii="Times New Roman" w:hAnsi="Times New Roman" w:cs="Times New Roman"/>
          <w:i/>
          <w:sz w:val="24"/>
          <w:szCs w:val="24"/>
        </w:rPr>
        <w:t>Живопис:</w:t>
      </w:r>
      <w:r w:rsidRPr="00823D9E">
        <w:rPr>
          <w:rFonts w:ascii="Times New Roman" w:hAnsi="Times New Roman" w:cs="Times New Roman"/>
          <w:i/>
          <w:spacing w:val="34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«Горіння»</w:t>
      </w:r>
      <w:r w:rsidRPr="00823D9E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П. Пікассо;</w:t>
      </w:r>
      <w:r w:rsidRPr="00823D9E">
        <w:rPr>
          <w:rFonts w:ascii="Times New Roman" w:hAnsi="Times New Roman" w:cs="Times New Roman"/>
          <w:spacing w:val="8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цикл</w:t>
      </w:r>
      <w:r w:rsidRPr="00823D9E">
        <w:rPr>
          <w:rFonts w:ascii="Times New Roman" w:hAnsi="Times New Roman" w:cs="Times New Roman"/>
          <w:spacing w:val="8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«Цифри</w:t>
      </w:r>
      <w:r w:rsidRPr="00823D9E">
        <w:rPr>
          <w:rFonts w:ascii="Times New Roman" w:hAnsi="Times New Roman" w:cs="Times New Roman"/>
          <w:spacing w:val="79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на</w:t>
      </w:r>
      <w:r w:rsidRPr="00823D9E">
        <w:rPr>
          <w:rFonts w:ascii="Times New Roman" w:hAnsi="Times New Roman" w:cs="Times New Roman"/>
          <w:spacing w:val="8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серці»</w:t>
      </w:r>
      <w:r w:rsidRPr="00823D9E">
        <w:rPr>
          <w:rFonts w:ascii="Times New Roman" w:hAnsi="Times New Roman" w:cs="Times New Roman"/>
          <w:spacing w:val="79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М. Савицького;</w:t>
      </w:r>
      <w:r w:rsidRPr="00823D9E">
        <w:rPr>
          <w:rFonts w:ascii="Times New Roman" w:hAnsi="Times New Roman" w:cs="Times New Roman"/>
          <w:spacing w:val="8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«Впавши,</w:t>
      </w:r>
      <w:r w:rsidRPr="00823D9E">
        <w:rPr>
          <w:rFonts w:ascii="Times New Roman" w:hAnsi="Times New Roman" w:cs="Times New Roman"/>
          <w:spacing w:val="8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дивись</w:t>
      </w:r>
      <w:r w:rsidRPr="00823D9E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на</w:t>
      </w:r>
      <w:r w:rsidRPr="00823D9E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зорі»</w:t>
      </w:r>
      <w:r w:rsidRPr="00823D9E">
        <w:rPr>
          <w:rFonts w:ascii="Times New Roman" w:hAnsi="Times New Roman" w:cs="Times New Roman"/>
          <w:spacing w:val="-47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С. Кейфера;</w:t>
      </w:r>
      <w:r w:rsidRPr="00823D9E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«Апокаліпсис»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С.</w:t>
      </w:r>
      <w:r w:rsidRPr="00823D9E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Сипрошвілі.</w:t>
      </w:r>
    </w:p>
    <w:p w:rsidR="00823D9E" w:rsidRPr="00823D9E" w:rsidRDefault="00823D9E" w:rsidP="00823D9E">
      <w:pPr>
        <w:spacing w:after="0" w:line="240" w:lineRule="auto"/>
        <w:ind w:left="102"/>
        <w:rPr>
          <w:rFonts w:ascii="Times New Roman" w:hAnsi="Times New Roman" w:cs="Times New Roman"/>
          <w:sz w:val="24"/>
          <w:szCs w:val="24"/>
        </w:rPr>
      </w:pPr>
      <w:r w:rsidRPr="00823D9E">
        <w:rPr>
          <w:rFonts w:ascii="Times New Roman" w:hAnsi="Times New Roman" w:cs="Times New Roman"/>
          <w:i/>
          <w:sz w:val="24"/>
          <w:szCs w:val="24"/>
        </w:rPr>
        <w:t>Кінематограф</w:t>
      </w:r>
      <w:r w:rsidRPr="00823D9E">
        <w:rPr>
          <w:rFonts w:ascii="Times New Roman" w:hAnsi="Times New Roman" w:cs="Times New Roman"/>
          <w:sz w:val="24"/>
          <w:szCs w:val="24"/>
        </w:rPr>
        <w:t>: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«Список</w:t>
      </w:r>
      <w:r w:rsidRPr="00823D9E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Шиндлера»</w:t>
      </w:r>
      <w:r w:rsidRPr="00823D9E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(реж. С. Стілберг, США,</w:t>
      </w:r>
      <w:r w:rsidRPr="00823D9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1993).</w:t>
      </w:r>
    </w:p>
    <w:p w:rsidR="00823D9E" w:rsidRPr="00823D9E" w:rsidRDefault="00823D9E" w:rsidP="00823D9E">
      <w:pPr>
        <w:spacing w:after="0" w:line="240" w:lineRule="auto"/>
        <w:ind w:left="102"/>
        <w:rPr>
          <w:rFonts w:ascii="Times New Roman" w:hAnsi="Times New Roman" w:cs="Times New Roman"/>
          <w:sz w:val="24"/>
          <w:szCs w:val="24"/>
        </w:rPr>
      </w:pPr>
      <w:r w:rsidRPr="00823D9E">
        <w:rPr>
          <w:rFonts w:ascii="Times New Roman" w:hAnsi="Times New Roman" w:cs="Times New Roman"/>
          <w:i/>
          <w:sz w:val="24"/>
          <w:szCs w:val="24"/>
        </w:rPr>
        <w:t>Відео:</w:t>
      </w:r>
      <w:r w:rsidRPr="00823D9E">
        <w:rPr>
          <w:rFonts w:ascii="Times New Roman" w:hAnsi="Times New Roman" w:cs="Times New Roman"/>
          <w:i/>
          <w:spacing w:val="-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Пауль</w:t>
      </w:r>
      <w:r w:rsidRPr="00823D9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Целан.</w:t>
      </w:r>
      <w:r w:rsidRPr="00823D9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Фуга</w:t>
      </w:r>
      <w:r w:rsidRPr="00823D9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смерті</w:t>
      </w:r>
    </w:p>
    <w:p w:rsidR="00823D9E" w:rsidRPr="00823D9E" w:rsidRDefault="00823D9E" w:rsidP="00823D9E">
      <w:pPr>
        <w:pStyle w:val="a8"/>
      </w:pPr>
    </w:p>
    <w:p w:rsidR="00823D9E" w:rsidRPr="00823D9E" w:rsidRDefault="00823D9E" w:rsidP="00823D9E">
      <w:pPr>
        <w:pStyle w:val="a8"/>
      </w:pPr>
    </w:p>
    <w:p w:rsidR="00823D9E" w:rsidRPr="00823D9E" w:rsidRDefault="00823D9E" w:rsidP="00823D9E">
      <w:pPr>
        <w:spacing w:after="0" w:line="240" w:lineRule="auto"/>
        <w:ind w:left="10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23D9E">
        <w:rPr>
          <w:rFonts w:ascii="Times New Roman" w:hAnsi="Times New Roman" w:cs="Times New Roman"/>
          <w:b/>
          <w:sz w:val="24"/>
          <w:szCs w:val="24"/>
        </w:rPr>
        <w:t>Бертольт</w:t>
      </w:r>
      <w:r w:rsidRPr="00823D9E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b/>
          <w:sz w:val="24"/>
          <w:szCs w:val="24"/>
        </w:rPr>
        <w:t>Брехт</w:t>
      </w:r>
    </w:p>
    <w:p w:rsidR="00823D9E" w:rsidRPr="00823D9E" w:rsidRDefault="00823D9E" w:rsidP="00823D9E">
      <w:pPr>
        <w:spacing w:after="0" w:line="240" w:lineRule="auto"/>
        <w:ind w:left="102" w:right="287"/>
        <w:jc w:val="both"/>
        <w:rPr>
          <w:rFonts w:ascii="Times New Roman" w:hAnsi="Times New Roman" w:cs="Times New Roman"/>
          <w:sz w:val="24"/>
          <w:szCs w:val="24"/>
        </w:rPr>
      </w:pPr>
      <w:r w:rsidRPr="00823D9E">
        <w:rPr>
          <w:rFonts w:ascii="Times New Roman" w:hAnsi="Times New Roman" w:cs="Times New Roman"/>
          <w:i/>
          <w:sz w:val="24"/>
          <w:szCs w:val="24"/>
        </w:rPr>
        <w:t>Література:</w:t>
      </w:r>
      <w:r w:rsidRPr="00823D9E">
        <w:rPr>
          <w:rFonts w:ascii="Times New Roman" w:hAnsi="Times New Roman" w:cs="Times New Roman"/>
          <w:i/>
          <w:spacing w:val="17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«Легенда</w:t>
      </w:r>
      <w:r w:rsidRPr="00823D9E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про</w:t>
      </w:r>
      <w:r w:rsidRPr="00823D9E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мертвого</w:t>
      </w:r>
      <w:r w:rsidRPr="00823D9E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солдата»</w:t>
      </w:r>
      <w:r w:rsidRPr="00823D9E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Б.</w:t>
      </w:r>
      <w:r w:rsidRPr="00823D9E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Брехта;</w:t>
      </w:r>
      <w:r w:rsidRPr="00823D9E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«Україна</w:t>
      </w:r>
      <w:r w:rsidRPr="00823D9E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в</w:t>
      </w:r>
      <w:r w:rsidRPr="00823D9E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вогні»</w:t>
      </w:r>
      <w:r w:rsidRPr="00823D9E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О.Довженка;</w:t>
      </w:r>
      <w:r w:rsidRPr="00823D9E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«Людина</w:t>
      </w:r>
      <w:r w:rsidRPr="00823D9E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і</w:t>
      </w:r>
      <w:r w:rsidRPr="00823D9E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зброя»</w:t>
      </w:r>
      <w:r w:rsidRPr="00823D9E">
        <w:rPr>
          <w:rFonts w:ascii="Times New Roman" w:hAnsi="Times New Roman" w:cs="Times New Roman"/>
          <w:spacing w:val="-47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О. Гончара.</w:t>
      </w:r>
    </w:p>
    <w:p w:rsidR="00823D9E" w:rsidRPr="00823D9E" w:rsidRDefault="00823D9E" w:rsidP="00823D9E">
      <w:pPr>
        <w:spacing w:after="0" w:line="240" w:lineRule="auto"/>
        <w:ind w:left="102"/>
        <w:jc w:val="both"/>
        <w:rPr>
          <w:rFonts w:ascii="Times New Roman" w:hAnsi="Times New Roman" w:cs="Times New Roman"/>
          <w:sz w:val="24"/>
          <w:szCs w:val="24"/>
        </w:rPr>
      </w:pPr>
      <w:r w:rsidRPr="00823D9E">
        <w:rPr>
          <w:rFonts w:ascii="Times New Roman" w:hAnsi="Times New Roman" w:cs="Times New Roman"/>
          <w:i/>
          <w:sz w:val="24"/>
          <w:szCs w:val="24"/>
        </w:rPr>
        <w:t>Живопис:</w:t>
      </w:r>
      <w:r w:rsidRPr="00823D9E">
        <w:rPr>
          <w:rFonts w:ascii="Times New Roman" w:hAnsi="Times New Roman" w:cs="Times New Roman"/>
          <w:i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«Портрет</w:t>
      </w:r>
      <w:r w:rsidRPr="00823D9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Б.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Брехта»</w:t>
      </w:r>
      <w:r w:rsidRPr="00823D9E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Б.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Хеллера;</w:t>
      </w:r>
      <w:r w:rsidRPr="00823D9E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«Б.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Брехт»</w:t>
      </w:r>
      <w:r w:rsidRPr="00823D9E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Р.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Шліхтера.</w:t>
      </w:r>
    </w:p>
    <w:p w:rsidR="00823D9E" w:rsidRPr="00823D9E" w:rsidRDefault="00823D9E" w:rsidP="00823D9E">
      <w:pPr>
        <w:spacing w:after="0" w:line="240" w:lineRule="auto"/>
        <w:ind w:left="102"/>
        <w:jc w:val="both"/>
        <w:rPr>
          <w:rFonts w:ascii="Times New Roman" w:hAnsi="Times New Roman" w:cs="Times New Roman"/>
          <w:sz w:val="24"/>
          <w:szCs w:val="24"/>
        </w:rPr>
      </w:pPr>
      <w:r w:rsidRPr="00823D9E">
        <w:rPr>
          <w:rFonts w:ascii="Times New Roman" w:hAnsi="Times New Roman" w:cs="Times New Roman"/>
          <w:i/>
          <w:sz w:val="24"/>
          <w:szCs w:val="24"/>
        </w:rPr>
        <w:t>Скульптура:</w:t>
      </w:r>
      <w:r w:rsidRPr="00823D9E">
        <w:rPr>
          <w:rFonts w:ascii="Times New Roman" w:hAnsi="Times New Roman" w:cs="Times New Roman"/>
          <w:i/>
          <w:spacing w:val="-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пам’ятник</w:t>
      </w:r>
      <w:r w:rsidRPr="00823D9E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Брехту</w:t>
      </w:r>
      <w:r w:rsidRPr="00823D9E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перед театром</w:t>
      </w:r>
      <w:r w:rsidRPr="00823D9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Шиффбауердам у</w:t>
      </w:r>
      <w:r w:rsidRPr="00823D9E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Берліні,</w:t>
      </w:r>
      <w:r w:rsidRPr="00823D9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арх.</w:t>
      </w:r>
      <w:r w:rsidRPr="00823D9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Ф.</w:t>
      </w:r>
      <w:r w:rsidRPr="00823D9E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Кремер.</w:t>
      </w:r>
    </w:p>
    <w:p w:rsidR="00823D9E" w:rsidRPr="00823D9E" w:rsidRDefault="00823D9E" w:rsidP="00823D9E">
      <w:pPr>
        <w:spacing w:after="0" w:line="240" w:lineRule="auto"/>
        <w:ind w:left="102" w:right="288"/>
        <w:jc w:val="both"/>
        <w:rPr>
          <w:rFonts w:ascii="Times New Roman" w:hAnsi="Times New Roman" w:cs="Times New Roman"/>
          <w:sz w:val="24"/>
          <w:szCs w:val="24"/>
        </w:rPr>
      </w:pPr>
      <w:r w:rsidRPr="00823D9E">
        <w:rPr>
          <w:rFonts w:ascii="Times New Roman" w:hAnsi="Times New Roman" w:cs="Times New Roman"/>
          <w:i/>
          <w:sz w:val="24"/>
          <w:szCs w:val="24"/>
        </w:rPr>
        <w:t xml:space="preserve">Музика: </w:t>
      </w:r>
      <w:r w:rsidRPr="00823D9E">
        <w:rPr>
          <w:rFonts w:ascii="Times New Roman" w:hAnsi="Times New Roman" w:cs="Times New Roman"/>
          <w:sz w:val="24"/>
          <w:szCs w:val="24"/>
        </w:rPr>
        <w:t>«Пісня годинника» (для хору і оркестру за словами Б. Брехта), «До нащадків» (для солісту, хору та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оркестру, за словами Б. Брехта) Г. Ейнема; «Копійчана опера» К. Вайля; музика до вистави «Матінка Кураж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та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її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діти»</w:t>
      </w:r>
      <w:r w:rsidRPr="00823D9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П.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Дессау.</w:t>
      </w:r>
    </w:p>
    <w:p w:rsidR="00823D9E" w:rsidRPr="00823D9E" w:rsidRDefault="00823D9E" w:rsidP="00823D9E">
      <w:pPr>
        <w:spacing w:after="0" w:line="240" w:lineRule="auto"/>
        <w:ind w:left="102" w:right="289"/>
        <w:jc w:val="both"/>
        <w:rPr>
          <w:rFonts w:ascii="Times New Roman" w:hAnsi="Times New Roman" w:cs="Times New Roman"/>
          <w:sz w:val="24"/>
          <w:szCs w:val="24"/>
        </w:rPr>
      </w:pPr>
      <w:r w:rsidRPr="00823D9E">
        <w:rPr>
          <w:rFonts w:ascii="Times New Roman" w:hAnsi="Times New Roman" w:cs="Times New Roman"/>
          <w:i/>
          <w:sz w:val="24"/>
          <w:szCs w:val="24"/>
        </w:rPr>
        <w:t>Театр:</w:t>
      </w:r>
      <w:r w:rsidRPr="00823D9E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«Матінка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Кураж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та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її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діти» (Берлінер-ансамбль),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пластична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драма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«Матінка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Кураж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та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її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діти»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Київського молодіжного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театру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«Кураж»</w:t>
      </w:r>
      <w:r w:rsidRPr="00823D9E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(реж.-пост.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О.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Скляренко).</w:t>
      </w:r>
    </w:p>
    <w:p w:rsidR="00823D9E" w:rsidRPr="00823D9E" w:rsidRDefault="00823D9E" w:rsidP="00823D9E">
      <w:pPr>
        <w:spacing w:after="0" w:line="240" w:lineRule="auto"/>
        <w:ind w:left="102" w:right="295"/>
        <w:jc w:val="both"/>
        <w:rPr>
          <w:rFonts w:ascii="Times New Roman" w:hAnsi="Times New Roman" w:cs="Times New Roman"/>
          <w:sz w:val="24"/>
          <w:szCs w:val="24"/>
        </w:rPr>
      </w:pPr>
      <w:r w:rsidRPr="00823D9E">
        <w:rPr>
          <w:rFonts w:ascii="Times New Roman" w:hAnsi="Times New Roman" w:cs="Times New Roman"/>
          <w:i/>
          <w:sz w:val="24"/>
          <w:szCs w:val="24"/>
        </w:rPr>
        <w:t>Кінематограф:</w:t>
      </w:r>
      <w:r w:rsidRPr="00823D9E">
        <w:rPr>
          <w:rFonts w:ascii="Times New Roman" w:hAnsi="Times New Roman" w:cs="Times New Roman"/>
          <w:i/>
          <w:spacing w:val="17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«Матінка</w:t>
      </w:r>
      <w:r w:rsidRPr="00823D9E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Кураж</w:t>
      </w:r>
      <w:r w:rsidRPr="00823D9E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та</w:t>
      </w:r>
      <w:r w:rsidRPr="00823D9E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її</w:t>
      </w:r>
      <w:r w:rsidRPr="00823D9E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діти</w:t>
      </w:r>
      <w:r w:rsidRPr="00823D9E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(реж.</w:t>
      </w:r>
      <w:r w:rsidRPr="00823D9E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В.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Штаудте,</w:t>
      </w:r>
      <w:r w:rsidRPr="00823D9E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Швеція,</w:t>
      </w:r>
      <w:r w:rsidRPr="00823D9E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Німеччина,</w:t>
      </w:r>
      <w:r w:rsidRPr="00823D9E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1955),</w:t>
      </w:r>
      <w:r w:rsidRPr="00823D9E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«Дві</w:t>
      </w:r>
      <w:r w:rsidRPr="00823D9E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матері»</w:t>
      </w:r>
      <w:r w:rsidRPr="00823D9E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(реж.</w:t>
      </w:r>
      <w:r w:rsidRPr="00823D9E">
        <w:rPr>
          <w:rFonts w:ascii="Times New Roman" w:hAnsi="Times New Roman" w:cs="Times New Roman"/>
          <w:spacing w:val="-48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Ф. Байєр, НДР, 1957).</w:t>
      </w:r>
    </w:p>
    <w:p w:rsidR="00823D9E" w:rsidRPr="00823D9E" w:rsidRDefault="00823D9E" w:rsidP="00823D9E">
      <w:pPr>
        <w:spacing w:after="0" w:line="240" w:lineRule="auto"/>
        <w:ind w:left="102"/>
        <w:jc w:val="both"/>
        <w:rPr>
          <w:rFonts w:ascii="Times New Roman" w:hAnsi="Times New Roman" w:cs="Times New Roman"/>
          <w:sz w:val="24"/>
          <w:szCs w:val="24"/>
        </w:rPr>
      </w:pPr>
      <w:r w:rsidRPr="00823D9E">
        <w:rPr>
          <w:rFonts w:ascii="Times New Roman" w:hAnsi="Times New Roman" w:cs="Times New Roman"/>
          <w:i/>
          <w:sz w:val="24"/>
          <w:szCs w:val="24"/>
        </w:rPr>
        <w:t xml:space="preserve">Відео: </w:t>
      </w:r>
      <w:r w:rsidRPr="00823D9E">
        <w:rPr>
          <w:rFonts w:ascii="Times New Roman" w:hAnsi="Times New Roman" w:cs="Times New Roman"/>
          <w:sz w:val="24"/>
          <w:szCs w:val="24"/>
        </w:rPr>
        <w:t>«Б.</w:t>
      </w:r>
      <w:r w:rsidRPr="00823D9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Брехт»;</w:t>
      </w:r>
      <w:r w:rsidRPr="00823D9E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«Театр</w:t>
      </w:r>
      <w:r w:rsidRPr="00823D9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і</w:t>
      </w:r>
      <w:r w:rsidRPr="00823D9E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Брехт»</w:t>
      </w:r>
    </w:p>
    <w:p w:rsidR="00823D9E" w:rsidRPr="00823D9E" w:rsidRDefault="00823D9E" w:rsidP="00823D9E">
      <w:pPr>
        <w:pStyle w:val="a8"/>
      </w:pPr>
    </w:p>
    <w:p w:rsidR="00823D9E" w:rsidRPr="00823D9E" w:rsidRDefault="00823D9E" w:rsidP="00823D9E">
      <w:pPr>
        <w:spacing w:after="0" w:line="240" w:lineRule="auto"/>
        <w:ind w:left="10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23D9E">
        <w:rPr>
          <w:rFonts w:ascii="Times New Roman" w:hAnsi="Times New Roman" w:cs="Times New Roman"/>
          <w:b/>
          <w:sz w:val="24"/>
          <w:szCs w:val="24"/>
        </w:rPr>
        <w:t>Ернест</w:t>
      </w:r>
      <w:r w:rsidRPr="00823D9E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b/>
          <w:sz w:val="24"/>
          <w:szCs w:val="24"/>
        </w:rPr>
        <w:t>Міллер</w:t>
      </w:r>
      <w:r w:rsidRPr="00823D9E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b/>
          <w:sz w:val="24"/>
          <w:szCs w:val="24"/>
        </w:rPr>
        <w:t>Гемінґвей</w:t>
      </w:r>
    </w:p>
    <w:p w:rsidR="00823D9E" w:rsidRPr="00823D9E" w:rsidRDefault="00823D9E" w:rsidP="00823D9E">
      <w:pPr>
        <w:spacing w:after="0" w:line="240" w:lineRule="auto"/>
        <w:ind w:left="102" w:right="285"/>
        <w:jc w:val="both"/>
        <w:rPr>
          <w:rFonts w:ascii="Times New Roman" w:hAnsi="Times New Roman" w:cs="Times New Roman"/>
          <w:sz w:val="24"/>
          <w:szCs w:val="24"/>
        </w:rPr>
      </w:pPr>
      <w:r w:rsidRPr="00823D9E">
        <w:rPr>
          <w:rFonts w:ascii="Times New Roman" w:hAnsi="Times New Roman" w:cs="Times New Roman"/>
          <w:i/>
          <w:sz w:val="24"/>
          <w:szCs w:val="24"/>
        </w:rPr>
        <w:t>Література</w:t>
      </w:r>
      <w:r w:rsidRPr="00823D9E">
        <w:rPr>
          <w:rFonts w:ascii="Times New Roman" w:hAnsi="Times New Roman" w:cs="Times New Roman"/>
          <w:sz w:val="24"/>
          <w:szCs w:val="24"/>
        </w:rPr>
        <w:t>: «Пам’яті Хемінгуея» І. Драча; «В домі Хемінгуея під Гаваною» Д. Павличка; «Маленький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принц» А. де Сент-Екзюпері; «Дім на горі» В. Шевчука; «Жага до життя» Дж. Лондона; «Зачарована Десна»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О. Довженка</w:t>
      </w:r>
    </w:p>
    <w:p w:rsidR="00823D9E" w:rsidRPr="00823D9E" w:rsidRDefault="00823D9E" w:rsidP="00823D9E">
      <w:pPr>
        <w:spacing w:after="0" w:line="240" w:lineRule="auto"/>
        <w:ind w:left="102" w:right="284"/>
        <w:jc w:val="both"/>
        <w:rPr>
          <w:rFonts w:ascii="Times New Roman" w:hAnsi="Times New Roman" w:cs="Times New Roman"/>
          <w:sz w:val="24"/>
          <w:szCs w:val="24"/>
        </w:rPr>
      </w:pPr>
      <w:r w:rsidRPr="00823D9E">
        <w:rPr>
          <w:rFonts w:ascii="Times New Roman" w:hAnsi="Times New Roman" w:cs="Times New Roman"/>
          <w:i/>
          <w:sz w:val="24"/>
          <w:szCs w:val="24"/>
        </w:rPr>
        <w:t xml:space="preserve">Живопис і графіка: </w:t>
      </w:r>
      <w:r w:rsidRPr="00823D9E">
        <w:rPr>
          <w:rFonts w:ascii="Times New Roman" w:hAnsi="Times New Roman" w:cs="Times New Roman"/>
          <w:sz w:val="24"/>
          <w:szCs w:val="24"/>
        </w:rPr>
        <w:t>«Трудівники моря» Р. Кента; «Соната Море» М. Чюрльоніса; «Трудівники моря» А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Райдера; «Хлопчик-рибалка» Р. Генрі; «Берег» О. Бенуа; «Рибалки на морі» В. Тернера; ілюстрації до твору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Б. Власова, С.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Шульца.</w:t>
      </w:r>
    </w:p>
    <w:p w:rsidR="00823D9E" w:rsidRPr="00823D9E" w:rsidRDefault="00823D9E" w:rsidP="00823D9E">
      <w:pPr>
        <w:spacing w:after="0" w:line="240" w:lineRule="auto"/>
        <w:ind w:left="102" w:right="284"/>
        <w:jc w:val="both"/>
        <w:rPr>
          <w:rFonts w:ascii="Times New Roman" w:hAnsi="Times New Roman" w:cs="Times New Roman"/>
          <w:sz w:val="24"/>
          <w:szCs w:val="24"/>
        </w:rPr>
      </w:pPr>
      <w:r w:rsidRPr="00823D9E">
        <w:rPr>
          <w:rFonts w:ascii="Times New Roman" w:hAnsi="Times New Roman" w:cs="Times New Roman"/>
          <w:i/>
          <w:sz w:val="24"/>
          <w:szCs w:val="24"/>
        </w:rPr>
        <w:t>Кінематограф:</w:t>
      </w:r>
      <w:r w:rsidRPr="00823D9E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«Старий і море» (реж. Дж. Стерджес,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США, 1958);</w:t>
      </w:r>
      <w:r w:rsidRPr="00823D9E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«Старий і море»</w:t>
      </w:r>
      <w:r w:rsidRPr="00823D9E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(реж. Дж. Тейлор,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США,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1990)</w:t>
      </w:r>
      <w:r w:rsidRPr="00823D9E">
        <w:rPr>
          <w:rFonts w:ascii="Times New Roman" w:hAnsi="Times New Roman" w:cs="Times New Roman"/>
          <w:i/>
          <w:sz w:val="24"/>
          <w:szCs w:val="24"/>
        </w:rPr>
        <w:t>;</w:t>
      </w:r>
      <w:r w:rsidRPr="00823D9E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«Старий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і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море»</w:t>
      </w:r>
      <w:r w:rsidRPr="00823D9E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(реж.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О.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Петров, Канада,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Японія та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ін.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1999).</w:t>
      </w:r>
    </w:p>
    <w:p w:rsidR="00823D9E" w:rsidRPr="00823D9E" w:rsidRDefault="00823D9E" w:rsidP="00823D9E">
      <w:pPr>
        <w:spacing w:after="0" w:line="240" w:lineRule="auto"/>
        <w:ind w:left="102"/>
        <w:jc w:val="both"/>
        <w:rPr>
          <w:rFonts w:ascii="Times New Roman" w:hAnsi="Times New Roman" w:cs="Times New Roman"/>
          <w:sz w:val="24"/>
          <w:szCs w:val="24"/>
        </w:rPr>
      </w:pPr>
      <w:r w:rsidRPr="00823D9E">
        <w:rPr>
          <w:rFonts w:ascii="Times New Roman" w:hAnsi="Times New Roman" w:cs="Times New Roman"/>
          <w:i/>
          <w:sz w:val="24"/>
          <w:szCs w:val="24"/>
        </w:rPr>
        <w:t xml:space="preserve">Музика: </w:t>
      </w:r>
      <w:r w:rsidRPr="00823D9E">
        <w:rPr>
          <w:rFonts w:ascii="Times New Roman" w:hAnsi="Times New Roman" w:cs="Times New Roman"/>
          <w:sz w:val="24"/>
          <w:szCs w:val="24"/>
        </w:rPr>
        <w:t>«Море»</w:t>
      </w:r>
      <w:r w:rsidRPr="00823D9E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(три</w:t>
      </w:r>
      <w:r w:rsidRPr="00823D9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симфонічні</w:t>
      </w:r>
      <w:r w:rsidRPr="00823D9E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ескізи)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К. Дебюссі;</w:t>
      </w:r>
      <w:r w:rsidRPr="00823D9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симфонічна</w:t>
      </w:r>
      <w:r w:rsidRPr="00823D9E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поема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«Море»</w:t>
      </w:r>
      <w:r w:rsidRPr="00823D9E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М.</w:t>
      </w:r>
      <w:r w:rsidRPr="00823D9E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Чюрльоніса</w:t>
      </w:r>
    </w:p>
    <w:p w:rsidR="00823D9E" w:rsidRPr="00823D9E" w:rsidRDefault="00823D9E" w:rsidP="00823D9E">
      <w:pPr>
        <w:pStyle w:val="a8"/>
      </w:pPr>
    </w:p>
    <w:p w:rsidR="00823D9E" w:rsidRPr="00823D9E" w:rsidRDefault="00823D9E" w:rsidP="00823D9E">
      <w:pPr>
        <w:spacing w:after="0" w:line="240" w:lineRule="auto"/>
        <w:ind w:left="102"/>
        <w:rPr>
          <w:rFonts w:ascii="Times New Roman" w:hAnsi="Times New Roman" w:cs="Times New Roman"/>
          <w:b/>
          <w:sz w:val="24"/>
          <w:szCs w:val="24"/>
        </w:rPr>
      </w:pPr>
      <w:r w:rsidRPr="00823D9E">
        <w:rPr>
          <w:rFonts w:ascii="Times New Roman" w:hAnsi="Times New Roman" w:cs="Times New Roman"/>
          <w:b/>
          <w:sz w:val="24"/>
          <w:szCs w:val="24"/>
        </w:rPr>
        <w:t>Ґабріель</w:t>
      </w:r>
      <w:r w:rsidRPr="00823D9E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b/>
          <w:sz w:val="24"/>
          <w:szCs w:val="24"/>
        </w:rPr>
        <w:t>Ґарсіа</w:t>
      </w:r>
      <w:r w:rsidRPr="00823D9E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b/>
          <w:sz w:val="24"/>
          <w:szCs w:val="24"/>
        </w:rPr>
        <w:t>Маркес</w:t>
      </w:r>
    </w:p>
    <w:p w:rsidR="00823D9E" w:rsidRPr="00823D9E" w:rsidRDefault="00823D9E" w:rsidP="00823D9E">
      <w:pPr>
        <w:spacing w:after="0" w:line="240" w:lineRule="auto"/>
        <w:ind w:left="102"/>
        <w:rPr>
          <w:rFonts w:ascii="Times New Roman" w:hAnsi="Times New Roman" w:cs="Times New Roman"/>
          <w:sz w:val="24"/>
          <w:szCs w:val="24"/>
        </w:rPr>
      </w:pPr>
      <w:r w:rsidRPr="00823D9E">
        <w:rPr>
          <w:rFonts w:ascii="Times New Roman" w:hAnsi="Times New Roman" w:cs="Times New Roman"/>
          <w:i/>
          <w:sz w:val="24"/>
          <w:szCs w:val="24"/>
        </w:rPr>
        <w:t>Література:</w:t>
      </w:r>
      <w:r w:rsidRPr="00823D9E">
        <w:rPr>
          <w:rFonts w:ascii="Times New Roman" w:hAnsi="Times New Roman" w:cs="Times New Roman"/>
          <w:i/>
          <w:spacing w:val="-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Ю.</w:t>
      </w:r>
      <w:r w:rsidRPr="00823D9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Щербак,</w:t>
      </w:r>
      <w:r w:rsidRPr="00823D9E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О.</w:t>
      </w:r>
      <w:r w:rsidRPr="00823D9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Ільченко,</w:t>
      </w:r>
      <w:r w:rsidRPr="00823D9E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Є.</w:t>
      </w:r>
      <w:r w:rsidRPr="00823D9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Гуцало,</w:t>
      </w:r>
      <w:r w:rsidRPr="00823D9E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П.</w:t>
      </w:r>
      <w:r w:rsidRPr="00823D9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Загребельний.</w:t>
      </w:r>
    </w:p>
    <w:p w:rsidR="00823D9E" w:rsidRPr="00823D9E" w:rsidRDefault="00823D9E" w:rsidP="00823D9E">
      <w:pPr>
        <w:spacing w:after="0" w:line="240" w:lineRule="auto"/>
        <w:ind w:left="102" w:right="232"/>
        <w:rPr>
          <w:rFonts w:ascii="Times New Roman" w:hAnsi="Times New Roman" w:cs="Times New Roman"/>
          <w:sz w:val="24"/>
          <w:szCs w:val="24"/>
        </w:rPr>
      </w:pPr>
      <w:r w:rsidRPr="00823D9E">
        <w:rPr>
          <w:rFonts w:ascii="Times New Roman" w:hAnsi="Times New Roman" w:cs="Times New Roman"/>
          <w:i/>
          <w:sz w:val="24"/>
          <w:szCs w:val="24"/>
        </w:rPr>
        <w:t>Живопис</w:t>
      </w:r>
      <w:r w:rsidRPr="00823D9E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i/>
          <w:sz w:val="24"/>
          <w:szCs w:val="24"/>
        </w:rPr>
        <w:t>і</w:t>
      </w:r>
      <w:r w:rsidRPr="00823D9E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i/>
          <w:sz w:val="24"/>
          <w:szCs w:val="24"/>
        </w:rPr>
        <w:t>графіка</w:t>
      </w:r>
      <w:r w:rsidRPr="00823D9E">
        <w:rPr>
          <w:rFonts w:ascii="Times New Roman" w:hAnsi="Times New Roman" w:cs="Times New Roman"/>
          <w:sz w:val="24"/>
          <w:szCs w:val="24"/>
        </w:rPr>
        <w:t>: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«Мовчазність»</w:t>
      </w:r>
      <w:r w:rsidRPr="00823D9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І.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Фюслі;</w:t>
      </w:r>
      <w:r w:rsidRPr="00823D9E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«Ангел»</w:t>
      </w:r>
      <w:r w:rsidRPr="00823D9E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О.</w:t>
      </w:r>
      <w:r w:rsidRPr="00823D9E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Редона;</w:t>
      </w:r>
      <w:r w:rsidRPr="00823D9E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«Тропічна</w:t>
      </w:r>
      <w:r w:rsidRPr="00823D9E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Америка»</w:t>
      </w:r>
      <w:r w:rsidRPr="00823D9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Д. Сікейроса;</w:t>
      </w:r>
      <w:r w:rsidRPr="00823D9E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«Ангел»</w:t>
      </w:r>
      <w:r w:rsidRPr="00823D9E">
        <w:rPr>
          <w:rFonts w:ascii="Times New Roman" w:hAnsi="Times New Roman" w:cs="Times New Roman"/>
          <w:spacing w:val="-47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С. Маргіна;</w:t>
      </w:r>
      <w:r w:rsidRPr="00823D9E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«Голова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ангела»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Леонардо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да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Вінчі</w:t>
      </w:r>
    </w:p>
    <w:p w:rsidR="00823D9E" w:rsidRPr="00823D9E" w:rsidRDefault="00823D9E" w:rsidP="00823D9E">
      <w:pPr>
        <w:spacing w:after="0" w:line="240" w:lineRule="auto"/>
        <w:ind w:left="102"/>
        <w:rPr>
          <w:rFonts w:ascii="Times New Roman" w:hAnsi="Times New Roman" w:cs="Times New Roman"/>
          <w:sz w:val="24"/>
          <w:szCs w:val="24"/>
        </w:rPr>
      </w:pPr>
      <w:r w:rsidRPr="00823D9E">
        <w:rPr>
          <w:rFonts w:ascii="Times New Roman" w:hAnsi="Times New Roman" w:cs="Times New Roman"/>
          <w:i/>
          <w:sz w:val="24"/>
          <w:szCs w:val="24"/>
        </w:rPr>
        <w:t>Музика:</w:t>
      </w:r>
      <w:r w:rsidRPr="00823D9E">
        <w:rPr>
          <w:rFonts w:ascii="Times New Roman" w:hAnsi="Times New Roman" w:cs="Times New Roman"/>
          <w:i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«Адажіо»</w:t>
      </w:r>
      <w:r w:rsidRPr="00823D9E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Альбіноні.</w:t>
      </w:r>
    </w:p>
    <w:p w:rsidR="00823D9E" w:rsidRPr="00823D9E" w:rsidRDefault="00823D9E" w:rsidP="00823D9E">
      <w:pPr>
        <w:spacing w:after="0" w:line="240" w:lineRule="auto"/>
        <w:ind w:left="102"/>
        <w:jc w:val="both"/>
        <w:rPr>
          <w:rFonts w:ascii="Times New Roman" w:hAnsi="Times New Roman" w:cs="Times New Roman"/>
          <w:sz w:val="24"/>
          <w:szCs w:val="24"/>
        </w:rPr>
      </w:pPr>
      <w:r w:rsidRPr="00823D9E">
        <w:rPr>
          <w:rFonts w:ascii="Times New Roman" w:hAnsi="Times New Roman" w:cs="Times New Roman"/>
          <w:i/>
          <w:sz w:val="24"/>
          <w:szCs w:val="24"/>
        </w:rPr>
        <w:t>Кінематограф:</w:t>
      </w:r>
      <w:r w:rsidRPr="00823D9E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«Дуже</w:t>
      </w:r>
      <w:r w:rsidRPr="00823D9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старий</w:t>
      </w:r>
      <w:r w:rsidRPr="00823D9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чоловік</w:t>
      </w:r>
      <w:r w:rsidRPr="00823D9E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із</w:t>
      </w:r>
      <w:r w:rsidRPr="00823D9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велетенськими</w:t>
      </w:r>
      <w:r w:rsidRPr="00823D9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крилами»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(реж.</w:t>
      </w:r>
      <w:r w:rsidRPr="00823D9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Ф.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Біррі,</w:t>
      </w:r>
      <w:r w:rsidRPr="00823D9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Італія-Іспанія-Куба,</w:t>
      </w:r>
      <w:r w:rsidRPr="00823D9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1988).</w:t>
      </w:r>
    </w:p>
    <w:p w:rsidR="00823D9E" w:rsidRPr="00823D9E" w:rsidRDefault="00823D9E" w:rsidP="00823D9E">
      <w:pPr>
        <w:pStyle w:val="a8"/>
      </w:pPr>
    </w:p>
    <w:p w:rsidR="00823D9E" w:rsidRPr="00823D9E" w:rsidRDefault="00823D9E" w:rsidP="00823D9E">
      <w:pPr>
        <w:spacing w:after="0" w:line="240" w:lineRule="auto"/>
        <w:ind w:left="10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23D9E">
        <w:rPr>
          <w:rFonts w:ascii="Times New Roman" w:hAnsi="Times New Roman" w:cs="Times New Roman"/>
          <w:b/>
          <w:sz w:val="24"/>
          <w:szCs w:val="24"/>
        </w:rPr>
        <w:t>Ясунарі</w:t>
      </w:r>
      <w:r w:rsidRPr="00823D9E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b/>
          <w:sz w:val="24"/>
          <w:szCs w:val="24"/>
        </w:rPr>
        <w:t>Кавабата</w:t>
      </w:r>
    </w:p>
    <w:p w:rsidR="00823D9E" w:rsidRPr="00823D9E" w:rsidRDefault="00823D9E" w:rsidP="00823D9E">
      <w:pPr>
        <w:spacing w:after="0" w:line="240" w:lineRule="auto"/>
        <w:ind w:left="102" w:right="287"/>
        <w:jc w:val="both"/>
        <w:rPr>
          <w:rFonts w:ascii="Times New Roman" w:hAnsi="Times New Roman" w:cs="Times New Roman"/>
          <w:sz w:val="24"/>
          <w:szCs w:val="24"/>
        </w:rPr>
      </w:pPr>
      <w:r w:rsidRPr="00823D9E">
        <w:rPr>
          <w:rFonts w:ascii="Times New Roman" w:hAnsi="Times New Roman" w:cs="Times New Roman"/>
          <w:i/>
          <w:sz w:val="24"/>
          <w:szCs w:val="24"/>
        </w:rPr>
        <w:lastRenderedPageBreak/>
        <w:t xml:space="preserve">Література: </w:t>
      </w:r>
      <w:r w:rsidRPr="00823D9E">
        <w:rPr>
          <w:rFonts w:ascii="Times New Roman" w:hAnsi="Times New Roman" w:cs="Times New Roman"/>
          <w:sz w:val="24"/>
          <w:szCs w:val="24"/>
        </w:rPr>
        <w:t>хайку Мацуо Басьо; А. Малишко, М. Рильський, П. Тичина, Л. Костенко, «Зачарована Десна»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О. Довженка.</w:t>
      </w:r>
    </w:p>
    <w:p w:rsidR="00823D9E" w:rsidRPr="00823D9E" w:rsidRDefault="00823D9E" w:rsidP="00823D9E">
      <w:pPr>
        <w:spacing w:after="0" w:line="240" w:lineRule="auto"/>
        <w:ind w:left="102" w:right="285"/>
        <w:jc w:val="both"/>
        <w:rPr>
          <w:rFonts w:ascii="Times New Roman" w:hAnsi="Times New Roman" w:cs="Times New Roman"/>
          <w:sz w:val="24"/>
          <w:szCs w:val="24"/>
        </w:rPr>
      </w:pPr>
      <w:r w:rsidRPr="00823D9E">
        <w:rPr>
          <w:rFonts w:ascii="Times New Roman" w:hAnsi="Times New Roman" w:cs="Times New Roman"/>
          <w:i/>
          <w:sz w:val="24"/>
          <w:szCs w:val="24"/>
        </w:rPr>
        <w:t>Живопис і графіка, гравюра, кераміка</w:t>
      </w:r>
      <w:r w:rsidRPr="00823D9E">
        <w:rPr>
          <w:rFonts w:ascii="Times New Roman" w:hAnsi="Times New Roman" w:cs="Times New Roman"/>
          <w:sz w:val="24"/>
          <w:szCs w:val="24"/>
        </w:rPr>
        <w:t>: «Три уславлені красуні», «Час змії», «Ледарка» (із серії «Повчальне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дзеркало для батьків»), «Портрет 16-річної служниці» (із серії «Вибір пісень») Кітагави Утамаро; «Красуня»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Андо Кайгецудо; «Журавлі», «Метелики», «Орхідеї», «Біле на білому» Ці Бай-Ши; «Вершина сатаміни в Юі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біля моря» Андо Хipociгe;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«Навчання маленьких дівчат чайної церемонії» Юнобу;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«Гора Фудзі в ясну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погоду»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Кацусіки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Хокусай;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«Посудина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для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чайної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церемонії» Огати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Кендзан;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«Закохані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біля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ширми»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Хісикави</w:t>
      </w:r>
      <w:r w:rsidRPr="00823D9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Моронобу</w:t>
      </w:r>
    </w:p>
    <w:p w:rsidR="00823D9E" w:rsidRPr="00823D9E" w:rsidRDefault="00823D9E" w:rsidP="00823D9E">
      <w:pPr>
        <w:spacing w:after="0" w:line="240" w:lineRule="auto"/>
        <w:ind w:left="102"/>
        <w:jc w:val="both"/>
        <w:rPr>
          <w:rFonts w:ascii="Times New Roman" w:hAnsi="Times New Roman" w:cs="Times New Roman"/>
          <w:sz w:val="24"/>
          <w:szCs w:val="24"/>
        </w:rPr>
      </w:pPr>
      <w:r w:rsidRPr="00823D9E">
        <w:rPr>
          <w:rFonts w:ascii="Times New Roman" w:hAnsi="Times New Roman" w:cs="Times New Roman"/>
          <w:i/>
          <w:sz w:val="24"/>
          <w:szCs w:val="24"/>
        </w:rPr>
        <w:t>Музика:</w:t>
      </w:r>
      <w:r w:rsidRPr="00823D9E">
        <w:rPr>
          <w:rFonts w:ascii="Times New Roman" w:hAnsi="Times New Roman" w:cs="Times New Roman"/>
          <w:i/>
          <w:spacing w:val="-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i/>
          <w:sz w:val="24"/>
          <w:szCs w:val="24"/>
        </w:rPr>
        <w:t>«</w:t>
      </w:r>
      <w:r w:rsidRPr="00823D9E">
        <w:rPr>
          <w:rFonts w:ascii="Times New Roman" w:hAnsi="Times New Roman" w:cs="Times New Roman"/>
          <w:sz w:val="24"/>
          <w:szCs w:val="24"/>
        </w:rPr>
        <w:t>Японська</w:t>
      </w:r>
      <w:r w:rsidRPr="00823D9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сюїта»</w:t>
      </w:r>
      <w:r w:rsidRPr="00823D9E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Г. Холста</w:t>
      </w:r>
    </w:p>
    <w:p w:rsidR="00823D9E" w:rsidRPr="00823D9E" w:rsidRDefault="00823D9E" w:rsidP="00823D9E">
      <w:pPr>
        <w:spacing w:after="0" w:line="240" w:lineRule="auto"/>
        <w:ind w:left="102"/>
        <w:jc w:val="both"/>
        <w:rPr>
          <w:rFonts w:ascii="Times New Roman" w:hAnsi="Times New Roman" w:cs="Times New Roman"/>
          <w:sz w:val="24"/>
          <w:szCs w:val="24"/>
        </w:rPr>
      </w:pPr>
      <w:r w:rsidRPr="00823D9E">
        <w:rPr>
          <w:rFonts w:ascii="Times New Roman" w:hAnsi="Times New Roman" w:cs="Times New Roman"/>
          <w:i/>
          <w:sz w:val="24"/>
          <w:szCs w:val="24"/>
        </w:rPr>
        <w:t xml:space="preserve">Кінематограф: </w:t>
      </w:r>
      <w:r w:rsidRPr="00823D9E">
        <w:rPr>
          <w:rFonts w:ascii="Times New Roman" w:hAnsi="Times New Roman" w:cs="Times New Roman"/>
          <w:sz w:val="24"/>
          <w:szCs w:val="24"/>
        </w:rPr>
        <w:t>«Церемонія»</w:t>
      </w:r>
      <w:r w:rsidRPr="00823D9E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(реж.</w:t>
      </w:r>
      <w:r w:rsidRPr="00823D9E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Нагіса</w:t>
      </w:r>
      <w:r w:rsidRPr="00823D9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Осіма,</w:t>
      </w:r>
      <w:r w:rsidRPr="00823D9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Японія,</w:t>
      </w:r>
      <w:r w:rsidRPr="00823D9E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1971</w:t>
      </w:r>
      <w:r w:rsidRPr="00823D9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р.)</w:t>
      </w:r>
    </w:p>
    <w:p w:rsidR="00823D9E" w:rsidRPr="00823D9E" w:rsidRDefault="00823D9E" w:rsidP="00823D9E">
      <w:pPr>
        <w:pStyle w:val="a8"/>
      </w:pPr>
    </w:p>
    <w:p w:rsidR="00823D9E" w:rsidRPr="00823D9E" w:rsidRDefault="00823D9E" w:rsidP="00823D9E">
      <w:pPr>
        <w:spacing w:after="0" w:line="240" w:lineRule="auto"/>
        <w:ind w:left="102"/>
        <w:rPr>
          <w:rFonts w:ascii="Times New Roman" w:hAnsi="Times New Roman" w:cs="Times New Roman"/>
          <w:b/>
          <w:sz w:val="24"/>
          <w:szCs w:val="24"/>
        </w:rPr>
      </w:pPr>
      <w:r w:rsidRPr="00823D9E">
        <w:rPr>
          <w:rFonts w:ascii="Times New Roman" w:hAnsi="Times New Roman" w:cs="Times New Roman"/>
          <w:b/>
          <w:sz w:val="24"/>
          <w:szCs w:val="24"/>
        </w:rPr>
        <w:t>Джером</w:t>
      </w:r>
      <w:r w:rsidRPr="00823D9E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b/>
          <w:sz w:val="24"/>
          <w:szCs w:val="24"/>
        </w:rPr>
        <w:t>Девід</w:t>
      </w:r>
      <w:r w:rsidRPr="00823D9E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b/>
          <w:sz w:val="24"/>
          <w:szCs w:val="24"/>
        </w:rPr>
        <w:t>Селінджер</w:t>
      </w:r>
    </w:p>
    <w:p w:rsidR="00823D9E" w:rsidRPr="00823D9E" w:rsidRDefault="00823D9E" w:rsidP="00823D9E">
      <w:pPr>
        <w:spacing w:after="0" w:line="240" w:lineRule="auto"/>
        <w:ind w:left="102"/>
        <w:rPr>
          <w:rFonts w:ascii="Times New Roman" w:hAnsi="Times New Roman" w:cs="Times New Roman"/>
          <w:sz w:val="24"/>
          <w:szCs w:val="24"/>
        </w:rPr>
      </w:pPr>
      <w:r w:rsidRPr="00823D9E">
        <w:rPr>
          <w:rFonts w:ascii="Times New Roman" w:hAnsi="Times New Roman" w:cs="Times New Roman"/>
          <w:i/>
          <w:sz w:val="24"/>
          <w:szCs w:val="24"/>
        </w:rPr>
        <w:t>Література:</w:t>
      </w:r>
      <w:r w:rsidRPr="00823D9E">
        <w:rPr>
          <w:rFonts w:ascii="Times New Roman" w:hAnsi="Times New Roman" w:cs="Times New Roman"/>
          <w:i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b/>
          <w:sz w:val="24"/>
          <w:szCs w:val="24"/>
        </w:rPr>
        <w:t>«</w:t>
      </w:r>
      <w:r w:rsidRPr="00823D9E">
        <w:rPr>
          <w:rFonts w:ascii="Times New Roman" w:hAnsi="Times New Roman" w:cs="Times New Roman"/>
          <w:sz w:val="24"/>
          <w:szCs w:val="24"/>
        </w:rPr>
        <w:t>Comin'</w:t>
      </w:r>
      <w:r w:rsidRPr="00823D9E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Thro'</w:t>
      </w:r>
      <w:r w:rsidRPr="00823D9E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the</w:t>
      </w:r>
      <w:r w:rsidRPr="00823D9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Rye»</w:t>
      </w:r>
      <w:r w:rsidRPr="00823D9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Р.</w:t>
      </w:r>
      <w:r w:rsidRPr="00823D9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Бернса</w:t>
      </w:r>
      <w:r w:rsidRPr="00823D9E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; «Колекціонер»</w:t>
      </w:r>
      <w:r w:rsidRPr="00823D9E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Дж.</w:t>
      </w:r>
      <w:r w:rsidRPr="00823D9E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Фаулза</w:t>
      </w:r>
    </w:p>
    <w:p w:rsidR="00823D9E" w:rsidRPr="00823D9E" w:rsidRDefault="00823D9E" w:rsidP="00823D9E">
      <w:pPr>
        <w:spacing w:after="0" w:line="240" w:lineRule="auto"/>
        <w:ind w:left="102"/>
        <w:rPr>
          <w:rFonts w:ascii="Times New Roman" w:hAnsi="Times New Roman" w:cs="Times New Roman"/>
          <w:sz w:val="24"/>
          <w:szCs w:val="24"/>
        </w:rPr>
      </w:pPr>
      <w:r w:rsidRPr="00823D9E">
        <w:rPr>
          <w:rFonts w:ascii="Times New Roman" w:hAnsi="Times New Roman" w:cs="Times New Roman"/>
          <w:i/>
          <w:sz w:val="24"/>
          <w:szCs w:val="24"/>
        </w:rPr>
        <w:t>Кінематограф:</w:t>
      </w:r>
      <w:r w:rsidRPr="00823D9E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«Ловець у</w:t>
      </w:r>
      <w:r w:rsidRPr="00823D9E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житі»</w:t>
      </w:r>
      <w:r w:rsidRPr="00823D9E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(реж.</w:t>
      </w:r>
      <w:r w:rsidRPr="00823D9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Н.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Томм,</w:t>
      </w:r>
      <w:r w:rsidRPr="00823D9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США,</w:t>
      </w:r>
      <w:r w:rsidRPr="00823D9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2008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р.)</w:t>
      </w:r>
    </w:p>
    <w:p w:rsidR="00823D9E" w:rsidRPr="00823D9E" w:rsidRDefault="00823D9E" w:rsidP="00823D9E">
      <w:pPr>
        <w:spacing w:after="0" w:line="240" w:lineRule="auto"/>
        <w:ind w:left="102"/>
        <w:rPr>
          <w:rFonts w:ascii="Times New Roman" w:hAnsi="Times New Roman" w:cs="Times New Roman"/>
          <w:sz w:val="24"/>
          <w:szCs w:val="24"/>
        </w:rPr>
      </w:pPr>
      <w:r w:rsidRPr="00823D9E">
        <w:rPr>
          <w:rFonts w:ascii="Times New Roman" w:hAnsi="Times New Roman" w:cs="Times New Roman"/>
          <w:i/>
          <w:sz w:val="24"/>
          <w:szCs w:val="24"/>
        </w:rPr>
        <w:t>Живопис:</w:t>
      </w:r>
      <w:r w:rsidRPr="00823D9E">
        <w:rPr>
          <w:rFonts w:ascii="Times New Roman" w:hAnsi="Times New Roman" w:cs="Times New Roman"/>
          <w:i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«Чотири</w:t>
      </w:r>
      <w:r w:rsidRPr="00823D9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Мерилін»</w:t>
      </w:r>
      <w:r w:rsidRPr="00823D9E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Е. Уорхола;</w:t>
      </w:r>
      <w:r w:rsidRPr="00823D9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картини</w:t>
      </w:r>
      <w:r w:rsidRPr="00823D9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в</w:t>
      </w:r>
      <w:r w:rsidRPr="00823D9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стилі</w:t>
      </w:r>
      <w:r w:rsidRPr="00823D9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поп-арт</w:t>
      </w:r>
      <w:r w:rsidRPr="00823D9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Дж.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Джонса,</w:t>
      </w:r>
      <w:r w:rsidRPr="00823D9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Р. Раушенберга</w:t>
      </w:r>
    </w:p>
    <w:p w:rsidR="00823D9E" w:rsidRDefault="00823D9E" w:rsidP="00823D9E">
      <w:pPr>
        <w:spacing w:after="0" w:line="240" w:lineRule="auto"/>
        <w:ind w:left="102"/>
        <w:rPr>
          <w:rFonts w:ascii="Times New Roman" w:hAnsi="Times New Roman" w:cs="Times New Roman"/>
          <w:sz w:val="24"/>
          <w:szCs w:val="24"/>
          <w:lang w:val="uk-UA"/>
        </w:rPr>
      </w:pPr>
      <w:r w:rsidRPr="00823D9E">
        <w:rPr>
          <w:rFonts w:ascii="Times New Roman" w:hAnsi="Times New Roman" w:cs="Times New Roman"/>
          <w:i/>
          <w:sz w:val="24"/>
          <w:szCs w:val="24"/>
        </w:rPr>
        <w:t>Музика</w:t>
      </w:r>
      <w:r w:rsidRPr="00823D9E">
        <w:rPr>
          <w:rFonts w:ascii="Times New Roman" w:hAnsi="Times New Roman" w:cs="Times New Roman"/>
          <w:sz w:val="24"/>
          <w:szCs w:val="24"/>
        </w:rPr>
        <w:t>:</w:t>
      </w:r>
      <w:r w:rsidRPr="00823D9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Е.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Престлі.</w:t>
      </w:r>
    </w:p>
    <w:p w:rsidR="007246CC" w:rsidRPr="007246CC" w:rsidRDefault="007246CC" w:rsidP="00823D9E">
      <w:pPr>
        <w:spacing w:after="0" w:line="240" w:lineRule="auto"/>
        <w:ind w:left="102"/>
        <w:rPr>
          <w:rFonts w:ascii="Times New Roman" w:hAnsi="Times New Roman" w:cs="Times New Roman"/>
          <w:sz w:val="24"/>
          <w:szCs w:val="24"/>
          <w:lang w:val="uk-UA"/>
        </w:rPr>
      </w:pPr>
    </w:p>
    <w:p w:rsidR="00823D9E" w:rsidRPr="00823D9E" w:rsidRDefault="00823D9E" w:rsidP="00823D9E">
      <w:pPr>
        <w:pStyle w:val="a8"/>
      </w:pPr>
    </w:p>
    <w:p w:rsidR="00823D9E" w:rsidRPr="00823D9E" w:rsidRDefault="00823D9E" w:rsidP="00823D9E">
      <w:pPr>
        <w:spacing w:after="0" w:line="240" w:lineRule="auto"/>
        <w:ind w:left="102"/>
        <w:rPr>
          <w:rFonts w:ascii="Times New Roman" w:hAnsi="Times New Roman" w:cs="Times New Roman"/>
          <w:b/>
          <w:sz w:val="24"/>
          <w:szCs w:val="24"/>
        </w:rPr>
      </w:pPr>
      <w:r w:rsidRPr="00823D9E">
        <w:rPr>
          <w:rFonts w:ascii="Times New Roman" w:hAnsi="Times New Roman" w:cs="Times New Roman"/>
          <w:b/>
          <w:sz w:val="24"/>
          <w:szCs w:val="24"/>
        </w:rPr>
        <w:t>Ежен</w:t>
      </w:r>
      <w:r w:rsidRPr="00823D9E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b/>
          <w:sz w:val="24"/>
          <w:szCs w:val="24"/>
        </w:rPr>
        <w:t>Йонеско</w:t>
      </w:r>
    </w:p>
    <w:p w:rsidR="00823D9E" w:rsidRPr="00823D9E" w:rsidRDefault="00823D9E" w:rsidP="00823D9E">
      <w:pPr>
        <w:spacing w:after="0" w:line="240" w:lineRule="auto"/>
        <w:ind w:left="102" w:right="232"/>
        <w:rPr>
          <w:rFonts w:ascii="Times New Roman" w:hAnsi="Times New Roman" w:cs="Times New Roman"/>
          <w:sz w:val="24"/>
          <w:szCs w:val="24"/>
        </w:rPr>
      </w:pPr>
      <w:r w:rsidRPr="00823D9E">
        <w:rPr>
          <w:rFonts w:ascii="Times New Roman" w:hAnsi="Times New Roman" w:cs="Times New Roman"/>
          <w:i/>
          <w:sz w:val="24"/>
          <w:szCs w:val="24"/>
        </w:rPr>
        <w:t xml:space="preserve">Література: </w:t>
      </w:r>
      <w:r w:rsidRPr="00823D9E">
        <w:rPr>
          <w:rFonts w:ascii="Times New Roman" w:hAnsi="Times New Roman" w:cs="Times New Roman"/>
          <w:sz w:val="24"/>
          <w:szCs w:val="24"/>
        </w:rPr>
        <w:t>«шістдесятництво», нью-йоркська група, постшістдесятники, українська «химерна проза».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i/>
          <w:sz w:val="24"/>
          <w:szCs w:val="24"/>
        </w:rPr>
        <w:t>Живопис:</w:t>
      </w:r>
      <w:r w:rsidRPr="00823D9E">
        <w:rPr>
          <w:rFonts w:ascii="Times New Roman" w:hAnsi="Times New Roman" w:cs="Times New Roman"/>
          <w:i/>
          <w:spacing w:val="19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ілюстрації</w:t>
      </w:r>
      <w:r w:rsidRPr="00823D9E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до</w:t>
      </w:r>
      <w:r w:rsidRPr="00823D9E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твору</w:t>
      </w:r>
      <w:r w:rsidRPr="00823D9E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В. Меджибовського;</w:t>
      </w:r>
      <w:r w:rsidRPr="00823D9E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триптих</w:t>
      </w:r>
      <w:r w:rsidRPr="00823D9E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«Театр</w:t>
      </w:r>
      <w:r w:rsidRPr="00823D9E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абсурду»,</w:t>
      </w:r>
      <w:r w:rsidRPr="00823D9E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або</w:t>
      </w:r>
      <w:r w:rsidRPr="00823D9E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Метаморфози</w:t>
      </w:r>
      <w:r w:rsidRPr="00823D9E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фашизму»</w:t>
      </w:r>
      <w:r w:rsidRPr="00823D9E">
        <w:rPr>
          <w:rFonts w:ascii="Times New Roman" w:hAnsi="Times New Roman" w:cs="Times New Roman"/>
          <w:spacing w:val="-47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(за</w:t>
      </w:r>
      <w:r w:rsidRPr="00823D9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мотивами</w:t>
      </w:r>
      <w:r w:rsidRPr="00823D9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твору</w:t>
      </w:r>
      <w:r w:rsidRPr="00823D9E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Е.</w:t>
      </w:r>
      <w:r w:rsidRPr="00823D9E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Йонеско)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В. Воловича;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«Звіроподібні</w:t>
      </w:r>
      <w:r w:rsidRPr="00823D9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обличчя»</w:t>
      </w:r>
      <w:r w:rsidRPr="00823D9E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(із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серії «Капричос»)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Ф.</w:t>
      </w:r>
      <w:r w:rsidRPr="00823D9E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Гойя</w:t>
      </w:r>
    </w:p>
    <w:p w:rsidR="00823D9E" w:rsidRPr="00823D9E" w:rsidRDefault="00823D9E" w:rsidP="00823D9E">
      <w:pPr>
        <w:spacing w:after="0" w:line="240" w:lineRule="auto"/>
        <w:ind w:left="102"/>
        <w:rPr>
          <w:rFonts w:ascii="Times New Roman" w:hAnsi="Times New Roman" w:cs="Times New Roman"/>
          <w:sz w:val="24"/>
          <w:szCs w:val="24"/>
        </w:rPr>
      </w:pPr>
      <w:r w:rsidRPr="00823D9E">
        <w:rPr>
          <w:rFonts w:ascii="Times New Roman" w:hAnsi="Times New Roman" w:cs="Times New Roman"/>
          <w:i/>
          <w:sz w:val="24"/>
          <w:szCs w:val="24"/>
        </w:rPr>
        <w:t>Скульптура:</w:t>
      </w:r>
      <w:r w:rsidRPr="00823D9E">
        <w:rPr>
          <w:rFonts w:ascii="Times New Roman" w:hAnsi="Times New Roman" w:cs="Times New Roman"/>
          <w:i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«Застілля»</w:t>
      </w:r>
      <w:r w:rsidRPr="00823D9E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(скульптурна</w:t>
      </w:r>
      <w:r w:rsidRPr="00823D9E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група)</w:t>
      </w:r>
      <w:r w:rsidRPr="00823D9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К. Фріча.</w:t>
      </w:r>
    </w:p>
    <w:p w:rsidR="00823D9E" w:rsidRPr="00823D9E" w:rsidRDefault="00823D9E" w:rsidP="00823D9E">
      <w:pPr>
        <w:spacing w:after="0" w:line="240" w:lineRule="auto"/>
        <w:ind w:left="102"/>
        <w:rPr>
          <w:rFonts w:ascii="Times New Roman" w:hAnsi="Times New Roman" w:cs="Times New Roman"/>
          <w:sz w:val="24"/>
          <w:szCs w:val="24"/>
        </w:rPr>
      </w:pPr>
      <w:r w:rsidRPr="00823D9E">
        <w:rPr>
          <w:rFonts w:ascii="Times New Roman" w:hAnsi="Times New Roman" w:cs="Times New Roman"/>
          <w:i/>
          <w:sz w:val="24"/>
          <w:szCs w:val="24"/>
        </w:rPr>
        <w:t>Кінематограф</w:t>
      </w:r>
      <w:r w:rsidRPr="00823D9E">
        <w:rPr>
          <w:rFonts w:ascii="Times New Roman" w:hAnsi="Times New Roman" w:cs="Times New Roman"/>
          <w:sz w:val="24"/>
          <w:szCs w:val="24"/>
        </w:rPr>
        <w:t>: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«Носорог»</w:t>
      </w:r>
      <w:r w:rsidRPr="00823D9E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(реж.</w:t>
      </w:r>
      <w:r w:rsidRPr="00823D9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Т.</w:t>
      </w:r>
      <w:r w:rsidRPr="00823D9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О’Хоргана,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США,</w:t>
      </w:r>
      <w:r w:rsidRPr="00823D9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Велика</w:t>
      </w:r>
      <w:r w:rsidRPr="00823D9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Британія,</w:t>
      </w:r>
      <w:r w:rsidRPr="00823D9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Канада,</w:t>
      </w:r>
      <w:r w:rsidRPr="00823D9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1974).</w:t>
      </w:r>
    </w:p>
    <w:p w:rsidR="00823D9E" w:rsidRPr="00823D9E" w:rsidRDefault="00823D9E" w:rsidP="00823D9E">
      <w:pPr>
        <w:pStyle w:val="a8"/>
      </w:pPr>
    </w:p>
    <w:p w:rsidR="00823D9E" w:rsidRPr="00823D9E" w:rsidRDefault="00823D9E" w:rsidP="00823D9E">
      <w:pPr>
        <w:spacing w:after="0" w:line="240" w:lineRule="auto"/>
        <w:ind w:left="102"/>
        <w:rPr>
          <w:rFonts w:ascii="Times New Roman" w:hAnsi="Times New Roman" w:cs="Times New Roman"/>
          <w:b/>
          <w:sz w:val="24"/>
          <w:szCs w:val="24"/>
        </w:rPr>
      </w:pPr>
      <w:r w:rsidRPr="00823D9E">
        <w:rPr>
          <w:rFonts w:ascii="Times New Roman" w:hAnsi="Times New Roman" w:cs="Times New Roman"/>
          <w:b/>
          <w:sz w:val="24"/>
          <w:szCs w:val="24"/>
        </w:rPr>
        <w:t>Фрідріх</w:t>
      </w:r>
      <w:r w:rsidRPr="00823D9E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b/>
          <w:sz w:val="24"/>
          <w:szCs w:val="24"/>
        </w:rPr>
        <w:t>Дюрренматт</w:t>
      </w:r>
    </w:p>
    <w:p w:rsidR="00823D9E" w:rsidRPr="00823D9E" w:rsidRDefault="00823D9E" w:rsidP="00823D9E">
      <w:pPr>
        <w:spacing w:after="0" w:line="240" w:lineRule="auto"/>
        <w:ind w:left="102"/>
        <w:rPr>
          <w:rFonts w:ascii="Times New Roman" w:hAnsi="Times New Roman" w:cs="Times New Roman"/>
          <w:sz w:val="24"/>
          <w:szCs w:val="24"/>
        </w:rPr>
      </w:pPr>
      <w:r w:rsidRPr="00823D9E">
        <w:rPr>
          <w:rFonts w:ascii="Times New Roman" w:hAnsi="Times New Roman" w:cs="Times New Roman"/>
          <w:i/>
          <w:sz w:val="24"/>
          <w:szCs w:val="24"/>
        </w:rPr>
        <w:t>Література:</w:t>
      </w:r>
      <w:r w:rsidRPr="00823D9E">
        <w:rPr>
          <w:rFonts w:ascii="Times New Roman" w:hAnsi="Times New Roman" w:cs="Times New Roman"/>
          <w:i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«Голомоза</w:t>
      </w:r>
      <w:r w:rsidRPr="00823D9E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співачка», «Носороги»</w:t>
      </w:r>
      <w:r w:rsidRPr="00823D9E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Е. Йонеско;</w:t>
      </w:r>
      <w:r w:rsidRPr="00823D9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«Чекаючи</w:t>
      </w:r>
      <w:r w:rsidRPr="00823D9E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на</w:t>
      </w:r>
      <w:r w:rsidRPr="00823D9E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Годо»)</w:t>
      </w:r>
      <w:r w:rsidRPr="00823D9E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С. Беккета.</w:t>
      </w:r>
    </w:p>
    <w:p w:rsidR="00823D9E" w:rsidRPr="00823D9E" w:rsidRDefault="00823D9E" w:rsidP="00823D9E">
      <w:pPr>
        <w:tabs>
          <w:tab w:val="left" w:pos="1145"/>
          <w:tab w:val="left" w:pos="2707"/>
          <w:tab w:val="left" w:pos="4129"/>
          <w:tab w:val="left" w:pos="5308"/>
          <w:tab w:val="left" w:pos="6328"/>
          <w:tab w:val="left" w:pos="7378"/>
          <w:tab w:val="left" w:pos="8582"/>
        </w:tabs>
        <w:spacing w:after="0" w:line="240" w:lineRule="auto"/>
        <w:ind w:left="102" w:right="290"/>
        <w:rPr>
          <w:rFonts w:ascii="Times New Roman" w:hAnsi="Times New Roman" w:cs="Times New Roman"/>
          <w:sz w:val="24"/>
          <w:szCs w:val="24"/>
        </w:rPr>
      </w:pPr>
      <w:r w:rsidRPr="00823D9E">
        <w:rPr>
          <w:rFonts w:ascii="Times New Roman" w:hAnsi="Times New Roman" w:cs="Times New Roman"/>
          <w:i/>
          <w:sz w:val="24"/>
          <w:szCs w:val="24"/>
        </w:rPr>
        <w:t>Живопис:</w:t>
      </w:r>
      <w:r w:rsidRPr="00823D9E">
        <w:rPr>
          <w:rFonts w:ascii="Times New Roman" w:hAnsi="Times New Roman" w:cs="Times New Roman"/>
          <w:i/>
          <w:sz w:val="24"/>
          <w:szCs w:val="24"/>
        </w:rPr>
        <w:tab/>
      </w:r>
      <w:r w:rsidRPr="00823D9E">
        <w:rPr>
          <w:rFonts w:ascii="Times New Roman" w:hAnsi="Times New Roman" w:cs="Times New Roman"/>
          <w:sz w:val="24"/>
          <w:szCs w:val="24"/>
        </w:rPr>
        <w:t>«Автопортрет»,</w:t>
      </w:r>
      <w:r w:rsidRPr="00823D9E">
        <w:rPr>
          <w:rFonts w:ascii="Times New Roman" w:hAnsi="Times New Roman" w:cs="Times New Roman"/>
          <w:sz w:val="24"/>
          <w:szCs w:val="24"/>
        </w:rPr>
        <w:tab/>
        <w:t>«Принижений</w:t>
      </w:r>
      <w:r w:rsidRPr="00823D9E">
        <w:rPr>
          <w:rFonts w:ascii="Times New Roman" w:hAnsi="Times New Roman" w:cs="Times New Roman"/>
          <w:sz w:val="24"/>
          <w:szCs w:val="24"/>
        </w:rPr>
        <w:tab/>
        <w:t>Мінотавр»,</w:t>
      </w:r>
      <w:r w:rsidRPr="00823D9E">
        <w:rPr>
          <w:rFonts w:ascii="Times New Roman" w:hAnsi="Times New Roman" w:cs="Times New Roman"/>
          <w:sz w:val="24"/>
          <w:szCs w:val="24"/>
        </w:rPr>
        <w:tab/>
        <w:t>«Портрет</w:t>
      </w:r>
      <w:r w:rsidRPr="00823D9E">
        <w:rPr>
          <w:rFonts w:ascii="Times New Roman" w:hAnsi="Times New Roman" w:cs="Times New Roman"/>
          <w:sz w:val="24"/>
          <w:szCs w:val="24"/>
        </w:rPr>
        <w:tab/>
        <w:t>планети»,</w:t>
      </w:r>
      <w:r w:rsidRPr="00823D9E">
        <w:rPr>
          <w:rFonts w:ascii="Times New Roman" w:hAnsi="Times New Roman" w:cs="Times New Roman"/>
          <w:sz w:val="24"/>
          <w:szCs w:val="24"/>
        </w:rPr>
        <w:tab/>
        <w:t>«Розлючені</w:t>
      </w:r>
      <w:r w:rsidRPr="00823D9E">
        <w:rPr>
          <w:rFonts w:ascii="Times New Roman" w:hAnsi="Times New Roman" w:cs="Times New Roman"/>
          <w:sz w:val="24"/>
          <w:szCs w:val="24"/>
        </w:rPr>
        <w:tab/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>кентаври»</w:t>
      </w:r>
      <w:r w:rsidRPr="00823D9E">
        <w:rPr>
          <w:rFonts w:ascii="Times New Roman" w:hAnsi="Times New Roman" w:cs="Times New Roman"/>
          <w:spacing w:val="-47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Ф. Дюрренматта</w:t>
      </w:r>
    </w:p>
    <w:p w:rsidR="00823D9E" w:rsidRPr="00823D9E" w:rsidRDefault="00823D9E" w:rsidP="00823D9E">
      <w:pPr>
        <w:spacing w:after="0" w:line="240" w:lineRule="auto"/>
        <w:ind w:left="102" w:right="232"/>
        <w:rPr>
          <w:rFonts w:ascii="Times New Roman" w:hAnsi="Times New Roman" w:cs="Times New Roman"/>
          <w:sz w:val="24"/>
          <w:szCs w:val="24"/>
        </w:rPr>
      </w:pPr>
      <w:r w:rsidRPr="00823D9E">
        <w:rPr>
          <w:rFonts w:ascii="Times New Roman" w:hAnsi="Times New Roman" w:cs="Times New Roman"/>
          <w:i/>
          <w:sz w:val="24"/>
          <w:szCs w:val="24"/>
        </w:rPr>
        <w:t>Кінематограф</w:t>
      </w:r>
      <w:r w:rsidRPr="00823D9E">
        <w:rPr>
          <w:rFonts w:ascii="Times New Roman" w:hAnsi="Times New Roman" w:cs="Times New Roman"/>
          <w:sz w:val="24"/>
          <w:szCs w:val="24"/>
        </w:rPr>
        <w:t>:</w:t>
      </w:r>
      <w:r w:rsidRPr="00823D9E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«Візит»</w:t>
      </w:r>
      <w:r w:rsidRPr="00823D9E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(реж.</w:t>
      </w:r>
      <w:r w:rsidRPr="00823D9E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Б.</w:t>
      </w:r>
      <w:r w:rsidRPr="00823D9E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Віккі,</w:t>
      </w:r>
      <w:r w:rsidRPr="00823D9E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США,</w:t>
      </w:r>
      <w:r w:rsidRPr="00823D9E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Німеччина,</w:t>
      </w:r>
      <w:r w:rsidRPr="00823D9E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Франція,</w:t>
      </w:r>
      <w:r w:rsidRPr="00823D9E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Італія,1964);</w:t>
      </w:r>
      <w:r w:rsidRPr="00823D9E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«Візит</w:t>
      </w:r>
      <w:r w:rsidRPr="00823D9E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старої</w:t>
      </w:r>
      <w:r w:rsidRPr="00823D9E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дами»</w:t>
      </w:r>
      <w:r w:rsidRPr="00823D9E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(реж.</w:t>
      </w:r>
      <w:r w:rsidRPr="00823D9E">
        <w:rPr>
          <w:rFonts w:ascii="Times New Roman" w:hAnsi="Times New Roman" w:cs="Times New Roman"/>
          <w:spacing w:val="-47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Н. Лейтнер,</w:t>
      </w:r>
      <w:r w:rsidRPr="00823D9E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Австрія,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Німеччина,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2008</w:t>
      </w:r>
    </w:p>
    <w:p w:rsidR="00823D9E" w:rsidRPr="00823D9E" w:rsidRDefault="00823D9E" w:rsidP="00823D9E">
      <w:pPr>
        <w:pStyle w:val="a8"/>
      </w:pPr>
    </w:p>
    <w:p w:rsidR="00823D9E" w:rsidRPr="00823D9E" w:rsidRDefault="00823D9E" w:rsidP="00823D9E">
      <w:pPr>
        <w:spacing w:after="0" w:line="240" w:lineRule="auto"/>
        <w:ind w:left="102"/>
        <w:rPr>
          <w:rFonts w:ascii="Times New Roman" w:hAnsi="Times New Roman" w:cs="Times New Roman"/>
          <w:b/>
          <w:sz w:val="24"/>
          <w:szCs w:val="24"/>
        </w:rPr>
      </w:pPr>
      <w:r w:rsidRPr="00823D9E">
        <w:rPr>
          <w:rFonts w:ascii="Times New Roman" w:hAnsi="Times New Roman" w:cs="Times New Roman"/>
          <w:b/>
          <w:sz w:val="24"/>
          <w:szCs w:val="24"/>
        </w:rPr>
        <w:t>Макс</w:t>
      </w:r>
      <w:r w:rsidRPr="00823D9E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b/>
          <w:sz w:val="24"/>
          <w:szCs w:val="24"/>
        </w:rPr>
        <w:t>Фріш</w:t>
      </w:r>
    </w:p>
    <w:p w:rsidR="00823D9E" w:rsidRPr="00823D9E" w:rsidRDefault="00823D9E" w:rsidP="00823D9E">
      <w:pPr>
        <w:spacing w:after="0" w:line="240" w:lineRule="auto"/>
        <w:ind w:left="102"/>
        <w:rPr>
          <w:rFonts w:ascii="Times New Roman" w:hAnsi="Times New Roman" w:cs="Times New Roman"/>
          <w:sz w:val="24"/>
          <w:szCs w:val="24"/>
        </w:rPr>
      </w:pPr>
      <w:r w:rsidRPr="00823D9E">
        <w:rPr>
          <w:rFonts w:ascii="Times New Roman" w:hAnsi="Times New Roman" w:cs="Times New Roman"/>
          <w:i/>
          <w:sz w:val="24"/>
          <w:szCs w:val="24"/>
        </w:rPr>
        <w:t xml:space="preserve">Література: </w:t>
      </w:r>
      <w:r w:rsidRPr="00823D9E">
        <w:rPr>
          <w:rFonts w:ascii="Times New Roman" w:hAnsi="Times New Roman" w:cs="Times New Roman"/>
          <w:sz w:val="24"/>
          <w:szCs w:val="24"/>
        </w:rPr>
        <w:t>«Дон</w:t>
      </w:r>
      <w:r w:rsidRPr="00823D9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Жуан,</w:t>
      </w:r>
      <w:r w:rsidRPr="00823D9E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або</w:t>
      </w:r>
      <w:r w:rsidRPr="00823D9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Любов</w:t>
      </w:r>
      <w:r w:rsidRPr="00823D9E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до</w:t>
      </w:r>
      <w:r w:rsidRPr="00823D9E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геометрії»,</w:t>
      </w:r>
      <w:r w:rsidRPr="00823D9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«Андорра»</w:t>
      </w:r>
      <w:r w:rsidRPr="00823D9E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Макса</w:t>
      </w:r>
      <w:r w:rsidRPr="00823D9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Фріша.</w:t>
      </w:r>
    </w:p>
    <w:p w:rsidR="00823D9E" w:rsidRPr="00823D9E" w:rsidRDefault="00823D9E" w:rsidP="00823D9E">
      <w:pPr>
        <w:spacing w:after="0" w:line="240" w:lineRule="auto"/>
        <w:ind w:left="102"/>
        <w:rPr>
          <w:rFonts w:ascii="Times New Roman" w:hAnsi="Times New Roman" w:cs="Times New Roman"/>
          <w:sz w:val="24"/>
          <w:szCs w:val="24"/>
        </w:rPr>
      </w:pPr>
      <w:r w:rsidRPr="00823D9E">
        <w:rPr>
          <w:rFonts w:ascii="Times New Roman" w:hAnsi="Times New Roman" w:cs="Times New Roman"/>
          <w:i/>
          <w:sz w:val="24"/>
          <w:szCs w:val="24"/>
        </w:rPr>
        <w:t>Живопис.</w:t>
      </w:r>
      <w:r w:rsidRPr="00823D9E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«Santa</w:t>
      </w:r>
      <w:r w:rsidRPr="00823D9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Cruz»</w:t>
      </w:r>
      <w:r w:rsidRPr="00823D9E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Є.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Фру.</w:t>
      </w:r>
    </w:p>
    <w:p w:rsidR="00823D9E" w:rsidRPr="00823D9E" w:rsidRDefault="00823D9E" w:rsidP="00823D9E">
      <w:pPr>
        <w:spacing w:after="0" w:line="240" w:lineRule="auto"/>
        <w:ind w:left="102"/>
        <w:rPr>
          <w:rFonts w:ascii="Times New Roman" w:hAnsi="Times New Roman" w:cs="Times New Roman"/>
          <w:sz w:val="24"/>
          <w:szCs w:val="24"/>
        </w:rPr>
      </w:pPr>
      <w:r w:rsidRPr="00823D9E">
        <w:rPr>
          <w:rFonts w:ascii="Times New Roman" w:hAnsi="Times New Roman" w:cs="Times New Roman"/>
          <w:i/>
          <w:sz w:val="24"/>
          <w:szCs w:val="24"/>
        </w:rPr>
        <w:t>Театр,</w:t>
      </w:r>
      <w:r w:rsidRPr="00823D9E">
        <w:rPr>
          <w:rFonts w:ascii="Times New Roman" w:hAnsi="Times New Roman" w:cs="Times New Roman"/>
          <w:i/>
          <w:spacing w:val="-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i/>
          <w:sz w:val="24"/>
          <w:szCs w:val="24"/>
        </w:rPr>
        <w:t xml:space="preserve">кіно  </w:t>
      </w:r>
      <w:r w:rsidRPr="00823D9E">
        <w:rPr>
          <w:rFonts w:ascii="Times New Roman" w:hAnsi="Times New Roman" w:cs="Times New Roman"/>
          <w:sz w:val="24"/>
          <w:szCs w:val="24"/>
        </w:rPr>
        <w:t>«Романс</w:t>
      </w:r>
      <w:r w:rsidRPr="00823D9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про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Санту</w:t>
      </w:r>
      <w:r w:rsidRPr="00823D9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Крус»</w:t>
      </w:r>
      <w:r w:rsidRPr="00823D9E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(реж.</w:t>
      </w:r>
      <w:r w:rsidRPr="00823D9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Б.</w:t>
      </w:r>
      <w:r w:rsidRPr="00823D9E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Гершт,</w:t>
      </w:r>
      <w:r w:rsidRPr="00823D9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телевізійний</w:t>
      </w:r>
      <w:r w:rsidRPr="00823D9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спектакль,</w:t>
      </w:r>
      <w:r w:rsidRPr="00823D9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1993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р.</w:t>
      </w:r>
    </w:p>
    <w:p w:rsidR="00823D9E" w:rsidRPr="00823D9E" w:rsidRDefault="00823D9E" w:rsidP="00823D9E">
      <w:pPr>
        <w:pStyle w:val="a8"/>
      </w:pPr>
    </w:p>
    <w:p w:rsidR="00823D9E" w:rsidRPr="00823D9E" w:rsidRDefault="00823D9E" w:rsidP="00823D9E">
      <w:pPr>
        <w:spacing w:after="0" w:line="240" w:lineRule="auto"/>
        <w:ind w:left="10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23D9E">
        <w:rPr>
          <w:rFonts w:ascii="Times New Roman" w:hAnsi="Times New Roman" w:cs="Times New Roman"/>
          <w:b/>
          <w:sz w:val="24"/>
          <w:szCs w:val="24"/>
        </w:rPr>
        <w:t>Семюель</w:t>
      </w:r>
      <w:r w:rsidRPr="00823D9E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b/>
          <w:sz w:val="24"/>
          <w:szCs w:val="24"/>
        </w:rPr>
        <w:t>Беккет</w:t>
      </w:r>
    </w:p>
    <w:p w:rsidR="00823D9E" w:rsidRPr="00823D9E" w:rsidRDefault="00823D9E" w:rsidP="00823D9E">
      <w:pPr>
        <w:spacing w:after="0" w:line="240" w:lineRule="auto"/>
        <w:ind w:left="102"/>
        <w:jc w:val="both"/>
        <w:rPr>
          <w:rFonts w:ascii="Times New Roman" w:hAnsi="Times New Roman" w:cs="Times New Roman"/>
          <w:sz w:val="24"/>
          <w:szCs w:val="24"/>
        </w:rPr>
      </w:pPr>
      <w:r w:rsidRPr="00823D9E">
        <w:rPr>
          <w:rFonts w:ascii="Times New Roman" w:hAnsi="Times New Roman" w:cs="Times New Roman"/>
          <w:i/>
          <w:sz w:val="24"/>
          <w:szCs w:val="24"/>
        </w:rPr>
        <w:t>Література.</w:t>
      </w:r>
      <w:r w:rsidRPr="00823D9E">
        <w:rPr>
          <w:rFonts w:ascii="Times New Roman" w:hAnsi="Times New Roman" w:cs="Times New Roman"/>
          <w:i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«Голомоза</w:t>
      </w:r>
      <w:r w:rsidRPr="00823D9E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співачка»</w:t>
      </w:r>
      <w:r w:rsidRPr="00823D9E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Ежена</w:t>
      </w:r>
      <w:r w:rsidRPr="00823D9E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Йонеско</w:t>
      </w:r>
    </w:p>
    <w:p w:rsidR="00823D9E" w:rsidRPr="00823D9E" w:rsidRDefault="00823D9E" w:rsidP="00823D9E">
      <w:pPr>
        <w:spacing w:after="0" w:line="240" w:lineRule="auto"/>
        <w:ind w:left="102"/>
        <w:jc w:val="both"/>
        <w:rPr>
          <w:rFonts w:ascii="Times New Roman" w:hAnsi="Times New Roman" w:cs="Times New Roman"/>
          <w:sz w:val="24"/>
          <w:szCs w:val="24"/>
        </w:rPr>
      </w:pPr>
      <w:r w:rsidRPr="00823D9E">
        <w:rPr>
          <w:rFonts w:ascii="Times New Roman" w:hAnsi="Times New Roman" w:cs="Times New Roman"/>
          <w:i/>
          <w:sz w:val="24"/>
          <w:szCs w:val="24"/>
        </w:rPr>
        <w:t>Живопис:</w:t>
      </w:r>
      <w:r w:rsidRPr="00823D9E">
        <w:rPr>
          <w:rFonts w:ascii="Times New Roman" w:hAnsi="Times New Roman" w:cs="Times New Roman"/>
          <w:i/>
          <w:spacing w:val="-4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ілюстрації</w:t>
      </w:r>
      <w:r w:rsidRPr="00823D9E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Ніколаса</w:t>
      </w:r>
      <w:r w:rsidRPr="00823D9E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Хардінга</w:t>
      </w:r>
    </w:p>
    <w:p w:rsidR="00823D9E" w:rsidRPr="00823D9E" w:rsidRDefault="00823D9E" w:rsidP="00823D9E">
      <w:pPr>
        <w:spacing w:after="0" w:line="240" w:lineRule="auto"/>
        <w:ind w:left="102" w:right="284"/>
        <w:jc w:val="both"/>
        <w:rPr>
          <w:rFonts w:ascii="Times New Roman" w:hAnsi="Times New Roman" w:cs="Times New Roman"/>
          <w:sz w:val="24"/>
          <w:szCs w:val="24"/>
        </w:rPr>
      </w:pPr>
      <w:r w:rsidRPr="00823D9E">
        <w:rPr>
          <w:rFonts w:ascii="Times New Roman" w:hAnsi="Times New Roman" w:cs="Times New Roman"/>
          <w:i/>
          <w:sz w:val="24"/>
          <w:szCs w:val="24"/>
        </w:rPr>
        <w:t>Театр.</w:t>
      </w:r>
      <w:r w:rsidRPr="00823D9E">
        <w:rPr>
          <w:rFonts w:ascii="Times New Roman" w:hAnsi="Times New Roman" w:cs="Times New Roman"/>
          <w:i/>
          <w:spacing w:val="40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«Чекаючи</w:t>
      </w:r>
      <w:r w:rsidRPr="00823D9E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на</w:t>
      </w:r>
      <w:r w:rsidRPr="00823D9E">
        <w:rPr>
          <w:rFonts w:ascii="Times New Roman" w:hAnsi="Times New Roman" w:cs="Times New Roman"/>
          <w:spacing w:val="88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Ґодо»</w:t>
      </w:r>
      <w:r w:rsidRPr="00823D9E">
        <w:rPr>
          <w:rFonts w:ascii="Times New Roman" w:hAnsi="Times New Roman" w:cs="Times New Roman"/>
          <w:spacing w:val="85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(реж.</w:t>
      </w:r>
      <w:r w:rsidRPr="00823D9E">
        <w:rPr>
          <w:rFonts w:ascii="Times New Roman" w:hAnsi="Times New Roman" w:cs="Times New Roman"/>
          <w:spacing w:val="87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Р. Блін,</w:t>
      </w:r>
      <w:r w:rsidRPr="00823D9E">
        <w:rPr>
          <w:rFonts w:ascii="Times New Roman" w:hAnsi="Times New Roman" w:cs="Times New Roman"/>
          <w:spacing w:val="90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i/>
          <w:sz w:val="24"/>
          <w:szCs w:val="24"/>
        </w:rPr>
        <w:t>Théâtre</w:t>
      </w:r>
      <w:r w:rsidRPr="00823D9E">
        <w:rPr>
          <w:rFonts w:ascii="Times New Roman" w:hAnsi="Times New Roman" w:cs="Times New Roman"/>
          <w:i/>
          <w:spacing w:val="87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i/>
          <w:sz w:val="24"/>
          <w:szCs w:val="24"/>
        </w:rPr>
        <w:t>de</w:t>
      </w:r>
      <w:r w:rsidRPr="00823D9E">
        <w:rPr>
          <w:rFonts w:ascii="Times New Roman" w:hAnsi="Times New Roman" w:cs="Times New Roman"/>
          <w:i/>
          <w:spacing w:val="87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i/>
          <w:sz w:val="24"/>
          <w:szCs w:val="24"/>
        </w:rPr>
        <w:t>Babylone</w:t>
      </w:r>
      <w:r w:rsidRPr="00823D9E">
        <w:rPr>
          <w:rFonts w:ascii="Times New Roman" w:hAnsi="Times New Roman" w:cs="Times New Roman"/>
          <w:sz w:val="24"/>
          <w:szCs w:val="24"/>
        </w:rPr>
        <w:t>,</w:t>
      </w:r>
      <w:r w:rsidRPr="00823D9E">
        <w:rPr>
          <w:rFonts w:ascii="Times New Roman" w:hAnsi="Times New Roman" w:cs="Times New Roman"/>
          <w:spacing w:val="86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Париж);</w:t>
      </w:r>
      <w:r w:rsidRPr="00823D9E">
        <w:rPr>
          <w:rFonts w:ascii="Times New Roman" w:hAnsi="Times New Roman" w:cs="Times New Roman"/>
          <w:spacing w:val="90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«Чекаючи</w:t>
      </w:r>
      <w:r w:rsidRPr="00823D9E">
        <w:rPr>
          <w:rFonts w:ascii="Times New Roman" w:hAnsi="Times New Roman" w:cs="Times New Roman"/>
          <w:spacing w:val="88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на</w:t>
      </w:r>
      <w:r w:rsidRPr="00823D9E">
        <w:rPr>
          <w:rFonts w:ascii="Times New Roman" w:hAnsi="Times New Roman" w:cs="Times New Roman"/>
          <w:spacing w:val="89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Ґодо»</w:t>
      </w:r>
      <w:r w:rsidRPr="00823D9E">
        <w:rPr>
          <w:rFonts w:ascii="Times New Roman" w:hAnsi="Times New Roman" w:cs="Times New Roman"/>
          <w:spacing w:val="8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(реж.</w:t>
      </w:r>
      <w:r w:rsidRPr="00823D9E">
        <w:rPr>
          <w:rFonts w:ascii="Times New Roman" w:hAnsi="Times New Roman" w:cs="Times New Roman"/>
          <w:spacing w:val="-48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В. Красовський, театр «Місто»); «Чекаючи на Ґодо» (реж. А. Заманська, Київський академічний Молодий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театр,</w:t>
      </w:r>
      <w:r w:rsidRPr="00823D9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2014);</w:t>
      </w:r>
      <w:r w:rsidRPr="00823D9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«Чекаючи</w:t>
      </w:r>
      <w:r w:rsidRPr="00823D9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на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Ґодо»</w:t>
      </w:r>
      <w:r w:rsidRPr="00823D9E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(реж.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О.</w:t>
      </w:r>
      <w:r w:rsidRPr="00823D9E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Кравчук,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Львівський</w:t>
      </w:r>
      <w:r w:rsidRPr="00823D9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академічний театр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ім.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Леся</w:t>
      </w:r>
      <w:r w:rsidRPr="00823D9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Курбаса, 2006.</w:t>
      </w:r>
    </w:p>
    <w:p w:rsidR="00823D9E" w:rsidRPr="00823D9E" w:rsidRDefault="00823D9E" w:rsidP="00823D9E">
      <w:pPr>
        <w:spacing w:after="0" w:line="240" w:lineRule="auto"/>
        <w:ind w:left="102" w:right="1035"/>
        <w:jc w:val="both"/>
        <w:rPr>
          <w:rFonts w:ascii="Times New Roman" w:hAnsi="Times New Roman" w:cs="Times New Roman"/>
          <w:sz w:val="24"/>
          <w:szCs w:val="24"/>
        </w:rPr>
      </w:pPr>
      <w:r w:rsidRPr="00823D9E">
        <w:rPr>
          <w:rFonts w:ascii="Times New Roman" w:hAnsi="Times New Roman" w:cs="Times New Roman"/>
          <w:i/>
          <w:sz w:val="24"/>
          <w:szCs w:val="24"/>
        </w:rPr>
        <w:t>Кінематограф</w:t>
      </w:r>
      <w:r w:rsidRPr="00823D9E">
        <w:rPr>
          <w:rFonts w:ascii="Times New Roman" w:hAnsi="Times New Roman" w:cs="Times New Roman"/>
          <w:sz w:val="24"/>
          <w:szCs w:val="24"/>
        </w:rPr>
        <w:t>: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«Чекаючи</w:t>
      </w:r>
      <w:r w:rsidRPr="00823D9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на</w:t>
      </w:r>
      <w:r w:rsidRPr="00823D9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Ґодо»</w:t>
      </w:r>
      <w:r w:rsidRPr="00823D9E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(реж.</w:t>
      </w:r>
      <w:r w:rsidRPr="00823D9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Вальтер</w:t>
      </w:r>
      <w:r w:rsidRPr="00823D9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Д.</w:t>
      </w:r>
      <w:r w:rsidRPr="00823D9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Асмус,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Канада,</w:t>
      </w:r>
      <w:r w:rsidRPr="00823D9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1989);</w:t>
      </w:r>
      <w:r w:rsidRPr="00823D9E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«Чекаючи</w:t>
      </w:r>
      <w:r w:rsidRPr="00823D9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на</w:t>
      </w:r>
      <w:r w:rsidRPr="00823D9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Ґодо»</w:t>
      </w:r>
      <w:r w:rsidRPr="00823D9E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(реж.</w:t>
      </w:r>
      <w:r w:rsidRPr="00823D9E">
        <w:rPr>
          <w:rFonts w:ascii="Times New Roman" w:hAnsi="Times New Roman" w:cs="Times New Roman"/>
          <w:spacing w:val="-47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М. Линдсей-Хогга, Ірландія, 2001).</w:t>
      </w:r>
    </w:p>
    <w:p w:rsidR="00823D9E" w:rsidRPr="00823D9E" w:rsidRDefault="00823D9E" w:rsidP="00823D9E">
      <w:pPr>
        <w:pStyle w:val="a8"/>
      </w:pPr>
    </w:p>
    <w:p w:rsidR="00823D9E" w:rsidRPr="00823D9E" w:rsidRDefault="00823D9E" w:rsidP="00823D9E">
      <w:pPr>
        <w:spacing w:after="0" w:line="240" w:lineRule="auto"/>
        <w:ind w:left="102"/>
        <w:rPr>
          <w:rFonts w:ascii="Times New Roman" w:hAnsi="Times New Roman" w:cs="Times New Roman"/>
          <w:b/>
          <w:sz w:val="24"/>
          <w:szCs w:val="24"/>
        </w:rPr>
      </w:pPr>
      <w:r w:rsidRPr="00823D9E">
        <w:rPr>
          <w:rFonts w:ascii="Times New Roman" w:hAnsi="Times New Roman" w:cs="Times New Roman"/>
          <w:b/>
          <w:sz w:val="24"/>
          <w:szCs w:val="24"/>
        </w:rPr>
        <w:t>Милорад</w:t>
      </w:r>
      <w:r w:rsidRPr="00823D9E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b/>
          <w:sz w:val="24"/>
          <w:szCs w:val="24"/>
        </w:rPr>
        <w:t>Павич</w:t>
      </w:r>
    </w:p>
    <w:p w:rsidR="00823D9E" w:rsidRPr="00823D9E" w:rsidRDefault="00823D9E" w:rsidP="00823D9E">
      <w:pPr>
        <w:spacing w:after="0" w:line="240" w:lineRule="auto"/>
        <w:ind w:left="102"/>
        <w:rPr>
          <w:rFonts w:ascii="Times New Roman" w:hAnsi="Times New Roman" w:cs="Times New Roman"/>
          <w:sz w:val="24"/>
          <w:szCs w:val="24"/>
        </w:rPr>
      </w:pPr>
      <w:r w:rsidRPr="00823D9E">
        <w:rPr>
          <w:rFonts w:ascii="Times New Roman" w:hAnsi="Times New Roman" w:cs="Times New Roman"/>
          <w:i/>
          <w:sz w:val="24"/>
          <w:szCs w:val="24"/>
        </w:rPr>
        <w:t xml:space="preserve">Література: </w:t>
      </w:r>
      <w:r w:rsidRPr="00823D9E">
        <w:rPr>
          <w:rFonts w:ascii="Times New Roman" w:hAnsi="Times New Roman" w:cs="Times New Roman"/>
          <w:sz w:val="24"/>
          <w:szCs w:val="24"/>
        </w:rPr>
        <w:t>«Морська</w:t>
      </w:r>
      <w:r w:rsidRPr="00823D9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мушля»</w:t>
      </w:r>
      <w:r w:rsidRPr="00823D9E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Р. Д.</w:t>
      </w:r>
      <w:r w:rsidRPr="00823D9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Бредбері;</w:t>
      </w:r>
      <w:r w:rsidRPr="00823D9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Ю.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Андрухович,</w:t>
      </w:r>
      <w:r w:rsidRPr="00823D9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О.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Забужко,</w:t>
      </w:r>
      <w:r w:rsidRPr="00823D9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Т.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Прохасько.</w:t>
      </w:r>
    </w:p>
    <w:p w:rsidR="00823D9E" w:rsidRPr="00823D9E" w:rsidRDefault="00823D9E" w:rsidP="00823D9E">
      <w:pPr>
        <w:spacing w:after="0" w:line="240" w:lineRule="auto"/>
        <w:ind w:left="102"/>
        <w:rPr>
          <w:rFonts w:ascii="Times New Roman" w:hAnsi="Times New Roman" w:cs="Times New Roman"/>
          <w:sz w:val="24"/>
          <w:szCs w:val="24"/>
        </w:rPr>
      </w:pPr>
      <w:r w:rsidRPr="00823D9E">
        <w:rPr>
          <w:rFonts w:ascii="Times New Roman" w:hAnsi="Times New Roman" w:cs="Times New Roman"/>
          <w:i/>
          <w:sz w:val="24"/>
          <w:szCs w:val="24"/>
        </w:rPr>
        <w:t>Живопис:</w:t>
      </w:r>
      <w:r w:rsidRPr="00823D9E">
        <w:rPr>
          <w:rFonts w:ascii="Times New Roman" w:hAnsi="Times New Roman" w:cs="Times New Roman"/>
          <w:i/>
          <w:spacing w:val="30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«Раковина»,</w:t>
      </w:r>
      <w:r w:rsidRPr="00823D9E">
        <w:rPr>
          <w:rFonts w:ascii="Times New Roman" w:hAnsi="Times New Roman" w:cs="Times New Roman"/>
          <w:spacing w:val="79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«Равлик</w:t>
      </w:r>
      <w:r w:rsidRPr="00823D9E">
        <w:rPr>
          <w:rFonts w:ascii="Times New Roman" w:hAnsi="Times New Roman" w:cs="Times New Roman"/>
          <w:spacing w:val="77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та</w:t>
      </w:r>
      <w:r w:rsidRPr="00823D9E">
        <w:rPr>
          <w:rFonts w:ascii="Times New Roman" w:hAnsi="Times New Roman" w:cs="Times New Roman"/>
          <w:spacing w:val="78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янгол»,</w:t>
      </w:r>
      <w:r w:rsidRPr="00823D9E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«Натюрморт</w:t>
      </w:r>
      <w:r w:rsidRPr="00823D9E">
        <w:rPr>
          <w:rFonts w:ascii="Times New Roman" w:hAnsi="Times New Roman" w:cs="Times New Roman"/>
          <w:spacing w:val="77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з</w:t>
      </w:r>
      <w:r w:rsidRPr="00823D9E">
        <w:rPr>
          <w:rFonts w:ascii="Times New Roman" w:hAnsi="Times New Roman" w:cs="Times New Roman"/>
          <w:spacing w:val="78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годинником</w:t>
      </w:r>
      <w:r w:rsidRPr="00823D9E">
        <w:rPr>
          <w:rFonts w:ascii="Times New Roman" w:hAnsi="Times New Roman" w:cs="Times New Roman"/>
          <w:spacing w:val="77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із</w:t>
      </w:r>
      <w:r w:rsidRPr="00823D9E">
        <w:rPr>
          <w:rFonts w:ascii="Times New Roman" w:hAnsi="Times New Roman" w:cs="Times New Roman"/>
          <w:spacing w:val="78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чорного</w:t>
      </w:r>
      <w:r w:rsidRPr="00823D9E">
        <w:rPr>
          <w:rFonts w:ascii="Times New Roman" w:hAnsi="Times New Roman" w:cs="Times New Roman"/>
          <w:spacing w:val="78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мармуру»</w:t>
      </w:r>
      <w:r w:rsidRPr="00823D9E">
        <w:rPr>
          <w:rFonts w:ascii="Times New Roman" w:hAnsi="Times New Roman" w:cs="Times New Roman"/>
          <w:spacing w:val="74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С.</w:t>
      </w:r>
      <w:r w:rsidRPr="00823D9E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Далі;</w:t>
      </w:r>
    </w:p>
    <w:p w:rsidR="00823D9E" w:rsidRPr="00823D9E" w:rsidRDefault="00823D9E" w:rsidP="00823D9E">
      <w:pPr>
        <w:spacing w:after="0" w:line="240" w:lineRule="auto"/>
        <w:ind w:left="102"/>
        <w:rPr>
          <w:rFonts w:ascii="Times New Roman" w:hAnsi="Times New Roman" w:cs="Times New Roman"/>
          <w:sz w:val="24"/>
          <w:szCs w:val="24"/>
        </w:rPr>
      </w:pPr>
      <w:r w:rsidRPr="00823D9E">
        <w:rPr>
          <w:rFonts w:ascii="Times New Roman" w:hAnsi="Times New Roman" w:cs="Times New Roman"/>
          <w:sz w:val="24"/>
          <w:szCs w:val="24"/>
        </w:rPr>
        <w:t>«Метаморфози</w:t>
      </w:r>
      <w:r w:rsidRPr="00823D9E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равлика»</w:t>
      </w:r>
      <w:r w:rsidRPr="00823D9E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С.</w:t>
      </w:r>
      <w:r w:rsidRPr="00823D9E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О.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Сиденка;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«Погонич</w:t>
      </w:r>
      <w:r w:rsidRPr="00823D9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равликів»</w:t>
      </w:r>
      <w:r w:rsidRPr="00823D9E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Д. Немикіна; «Равлик»</w:t>
      </w:r>
      <w:r w:rsidRPr="00823D9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Є.</w:t>
      </w:r>
      <w:r w:rsidRPr="00823D9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Маруди.</w:t>
      </w:r>
    </w:p>
    <w:p w:rsidR="00823D9E" w:rsidRPr="00823D9E" w:rsidRDefault="00823D9E" w:rsidP="00823D9E">
      <w:pPr>
        <w:spacing w:after="0" w:line="240" w:lineRule="auto"/>
        <w:ind w:left="102" w:right="288"/>
        <w:jc w:val="both"/>
        <w:rPr>
          <w:rFonts w:ascii="Times New Roman" w:hAnsi="Times New Roman" w:cs="Times New Roman"/>
          <w:sz w:val="24"/>
          <w:szCs w:val="24"/>
        </w:rPr>
      </w:pPr>
      <w:r w:rsidRPr="00823D9E">
        <w:rPr>
          <w:rFonts w:ascii="Times New Roman" w:hAnsi="Times New Roman" w:cs="Times New Roman"/>
          <w:i/>
          <w:sz w:val="24"/>
          <w:szCs w:val="24"/>
        </w:rPr>
        <w:t>Скульптура:</w:t>
      </w:r>
      <w:r w:rsidRPr="00823D9E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статуя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Хатшепсут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з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Бостонського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музею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образотворчих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мистецтв;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вапнякова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скульптура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Хатшепсут в художньому Метрополітен-музеї в Нью-Йорку; скульптурний портрет, який зображає Сенмута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з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Нефрура на руках,</w:t>
      </w:r>
      <w:r w:rsidRPr="00823D9E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Британський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музей.</w:t>
      </w:r>
    </w:p>
    <w:p w:rsidR="00823D9E" w:rsidRPr="00823D9E" w:rsidRDefault="00823D9E" w:rsidP="00823D9E">
      <w:pPr>
        <w:pStyle w:val="a8"/>
      </w:pPr>
    </w:p>
    <w:p w:rsidR="00823D9E" w:rsidRPr="00823D9E" w:rsidRDefault="00823D9E" w:rsidP="00823D9E">
      <w:pPr>
        <w:spacing w:after="0" w:line="240" w:lineRule="auto"/>
        <w:ind w:left="102"/>
        <w:rPr>
          <w:rFonts w:ascii="Times New Roman" w:hAnsi="Times New Roman" w:cs="Times New Roman"/>
          <w:b/>
          <w:sz w:val="24"/>
          <w:szCs w:val="24"/>
        </w:rPr>
      </w:pPr>
      <w:r w:rsidRPr="00823D9E">
        <w:rPr>
          <w:rFonts w:ascii="Times New Roman" w:hAnsi="Times New Roman" w:cs="Times New Roman"/>
          <w:b/>
          <w:sz w:val="24"/>
          <w:szCs w:val="24"/>
        </w:rPr>
        <w:t>Хуліо</w:t>
      </w:r>
      <w:r w:rsidRPr="00823D9E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b/>
          <w:sz w:val="24"/>
          <w:szCs w:val="24"/>
        </w:rPr>
        <w:t>Кортасар</w:t>
      </w:r>
    </w:p>
    <w:p w:rsidR="00823D9E" w:rsidRPr="00823D9E" w:rsidRDefault="00823D9E" w:rsidP="00823D9E">
      <w:pPr>
        <w:spacing w:after="0" w:line="240" w:lineRule="auto"/>
        <w:ind w:left="102"/>
        <w:rPr>
          <w:rFonts w:ascii="Times New Roman" w:hAnsi="Times New Roman" w:cs="Times New Roman"/>
          <w:sz w:val="24"/>
          <w:szCs w:val="24"/>
        </w:rPr>
      </w:pPr>
      <w:r w:rsidRPr="00823D9E">
        <w:rPr>
          <w:rFonts w:ascii="Times New Roman" w:hAnsi="Times New Roman" w:cs="Times New Roman"/>
          <w:i/>
          <w:sz w:val="24"/>
          <w:szCs w:val="24"/>
        </w:rPr>
        <w:t>Література:</w:t>
      </w:r>
      <w:r w:rsidRPr="00823D9E">
        <w:rPr>
          <w:rFonts w:ascii="Times New Roman" w:hAnsi="Times New Roman" w:cs="Times New Roman"/>
          <w:i/>
          <w:spacing w:val="-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легенди</w:t>
      </w:r>
      <w:r w:rsidRPr="00823D9E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і</w:t>
      </w:r>
      <w:r w:rsidRPr="00823D9E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міфи</w:t>
      </w:r>
      <w:r w:rsidRPr="00823D9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Давньої</w:t>
      </w:r>
      <w:r w:rsidRPr="00823D9E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Греції; «Смерть</w:t>
      </w:r>
      <w:r w:rsidRPr="00823D9E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Орфея».</w:t>
      </w:r>
    </w:p>
    <w:p w:rsidR="00823D9E" w:rsidRPr="00823D9E" w:rsidRDefault="00823D9E" w:rsidP="00823D9E">
      <w:pPr>
        <w:spacing w:after="0" w:line="240" w:lineRule="auto"/>
        <w:ind w:left="102" w:right="289"/>
        <w:rPr>
          <w:rFonts w:ascii="Times New Roman" w:hAnsi="Times New Roman" w:cs="Times New Roman"/>
          <w:sz w:val="24"/>
          <w:szCs w:val="24"/>
        </w:rPr>
      </w:pPr>
      <w:r w:rsidRPr="00823D9E">
        <w:rPr>
          <w:rFonts w:ascii="Times New Roman" w:hAnsi="Times New Roman" w:cs="Times New Roman"/>
          <w:i/>
          <w:sz w:val="24"/>
          <w:szCs w:val="24"/>
        </w:rPr>
        <w:t>Живопис:</w:t>
      </w:r>
      <w:r w:rsidRPr="00823D9E">
        <w:rPr>
          <w:rFonts w:ascii="Times New Roman" w:hAnsi="Times New Roman" w:cs="Times New Roman"/>
          <w:i/>
          <w:spacing w:val="2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i/>
          <w:sz w:val="24"/>
          <w:szCs w:val="24"/>
        </w:rPr>
        <w:t>«</w:t>
      </w:r>
      <w:r w:rsidRPr="00823D9E">
        <w:rPr>
          <w:rFonts w:ascii="Times New Roman" w:hAnsi="Times New Roman" w:cs="Times New Roman"/>
          <w:sz w:val="24"/>
          <w:szCs w:val="24"/>
        </w:rPr>
        <w:t>Смерть</w:t>
      </w:r>
      <w:r w:rsidRPr="00823D9E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Орфея</w:t>
      </w:r>
      <w:r w:rsidRPr="00823D9E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від</w:t>
      </w:r>
      <w:r w:rsidRPr="00823D9E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менад»</w:t>
      </w:r>
      <w:r w:rsidRPr="00823D9E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Еміля</w:t>
      </w:r>
      <w:r w:rsidRPr="00823D9E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Леві;</w:t>
      </w:r>
      <w:r w:rsidRPr="00823D9E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ілюстрація</w:t>
      </w:r>
      <w:r w:rsidRPr="00823D9E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Франка</w:t>
      </w:r>
      <w:r w:rsidRPr="00823D9E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Гаулі</w:t>
      </w:r>
      <w:r w:rsidRPr="00823D9E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(Franck</w:t>
      </w:r>
      <w:r w:rsidRPr="00823D9E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Gaulier)</w:t>
      </w:r>
      <w:r w:rsidRPr="00823D9E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до</w:t>
      </w:r>
      <w:r w:rsidRPr="00823D9E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оповідання</w:t>
      </w:r>
      <w:r w:rsidRPr="00823D9E">
        <w:rPr>
          <w:rFonts w:ascii="Times New Roman" w:hAnsi="Times New Roman" w:cs="Times New Roman"/>
          <w:spacing w:val="-47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Хуліо Кортасара</w:t>
      </w:r>
      <w:r w:rsidRPr="00823D9E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«Менади»:</w:t>
      </w:r>
    </w:p>
    <w:p w:rsidR="00823D9E" w:rsidRDefault="00823D9E" w:rsidP="00823D9E">
      <w:pPr>
        <w:spacing w:after="0" w:line="240" w:lineRule="auto"/>
        <w:ind w:left="102" w:right="232"/>
        <w:rPr>
          <w:rFonts w:ascii="Times New Roman" w:hAnsi="Times New Roman" w:cs="Times New Roman"/>
          <w:sz w:val="24"/>
          <w:szCs w:val="24"/>
          <w:lang w:val="uk-UA"/>
        </w:rPr>
      </w:pPr>
      <w:r w:rsidRPr="00823D9E">
        <w:rPr>
          <w:rFonts w:ascii="Times New Roman" w:hAnsi="Times New Roman" w:cs="Times New Roman"/>
          <w:i/>
          <w:sz w:val="24"/>
          <w:szCs w:val="24"/>
        </w:rPr>
        <w:t>Музика:</w:t>
      </w:r>
      <w:r w:rsidRPr="00823D9E">
        <w:rPr>
          <w:rFonts w:ascii="Times New Roman" w:hAnsi="Times New Roman" w:cs="Times New Roman"/>
          <w:i/>
          <w:spacing w:val="5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«Сон літньої</w:t>
      </w:r>
      <w:r w:rsidRPr="00823D9E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ночі»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Ф.</w:t>
      </w:r>
      <w:r w:rsidRPr="00823D9E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Мендельсона;</w:t>
      </w:r>
      <w:r w:rsidRPr="00823D9E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«Дон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Жуан»</w:t>
      </w:r>
      <w:r w:rsidRPr="00823D9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Р.</w:t>
      </w:r>
      <w:r w:rsidRPr="00823D9E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Штрауса;</w:t>
      </w:r>
      <w:r w:rsidRPr="00823D9E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«Море»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К.</w:t>
      </w:r>
      <w:r w:rsidRPr="00823D9E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Дебюссі;</w:t>
      </w:r>
      <w:r w:rsidRPr="00823D9E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«Симфонія</w:t>
      </w:r>
      <w:r w:rsidRPr="00823D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№ 5»</w:t>
      </w:r>
      <w:r w:rsidRPr="00823D9E">
        <w:rPr>
          <w:rFonts w:ascii="Times New Roman" w:hAnsi="Times New Roman" w:cs="Times New Roman"/>
          <w:spacing w:val="-47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Л.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ван</w:t>
      </w:r>
      <w:r w:rsidRPr="00823D9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23D9E">
        <w:rPr>
          <w:rFonts w:ascii="Times New Roman" w:hAnsi="Times New Roman" w:cs="Times New Roman"/>
          <w:sz w:val="24"/>
          <w:szCs w:val="24"/>
        </w:rPr>
        <w:t>Бетховена</w:t>
      </w:r>
    </w:p>
    <w:p w:rsidR="00534183" w:rsidRPr="00534183" w:rsidRDefault="00534183" w:rsidP="00823D9E">
      <w:pPr>
        <w:spacing w:after="0" w:line="240" w:lineRule="auto"/>
        <w:ind w:left="102" w:right="232"/>
        <w:rPr>
          <w:rFonts w:ascii="Times New Roman" w:hAnsi="Times New Roman" w:cs="Times New Roman"/>
          <w:sz w:val="24"/>
          <w:szCs w:val="24"/>
          <w:lang w:val="uk-UA"/>
        </w:rPr>
      </w:pPr>
    </w:p>
    <w:p w:rsidR="00E47EAD" w:rsidRPr="00B80D47" w:rsidRDefault="00E47EAD" w:rsidP="00823D9E">
      <w:pPr>
        <w:spacing w:after="0"/>
        <w:ind w:left="-567" w:firstLine="567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sectPr w:rsidR="00E47EAD" w:rsidRPr="00B80D47" w:rsidSect="00C02408">
      <w:footerReference w:type="default" r:id="rId13"/>
      <w:pgSz w:w="11906" w:h="16838"/>
      <w:pgMar w:top="426" w:right="850" w:bottom="850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00931" w:rsidRDefault="00300931" w:rsidP="00770785">
      <w:pPr>
        <w:spacing w:after="0" w:line="240" w:lineRule="auto"/>
      </w:pPr>
      <w:r>
        <w:separator/>
      </w:r>
    </w:p>
  </w:endnote>
  <w:endnote w:type="continuationSeparator" w:id="0">
    <w:p w:rsidR="00300931" w:rsidRDefault="00300931" w:rsidP="007707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nos">
    <w:altName w:val="Times New Roman"/>
    <w:charset w:val="01"/>
    <w:family w:val="roman"/>
    <w:pitch w:val="variable"/>
  </w:font>
  <w:font w:name="TimesNewRomanPSMT">
    <w:altName w:val="Yu Gothic UI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PS-Italic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PS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299F" w:rsidRDefault="00300931">
    <w:pPr>
      <w:pStyle w:val="a8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37.8pt;margin-top:792.05pt;width:18pt;height:15.3pt;z-index:-251658752;mso-position-horizontal-relative:page;mso-position-vertical-relative:page" filled="f" stroked="f">
          <v:textbox inset="0,0,0,0">
            <w:txbxContent>
              <w:p w:rsidR="00DB299F" w:rsidRDefault="00257E63">
                <w:pPr>
                  <w:pStyle w:val="a8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250582">
                  <w:rPr>
                    <w:noProof/>
                  </w:rPr>
                  <w:t>78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00931" w:rsidRDefault="00300931" w:rsidP="00770785">
      <w:pPr>
        <w:spacing w:after="0" w:line="240" w:lineRule="auto"/>
      </w:pPr>
      <w:r>
        <w:separator/>
      </w:r>
    </w:p>
  </w:footnote>
  <w:footnote w:type="continuationSeparator" w:id="0">
    <w:p w:rsidR="00300931" w:rsidRDefault="00300931" w:rsidP="007707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178D0"/>
    <w:multiLevelType w:val="hybridMultilevel"/>
    <w:tmpl w:val="2D3CBD34"/>
    <w:lvl w:ilvl="0" w:tplc="1B46CE20">
      <w:numFmt w:val="bullet"/>
      <w:lvlText w:val="●"/>
      <w:lvlJc w:val="left"/>
      <w:pPr>
        <w:ind w:left="1155" w:hanging="447"/>
      </w:pPr>
      <w:rPr>
        <w:rFonts w:ascii="Microsoft Sans Serif" w:eastAsia="Microsoft Sans Serif" w:hAnsi="Microsoft Sans Serif" w:cs="Microsoft Sans Serif" w:hint="default"/>
        <w:w w:val="99"/>
        <w:sz w:val="20"/>
        <w:szCs w:val="20"/>
        <w:lang w:val="uk-UA" w:eastAsia="en-US" w:bidi="ar-SA"/>
      </w:rPr>
    </w:lvl>
    <w:lvl w:ilvl="1" w:tplc="3FB0C916">
      <w:numFmt w:val="bullet"/>
      <w:lvlText w:val="•"/>
      <w:lvlJc w:val="left"/>
      <w:pPr>
        <w:ind w:left="1963" w:hanging="447"/>
      </w:pPr>
      <w:rPr>
        <w:rFonts w:hint="default"/>
        <w:lang w:val="uk-UA" w:eastAsia="en-US" w:bidi="ar-SA"/>
      </w:rPr>
    </w:lvl>
    <w:lvl w:ilvl="2" w:tplc="DCD0B806">
      <w:numFmt w:val="bullet"/>
      <w:lvlText w:val="•"/>
      <w:lvlJc w:val="left"/>
      <w:pPr>
        <w:ind w:left="2767" w:hanging="447"/>
      </w:pPr>
      <w:rPr>
        <w:rFonts w:hint="default"/>
        <w:lang w:val="uk-UA" w:eastAsia="en-US" w:bidi="ar-SA"/>
      </w:rPr>
    </w:lvl>
    <w:lvl w:ilvl="3" w:tplc="6566991E">
      <w:numFmt w:val="bullet"/>
      <w:lvlText w:val="•"/>
      <w:lvlJc w:val="left"/>
      <w:pPr>
        <w:ind w:left="3570" w:hanging="447"/>
      </w:pPr>
      <w:rPr>
        <w:rFonts w:hint="default"/>
        <w:lang w:val="uk-UA" w:eastAsia="en-US" w:bidi="ar-SA"/>
      </w:rPr>
    </w:lvl>
    <w:lvl w:ilvl="4" w:tplc="9BBC09C8">
      <w:numFmt w:val="bullet"/>
      <w:lvlText w:val="•"/>
      <w:lvlJc w:val="left"/>
      <w:pPr>
        <w:ind w:left="4374" w:hanging="447"/>
      </w:pPr>
      <w:rPr>
        <w:rFonts w:hint="default"/>
        <w:lang w:val="uk-UA" w:eastAsia="en-US" w:bidi="ar-SA"/>
      </w:rPr>
    </w:lvl>
    <w:lvl w:ilvl="5" w:tplc="9B00F208">
      <w:numFmt w:val="bullet"/>
      <w:lvlText w:val="•"/>
      <w:lvlJc w:val="left"/>
      <w:pPr>
        <w:ind w:left="5177" w:hanging="447"/>
      </w:pPr>
      <w:rPr>
        <w:rFonts w:hint="default"/>
        <w:lang w:val="uk-UA" w:eastAsia="en-US" w:bidi="ar-SA"/>
      </w:rPr>
    </w:lvl>
    <w:lvl w:ilvl="6" w:tplc="C526CEA0">
      <w:numFmt w:val="bullet"/>
      <w:lvlText w:val="•"/>
      <w:lvlJc w:val="left"/>
      <w:pPr>
        <w:ind w:left="5981" w:hanging="447"/>
      </w:pPr>
      <w:rPr>
        <w:rFonts w:hint="default"/>
        <w:lang w:val="uk-UA" w:eastAsia="en-US" w:bidi="ar-SA"/>
      </w:rPr>
    </w:lvl>
    <w:lvl w:ilvl="7" w:tplc="84486028">
      <w:numFmt w:val="bullet"/>
      <w:lvlText w:val="•"/>
      <w:lvlJc w:val="left"/>
      <w:pPr>
        <w:ind w:left="6784" w:hanging="447"/>
      </w:pPr>
      <w:rPr>
        <w:rFonts w:hint="default"/>
        <w:lang w:val="uk-UA" w:eastAsia="en-US" w:bidi="ar-SA"/>
      </w:rPr>
    </w:lvl>
    <w:lvl w:ilvl="8" w:tplc="6B064404">
      <w:numFmt w:val="bullet"/>
      <w:lvlText w:val="•"/>
      <w:lvlJc w:val="left"/>
      <w:pPr>
        <w:ind w:left="7588" w:hanging="447"/>
      </w:pPr>
      <w:rPr>
        <w:rFonts w:hint="default"/>
        <w:lang w:val="uk-UA" w:eastAsia="en-US" w:bidi="ar-SA"/>
      </w:rPr>
    </w:lvl>
  </w:abstractNum>
  <w:abstractNum w:abstractNumId="1" w15:restartNumberingAfterBreak="0">
    <w:nsid w:val="01A83546"/>
    <w:multiLevelType w:val="hybridMultilevel"/>
    <w:tmpl w:val="DD048EC8"/>
    <w:lvl w:ilvl="0" w:tplc="2200A0A8">
      <w:numFmt w:val="bullet"/>
      <w:lvlText w:val=""/>
      <w:lvlJc w:val="left"/>
      <w:pPr>
        <w:ind w:left="212" w:hanging="426"/>
      </w:pPr>
      <w:rPr>
        <w:rFonts w:hint="default"/>
        <w:w w:val="100"/>
        <w:lang w:val="uk-UA" w:eastAsia="en-US" w:bidi="ar-SA"/>
      </w:rPr>
    </w:lvl>
    <w:lvl w:ilvl="1" w:tplc="CECAD032">
      <w:numFmt w:val="bullet"/>
      <w:lvlText w:val="•"/>
      <w:lvlJc w:val="left"/>
      <w:pPr>
        <w:ind w:left="1687" w:hanging="426"/>
      </w:pPr>
      <w:rPr>
        <w:rFonts w:hint="default"/>
        <w:lang w:val="uk-UA" w:eastAsia="en-US" w:bidi="ar-SA"/>
      </w:rPr>
    </w:lvl>
    <w:lvl w:ilvl="2" w:tplc="B5528FA4">
      <w:numFmt w:val="bullet"/>
      <w:lvlText w:val="•"/>
      <w:lvlJc w:val="left"/>
      <w:pPr>
        <w:ind w:left="3155" w:hanging="426"/>
      </w:pPr>
      <w:rPr>
        <w:rFonts w:hint="default"/>
        <w:lang w:val="uk-UA" w:eastAsia="en-US" w:bidi="ar-SA"/>
      </w:rPr>
    </w:lvl>
    <w:lvl w:ilvl="3" w:tplc="06902212">
      <w:numFmt w:val="bullet"/>
      <w:lvlText w:val="•"/>
      <w:lvlJc w:val="left"/>
      <w:pPr>
        <w:ind w:left="4623" w:hanging="426"/>
      </w:pPr>
      <w:rPr>
        <w:rFonts w:hint="default"/>
        <w:lang w:val="uk-UA" w:eastAsia="en-US" w:bidi="ar-SA"/>
      </w:rPr>
    </w:lvl>
    <w:lvl w:ilvl="4" w:tplc="776CDD34">
      <w:numFmt w:val="bullet"/>
      <w:lvlText w:val="•"/>
      <w:lvlJc w:val="left"/>
      <w:pPr>
        <w:ind w:left="6091" w:hanging="426"/>
      </w:pPr>
      <w:rPr>
        <w:rFonts w:hint="default"/>
        <w:lang w:val="uk-UA" w:eastAsia="en-US" w:bidi="ar-SA"/>
      </w:rPr>
    </w:lvl>
    <w:lvl w:ilvl="5" w:tplc="9766C4F0">
      <w:numFmt w:val="bullet"/>
      <w:lvlText w:val="•"/>
      <w:lvlJc w:val="left"/>
      <w:pPr>
        <w:ind w:left="7559" w:hanging="426"/>
      </w:pPr>
      <w:rPr>
        <w:rFonts w:hint="default"/>
        <w:lang w:val="uk-UA" w:eastAsia="en-US" w:bidi="ar-SA"/>
      </w:rPr>
    </w:lvl>
    <w:lvl w:ilvl="6" w:tplc="CE88F3DC">
      <w:numFmt w:val="bullet"/>
      <w:lvlText w:val="•"/>
      <w:lvlJc w:val="left"/>
      <w:pPr>
        <w:ind w:left="9027" w:hanging="426"/>
      </w:pPr>
      <w:rPr>
        <w:rFonts w:hint="default"/>
        <w:lang w:val="uk-UA" w:eastAsia="en-US" w:bidi="ar-SA"/>
      </w:rPr>
    </w:lvl>
    <w:lvl w:ilvl="7" w:tplc="CB2CD886">
      <w:numFmt w:val="bullet"/>
      <w:lvlText w:val="•"/>
      <w:lvlJc w:val="left"/>
      <w:pPr>
        <w:ind w:left="10494" w:hanging="426"/>
      </w:pPr>
      <w:rPr>
        <w:rFonts w:hint="default"/>
        <w:lang w:val="uk-UA" w:eastAsia="en-US" w:bidi="ar-SA"/>
      </w:rPr>
    </w:lvl>
    <w:lvl w:ilvl="8" w:tplc="21F28B0E">
      <w:numFmt w:val="bullet"/>
      <w:lvlText w:val="•"/>
      <w:lvlJc w:val="left"/>
      <w:pPr>
        <w:ind w:left="11962" w:hanging="426"/>
      </w:pPr>
      <w:rPr>
        <w:rFonts w:hint="default"/>
        <w:lang w:val="uk-UA" w:eastAsia="en-US" w:bidi="ar-SA"/>
      </w:rPr>
    </w:lvl>
  </w:abstractNum>
  <w:abstractNum w:abstractNumId="2" w15:restartNumberingAfterBreak="0">
    <w:nsid w:val="05203E23"/>
    <w:multiLevelType w:val="hybridMultilevel"/>
    <w:tmpl w:val="3390A0F4"/>
    <w:lvl w:ilvl="0" w:tplc="B48032E0">
      <w:start w:val="9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 w15:restartNumberingAfterBreak="0">
    <w:nsid w:val="10524D7A"/>
    <w:multiLevelType w:val="hybridMultilevel"/>
    <w:tmpl w:val="FB1E6B92"/>
    <w:lvl w:ilvl="0" w:tplc="269EDDAC">
      <w:numFmt w:val="bullet"/>
      <w:lvlText w:val="●"/>
      <w:lvlJc w:val="left"/>
      <w:pPr>
        <w:ind w:left="99" w:hanging="447"/>
      </w:pPr>
      <w:rPr>
        <w:rFonts w:ascii="Microsoft Sans Serif" w:eastAsia="Microsoft Sans Serif" w:hAnsi="Microsoft Sans Serif" w:cs="Microsoft Sans Serif" w:hint="default"/>
        <w:w w:val="99"/>
        <w:sz w:val="20"/>
        <w:szCs w:val="20"/>
        <w:lang w:val="uk-UA" w:eastAsia="en-US" w:bidi="ar-SA"/>
      </w:rPr>
    </w:lvl>
    <w:lvl w:ilvl="1" w:tplc="BDE23098">
      <w:numFmt w:val="bullet"/>
      <w:lvlText w:val="•"/>
      <w:lvlJc w:val="left"/>
      <w:pPr>
        <w:ind w:left="1009" w:hanging="447"/>
      </w:pPr>
      <w:rPr>
        <w:rFonts w:hint="default"/>
        <w:lang w:val="uk-UA" w:eastAsia="en-US" w:bidi="ar-SA"/>
      </w:rPr>
    </w:lvl>
    <w:lvl w:ilvl="2" w:tplc="9E862816">
      <w:numFmt w:val="bullet"/>
      <w:lvlText w:val="•"/>
      <w:lvlJc w:val="left"/>
      <w:pPr>
        <w:ind w:left="1919" w:hanging="447"/>
      </w:pPr>
      <w:rPr>
        <w:rFonts w:hint="default"/>
        <w:lang w:val="uk-UA" w:eastAsia="en-US" w:bidi="ar-SA"/>
      </w:rPr>
    </w:lvl>
    <w:lvl w:ilvl="3" w:tplc="1C2AC2FA">
      <w:numFmt w:val="bullet"/>
      <w:lvlText w:val="•"/>
      <w:lvlJc w:val="left"/>
      <w:pPr>
        <w:ind w:left="2828" w:hanging="447"/>
      </w:pPr>
      <w:rPr>
        <w:rFonts w:hint="default"/>
        <w:lang w:val="uk-UA" w:eastAsia="en-US" w:bidi="ar-SA"/>
      </w:rPr>
    </w:lvl>
    <w:lvl w:ilvl="4" w:tplc="88AE0486">
      <w:numFmt w:val="bullet"/>
      <w:lvlText w:val="•"/>
      <w:lvlJc w:val="left"/>
      <w:pPr>
        <w:ind w:left="3738" w:hanging="447"/>
      </w:pPr>
      <w:rPr>
        <w:rFonts w:hint="default"/>
        <w:lang w:val="uk-UA" w:eastAsia="en-US" w:bidi="ar-SA"/>
      </w:rPr>
    </w:lvl>
    <w:lvl w:ilvl="5" w:tplc="E41A5E90">
      <w:numFmt w:val="bullet"/>
      <w:lvlText w:val="•"/>
      <w:lvlJc w:val="left"/>
      <w:pPr>
        <w:ind w:left="4647" w:hanging="447"/>
      </w:pPr>
      <w:rPr>
        <w:rFonts w:hint="default"/>
        <w:lang w:val="uk-UA" w:eastAsia="en-US" w:bidi="ar-SA"/>
      </w:rPr>
    </w:lvl>
    <w:lvl w:ilvl="6" w:tplc="364A238E">
      <w:numFmt w:val="bullet"/>
      <w:lvlText w:val="•"/>
      <w:lvlJc w:val="left"/>
      <w:pPr>
        <w:ind w:left="5557" w:hanging="447"/>
      </w:pPr>
      <w:rPr>
        <w:rFonts w:hint="default"/>
        <w:lang w:val="uk-UA" w:eastAsia="en-US" w:bidi="ar-SA"/>
      </w:rPr>
    </w:lvl>
    <w:lvl w:ilvl="7" w:tplc="4ACAAEB0">
      <w:numFmt w:val="bullet"/>
      <w:lvlText w:val="•"/>
      <w:lvlJc w:val="left"/>
      <w:pPr>
        <w:ind w:left="6466" w:hanging="447"/>
      </w:pPr>
      <w:rPr>
        <w:rFonts w:hint="default"/>
        <w:lang w:val="uk-UA" w:eastAsia="en-US" w:bidi="ar-SA"/>
      </w:rPr>
    </w:lvl>
    <w:lvl w:ilvl="8" w:tplc="14903D4A">
      <w:numFmt w:val="bullet"/>
      <w:lvlText w:val="•"/>
      <w:lvlJc w:val="left"/>
      <w:pPr>
        <w:ind w:left="7376" w:hanging="447"/>
      </w:pPr>
      <w:rPr>
        <w:rFonts w:hint="default"/>
        <w:lang w:val="uk-UA" w:eastAsia="en-US" w:bidi="ar-SA"/>
      </w:rPr>
    </w:lvl>
  </w:abstractNum>
  <w:abstractNum w:abstractNumId="4" w15:restartNumberingAfterBreak="0">
    <w:nsid w:val="1A072D75"/>
    <w:multiLevelType w:val="hybridMultilevel"/>
    <w:tmpl w:val="360614E8"/>
    <w:lvl w:ilvl="0" w:tplc="770C9704">
      <w:numFmt w:val="bullet"/>
      <w:lvlText w:val="●"/>
      <w:lvlJc w:val="left"/>
      <w:pPr>
        <w:ind w:left="1155" w:hanging="447"/>
      </w:pPr>
      <w:rPr>
        <w:rFonts w:ascii="Microsoft Sans Serif" w:eastAsia="Microsoft Sans Serif" w:hAnsi="Microsoft Sans Serif" w:cs="Microsoft Sans Serif" w:hint="default"/>
        <w:w w:val="99"/>
        <w:sz w:val="20"/>
        <w:szCs w:val="20"/>
        <w:lang w:val="uk-UA" w:eastAsia="en-US" w:bidi="ar-SA"/>
      </w:rPr>
    </w:lvl>
    <w:lvl w:ilvl="1" w:tplc="1A1E320A">
      <w:numFmt w:val="bullet"/>
      <w:lvlText w:val="•"/>
      <w:lvlJc w:val="left"/>
      <w:pPr>
        <w:ind w:left="1963" w:hanging="447"/>
      </w:pPr>
      <w:rPr>
        <w:rFonts w:hint="default"/>
        <w:lang w:val="uk-UA" w:eastAsia="en-US" w:bidi="ar-SA"/>
      </w:rPr>
    </w:lvl>
    <w:lvl w:ilvl="2" w:tplc="FE84DAB6">
      <w:numFmt w:val="bullet"/>
      <w:lvlText w:val="•"/>
      <w:lvlJc w:val="left"/>
      <w:pPr>
        <w:ind w:left="2767" w:hanging="447"/>
      </w:pPr>
      <w:rPr>
        <w:rFonts w:hint="default"/>
        <w:lang w:val="uk-UA" w:eastAsia="en-US" w:bidi="ar-SA"/>
      </w:rPr>
    </w:lvl>
    <w:lvl w:ilvl="3" w:tplc="3878D912">
      <w:numFmt w:val="bullet"/>
      <w:lvlText w:val="•"/>
      <w:lvlJc w:val="left"/>
      <w:pPr>
        <w:ind w:left="3570" w:hanging="447"/>
      </w:pPr>
      <w:rPr>
        <w:rFonts w:hint="default"/>
        <w:lang w:val="uk-UA" w:eastAsia="en-US" w:bidi="ar-SA"/>
      </w:rPr>
    </w:lvl>
    <w:lvl w:ilvl="4" w:tplc="132261BC">
      <w:numFmt w:val="bullet"/>
      <w:lvlText w:val="•"/>
      <w:lvlJc w:val="left"/>
      <w:pPr>
        <w:ind w:left="4374" w:hanging="447"/>
      </w:pPr>
      <w:rPr>
        <w:rFonts w:hint="default"/>
        <w:lang w:val="uk-UA" w:eastAsia="en-US" w:bidi="ar-SA"/>
      </w:rPr>
    </w:lvl>
    <w:lvl w:ilvl="5" w:tplc="D3388E96">
      <w:numFmt w:val="bullet"/>
      <w:lvlText w:val="•"/>
      <w:lvlJc w:val="left"/>
      <w:pPr>
        <w:ind w:left="5177" w:hanging="447"/>
      </w:pPr>
      <w:rPr>
        <w:rFonts w:hint="default"/>
        <w:lang w:val="uk-UA" w:eastAsia="en-US" w:bidi="ar-SA"/>
      </w:rPr>
    </w:lvl>
    <w:lvl w:ilvl="6" w:tplc="B7CA36D2">
      <w:numFmt w:val="bullet"/>
      <w:lvlText w:val="•"/>
      <w:lvlJc w:val="left"/>
      <w:pPr>
        <w:ind w:left="5981" w:hanging="447"/>
      </w:pPr>
      <w:rPr>
        <w:rFonts w:hint="default"/>
        <w:lang w:val="uk-UA" w:eastAsia="en-US" w:bidi="ar-SA"/>
      </w:rPr>
    </w:lvl>
    <w:lvl w:ilvl="7" w:tplc="A058DE80">
      <w:numFmt w:val="bullet"/>
      <w:lvlText w:val="•"/>
      <w:lvlJc w:val="left"/>
      <w:pPr>
        <w:ind w:left="6784" w:hanging="447"/>
      </w:pPr>
      <w:rPr>
        <w:rFonts w:hint="default"/>
        <w:lang w:val="uk-UA" w:eastAsia="en-US" w:bidi="ar-SA"/>
      </w:rPr>
    </w:lvl>
    <w:lvl w:ilvl="8" w:tplc="8D3CB0A6">
      <w:numFmt w:val="bullet"/>
      <w:lvlText w:val="•"/>
      <w:lvlJc w:val="left"/>
      <w:pPr>
        <w:ind w:left="7588" w:hanging="447"/>
      </w:pPr>
      <w:rPr>
        <w:rFonts w:hint="default"/>
        <w:lang w:val="uk-UA" w:eastAsia="en-US" w:bidi="ar-SA"/>
      </w:rPr>
    </w:lvl>
  </w:abstractNum>
  <w:abstractNum w:abstractNumId="5" w15:restartNumberingAfterBreak="0">
    <w:nsid w:val="25206F18"/>
    <w:multiLevelType w:val="hybridMultilevel"/>
    <w:tmpl w:val="6AB2B556"/>
    <w:lvl w:ilvl="0" w:tplc="298C6D86">
      <w:start w:val="1"/>
      <w:numFmt w:val="decimal"/>
      <w:lvlText w:val="%1."/>
      <w:lvlJc w:val="left"/>
      <w:pPr>
        <w:ind w:left="822" w:hanging="360"/>
      </w:pPr>
      <w:rPr>
        <w:rFonts w:hint="default"/>
        <w:w w:val="100"/>
        <w:lang w:val="uk-UA" w:eastAsia="en-US" w:bidi="ar-SA"/>
      </w:rPr>
    </w:lvl>
    <w:lvl w:ilvl="1" w:tplc="13ECBA12">
      <w:numFmt w:val="bullet"/>
      <w:lvlText w:val="•"/>
      <w:lvlJc w:val="left"/>
      <w:pPr>
        <w:ind w:left="1712" w:hanging="360"/>
      </w:pPr>
      <w:rPr>
        <w:rFonts w:hint="default"/>
        <w:lang w:val="uk-UA" w:eastAsia="en-US" w:bidi="ar-SA"/>
      </w:rPr>
    </w:lvl>
    <w:lvl w:ilvl="2" w:tplc="EC566332">
      <w:numFmt w:val="bullet"/>
      <w:lvlText w:val="•"/>
      <w:lvlJc w:val="left"/>
      <w:pPr>
        <w:ind w:left="2605" w:hanging="360"/>
      </w:pPr>
      <w:rPr>
        <w:rFonts w:hint="default"/>
        <w:lang w:val="uk-UA" w:eastAsia="en-US" w:bidi="ar-SA"/>
      </w:rPr>
    </w:lvl>
    <w:lvl w:ilvl="3" w:tplc="DC205698">
      <w:numFmt w:val="bullet"/>
      <w:lvlText w:val="•"/>
      <w:lvlJc w:val="left"/>
      <w:pPr>
        <w:ind w:left="3497" w:hanging="360"/>
      </w:pPr>
      <w:rPr>
        <w:rFonts w:hint="default"/>
        <w:lang w:val="uk-UA" w:eastAsia="en-US" w:bidi="ar-SA"/>
      </w:rPr>
    </w:lvl>
    <w:lvl w:ilvl="4" w:tplc="91EE00F8">
      <w:numFmt w:val="bullet"/>
      <w:lvlText w:val="•"/>
      <w:lvlJc w:val="left"/>
      <w:pPr>
        <w:ind w:left="4390" w:hanging="360"/>
      </w:pPr>
      <w:rPr>
        <w:rFonts w:hint="default"/>
        <w:lang w:val="uk-UA" w:eastAsia="en-US" w:bidi="ar-SA"/>
      </w:rPr>
    </w:lvl>
    <w:lvl w:ilvl="5" w:tplc="90BA9EB0">
      <w:numFmt w:val="bullet"/>
      <w:lvlText w:val="•"/>
      <w:lvlJc w:val="left"/>
      <w:pPr>
        <w:ind w:left="5283" w:hanging="360"/>
      </w:pPr>
      <w:rPr>
        <w:rFonts w:hint="default"/>
        <w:lang w:val="uk-UA" w:eastAsia="en-US" w:bidi="ar-SA"/>
      </w:rPr>
    </w:lvl>
    <w:lvl w:ilvl="6" w:tplc="57E42DFE">
      <w:numFmt w:val="bullet"/>
      <w:lvlText w:val="•"/>
      <w:lvlJc w:val="left"/>
      <w:pPr>
        <w:ind w:left="6175" w:hanging="360"/>
      </w:pPr>
      <w:rPr>
        <w:rFonts w:hint="default"/>
        <w:lang w:val="uk-UA" w:eastAsia="en-US" w:bidi="ar-SA"/>
      </w:rPr>
    </w:lvl>
    <w:lvl w:ilvl="7" w:tplc="B90C9F96">
      <w:numFmt w:val="bullet"/>
      <w:lvlText w:val="•"/>
      <w:lvlJc w:val="left"/>
      <w:pPr>
        <w:ind w:left="7068" w:hanging="360"/>
      </w:pPr>
      <w:rPr>
        <w:rFonts w:hint="default"/>
        <w:lang w:val="uk-UA" w:eastAsia="en-US" w:bidi="ar-SA"/>
      </w:rPr>
    </w:lvl>
    <w:lvl w:ilvl="8" w:tplc="AF086C06">
      <w:numFmt w:val="bullet"/>
      <w:lvlText w:val="•"/>
      <w:lvlJc w:val="left"/>
      <w:pPr>
        <w:ind w:left="7961" w:hanging="360"/>
      </w:pPr>
      <w:rPr>
        <w:rFonts w:hint="default"/>
        <w:lang w:val="uk-UA" w:eastAsia="en-US" w:bidi="ar-SA"/>
      </w:rPr>
    </w:lvl>
  </w:abstractNum>
  <w:abstractNum w:abstractNumId="6" w15:restartNumberingAfterBreak="0">
    <w:nsid w:val="2D3F73E4"/>
    <w:multiLevelType w:val="hybridMultilevel"/>
    <w:tmpl w:val="7416DD62"/>
    <w:lvl w:ilvl="0" w:tplc="915E6E32">
      <w:numFmt w:val="bullet"/>
      <w:lvlText w:val="●"/>
      <w:lvlJc w:val="left"/>
      <w:pPr>
        <w:ind w:left="99" w:hanging="447"/>
      </w:pPr>
      <w:rPr>
        <w:rFonts w:ascii="Microsoft Sans Serif" w:eastAsia="Microsoft Sans Serif" w:hAnsi="Microsoft Sans Serif" w:cs="Microsoft Sans Serif" w:hint="default"/>
        <w:w w:val="99"/>
        <w:sz w:val="20"/>
        <w:szCs w:val="20"/>
        <w:lang w:val="uk-UA" w:eastAsia="en-US" w:bidi="ar-SA"/>
      </w:rPr>
    </w:lvl>
    <w:lvl w:ilvl="1" w:tplc="F7F416AC">
      <w:numFmt w:val="bullet"/>
      <w:lvlText w:val="•"/>
      <w:lvlJc w:val="left"/>
      <w:pPr>
        <w:ind w:left="1009" w:hanging="447"/>
      </w:pPr>
      <w:rPr>
        <w:rFonts w:hint="default"/>
        <w:lang w:val="uk-UA" w:eastAsia="en-US" w:bidi="ar-SA"/>
      </w:rPr>
    </w:lvl>
    <w:lvl w:ilvl="2" w:tplc="018212D4">
      <w:numFmt w:val="bullet"/>
      <w:lvlText w:val="•"/>
      <w:lvlJc w:val="left"/>
      <w:pPr>
        <w:ind w:left="1919" w:hanging="447"/>
      </w:pPr>
      <w:rPr>
        <w:rFonts w:hint="default"/>
        <w:lang w:val="uk-UA" w:eastAsia="en-US" w:bidi="ar-SA"/>
      </w:rPr>
    </w:lvl>
    <w:lvl w:ilvl="3" w:tplc="D41CBBDE">
      <w:numFmt w:val="bullet"/>
      <w:lvlText w:val="•"/>
      <w:lvlJc w:val="left"/>
      <w:pPr>
        <w:ind w:left="2828" w:hanging="447"/>
      </w:pPr>
      <w:rPr>
        <w:rFonts w:hint="default"/>
        <w:lang w:val="uk-UA" w:eastAsia="en-US" w:bidi="ar-SA"/>
      </w:rPr>
    </w:lvl>
    <w:lvl w:ilvl="4" w:tplc="A950F2AE">
      <w:numFmt w:val="bullet"/>
      <w:lvlText w:val="•"/>
      <w:lvlJc w:val="left"/>
      <w:pPr>
        <w:ind w:left="3738" w:hanging="447"/>
      </w:pPr>
      <w:rPr>
        <w:rFonts w:hint="default"/>
        <w:lang w:val="uk-UA" w:eastAsia="en-US" w:bidi="ar-SA"/>
      </w:rPr>
    </w:lvl>
    <w:lvl w:ilvl="5" w:tplc="B9D825FE">
      <w:numFmt w:val="bullet"/>
      <w:lvlText w:val="•"/>
      <w:lvlJc w:val="left"/>
      <w:pPr>
        <w:ind w:left="4647" w:hanging="447"/>
      </w:pPr>
      <w:rPr>
        <w:rFonts w:hint="default"/>
        <w:lang w:val="uk-UA" w:eastAsia="en-US" w:bidi="ar-SA"/>
      </w:rPr>
    </w:lvl>
    <w:lvl w:ilvl="6" w:tplc="DF429ECC">
      <w:numFmt w:val="bullet"/>
      <w:lvlText w:val="•"/>
      <w:lvlJc w:val="left"/>
      <w:pPr>
        <w:ind w:left="5557" w:hanging="447"/>
      </w:pPr>
      <w:rPr>
        <w:rFonts w:hint="default"/>
        <w:lang w:val="uk-UA" w:eastAsia="en-US" w:bidi="ar-SA"/>
      </w:rPr>
    </w:lvl>
    <w:lvl w:ilvl="7" w:tplc="A9FE2A22">
      <w:numFmt w:val="bullet"/>
      <w:lvlText w:val="•"/>
      <w:lvlJc w:val="left"/>
      <w:pPr>
        <w:ind w:left="6466" w:hanging="447"/>
      </w:pPr>
      <w:rPr>
        <w:rFonts w:hint="default"/>
        <w:lang w:val="uk-UA" w:eastAsia="en-US" w:bidi="ar-SA"/>
      </w:rPr>
    </w:lvl>
    <w:lvl w:ilvl="8" w:tplc="D102D09C">
      <w:numFmt w:val="bullet"/>
      <w:lvlText w:val="•"/>
      <w:lvlJc w:val="left"/>
      <w:pPr>
        <w:ind w:left="7376" w:hanging="447"/>
      </w:pPr>
      <w:rPr>
        <w:rFonts w:hint="default"/>
        <w:lang w:val="uk-UA" w:eastAsia="en-US" w:bidi="ar-SA"/>
      </w:rPr>
    </w:lvl>
  </w:abstractNum>
  <w:abstractNum w:abstractNumId="7" w15:restartNumberingAfterBreak="0">
    <w:nsid w:val="2E3F6525"/>
    <w:multiLevelType w:val="hybridMultilevel"/>
    <w:tmpl w:val="225C7608"/>
    <w:lvl w:ilvl="0" w:tplc="8808438E">
      <w:numFmt w:val="bullet"/>
      <w:lvlText w:val="–"/>
      <w:lvlJc w:val="left"/>
      <w:pPr>
        <w:ind w:left="143" w:hanging="18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0A8CDB3C">
      <w:numFmt w:val="bullet"/>
      <w:lvlText w:val=""/>
      <w:lvlJc w:val="left"/>
      <w:pPr>
        <w:ind w:left="1641" w:hanging="721"/>
      </w:pPr>
      <w:rPr>
        <w:rFonts w:ascii="Symbol" w:eastAsia="Symbol" w:hAnsi="Symbol" w:cs="Symbol" w:hint="default"/>
        <w:w w:val="100"/>
        <w:sz w:val="24"/>
        <w:szCs w:val="24"/>
        <w:lang w:val="uk-UA" w:eastAsia="en-US" w:bidi="ar-SA"/>
      </w:rPr>
    </w:lvl>
    <w:lvl w:ilvl="2" w:tplc="25DCC9CC">
      <w:numFmt w:val="bullet"/>
      <w:lvlText w:val="•"/>
      <w:lvlJc w:val="left"/>
      <w:pPr>
        <w:ind w:left="3006" w:hanging="721"/>
      </w:pPr>
      <w:rPr>
        <w:rFonts w:hint="default"/>
        <w:lang w:val="uk-UA" w:eastAsia="en-US" w:bidi="ar-SA"/>
      </w:rPr>
    </w:lvl>
    <w:lvl w:ilvl="3" w:tplc="211A3756">
      <w:numFmt w:val="bullet"/>
      <w:lvlText w:val="•"/>
      <w:lvlJc w:val="left"/>
      <w:pPr>
        <w:ind w:left="4373" w:hanging="721"/>
      </w:pPr>
      <w:rPr>
        <w:rFonts w:hint="default"/>
        <w:lang w:val="uk-UA" w:eastAsia="en-US" w:bidi="ar-SA"/>
      </w:rPr>
    </w:lvl>
    <w:lvl w:ilvl="4" w:tplc="2BF0DA70">
      <w:numFmt w:val="bullet"/>
      <w:lvlText w:val="•"/>
      <w:lvlJc w:val="left"/>
      <w:pPr>
        <w:ind w:left="5740" w:hanging="721"/>
      </w:pPr>
      <w:rPr>
        <w:rFonts w:hint="default"/>
        <w:lang w:val="uk-UA" w:eastAsia="en-US" w:bidi="ar-SA"/>
      </w:rPr>
    </w:lvl>
    <w:lvl w:ilvl="5" w:tplc="B06A5296">
      <w:numFmt w:val="bullet"/>
      <w:lvlText w:val="•"/>
      <w:lvlJc w:val="left"/>
      <w:pPr>
        <w:ind w:left="7106" w:hanging="721"/>
      </w:pPr>
      <w:rPr>
        <w:rFonts w:hint="default"/>
        <w:lang w:val="uk-UA" w:eastAsia="en-US" w:bidi="ar-SA"/>
      </w:rPr>
    </w:lvl>
    <w:lvl w:ilvl="6" w:tplc="B16C2006">
      <w:numFmt w:val="bullet"/>
      <w:lvlText w:val="•"/>
      <w:lvlJc w:val="left"/>
      <w:pPr>
        <w:ind w:left="8473" w:hanging="721"/>
      </w:pPr>
      <w:rPr>
        <w:rFonts w:hint="default"/>
        <w:lang w:val="uk-UA" w:eastAsia="en-US" w:bidi="ar-SA"/>
      </w:rPr>
    </w:lvl>
    <w:lvl w:ilvl="7" w:tplc="CE52C7A2">
      <w:numFmt w:val="bullet"/>
      <w:lvlText w:val="•"/>
      <w:lvlJc w:val="left"/>
      <w:pPr>
        <w:ind w:left="9840" w:hanging="721"/>
      </w:pPr>
      <w:rPr>
        <w:rFonts w:hint="default"/>
        <w:lang w:val="uk-UA" w:eastAsia="en-US" w:bidi="ar-SA"/>
      </w:rPr>
    </w:lvl>
    <w:lvl w:ilvl="8" w:tplc="4326916C">
      <w:numFmt w:val="bullet"/>
      <w:lvlText w:val="•"/>
      <w:lvlJc w:val="left"/>
      <w:pPr>
        <w:ind w:left="11206" w:hanging="721"/>
      </w:pPr>
      <w:rPr>
        <w:rFonts w:hint="default"/>
        <w:lang w:val="uk-UA" w:eastAsia="en-US" w:bidi="ar-SA"/>
      </w:rPr>
    </w:lvl>
  </w:abstractNum>
  <w:abstractNum w:abstractNumId="8" w15:restartNumberingAfterBreak="0">
    <w:nsid w:val="31CD3893"/>
    <w:multiLevelType w:val="hybridMultilevel"/>
    <w:tmpl w:val="5FA6B6D2"/>
    <w:lvl w:ilvl="0" w:tplc="13840C9A">
      <w:numFmt w:val="bullet"/>
      <w:lvlText w:val="●"/>
      <w:lvlJc w:val="left"/>
      <w:pPr>
        <w:ind w:left="1155" w:hanging="447"/>
      </w:pPr>
      <w:rPr>
        <w:rFonts w:ascii="Times New Roman" w:eastAsia="Times New Roman" w:hAnsi="Times New Roman" w:cs="Times New Roman" w:hint="default"/>
        <w:w w:val="99"/>
        <w:sz w:val="20"/>
        <w:szCs w:val="20"/>
        <w:lang w:val="uk-UA" w:eastAsia="en-US" w:bidi="ar-SA"/>
      </w:rPr>
    </w:lvl>
    <w:lvl w:ilvl="1" w:tplc="BA221DA6">
      <w:numFmt w:val="bullet"/>
      <w:lvlText w:val="•"/>
      <w:lvlJc w:val="left"/>
      <w:pPr>
        <w:ind w:left="1963" w:hanging="447"/>
      </w:pPr>
      <w:rPr>
        <w:rFonts w:hint="default"/>
        <w:lang w:val="uk-UA" w:eastAsia="en-US" w:bidi="ar-SA"/>
      </w:rPr>
    </w:lvl>
    <w:lvl w:ilvl="2" w:tplc="C218BAD4">
      <w:numFmt w:val="bullet"/>
      <w:lvlText w:val="•"/>
      <w:lvlJc w:val="left"/>
      <w:pPr>
        <w:ind w:left="2767" w:hanging="447"/>
      </w:pPr>
      <w:rPr>
        <w:rFonts w:hint="default"/>
        <w:lang w:val="uk-UA" w:eastAsia="en-US" w:bidi="ar-SA"/>
      </w:rPr>
    </w:lvl>
    <w:lvl w:ilvl="3" w:tplc="E3B8A6BE">
      <w:numFmt w:val="bullet"/>
      <w:lvlText w:val="•"/>
      <w:lvlJc w:val="left"/>
      <w:pPr>
        <w:ind w:left="3570" w:hanging="447"/>
      </w:pPr>
      <w:rPr>
        <w:rFonts w:hint="default"/>
        <w:lang w:val="uk-UA" w:eastAsia="en-US" w:bidi="ar-SA"/>
      </w:rPr>
    </w:lvl>
    <w:lvl w:ilvl="4" w:tplc="41941800">
      <w:numFmt w:val="bullet"/>
      <w:lvlText w:val="•"/>
      <w:lvlJc w:val="left"/>
      <w:pPr>
        <w:ind w:left="4374" w:hanging="447"/>
      </w:pPr>
      <w:rPr>
        <w:rFonts w:hint="default"/>
        <w:lang w:val="uk-UA" w:eastAsia="en-US" w:bidi="ar-SA"/>
      </w:rPr>
    </w:lvl>
    <w:lvl w:ilvl="5" w:tplc="34CAAA52">
      <w:numFmt w:val="bullet"/>
      <w:lvlText w:val="•"/>
      <w:lvlJc w:val="left"/>
      <w:pPr>
        <w:ind w:left="5177" w:hanging="447"/>
      </w:pPr>
      <w:rPr>
        <w:rFonts w:hint="default"/>
        <w:lang w:val="uk-UA" w:eastAsia="en-US" w:bidi="ar-SA"/>
      </w:rPr>
    </w:lvl>
    <w:lvl w:ilvl="6" w:tplc="84EA94F0">
      <w:numFmt w:val="bullet"/>
      <w:lvlText w:val="•"/>
      <w:lvlJc w:val="left"/>
      <w:pPr>
        <w:ind w:left="5981" w:hanging="447"/>
      </w:pPr>
      <w:rPr>
        <w:rFonts w:hint="default"/>
        <w:lang w:val="uk-UA" w:eastAsia="en-US" w:bidi="ar-SA"/>
      </w:rPr>
    </w:lvl>
    <w:lvl w:ilvl="7" w:tplc="2CFE8776">
      <w:numFmt w:val="bullet"/>
      <w:lvlText w:val="•"/>
      <w:lvlJc w:val="left"/>
      <w:pPr>
        <w:ind w:left="6784" w:hanging="447"/>
      </w:pPr>
      <w:rPr>
        <w:rFonts w:hint="default"/>
        <w:lang w:val="uk-UA" w:eastAsia="en-US" w:bidi="ar-SA"/>
      </w:rPr>
    </w:lvl>
    <w:lvl w:ilvl="8" w:tplc="500E7A04">
      <w:numFmt w:val="bullet"/>
      <w:lvlText w:val="•"/>
      <w:lvlJc w:val="left"/>
      <w:pPr>
        <w:ind w:left="7588" w:hanging="447"/>
      </w:pPr>
      <w:rPr>
        <w:rFonts w:hint="default"/>
        <w:lang w:val="uk-UA" w:eastAsia="en-US" w:bidi="ar-SA"/>
      </w:rPr>
    </w:lvl>
  </w:abstractNum>
  <w:abstractNum w:abstractNumId="9" w15:restartNumberingAfterBreak="0">
    <w:nsid w:val="35B77E14"/>
    <w:multiLevelType w:val="hybridMultilevel"/>
    <w:tmpl w:val="26840F58"/>
    <w:lvl w:ilvl="0" w:tplc="00F2B11A">
      <w:numFmt w:val="bullet"/>
      <w:lvlText w:val="●"/>
      <w:lvlJc w:val="left"/>
      <w:pPr>
        <w:ind w:left="709" w:hanging="447"/>
      </w:pPr>
      <w:rPr>
        <w:rFonts w:ascii="Microsoft Sans Serif" w:eastAsia="Microsoft Sans Serif" w:hAnsi="Microsoft Sans Serif" w:cs="Microsoft Sans Serif" w:hint="default"/>
        <w:w w:val="99"/>
        <w:sz w:val="20"/>
        <w:szCs w:val="20"/>
        <w:lang w:val="uk-UA" w:eastAsia="en-US" w:bidi="ar-SA"/>
      </w:rPr>
    </w:lvl>
    <w:lvl w:ilvl="1" w:tplc="DD083838">
      <w:numFmt w:val="bullet"/>
      <w:lvlText w:val="•"/>
      <w:lvlJc w:val="left"/>
      <w:pPr>
        <w:ind w:left="1549" w:hanging="447"/>
      </w:pPr>
      <w:rPr>
        <w:rFonts w:hint="default"/>
        <w:lang w:val="uk-UA" w:eastAsia="en-US" w:bidi="ar-SA"/>
      </w:rPr>
    </w:lvl>
    <w:lvl w:ilvl="2" w:tplc="12EC3B46">
      <w:numFmt w:val="bullet"/>
      <w:lvlText w:val="•"/>
      <w:lvlJc w:val="left"/>
      <w:pPr>
        <w:ind w:left="2399" w:hanging="447"/>
      </w:pPr>
      <w:rPr>
        <w:rFonts w:hint="default"/>
        <w:lang w:val="uk-UA" w:eastAsia="en-US" w:bidi="ar-SA"/>
      </w:rPr>
    </w:lvl>
    <w:lvl w:ilvl="3" w:tplc="47FA9264">
      <w:numFmt w:val="bullet"/>
      <w:lvlText w:val="•"/>
      <w:lvlJc w:val="left"/>
      <w:pPr>
        <w:ind w:left="3248" w:hanging="447"/>
      </w:pPr>
      <w:rPr>
        <w:rFonts w:hint="default"/>
        <w:lang w:val="uk-UA" w:eastAsia="en-US" w:bidi="ar-SA"/>
      </w:rPr>
    </w:lvl>
    <w:lvl w:ilvl="4" w:tplc="B5029876">
      <w:numFmt w:val="bullet"/>
      <w:lvlText w:val="•"/>
      <w:lvlJc w:val="left"/>
      <w:pPr>
        <w:ind w:left="4098" w:hanging="447"/>
      </w:pPr>
      <w:rPr>
        <w:rFonts w:hint="default"/>
        <w:lang w:val="uk-UA" w:eastAsia="en-US" w:bidi="ar-SA"/>
      </w:rPr>
    </w:lvl>
    <w:lvl w:ilvl="5" w:tplc="5276C812">
      <w:numFmt w:val="bullet"/>
      <w:lvlText w:val="•"/>
      <w:lvlJc w:val="left"/>
      <w:pPr>
        <w:ind w:left="4947" w:hanging="447"/>
      </w:pPr>
      <w:rPr>
        <w:rFonts w:hint="default"/>
        <w:lang w:val="uk-UA" w:eastAsia="en-US" w:bidi="ar-SA"/>
      </w:rPr>
    </w:lvl>
    <w:lvl w:ilvl="6" w:tplc="D64E2E5A">
      <w:numFmt w:val="bullet"/>
      <w:lvlText w:val="•"/>
      <w:lvlJc w:val="left"/>
      <w:pPr>
        <w:ind w:left="5797" w:hanging="447"/>
      </w:pPr>
      <w:rPr>
        <w:rFonts w:hint="default"/>
        <w:lang w:val="uk-UA" w:eastAsia="en-US" w:bidi="ar-SA"/>
      </w:rPr>
    </w:lvl>
    <w:lvl w:ilvl="7" w:tplc="80968D42">
      <w:numFmt w:val="bullet"/>
      <w:lvlText w:val="•"/>
      <w:lvlJc w:val="left"/>
      <w:pPr>
        <w:ind w:left="6646" w:hanging="447"/>
      </w:pPr>
      <w:rPr>
        <w:rFonts w:hint="default"/>
        <w:lang w:val="uk-UA" w:eastAsia="en-US" w:bidi="ar-SA"/>
      </w:rPr>
    </w:lvl>
    <w:lvl w:ilvl="8" w:tplc="96048360">
      <w:numFmt w:val="bullet"/>
      <w:lvlText w:val="•"/>
      <w:lvlJc w:val="left"/>
      <w:pPr>
        <w:ind w:left="7496" w:hanging="447"/>
      </w:pPr>
      <w:rPr>
        <w:rFonts w:hint="default"/>
        <w:lang w:val="uk-UA" w:eastAsia="en-US" w:bidi="ar-SA"/>
      </w:rPr>
    </w:lvl>
  </w:abstractNum>
  <w:abstractNum w:abstractNumId="10" w15:restartNumberingAfterBreak="0">
    <w:nsid w:val="36DD68D7"/>
    <w:multiLevelType w:val="hybridMultilevel"/>
    <w:tmpl w:val="8C4E050E"/>
    <w:lvl w:ilvl="0" w:tplc="4CF855D4">
      <w:numFmt w:val="bullet"/>
      <w:lvlText w:val="●"/>
      <w:lvlJc w:val="left"/>
      <w:pPr>
        <w:ind w:left="99" w:hanging="447"/>
      </w:pPr>
      <w:rPr>
        <w:rFonts w:ascii="Microsoft Sans Serif" w:eastAsia="Microsoft Sans Serif" w:hAnsi="Microsoft Sans Serif" w:cs="Microsoft Sans Serif" w:hint="default"/>
        <w:w w:val="99"/>
        <w:sz w:val="20"/>
        <w:szCs w:val="20"/>
        <w:lang w:val="uk-UA" w:eastAsia="en-US" w:bidi="ar-SA"/>
      </w:rPr>
    </w:lvl>
    <w:lvl w:ilvl="1" w:tplc="FDF8BA1C">
      <w:numFmt w:val="bullet"/>
      <w:lvlText w:val="•"/>
      <w:lvlJc w:val="left"/>
      <w:pPr>
        <w:ind w:left="1009" w:hanging="447"/>
      </w:pPr>
      <w:rPr>
        <w:rFonts w:hint="default"/>
        <w:lang w:val="uk-UA" w:eastAsia="en-US" w:bidi="ar-SA"/>
      </w:rPr>
    </w:lvl>
    <w:lvl w:ilvl="2" w:tplc="43EC2F94">
      <w:numFmt w:val="bullet"/>
      <w:lvlText w:val="•"/>
      <w:lvlJc w:val="left"/>
      <w:pPr>
        <w:ind w:left="1919" w:hanging="447"/>
      </w:pPr>
      <w:rPr>
        <w:rFonts w:hint="default"/>
        <w:lang w:val="uk-UA" w:eastAsia="en-US" w:bidi="ar-SA"/>
      </w:rPr>
    </w:lvl>
    <w:lvl w:ilvl="3" w:tplc="9260E320">
      <w:numFmt w:val="bullet"/>
      <w:lvlText w:val="•"/>
      <w:lvlJc w:val="left"/>
      <w:pPr>
        <w:ind w:left="2828" w:hanging="447"/>
      </w:pPr>
      <w:rPr>
        <w:rFonts w:hint="default"/>
        <w:lang w:val="uk-UA" w:eastAsia="en-US" w:bidi="ar-SA"/>
      </w:rPr>
    </w:lvl>
    <w:lvl w:ilvl="4" w:tplc="C0DA11E6">
      <w:numFmt w:val="bullet"/>
      <w:lvlText w:val="•"/>
      <w:lvlJc w:val="left"/>
      <w:pPr>
        <w:ind w:left="3738" w:hanging="447"/>
      </w:pPr>
      <w:rPr>
        <w:rFonts w:hint="default"/>
        <w:lang w:val="uk-UA" w:eastAsia="en-US" w:bidi="ar-SA"/>
      </w:rPr>
    </w:lvl>
    <w:lvl w:ilvl="5" w:tplc="FC82A36A">
      <w:numFmt w:val="bullet"/>
      <w:lvlText w:val="•"/>
      <w:lvlJc w:val="left"/>
      <w:pPr>
        <w:ind w:left="4647" w:hanging="447"/>
      </w:pPr>
      <w:rPr>
        <w:rFonts w:hint="default"/>
        <w:lang w:val="uk-UA" w:eastAsia="en-US" w:bidi="ar-SA"/>
      </w:rPr>
    </w:lvl>
    <w:lvl w:ilvl="6" w:tplc="BF1E8CE6">
      <w:numFmt w:val="bullet"/>
      <w:lvlText w:val="•"/>
      <w:lvlJc w:val="left"/>
      <w:pPr>
        <w:ind w:left="5557" w:hanging="447"/>
      </w:pPr>
      <w:rPr>
        <w:rFonts w:hint="default"/>
        <w:lang w:val="uk-UA" w:eastAsia="en-US" w:bidi="ar-SA"/>
      </w:rPr>
    </w:lvl>
    <w:lvl w:ilvl="7" w:tplc="F15E3FCE">
      <w:numFmt w:val="bullet"/>
      <w:lvlText w:val="•"/>
      <w:lvlJc w:val="left"/>
      <w:pPr>
        <w:ind w:left="6466" w:hanging="447"/>
      </w:pPr>
      <w:rPr>
        <w:rFonts w:hint="default"/>
        <w:lang w:val="uk-UA" w:eastAsia="en-US" w:bidi="ar-SA"/>
      </w:rPr>
    </w:lvl>
    <w:lvl w:ilvl="8" w:tplc="4232E22E">
      <w:numFmt w:val="bullet"/>
      <w:lvlText w:val="•"/>
      <w:lvlJc w:val="left"/>
      <w:pPr>
        <w:ind w:left="7376" w:hanging="447"/>
      </w:pPr>
      <w:rPr>
        <w:rFonts w:hint="default"/>
        <w:lang w:val="uk-UA" w:eastAsia="en-US" w:bidi="ar-SA"/>
      </w:rPr>
    </w:lvl>
  </w:abstractNum>
  <w:abstractNum w:abstractNumId="11" w15:restartNumberingAfterBreak="0">
    <w:nsid w:val="379A5766"/>
    <w:multiLevelType w:val="hybridMultilevel"/>
    <w:tmpl w:val="7830391A"/>
    <w:lvl w:ilvl="0" w:tplc="FECEBFB6">
      <w:numFmt w:val="bullet"/>
      <w:lvlText w:val="●"/>
      <w:lvlJc w:val="left"/>
      <w:pPr>
        <w:ind w:left="99" w:hanging="447"/>
      </w:pPr>
      <w:rPr>
        <w:rFonts w:ascii="Microsoft Sans Serif" w:eastAsia="Microsoft Sans Serif" w:hAnsi="Microsoft Sans Serif" w:cs="Microsoft Sans Serif" w:hint="default"/>
        <w:w w:val="99"/>
        <w:sz w:val="20"/>
        <w:szCs w:val="20"/>
        <w:lang w:val="uk-UA" w:eastAsia="en-US" w:bidi="ar-SA"/>
      </w:rPr>
    </w:lvl>
    <w:lvl w:ilvl="1" w:tplc="63C02438">
      <w:numFmt w:val="bullet"/>
      <w:lvlText w:val="•"/>
      <w:lvlJc w:val="left"/>
      <w:pPr>
        <w:ind w:left="1009" w:hanging="447"/>
      </w:pPr>
      <w:rPr>
        <w:rFonts w:hint="default"/>
        <w:lang w:val="uk-UA" w:eastAsia="en-US" w:bidi="ar-SA"/>
      </w:rPr>
    </w:lvl>
    <w:lvl w:ilvl="2" w:tplc="BF268818">
      <w:numFmt w:val="bullet"/>
      <w:lvlText w:val="•"/>
      <w:lvlJc w:val="left"/>
      <w:pPr>
        <w:ind w:left="1919" w:hanging="447"/>
      </w:pPr>
      <w:rPr>
        <w:rFonts w:hint="default"/>
        <w:lang w:val="uk-UA" w:eastAsia="en-US" w:bidi="ar-SA"/>
      </w:rPr>
    </w:lvl>
    <w:lvl w:ilvl="3" w:tplc="9B301542">
      <w:numFmt w:val="bullet"/>
      <w:lvlText w:val="•"/>
      <w:lvlJc w:val="left"/>
      <w:pPr>
        <w:ind w:left="2828" w:hanging="447"/>
      </w:pPr>
      <w:rPr>
        <w:rFonts w:hint="default"/>
        <w:lang w:val="uk-UA" w:eastAsia="en-US" w:bidi="ar-SA"/>
      </w:rPr>
    </w:lvl>
    <w:lvl w:ilvl="4" w:tplc="EAA8C136">
      <w:numFmt w:val="bullet"/>
      <w:lvlText w:val="•"/>
      <w:lvlJc w:val="left"/>
      <w:pPr>
        <w:ind w:left="3738" w:hanging="447"/>
      </w:pPr>
      <w:rPr>
        <w:rFonts w:hint="default"/>
        <w:lang w:val="uk-UA" w:eastAsia="en-US" w:bidi="ar-SA"/>
      </w:rPr>
    </w:lvl>
    <w:lvl w:ilvl="5" w:tplc="B5E6A590">
      <w:numFmt w:val="bullet"/>
      <w:lvlText w:val="•"/>
      <w:lvlJc w:val="left"/>
      <w:pPr>
        <w:ind w:left="4647" w:hanging="447"/>
      </w:pPr>
      <w:rPr>
        <w:rFonts w:hint="default"/>
        <w:lang w:val="uk-UA" w:eastAsia="en-US" w:bidi="ar-SA"/>
      </w:rPr>
    </w:lvl>
    <w:lvl w:ilvl="6" w:tplc="380ED832">
      <w:numFmt w:val="bullet"/>
      <w:lvlText w:val="•"/>
      <w:lvlJc w:val="left"/>
      <w:pPr>
        <w:ind w:left="5557" w:hanging="447"/>
      </w:pPr>
      <w:rPr>
        <w:rFonts w:hint="default"/>
        <w:lang w:val="uk-UA" w:eastAsia="en-US" w:bidi="ar-SA"/>
      </w:rPr>
    </w:lvl>
    <w:lvl w:ilvl="7" w:tplc="8AB4AD26">
      <w:numFmt w:val="bullet"/>
      <w:lvlText w:val="•"/>
      <w:lvlJc w:val="left"/>
      <w:pPr>
        <w:ind w:left="6466" w:hanging="447"/>
      </w:pPr>
      <w:rPr>
        <w:rFonts w:hint="default"/>
        <w:lang w:val="uk-UA" w:eastAsia="en-US" w:bidi="ar-SA"/>
      </w:rPr>
    </w:lvl>
    <w:lvl w:ilvl="8" w:tplc="F8208C4E">
      <w:numFmt w:val="bullet"/>
      <w:lvlText w:val="•"/>
      <w:lvlJc w:val="left"/>
      <w:pPr>
        <w:ind w:left="7376" w:hanging="447"/>
      </w:pPr>
      <w:rPr>
        <w:rFonts w:hint="default"/>
        <w:lang w:val="uk-UA" w:eastAsia="en-US" w:bidi="ar-SA"/>
      </w:rPr>
    </w:lvl>
  </w:abstractNum>
  <w:abstractNum w:abstractNumId="12" w15:restartNumberingAfterBreak="0">
    <w:nsid w:val="3B237B5F"/>
    <w:multiLevelType w:val="hybridMultilevel"/>
    <w:tmpl w:val="9BA219A4"/>
    <w:lvl w:ilvl="0" w:tplc="2A3CCB7C">
      <w:numFmt w:val="bullet"/>
      <w:lvlText w:val="●"/>
      <w:lvlJc w:val="left"/>
      <w:pPr>
        <w:ind w:left="709" w:hanging="447"/>
      </w:pPr>
      <w:rPr>
        <w:rFonts w:ascii="Microsoft Sans Serif" w:eastAsia="Microsoft Sans Serif" w:hAnsi="Microsoft Sans Serif" w:cs="Microsoft Sans Serif" w:hint="default"/>
        <w:w w:val="99"/>
        <w:sz w:val="20"/>
        <w:szCs w:val="20"/>
        <w:lang w:val="uk-UA" w:eastAsia="en-US" w:bidi="ar-SA"/>
      </w:rPr>
    </w:lvl>
    <w:lvl w:ilvl="1" w:tplc="0D781B08">
      <w:numFmt w:val="bullet"/>
      <w:lvlText w:val="•"/>
      <w:lvlJc w:val="left"/>
      <w:pPr>
        <w:ind w:left="1549" w:hanging="447"/>
      </w:pPr>
      <w:rPr>
        <w:rFonts w:hint="default"/>
        <w:lang w:val="uk-UA" w:eastAsia="en-US" w:bidi="ar-SA"/>
      </w:rPr>
    </w:lvl>
    <w:lvl w:ilvl="2" w:tplc="43266F2C">
      <w:numFmt w:val="bullet"/>
      <w:lvlText w:val="•"/>
      <w:lvlJc w:val="left"/>
      <w:pPr>
        <w:ind w:left="2399" w:hanging="447"/>
      </w:pPr>
      <w:rPr>
        <w:rFonts w:hint="default"/>
        <w:lang w:val="uk-UA" w:eastAsia="en-US" w:bidi="ar-SA"/>
      </w:rPr>
    </w:lvl>
    <w:lvl w:ilvl="3" w:tplc="64CE9A10">
      <w:numFmt w:val="bullet"/>
      <w:lvlText w:val="•"/>
      <w:lvlJc w:val="left"/>
      <w:pPr>
        <w:ind w:left="3248" w:hanging="447"/>
      </w:pPr>
      <w:rPr>
        <w:rFonts w:hint="default"/>
        <w:lang w:val="uk-UA" w:eastAsia="en-US" w:bidi="ar-SA"/>
      </w:rPr>
    </w:lvl>
    <w:lvl w:ilvl="4" w:tplc="D7323B1C">
      <w:numFmt w:val="bullet"/>
      <w:lvlText w:val="•"/>
      <w:lvlJc w:val="left"/>
      <w:pPr>
        <w:ind w:left="4098" w:hanging="447"/>
      </w:pPr>
      <w:rPr>
        <w:rFonts w:hint="default"/>
        <w:lang w:val="uk-UA" w:eastAsia="en-US" w:bidi="ar-SA"/>
      </w:rPr>
    </w:lvl>
    <w:lvl w:ilvl="5" w:tplc="FBC42FEC">
      <w:numFmt w:val="bullet"/>
      <w:lvlText w:val="•"/>
      <w:lvlJc w:val="left"/>
      <w:pPr>
        <w:ind w:left="4947" w:hanging="447"/>
      </w:pPr>
      <w:rPr>
        <w:rFonts w:hint="default"/>
        <w:lang w:val="uk-UA" w:eastAsia="en-US" w:bidi="ar-SA"/>
      </w:rPr>
    </w:lvl>
    <w:lvl w:ilvl="6" w:tplc="E592942C">
      <w:numFmt w:val="bullet"/>
      <w:lvlText w:val="•"/>
      <w:lvlJc w:val="left"/>
      <w:pPr>
        <w:ind w:left="5797" w:hanging="447"/>
      </w:pPr>
      <w:rPr>
        <w:rFonts w:hint="default"/>
        <w:lang w:val="uk-UA" w:eastAsia="en-US" w:bidi="ar-SA"/>
      </w:rPr>
    </w:lvl>
    <w:lvl w:ilvl="7" w:tplc="C4B859FE">
      <w:numFmt w:val="bullet"/>
      <w:lvlText w:val="•"/>
      <w:lvlJc w:val="left"/>
      <w:pPr>
        <w:ind w:left="6646" w:hanging="447"/>
      </w:pPr>
      <w:rPr>
        <w:rFonts w:hint="default"/>
        <w:lang w:val="uk-UA" w:eastAsia="en-US" w:bidi="ar-SA"/>
      </w:rPr>
    </w:lvl>
    <w:lvl w:ilvl="8" w:tplc="027C9D3E">
      <w:numFmt w:val="bullet"/>
      <w:lvlText w:val="•"/>
      <w:lvlJc w:val="left"/>
      <w:pPr>
        <w:ind w:left="7496" w:hanging="447"/>
      </w:pPr>
      <w:rPr>
        <w:rFonts w:hint="default"/>
        <w:lang w:val="uk-UA" w:eastAsia="en-US" w:bidi="ar-SA"/>
      </w:rPr>
    </w:lvl>
  </w:abstractNum>
  <w:abstractNum w:abstractNumId="13" w15:restartNumberingAfterBreak="0">
    <w:nsid w:val="42FC0917"/>
    <w:multiLevelType w:val="hybridMultilevel"/>
    <w:tmpl w:val="C638DD3E"/>
    <w:lvl w:ilvl="0" w:tplc="4DE6017E">
      <w:start w:val="1"/>
      <w:numFmt w:val="decimal"/>
      <w:lvlText w:val="%1."/>
      <w:lvlJc w:val="left"/>
      <w:pPr>
        <w:ind w:left="102" w:hanging="286"/>
      </w:pPr>
      <w:rPr>
        <w:rFonts w:hint="default"/>
        <w:w w:val="100"/>
        <w:lang w:val="uk-UA" w:eastAsia="en-US" w:bidi="ar-SA"/>
      </w:rPr>
    </w:lvl>
    <w:lvl w:ilvl="1" w:tplc="B77C9052">
      <w:numFmt w:val="bullet"/>
      <w:lvlText w:val="•"/>
      <w:lvlJc w:val="left"/>
      <w:pPr>
        <w:ind w:left="1064" w:hanging="286"/>
      </w:pPr>
      <w:rPr>
        <w:rFonts w:hint="default"/>
        <w:lang w:val="uk-UA" w:eastAsia="en-US" w:bidi="ar-SA"/>
      </w:rPr>
    </w:lvl>
    <w:lvl w:ilvl="2" w:tplc="0824ACD0">
      <w:numFmt w:val="bullet"/>
      <w:lvlText w:val="•"/>
      <w:lvlJc w:val="left"/>
      <w:pPr>
        <w:ind w:left="2029" w:hanging="286"/>
      </w:pPr>
      <w:rPr>
        <w:rFonts w:hint="default"/>
        <w:lang w:val="uk-UA" w:eastAsia="en-US" w:bidi="ar-SA"/>
      </w:rPr>
    </w:lvl>
    <w:lvl w:ilvl="3" w:tplc="17F8D5D4">
      <w:numFmt w:val="bullet"/>
      <w:lvlText w:val="•"/>
      <w:lvlJc w:val="left"/>
      <w:pPr>
        <w:ind w:left="2993" w:hanging="286"/>
      </w:pPr>
      <w:rPr>
        <w:rFonts w:hint="default"/>
        <w:lang w:val="uk-UA" w:eastAsia="en-US" w:bidi="ar-SA"/>
      </w:rPr>
    </w:lvl>
    <w:lvl w:ilvl="4" w:tplc="A1FA6352">
      <w:numFmt w:val="bullet"/>
      <w:lvlText w:val="•"/>
      <w:lvlJc w:val="left"/>
      <w:pPr>
        <w:ind w:left="3958" w:hanging="286"/>
      </w:pPr>
      <w:rPr>
        <w:rFonts w:hint="default"/>
        <w:lang w:val="uk-UA" w:eastAsia="en-US" w:bidi="ar-SA"/>
      </w:rPr>
    </w:lvl>
    <w:lvl w:ilvl="5" w:tplc="D49E2A00">
      <w:numFmt w:val="bullet"/>
      <w:lvlText w:val="•"/>
      <w:lvlJc w:val="left"/>
      <w:pPr>
        <w:ind w:left="4923" w:hanging="286"/>
      </w:pPr>
      <w:rPr>
        <w:rFonts w:hint="default"/>
        <w:lang w:val="uk-UA" w:eastAsia="en-US" w:bidi="ar-SA"/>
      </w:rPr>
    </w:lvl>
    <w:lvl w:ilvl="6" w:tplc="89723AC0">
      <w:numFmt w:val="bullet"/>
      <w:lvlText w:val="•"/>
      <w:lvlJc w:val="left"/>
      <w:pPr>
        <w:ind w:left="5887" w:hanging="286"/>
      </w:pPr>
      <w:rPr>
        <w:rFonts w:hint="default"/>
        <w:lang w:val="uk-UA" w:eastAsia="en-US" w:bidi="ar-SA"/>
      </w:rPr>
    </w:lvl>
    <w:lvl w:ilvl="7" w:tplc="3A3443AA">
      <w:numFmt w:val="bullet"/>
      <w:lvlText w:val="•"/>
      <w:lvlJc w:val="left"/>
      <w:pPr>
        <w:ind w:left="6852" w:hanging="286"/>
      </w:pPr>
      <w:rPr>
        <w:rFonts w:hint="default"/>
        <w:lang w:val="uk-UA" w:eastAsia="en-US" w:bidi="ar-SA"/>
      </w:rPr>
    </w:lvl>
    <w:lvl w:ilvl="8" w:tplc="26E450CC">
      <w:numFmt w:val="bullet"/>
      <w:lvlText w:val="•"/>
      <w:lvlJc w:val="left"/>
      <w:pPr>
        <w:ind w:left="7817" w:hanging="286"/>
      </w:pPr>
      <w:rPr>
        <w:rFonts w:hint="default"/>
        <w:lang w:val="uk-UA" w:eastAsia="en-US" w:bidi="ar-SA"/>
      </w:rPr>
    </w:lvl>
  </w:abstractNum>
  <w:abstractNum w:abstractNumId="14" w15:restartNumberingAfterBreak="0">
    <w:nsid w:val="456D22EB"/>
    <w:multiLevelType w:val="hybridMultilevel"/>
    <w:tmpl w:val="9EEAEF08"/>
    <w:lvl w:ilvl="0" w:tplc="CFE63DAC">
      <w:start w:val="1"/>
      <w:numFmt w:val="decimal"/>
      <w:lvlText w:val="%1)"/>
      <w:lvlJc w:val="left"/>
      <w:pPr>
        <w:ind w:left="1204" w:hanging="28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uk-UA" w:eastAsia="en-US" w:bidi="ar-SA"/>
      </w:rPr>
    </w:lvl>
    <w:lvl w:ilvl="1" w:tplc="4686EC4C">
      <w:numFmt w:val="bullet"/>
      <w:lvlText w:val="•"/>
      <w:lvlJc w:val="left"/>
      <w:pPr>
        <w:ind w:left="2569" w:hanging="284"/>
      </w:pPr>
      <w:rPr>
        <w:rFonts w:hint="default"/>
        <w:lang w:val="uk-UA" w:eastAsia="en-US" w:bidi="ar-SA"/>
      </w:rPr>
    </w:lvl>
    <w:lvl w:ilvl="2" w:tplc="DE7603AC">
      <w:numFmt w:val="bullet"/>
      <w:lvlText w:val="•"/>
      <w:lvlJc w:val="left"/>
      <w:pPr>
        <w:ind w:left="3939" w:hanging="284"/>
      </w:pPr>
      <w:rPr>
        <w:rFonts w:hint="default"/>
        <w:lang w:val="uk-UA" w:eastAsia="en-US" w:bidi="ar-SA"/>
      </w:rPr>
    </w:lvl>
    <w:lvl w:ilvl="3" w:tplc="5C8037CC">
      <w:numFmt w:val="bullet"/>
      <w:lvlText w:val="•"/>
      <w:lvlJc w:val="left"/>
      <w:pPr>
        <w:ind w:left="5309" w:hanging="284"/>
      </w:pPr>
      <w:rPr>
        <w:rFonts w:hint="default"/>
        <w:lang w:val="uk-UA" w:eastAsia="en-US" w:bidi="ar-SA"/>
      </w:rPr>
    </w:lvl>
    <w:lvl w:ilvl="4" w:tplc="15D84C54">
      <w:numFmt w:val="bullet"/>
      <w:lvlText w:val="•"/>
      <w:lvlJc w:val="left"/>
      <w:pPr>
        <w:ind w:left="6679" w:hanging="284"/>
      </w:pPr>
      <w:rPr>
        <w:rFonts w:hint="default"/>
        <w:lang w:val="uk-UA" w:eastAsia="en-US" w:bidi="ar-SA"/>
      </w:rPr>
    </w:lvl>
    <w:lvl w:ilvl="5" w:tplc="BECC0F68">
      <w:numFmt w:val="bullet"/>
      <w:lvlText w:val="•"/>
      <w:lvlJc w:val="left"/>
      <w:pPr>
        <w:ind w:left="8049" w:hanging="284"/>
      </w:pPr>
      <w:rPr>
        <w:rFonts w:hint="default"/>
        <w:lang w:val="uk-UA" w:eastAsia="en-US" w:bidi="ar-SA"/>
      </w:rPr>
    </w:lvl>
    <w:lvl w:ilvl="6" w:tplc="57326CCC">
      <w:numFmt w:val="bullet"/>
      <w:lvlText w:val="•"/>
      <w:lvlJc w:val="left"/>
      <w:pPr>
        <w:ind w:left="9419" w:hanging="284"/>
      </w:pPr>
      <w:rPr>
        <w:rFonts w:hint="default"/>
        <w:lang w:val="uk-UA" w:eastAsia="en-US" w:bidi="ar-SA"/>
      </w:rPr>
    </w:lvl>
    <w:lvl w:ilvl="7" w:tplc="52ECB0AC">
      <w:numFmt w:val="bullet"/>
      <w:lvlText w:val="•"/>
      <w:lvlJc w:val="left"/>
      <w:pPr>
        <w:ind w:left="10788" w:hanging="284"/>
      </w:pPr>
      <w:rPr>
        <w:rFonts w:hint="default"/>
        <w:lang w:val="uk-UA" w:eastAsia="en-US" w:bidi="ar-SA"/>
      </w:rPr>
    </w:lvl>
    <w:lvl w:ilvl="8" w:tplc="5D7A7510">
      <w:numFmt w:val="bullet"/>
      <w:lvlText w:val="•"/>
      <w:lvlJc w:val="left"/>
      <w:pPr>
        <w:ind w:left="12158" w:hanging="284"/>
      </w:pPr>
      <w:rPr>
        <w:rFonts w:hint="default"/>
        <w:lang w:val="uk-UA" w:eastAsia="en-US" w:bidi="ar-SA"/>
      </w:rPr>
    </w:lvl>
  </w:abstractNum>
  <w:abstractNum w:abstractNumId="15" w15:restartNumberingAfterBreak="0">
    <w:nsid w:val="490C266F"/>
    <w:multiLevelType w:val="hybridMultilevel"/>
    <w:tmpl w:val="BDDC3034"/>
    <w:lvl w:ilvl="0" w:tplc="1F765E0E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948167D"/>
    <w:multiLevelType w:val="hybridMultilevel"/>
    <w:tmpl w:val="BC6E611A"/>
    <w:lvl w:ilvl="0" w:tplc="B492BC5A">
      <w:numFmt w:val="bullet"/>
      <w:lvlText w:val="●"/>
      <w:lvlJc w:val="left"/>
      <w:pPr>
        <w:ind w:left="99" w:hanging="447"/>
      </w:pPr>
      <w:rPr>
        <w:rFonts w:ascii="Microsoft Sans Serif" w:eastAsia="Microsoft Sans Serif" w:hAnsi="Microsoft Sans Serif" w:cs="Microsoft Sans Serif" w:hint="default"/>
        <w:w w:val="99"/>
        <w:sz w:val="20"/>
        <w:szCs w:val="20"/>
        <w:lang w:val="uk-UA" w:eastAsia="en-US" w:bidi="ar-SA"/>
      </w:rPr>
    </w:lvl>
    <w:lvl w:ilvl="1" w:tplc="4D341DC0">
      <w:numFmt w:val="bullet"/>
      <w:lvlText w:val="•"/>
      <w:lvlJc w:val="left"/>
      <w:pPr>
        <w:ind w:left="1009" w:hanging="447"/>
      </w:pPr>
      <w:rPr>
        <w:rFonts w:hint="default"/>
        <w:lang w:val="uk-UA" w:eastAsia="en-US" w:bidi="ar-SA"/>
      </w:rPr>
    </w:lvl>
    <w:lvl w:ilvl="2" w:tplc="C5A0363A">
      <w:numFmt w:val="bullet"/>
      <w:lvlText w:val="•"/>
      <w:lvlJc w:val="left"/>
      <w:pPr>
        <w:ind w:left="1919" w:hanging="447"/>
      </w:pPr>
      <w:rPr>
        <w:rFonts w:hint="default"/>
        <w:lang w:val="uk-UA" w:eastAsia="en-US" w:bidi="ar-SA"/>
      </w:rPr>
    </w:lvl>
    <w:lvl w:ilvl="3" w:tplc="B5668E90">
      <w:numFmt w:val="bullet"/>
      <w:lvlText w:val="•"/>
      <w:lvlJc w:val="left"/>
      <w:pPr>
        <w:ind w:left="2828" w:hanging="447"/>
      </w:pPr>
      <w:rPr>
        <w:rFonts w:hint="default"/>
        <w:lang w:val="uk-UA" w:eastAsia="en-US" w:bidi="ar-SA"/>
      </w:rPr>
    </w:lvl>
    <w:lvl w:ilvl="4" w:tplc="A5D66F7A">
      <w:numFmt w:val="bullet"/>
      <w:lvlText w:val="•"/>
      <w:lvlJc w:val="left"/>
      <w:pPr>
        <w:ind w:left="3738" w:hanging="447"/>
      </w:pPr>
      <w:rPr>
        <w:rFonts w:hint="default"/>
        <w:lang w:val="uk-UA" w:eastAsia="en-US" w:bidi="ar-SA"/>
      </w:rPr>
    </w:lvl>
    <w:lvl w:ilvl="5" w:tplc="FCB8B51C">
      <w:numFmt w:val="bullet"/>
      <w:lvlText w:val="•"/>
      <w:lvlJc w:val="left"/>
      <w:pPr>
        <w:ind w:left="4647" w:hanging="447"/>
      </w:pPr>
      <w:rPr>
        <w:rFonts w:hint="default"/>
        <w:lang w:val="uk-UA" w:eastAsia="en-US" w:bidi="ar-SA"/>
      </w:rPr>
    </w:lvl>
    <w:lvl w:ilvl="6" w:tplc="7E502CDA">
      <w:numFmt w:val="bullet"/>
      <w:lvlText w:val="•"/>
      <w:lvlJc w:val="left"/>
      <w:pPr>
        <w:ind w:left="5557" w:hanging="447"/>
      </w:pPr>
      <w:rPr>
        <w:rFonts w:hint="default"/>
        <w:lang w:val="uk-UA" w:eastAsia="en-US" w:bidi="ar-SA"/>
      </w:rPr>
    </w:lvl>
    <w:lvl w:ilvl="7" w:tplc="16260E1A">
      <w:numFmt w:val="bullet"/>
      <w:lvlText w:val="•"/>
      <w:lvlJc w:val="left"/>
      <w:pPr>
        <w:ind w:left="6466" w:hanging="447"/>
      </w:pPr>
      <w:rPr>
        <w:rFonts w:hint="default"/>
        <w:lang w:val="uk-UA" w:eastAsia="en-US" w:bidi="ar-SA"/>
      </w:rPr>
    </w:lvl>
    <w:lvl w:ilvl="8" w:tplc="3C58452C">
      <w:numFmt w:val="bullet"/>
      <w:lvlText w:val="•"/>
      <w:lvlJc w:val="left"/>
      <w:pPr>
        <w:ind w:left="7376" w:hanging="447"/>
      </w:pPr>
      <w:rPr>
        <w:rFonts w:hint="default"/>
        <w:lang w:val="uk-UA" w:eastAsia="en-US" w:bidi="ar-SA"/>
      </w:rPr>
    </w:lvl>
  </w:abstractNum>
  <w:abstractNum w:abstractNumId="17" w15:restartNumberingAfterBreak="0">
    <w:nsid w:val="4E8C0823"/>
    <w:multiLevelType w:val="hybridMultilevel"/>
    <w:tmpl w:val="A4FA761A"/>
    <w:lvl w:ilvl="0" w:tplc="674AFE7A">
      <w:numFmt w:val="bullet"/>
      <w:lvlText w:val="–"/>
      <w:lvlJc w:val="left"/>
      <w:pPr>
        <w:ind w:left="212" w:hanging="18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48704296">
      <w:numFmt w:val="bullet"/>
      <w:lvlText w:val="•"/>
      <w:lvlJc w:val="left"/>
      <w:pPr>
        <w:ind w:left="1687" w:hanging="181"/>
      </w:pPr>
      <w:rPr>
        <w:rFonts w:hint="default"/>
        <w:lang w:val="uk-UA" w:eastAsia="en-US" w:bidi="ar-SA"/>
      </w:rPr>
    </w:lvl>
    <w:lvl w:ilvl="2" w:tplc="DA128A24">
      <w:numFmt w:val="bullet"/>
      <w:lvlText w:val="•"/>
      <w:lvlJc w:val="left"/>
      <w:pPr>
        <w:ind w:left="3155" w:hanging="181"/>
      </w:pPr>
      <w:rPr>
        <w:rFonts w:hint="default"/>
        <w:lang w:val="uk-UA" w:eastAsia="en-US" w:bidi="ar-SA"/>
      </w:rPr>
    </w:lvl>
    <w:lvl w:ilvl="3" w:tplc="FED84C2C">
      <w:numFmt w:val="bullet"/>
      <w:lvlText w:val="•"/>
      <w:lvlJc w:val="left"/>
      <w:pPr>
        <w:ind w:left="4623" w:hanging="181"/>
      </w:pPr>
      <w:rPr>
        <w:rFonts w:hint="default"/>
        <w:lang w:val="uk-UA" w:eastAsia="en-US" w:bidi="ar-SA"/>
      </w:rPr>
    </w:lvl>
    <w:lvl w:ilvl="4" w:tplc="82603260">
      <w:numFmt w:val="bullet"/>
      <w:lvlText w:val="•"/>
      <w:lvlJc w:val="left"/>
      <w:pPr>
        <w:ind w:left="6091" w:hanging="181"/>
      </w:pPr>
      <w:rPr>
        <w:rFonts w:hint="default"/>
        <w:lang w:val="uk-UA" w:eastAsia="en-US" w:bidi="ar-SA"/>
      </w:rPr>
    </w:lvl>
    <w:lvl w:ilvl="5" w:tplc="DD9EA050">
      <w:numFmt w:val="bullet"/>
      <w:lvlText w:val="•"/>
      <w:lvlJc w:val="left"/>
      <w:pPr>
        <w:ind w:left="7559" w:hanging="181"/>
      </w:pPr>
      <w:rPr>
        <w:rFonts w:hint="default"/>
        <w:lang w:val="uk-UA" w:eastAsia="en-US" w:bidi="ar-SA"/>
      </w:rPr>
    </w:lvl>
    <w:lvl w:ilvl="6" w:tplc="A896FE86">
      <w:numFmt w:val="bullet"/>
      <w:lvlText w:val="•"/>
      <w:lvlJc w:val="left"/>
      <w:pPr>
        <w:ind w:left="9027" w:hanging="181"/>
      </w:pPr>
      <w:rPr>
        <w:rFonts w:hint="default"/>
        <w:lang w:val="uk-UA" w:eastAsia="en-US" w:bidi="ar-SA"/>
      </w:rPr>
    </w:lvl>
    <w:lvl w:ilvl="7" w:tplc="0462937C">
      <w:numFmt w:val="bullet"/>
      <w:lvlText w:val="•"/>
      <w:lvlJc w:val="left"/>
      <w:pPr>
        <w:ind w:left="10494" w:hanging="181"/>
      </w:pPr>
      <w:rPr>
        <w:rFonts w:hint="default"/>
        <w:lang w:val="uk-UA" w:eastAsia="en-US" w:bidi="ar-SA"/>
      </w:rPr>
    </w:lvl>
    <w:lvl w:ilvl="8" w:tplc="7FAC7862">
      <w:numFmt w:val="bullet"/>
      <w:lvlText w:val="•"/>
      <w:lvlJc w:val="left"/>
      <w:pPr>
        <w:ind w:left="11962" w:hanging="181"/>
      </w:pPr>
      <w:rPr>
        <w:rFonts w:hint="default"/>
        <w:lang w:val="uk-UA" w:eastAsia="en-US" w:bidi="ar-SA"/>
      </w:rPr>
    </w:lvl>
  </w:abstractNum>
  <w:abstractNum w:abstractNumId="18" w15:restartNumberingAfterBreak="0">
    <w:nsid w:val="4FA52390"/>
    <w:multiLevelType w:val="hybridMultilevel"/>
    <w:tmpl w:val="0AFCAFC6"/>
    <w:lvl w:ilvl="0" w:tplc="BE2A0824">
      <w:start w:val="10"/>
      <w:numFmt w:val="decimal"/>
      <w:lvlText w:val="%1"/>
      <w:lvlJc w:val="left"/>
      <w:pPr>
        <w:ind w:left="7399" w:hanging="30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uk-UA" w:eastAsia="en-US" w:bidi="ar-SA"/>
      </w:rPr>
    </w:lvl>
    <w:lvl w:ilvl="1" w:tplc="B6DC86FA">
      <w:numFmt w:val="bullet"/>
      <w:lvlText w:val="•"/>
      <w:lvlJc w:val="left"/>
      <w:pPr>
        <w:ind w:left="8149" w:hanging="300"/>
      </w:pPr>
      <w:rPr>
        <w:rFonts w:hint="default"/>
        <w:lang w:val="uk-UA" w:eastAsia="en-US" w:bidi="ar-SA"/>
      </w:rPr>
    </w:lvl>
    <w:lvl w:ilvl="2" w:tplc="873C6F40">
      <w:numFmt w:val="bullet"/>
      <w:lvlText w:val="•"/>
      <w:lvlJc w:val="left"/>
      <w:pPr>
        <w:ind w:left="8899" w:hanging="300"/>
      </w:pPr>
      <w:rPr>
        <w:rFonts w:hint="default"/>
        <w:lang w:val="uk-UA" w:eastAsia="en-US" w:bidi="ar-SA"/>
      </w:rPr>
    </w:lvl>
    <w:lvl w:ilvl="3" w:tplc="7ADA5AF4">
      <w:numFmt w:val="bullet"/>
      <w:lvlText w:val="•"/>
      <w:lvlJc w:val="left"/>
      <w:pPr>
        <w:ind w:left="9649" w:hanging="300"/>
      </w:pPr>
      <w:rPr>
        <w:rFonts w:hint="default"/>
        <w:lang w:val="uk-UA" w:eastAsia="en-US" w:bidi="ar-SA"/>
      </w:rPr>
    </w:lvl>
    <w:lvl w:ilvl="4" w:tplc="C8981B68">
      <w:numFmt w:val="bullet"/>
      <w:lvlText w:val="•"/>
      <w:lvlJc w:val="left"/>
      <w:pPr>
        <w:ind w:left="10399" w:hanging="300"/>
      </w:pPr>
      <w:rPr>
        <w:rFonts w:hint="default"/>
        <w:lang w:val="uk-UA" w:eastAsia="en-US" w:bidi="ar-SA"/>
      </w:rPr>
    </w:lvl>
    <w:lvl w:ilvl="5" w:tplc="C5B64ED2">
      <w:numFmt w:val="bullet"/>
      <w:lvlText w:val="•"/>
      <w:lvlJc w:val="left"/>
      <w:pPr>
        <w:ind w:left="11149" w:hanging="300"/>
      </w:pPr>
      <w:rPr>
        <w:rFonts w:hint="default"/>
        <w:lang w:val="uk-UA" w:eastAsia="en-US" w:bidi="ar-SA"/>
      </w:rPr>
    </w:lvl>
    <w:lvl w:ilvl="6" w:tplc="4FA03896">
      <w:numFmt w:val="bullet"/>
      <w:lvlText w:val="•"/>
      <w:lvlJc w:val="left"/>
      <w:pPr>
        <w:ind w:left="11899" w:hanging="300"/>
      </w:pPr>
      <w:rPr>
        <w:rFonts w:hint="default"/>
        <w:lang w:val="uk-UA" w:eastAsia="en-US" w:bidi="ar-SA"/>
      </w:rPr>
    </w:lvl>
    <w:lvl w:ilvl="7" w:tplc="4A6463AA">
      <w:numFmt w:val="bullet"/>
      <w:lvlText w:val="•"/>
      <w:lvlJc w:val="left"/>
      <w:pPr>
        <w:ind w:left="12648" w:hanging="300"/>
      </w:pPr>
      <w:rPr>
        <w:rFonts w:hint="default"/>
        <w:lang w:val="uk-UA" w:eastAsia="en-US" w:bidi="ar-SA"/>
      </w:rPr>
    </w:lvl>
    <w:lvl w:ilvl="8" w:tplc="E03A9F9C">
      <w:numFmt w:val="bullet"/>
      <w:lvlText w:val="•"/>
      <w:lvlJc w:val="left"/>
      <w:pPr>
        <w:ind w:left="13398" w:hanging="300"/>
      </w:pPr>
      <w:rPr>
        <w:rFonts w:hint="default"/>
        <w:lang w:val="uk-UA" w:eastAsia="en-US" w:bidi="ar-SA"/>
      </w:rPr>
    </w:lvl>
  </w:abstractNum>
  <w:abstractNum w:abstractNumId="19" w15:restartNumberingAfterBreak="0">
    <w:nsid w:val="56B23B9E"/>
    <w:multiLevelType w:val="hybridMultilevel"/>
    <w:tmpl w:val="B0B24F4C"/>
    <w:lvl w:ilvl="0" w:tplc="7B0887AA">
      <w:numFmt w:val="bullet"/>
      <w:lvlText w:val="●"/>
      <w:lvlJc w:val="left"/>
      <w:pPr>
        <w:ind w:left="99" w:hanging="447"/>
      </w:pPr>
      <w:rPr>
        <w:rFonts w:ascii="Microsoft Sans Serif" w:eastAsia="Microsoft Sans Serif" w:hAnsi="Microsoft Sans Serif" w:cs="Microsoft Sans Serif" w:hint="default"/>
        <w:w w:val="99"/>
        <w:sz w:val="20"/>
        <w:szCs w:val="20"/>
        <w:lang w:val="uk-UA" w:eastAsia="en-US" w:bidi="ar-SA"/>
      </w:rPr>
    </w:lvl>
    <w:lvl w:ilvl="1" w:tplc="E5081F6C">
      <w:numFmt w:val="bullet"/>
      <w:lvlText w:val="•"/>
      <w:lvlJc w:val="left"/>
      <w:pPr>
        <w:ind w:left="1009" w:hanging="447"/>
      </w:pPr>
      <w:rPr>
        <w:rFonts w:hint="default"/>
        <w:lang w:val="uk-UA" w:eastAsia="en-US" w:bidi="ar-SA"/>
      </w:rPr>
    </w:lvl>
    <w:lvl w:ilvl="2" w:tplc="C06A2548">
      <w:numFmt w:val="bullet"/>
      <w:lvlText w:val="•"/>
      <w:lvlJc w:val="left"/>
      <w:pPr>
        <w:ind w:left="1919" w:hanging="447"/>
      </w:pPr>
      <w:rPr>
        <w:rFonts w:hint="default"/>
        <w:lang w:val="uk-UA" w:eastAsia="en-US" w:bidi="ar-SA"/>
      </w:rPr>
    </w:lvl>
    <w:lvl w:ilvl="3" w:tplc="A0DA744C">
      <w:numFmt w:val="bullet"/>
      <w:lvlText w:val="•"/>
      <w:lvlJc w:val="left"/>
      <w:pPr>
        <w:ind w:left="2828" w:hanging="447"/>
      </w:pPr>
      <w:rPr>
        <w:rFonts w:hint="default"/>
        <w:lang w:val="uk-UA" w:eastAsia="en-US" w:bidi="ar-SA"/>
      </w:rPr>
    </w:lvl>
    <w:lvl w:ilvl="4" w:tplc="1E8E8300">
      <w:numFmt w:val="bullet"/>
      <w:lvlText w:val="•"/>
      <w:lvlJc w:val="left"/>
      <w:pPr>
        <w:ind w:left="3738" w:hanging="447"/>
      </w:pPr>
      <w:rPr>
        <w:rFonts w:hint="default"/>
        <w:lang w:val="uk-UA" w:eastAsia="en-US" w:bidi="ar-SA"/>
      </w:rPr>
    </w:lvl>
    <w:lvl w:ilvl="5" w:tplc="2ABAAB7A">
      <w:numFmt w:val="bullet"/>
      <w:lvlText w:val="•"/>
      <w:lvlJc w:val="left"/>
      <w:pPr>
        <w:ind w:left="4647" w:hanging="447"/>
      </w:pPr>
      <w:rPr>
        <w:rFonts w:hint="default"/>
        <w:lang w:val="uk-UA" w:eastAsia="en-US" w:bidi="ar-SA"/>
      </w:rPr>
    </w:lvl>
    <w:lvl w:ilvl="6" w:tplc="E27086C2">
      <w:numFmt w:val="bullet"/>
      <w:lvlText w:val="•"/>
      <w:lvlJc w:val="left"/>
      <w:pPr>
        <w:ind w:left="5557" w:hanging="447"/>
      </w:pPr>
      <w:rPr>
        <w:rFonts w:hint="default"/>
        <w:lang w:val="uk-UA" w:eastAsia="en-US" w:bidi="ar-SA"/>
      </w:rPr>
    </w:lvl>
    <w:lvl w:ilvl="7" w:tplc="3F2E36EE">
      <w:numFmt w:val="bullet"/>
      <w:lvlText w:val="•"/>
      <w:lvlJc w:val="left"/>
      <w:pPr>
        <w:ind w:left="6466" w:hanging="447"/>
      </w:pPr>
      <w:rPr>
        <w:rFonts w:hint="default"/>
        <w:lang w:val="uk-UA" w:eastAsia="en-US" w:bidi="ar-SA"/>
      </w:rPr>
    </w:lvl>
    <w:lvl w:ilvl="8" w:tplc="B0B0EE40">
      <w:numFmt w:val="bullet"/>
      <w:lvlText w:val="•"/>
      <w:lvlJc w:val="left"/>
      <w:pPr>
        <w:ind w:left="7376" w:hanging="447"/>
      </w:pPr>
      <w:rPr>
        <w:rFonts w:hint="default"/>
        <w:lang w:val="uk-UA" w:eastAsia="en-US" w:bidi="ar-SA"/>
      </w:rPr>
    </w:lvl>
  </w:abstractNum>
  <w:abstractNum w:abstractNumId="20" w15:restartNumberingAfterBreak="0">
    <w:nsid w:val="5D461A01"/>
    <w:multiLevelType w:val="hybridMultilevel"/>
    <w:tmpl w:val="78D8871E"/>
    <w:lvl w:ilvl="0" w:tplc="F4388D42">
      <w:numFmt w:val="bullet"/>
      <w:lvlText w:val="●"/>
      <w:lvlJc w:val="left"/>
      <w:pPr>
        <w:ind w:left="99" w:hanging="447"/>
      </w:pPr>
      <w:rPr>
        <w:rFonts w:ascii="Times New Roman" w:eastAsia="Times New Roman" w:hAnsi="Times New Roman" w:cs="Times New Roman" w:hint="default"/>
        <w:w w:val="99"/>
        <w:sz w:val="20"/>
        <w:szCs w:val="20"/>
        <w:lang w:val="uk-UA" w:eastAsia="en-US" w:bidi="ar-SA"/>
      </w:rPr>
    </w:lvl>
    <w:lvl w:ilvl="1" w:tplc="B5D2C9A2">
      <w:numFmt w:val="bullet"/>
      <w:lvlText w:val="•"/>
      <w:lvlJc w:val="left"/>
      <w:pPr>
        <w:ind w:left="1009" w:hanging="447"/>
      </w:pPr>
      <w:rPr>
        <w:rFonts w:hint="default"/>
        <w:lang w:val="uk-UA" w:eastAsia="en-US" w:bidi="ar-SA"/>
      </w:rPr>
    </w:lvl>
    <w:lvl w:ilvl="2" w:tplc="E026C63E">
      <w:numFmt w:val="bullet"/>
      <w:lvlText w:val="•"/>
      <w:lvlJc w:val="left"/>
      <w:pPr>
        <w:ind w:left="1919" w:hanging="447"/>
      </w:pPr>
      <w:rPr>
        <w:rFonts w:hint="default"/>
        <w:lang w:val="uk-UA" w:eastAsia="en-US" w:bidi="ar-SA"/>
      </w:rPr>
    </w:lvl>
    <w:lvl w:ilvl="3" w:tplc="F0AC9F0C">
      <w:numFmt w:val="bullet"/>
      <w:lvlText w:val="•"/>
      <w:lvlJc w:val="left"/>
      <w:pPr>
        <w:ind w:left="2828" w:hanging="447"/>
      </w:pPr>
      <w:rPr>
        <w:rFonts w:hint="default"/>
        <w:lang w:val="uk-UA" w:eastAsia="en-US" w:bidi="ar-SA"/>
      </w:rPr>
    </w:lvl>
    <w:lvl w:ilvl="4" w:tplc="1B60A162">
      <w:numFmt w:val="bullet"/>
      <w:lvlText w:val="•"/>
      <w:lvlJc w:val="left"/>
      <w:pPr>
        <w:ind w:left="3738" w:hanging="447"/>
      </w:pPr>
      <w:rPr>
        <w:rFonts w:hint="default"/>
        <w:lang w:val="uk-UA" w:eastAsia="en-US" w:bidi="ar-SA"/>
      </w:rPr>
    </w:lvl>
    <w:lvl w:ilvl="5" w:tplc="B352EB70">
      <w:numFmt w:val="bullet"/>
      <w:lvlText w:val="•"/>
      <w:lvlJc w:val="left"/>
      <w:pPr>
        <w:ind w:left="4647" w:hanging="447"/>
      </w:pPr>
      <w:rPr>
        <w:rFonts w:hint="default"/>
        <w:lang w:val="uk-UA" w:eastAsia="en-US" w:bidi="ar-SA"/>
      </w:rPr>
    </w:lvl>
    <w:lvl w:ilvl="6" w:tplc="AEBE3A0C">
      <w:numFmt w:val="bullet"/>
      <w:lvlText w:val="•"/>
      <w:lvlJc w:val="left"/>
      <w:pPr>
        <w:ind w:left="5557" w:hanging="447"/>
      </w:pPr>
      <w:rPr>
        <w:rFonts w:hint="default"/>
        <w:lang w:val="uk-UA" w:eastAsia="en-US" w:bidi="ar-SA"/>
      </w:rPr>
    </w:lvl>
    <w:lvl w:ilvl="7" w:tplc="5C84B0D8">
      <w:numFmt w:val="bullet"/>
      <w:lvlText w:val="•"/>
      <w:lvlJc w:val="left"/>
      <w:pPr>
        <w:ind w:left="6466" w:hanging="447"/>
      </w:pPr>
      <w:rPr>
        <w:rFonts w:hint="default"/>
        <w:lang w:val="uk-UA" w:eastAsia="en-US" w:bidi="ar-SA"/>
      </w:rPr>
    </w:lvl>
    <w:lvl w:ilvl="8" w:tplc="E7926CF0">
      <w:numFmt w:val="bullet"/>
      <w:lvlText w:val="•"/>
      <w:lvlJc w:val="left"/>
      <w:pPr>
        <w:ind w:left="7376" w:hanging="447"/>
      </w:pPr>
      <w:rPr>
        <w:rFonts w:hint="default"/>
        <w:lang w:val="uk-UA" w:eastAsia="en-US" w:bidi="ar-SA"/>
      </w:rPr>
    </w:lvl>
  </w:abstractNum>
  <w:abstractNum w:abstractNumId="21" w15:restartNumberingAfterBreak="0">
    <w:nsid w:val="61BB7C49"/>
    <w:multiLevelType w:val="hybridMultilevel"/>
    <w:tmpl w:val="7FCC11C8"/>
    <w:lvl w:ilvl="0" w:tplc="7DDCC592">
      <w:numFmt w:val="bullet"/>
      <w:lvlText w:val="●"/>
      <w:lvlJc w:val="left"/>
      <w:pPr>
        <w:ind w:left="99" w:hanging="447"/>
      </w:pPr>
      <w:rPr>
        <w:rFonts w:ascii="Microsoft Sans Serif" w:eastAsia="Microsoft Sans Serif" w:hAnsi="Microsoft Sans Serif" w:cs="Microsoft Sans Serif" w:hint="default"/>
        <w:w w:val="99"/>
        <w:sz w:val="20"/>
        <w:szCs w:val="20"/>
        <w:lang w:val="uk-UA" w:eastAsia="en-US" w:bidi="ar-SA"/>
      </w:rPr>
    </w:lvl>
    <w:lvl w:ilvl="1" w:tplc="05D2BADE">
      <w:numFmt w:val="bullet"/>
      <w:lvlText w:val="•"/>
      <w:lvlJc w:val="left"/>
      <w:pPr>
        <w:ind w:left="1009" w:hanging="447"/>
      </w:pPr>
      <w:rPr>
        <w:rFonts w:hint="default"/>
        <w:lang w:val="uk-UA" w:eastAsia="en-US" w:bidi="ar-SA"/>
      </w:rPr>
    </w:lvl>
    <w:lvl w:ilvl="2" w:tplc="6BE0F0EE">
      <w:numFmt w:val="bullet"/>
      <w:lvlText w:val="•"/>
      <w:lvlJc w:val="left"/>
      <w:pPr>
        <w:ind w:left="1919" w:hanging="447"/>
      </w:pPr>
      <w:rPr>
        <w:rFonts w:hint="default"/>
        <w:lang w:val="uk-UA" w:eastAsia="en-US" w:bidi="ar-SA"/>
      </w:rPr>
    </w:lvl>
    <w:lvl w:ilvl="3" w:tplc="7E8EA5BC">
      <w:numFmt w:val="bullet"/>
      <w:lvlText w:val="•"/>
      <w:lvlJc w:val="left"/>
      <w:pPr>
        <w:ind w:left="2828" w:hanging="447"/>
      </w:pPr>
      <w:rPr>
        <w:rFonts w:hint="default"/>
        <w:lang w:val="uk-UA" w:eastAsia="en-US" w:bidi="ar-SA"/>
      </w:rPr>
    </w:lvl>
    <w:lvl w:ilvl="4" w:tplc="A94660A0">
      <w:numFmt w:val="bullet"/>
      <w:lvlText w:val="•"/>
      <w:lvlJc w:val="left"/>
      <w:pPr>
        <w:ind w:left="3738" w:hanging="447"/>
      </w:pPr>
      <w:rPr>
        <w:rFonts w:hint="default"/>
        <w:lang w:val="uk-UA" w:eastAsia="en-US" w:bidi="ar-SA"/>
      </w:rPr>
    </w:lvl>
    <w:lvl w:ilvl="5" w:tplc="5B10E032">
      <w:numFmt w:val="bullet"/>
      <w:lvlText w:val="•"/>
      <w:lvlJc w:val="left"/>
      <w:pPr>
        <w:ind w:left="4647" w:hanging="447"/>
      </w:pPr>
      <w:rPr>
        <w:rFonts w:hint="default"/>
        <w:lang w:val="uk-UA" w:eastAsia="en-US" w:bidi="ar-SA"/>
      </w:rPr>
    </w:lvl>
    <w:lvl w:ilvl="6" w:tplc="5F744BD4">
      <w:numFmt w:val="bullet"/>
      <w:lvlText w:val="•"/>
      <w:lvlJc w:val="left"/>
      <w:pPr>
        <w:ind w:left="5557" w:hanging="447"/>
      </w:pPr>
      <w:rPr>
        <w:rFonts w:hint="default"/>
        <w:lang w:val="uk-UA" w:eastAsia="en-US" w:bidi="ar-SA"/>
      </w:rPr>
    </w:lvl>
    <w:lvl w:ilvl="7" w:tplc="939A081E">
      <w:numFmt w:val="bullet"/>
      <w:lvlText w:val="•"/>
      <w:lvlJc w:val="left"/>
      <w:pPr>
        <w:ind w:left="6466" w:hanging="447"/>
      </w:pPr>
      <w:rPr>
        <w:rFonts w:hint="default"/>
        <w:lang w:val="uk-UA" w:eastAsia="en-US" w:bidi="ar-SA"/>
      </w:rPr>
    </w:lvl>
    <w:lvl w:ilvl="8" w:tplc="AE8CC6DE">
      <w:numFmt w:val="bullet"/>
      <w:lvlText w:val="•"/>
      <w:lvlJc w:val="left"/>
      <w:pPr>
        <w:ind w:left="7376" w:hanging="447"/>
      </w:pPr>
      <w:rPr>
        <w:rFonts w:hint="default"/>
        <w:lang w:val="uk-UA" w:eastAsia="en-US" w:bidi="ar-SA"/>
      </w:rPr>
    </w:lvl>
  </w:abstractNum>
  <w:abstractNum w:abstractNumId="22" w15:restartNumberingAfterBreak="0">
    <w:nsid w:val="6576239C"/>
    <w:multiLevelType w:val="hybridMultilevel"/>
    <w:tmpl w:val="8D3A785E"/>
    <w:lvl w:ilvl="0" w:tplc="39748B60">
      <w:start w:val="1"/>
      <w:numFmt w:val="decimal"/>
      <w:lvlText w:val="%1)"/>
      <w:lvlJc w:val="left"/>
      <w:pPr>
        <w:ind w:left="1180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uk-UA" w:eastAsia="en-US" w:bidi="ar-SA"/>
      </w:rPr>
    </w:lvl>
    <w:lvl w:ilvl="1" w:tplc="8BD4B6CA">
      <w:numFmt w:val="bullet"/>
      <w:lvlText w:val="•"/>
      <w:lvlJc w:val="left"/>
      <w:pPr>
        <w:ind w:left="2551" w:hanging="260"/>
      </w:pPr>
      <w:rPr>
        <w:rFonts w:hint="default"/>
        <w:lang w:val="uk-UA" w:eastAsia="en-US" w:bidi="ar-SA"/>
      </w:rPr>
    </w:lvl>
    <w:lvl w:ilvl="2" w:tplc="F690B398">
      <w:numFmt w:val="bullet"/>
      <w:lvlText w:val="•"/>
      <w:lvlJc w:val="left"/>
      <w:pPr>
        <w:ind w:left="3923" w:hanging="260"/>
      </w:pPr>
      <w:rPr>
        <w:rFonts w:hint="default"/>
        <w:lang w:val="uk-UA" w:eastAsia="en-US" w:bidi="ar-SA"/>
      </w:rPr>
    </w:lvl>
    <w:lvl w:ilvl="3" w:tplc="75604722">
      <w:numFmt w:val="bullet"/>
      <w:lvlText w:val="•"/>
      <w:lvlJc w:val="left"/>
      <w:pPr>
        <w:ind w:left="5295" w:hanging="260"/>
      </w:pPr>
      <w:rPr>
        <w:rFonts w:hint="default"/>
        <w:lang w:val="uk-UA" w:eastAsia="en-US" w:bidi="ar-SA"/>
      </w:rPr>
    </w:lvl>
    <w:lvl w:ilvl="4" w:tplc="5098466E">
      <w:numFmt w:val="bullet"/>
      <w:lvlText w:val="•"/>
      <w:lvlJc w:val="left"/>
      <w:pPr>
        <w:ind w:left="6667" w:hanging="260"/>
      </w:pPr>
      <w:rPr>
        <w:rFonts w:hint="default"/>
        <w:lang w:val="uk-UA" w:eastAsia="en-US" w:bidi="ar-SA"/>
      </w:rPr>
    </w:lvl>
    <w:lvl w:ilvl="5" w:tplc="6D04C6FC">
      <w:numFmt w:val="bullet"/>
      <w:lvlText w:val="•"/>
      <w:lvlJc w:val="left"/>
      <w:pPr>
        <w:ind w:left="8039" w:hanging="260"/>
      </w:pPr>
      <w:rPr>
        <w:rFonts w:hint="default"/>
        <w:lang w:val="uk-UA" w:eastAsia="en-US" w:bidi="ar-SA"/>
      </w:rPr>
    </w:lvl>
    <w:lvl w:ilvl="6" w:tplc="2F5A1400">
      <w:numFmt w:val="bullet"/>
      <w:lvlText w:val="•"/>
      <w:lvlJc w:val="left"/>
      <w:pPr>
        <w:ind w:left="9411" w:hanging="260"/>
      </w:pPr>
      <w:rPr>
        <w:rFonts w:hint="default"/>
        <w:lang w:val="uk-UA" w:eastAsia="en-US" w:bidi="ar-SA"/>
      </w:rPr>
    </w:lvl>
    <w:lvl w:ilvl="7" w:tplc="C0900C08">
      <w:numFmt w:val="bullet"/>
      <w:lvlText w:val="•"/>
      <w:lvlJc w:val="left"/>
      <w:pPr>
        <w:ind w:left="10782" w:hanging="260"/>
      </w:pPr>
      <w:rPr>
        <w:rFonts w:hint="default"/>
        <w:lang w:val="uk-UA" w:eastAsia="en-US" w:bidi="ar-SA"/>
      </w:rPr>
    </w:lvl>
    <w:lvl w:ilvl="8" w:tplc="0D863336">
      <w:numFmt w:val="bullet"/>
      <w:lvlText w:val="•"/>
      <w:lvlJc w:val="left"/>
      <w:pPr>
        <w:ind w:left="12154" w:hanging="260"/>
      </w:pPr>
      <w:rPr>
        <w:rFonts w:hint="default"/>
        <w:lang w:val="uk-UA" w:eastAsia="en-US" w:bidi="ar-SA"/>
      </w:rPr>
    </w:lvl>
  </w:abstractNum>
  <w:abstractNum w:abstractNumId="23" w15:restartNumberingAfterBreak="0">
    <w:nsid w:val="70553099"/>
    <w:multiLevelType w:val="hybridMultilevel"/>
    <w:tmpl w:val="3F10A740"/>
    <w:lvl w:ilvl="0" w:tplc="B16E5684">
      <w:numFmt w:val="bullet"/>
      <w:lvlText w:val="●"/>
      <w:lvlJc w:val="left"/>
      <w:pPr>
        <w:ind w:left="709" w:hanging="447"/>
      </w:pPr>
      <w:rPr>
        <w:rFonts w:ascii="Times New Roman" w:eastAsia="Times New Roman" w:hAnsi="Times New Roman" w:cs="Times New Roman" w:hint="default"/>
        <w:w w:val="99"/>
        <w:sz w:val="20"/>
        <w:szCs w:val="20"/>
        <w:lang w:val="uk-UA" w:eastAsia="en-US" w:bidi="ar-SA"/>
      </w:rPr>
    </w:lvl>
    <w:lvl w:ilvl="1" w:tplc="77686F4C">
      <w:numFmt w:val="bullet"/>
      <w:lvlText w:val="•"/>
      <w:lvlJc w:val="left"/>
      <w:pPr>
        <w:ind w:left="1549" w:hanging="447"/>
      </w:pPr>
      <w:rPr>
        <w:rFonts w:hint="default"/>
        <w:lang w:val="uk-UA" w:eastAsia="en-US" w:bidi="ar-SA"/>
      </w:rPr>
    </w:lvl>
    <w:lvl w:ilvl="2" w:tplc="30081614">
      <w:numFmt w:val="bullet"/>
      <w:lvlText w:val="•"/>
      <w:lvlJc w:val="left"/>
      <w:pPr>
        <w:ind w:left="2399" w:hanging="447"/>
      </w:pPr>
      <w:rPr>
        <w:rFonts w:hint="default"/>
        <w:lang w:val="uk-UA" w:eastAsia="en-US" w:bidi="ar-SA"/>
      </w:rPr>
    </w:lvl>
    <w:lvl w:ilvl="3" w:tplc="3A1232C4">
      <w:numFmt w:val="bullet"/>
      <w:lvlText w:val="•"/>
      <w:lvlJc w:val="left"/>
      <w:pPr>
        <w:ind w:left="3248" w:hanging="447"/>
      </w:pPr>
      <w:rPr>
        <w:rFonts w:hint="default"/>
        <w:lang w:val="uk-UA" w:eastAsia="en-US" w:bidi="ar-SA"/>
      </w:rPr>
    </w:lvl>
    <w:lvl w:ilvl="4" w:tplc="07E66330">
      <w:numFmt w:val="bullet"/>
      <w:lvlText w:val="•"/>
      <w:lvlJc w:val="left"/>
      <w:pPr>
        <w:ind w:left="4098" w:hanging="447"/>
      </w:pPr>
      <w:rPr>
        <w:rFonts w:hint="default"/>
        <w:lang w:val="uk-UA" w:eastAsia="en-US" w:bidi="ar-SA"/>
      </w:rPr>
    </w:lvl>
    <w:lvl w:ilvl="5" w:tplc="A7FE65BE">
      <w:numFmt w:val="bullet"/>
      <w:lvlText w:val="•"/>
      <w:lvlJc w:val="left"/>
      <w:pPr>
        <w:ind w:left="4947" w:hanging="447"/>
      </w:pPr>
      <w:rPr>
        <w:rFonts w:hint="default"/>
        <w:lang w:val="uk-UA" w:eastAsia="en-US" w:bidi="ar-SA"/>
      </w:rPr>
    </w:lvl>
    <w:lvl w:ilvl="6" w:tplc="BB30C8C4">
      <w:numFmt w:val="bullet"/>
      <w:lvlText w:val="•"/>
      <w:lvlJc w:val="left"/>
      <w:pPr>
        <w:ind w:left="5797" w:hanging="447"/>
      </w:pPr>
      <w:rPr>
        <w:rFonts w:hint="default"/>
        <w:lang w:val="uk-UA" w:eastAsia="en-US" w:bidi="ar-SA"/>
      </w:rPr>
    </w:lvl>
    <w:lvl w:ilvl="7" w:tplc="B76A03E0">
      <w:numFmt w:val="bullet"/>
      <w:lvlText w:val="•"/>
      <w:lvlJc w:val="left"/>
      <w:pPr>
        <w:ind w:left="6646" w:hanging="447"/>
      </w:pPr>
      <w:rPr>
        <w:rFonts w:hint="default"/>
        <w:lang w:val="uk-UA" w:eastAsia="en-US" w:bidi="ar-SA"/>
      </w:rPr>
    </w:lvl>
    <w:lvl w:ilvl="8" w:tplc="F3FE0FE0">
      <w:numFmt w:val="bullet"/>
      <w:lvlText w:val="•"/>
      <w:lvlJc w:val="left"/>
      <w:pPr>
        <w:ind w:left="7496" w:hanging="447"/>
      </w:pPr>
      <w:rPr>
        <w:rFonts w:hint="default"/>
        <w:lang w:val="uk-UA" w:eastAsia="en-US" w:bidi="ar-SA"/>
      </w:rPr>
    </w:lvl>
  </w:abstractNum>
  <w:abstractNum w:abstractNumId="24" w15:restartNumberingAfterBreak="0">
    <w:nsid w:val="774D113F"/>
    <w:multiLevelType w:val="hybridMultilevel"/>
    <w:tmpl w:val="9BB87088"/>
    <w:lvl w:ilvl="0" w:tplc="B5E803C2">
      <w:numFmt w:val="bullet"/>
      <w:lvlText w:val="●"/>
      <w:lvlJc w:val="left"/>
      <w:pPr>
        <w:ind w:left="709" w:hanging="447"/>
      </w:pPr>
      <w:rPr>
        <w:rFonts w:ascii="Microsoft Sans Serif" w:eastAsia="Microsoft Sans Serif" w:hAnsi="Microsoft Sans Serif" w:cs="Microsoft Sans Serif" w:hint="default"/>
        <w:w w:val="99"/>
        <w:sz w:val="20"/>
        <w:szCs w:val="20"/>
        <w:lang w:val="uk-UA" w:eastAsia="en-US" w:bidi="ar-SA"/>
      </w:rPr>
    </w:lvl>
    <w:lvl w:ilvl="1" w:tplc="A810EF98">
      <w:numFmt w:val="bullet"/>
      <w:lvlText w:val="•"/>
      <w:lvlJc w:val="left"/>
      <w:pPr>
        <w:ind w:left="1549" w:hanging="447"/>
      </w:pPr>
      <w:rPr>
        <w:rFonts w:hint="default"/>
        <w:lang w:val="uk-UA" w:eastAsia="en-US" w:bidi="ar-SA"/>
      </w:rPr>
    </w:lvl>
    <w:lvl w:ilvl="2" w:tplc="6038D0AA">
      <w:numFmt w:val="bullet"/>
      <w:lvlText w:val="•"/>
      <w:lvlJc w:val="left"/>
      <w:pPr>
        <w:ind w:left="2399" w:hanging="447"/>
      </w:pPr>
      <w:rPr>
        <w:rFonts w:hint="default"/>
        <w:lang w:val="uk-UA" w:eastAsia="en-US" w:bidi="ar-SA"/>
      </w:rPr>
    </w:lvl>
    <w:lvl w:ilvl="3" w:tplc="C1964920">
      <w:numFmt w:val="bullet"/>
      <w:lvlText w:val="•"/>
      <w:lvlJc w:val="left"/>
      <w:pPr>
        <w:ind w:left="3248" w:hanging="447"/>
      </w:pPr>
      <w:rPr>
        <w:rFonts w:hint="default"/>
        <w:lang w:val="uk-UA" w:eastAsia="en-US" w:bidi="ar-SA"/>
      </w:rPr>
    </w:lvl>
    <w:lvl w:ilvl="4" w:tplc="9E409E6A">
      <w:numFmt w:val="bullet"/>
      <w:lvlText w:val="•"/>
      <w:lvlJc w:val="left"/>
      <w:pPr>
        <w:ind w:left="4098" w:hanging="447"/>
      </w:pPr>
      <w:rPr>
        <w:rFonts w:hint="default"/>
        <w:lang w:val="uk-UA" w:eastAsia="en-US" w:bidi="ar-SA"/>
      </w:rPr>
    </w:lvl>
    <w:lvl w:ilvl="5" w:tplc="F9EC6C7C">
      <w:numFmt w:val="bullet"/>
      <w:lvlText w:val="•"/>
      <w:lvlJc w:val="left"/>
      <w:pPr>
        <w:ind w:left="4947" w:hanging="447"/>
      </w:pPr>
      <w:rPr>
        <w:rFonts w:hint="default"/>
        <w:lang w:val="uk-UA" w:eastAsia="en-US" w:bidi="ar-SA"/>
      </w:rPr>
    </w:lvl>
    <w:lvl w:ilvl="6" w:tplc="717AF6E4">
      <w:numFmt w:val="bullet"/>
      <w:lvlText w:val="•"/>
      <w:lvlJc w:val="left"/>
      <w:pPr>
        <w:ind w:left="5797" w:hanging="447"/>
      </w:pPr>
      <w:rPr>
        <w:rFonts w:hint="default"/>
        <w:lang w:val="uk-UA" w:eastAsia="en-US" w:bidi="ar-SA"/>
      </w:rPr>
    </w:lvl>
    <w:lvl w:ilvl="7" w:tplc="1714A0BA">
      <w:numFmt w:val="bullet"/>
      <w:lvlText w:val="•"/>
      <w:lvlJc w:val="left"/>
      <w:pPr>
        <w:ind w:left="6646" w:hanging="447"/>
      </w:pPr>
      <w:rPr>
        <w:rFonts w:hint="default"/>
        <w:lang w:val="uk-UA" w:eastAsia="en-US" w:bidi="ar-SA"/>
      </w:rPr>
    </w:lvl>
    <w:lvl w:ilvl="8" w:tplc="9C76E2C4">
      <w:numFmt w:val="bullet"/>
      <w:lvlText w:val="•"/>
      <w:lvlJc w:val="left"/>
      <w:pPr>
        <w:ind w:left="7496" w:hanging="447"/>
      </w:pPr>
      <w:rPr>
        <w:rFonts w:hint="default"/>
        <w:lang w:val="uk-UA" w:eastAsia="en-US" w:bidi="ar-SA"/>
      </w:rPr>
    </w:lvl>
  </w:abstractNum>
  <w:abstractNum w:abstractNumId="25" w15:restartNumberingAfterBreak="0">
    <w:nsid w:val="7B437A68"/>
    <w:multiLevelType w:val="hybridMultilevel"/>
    <w:tmpl w:val="989E6226"/>
    <w:lvl w:ilvl="0" w:tplc="AC3E6E88">
      <w:start w:val="10"/>
      <w:numFmt w:val="decimal"/>
      <w:lvlText w:val="%1"/>
      <w:lvlJc w:val="left"/>
      <w:pPr>
        <w:ind w:left="4679" w:hanging="30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uk-UA" w:eastAsia="en-US" w:bidi="ar-SA"/>
      </w:rPr>
    </w:lvl>
    <w:lvl w:ilvl="1" w:tplc="B462BAFA">
      <w:numFmt w:val="bullet"/>
      <w:lvlText w:val="•"/>
      <w:lvlJc w:val="left"/>
      <w:pPr>
        <w:ind w:left="5186" w:hanging="300"/>
      </w:pPr>
      <w:rPr>
        <w:rFonts w:hint="default"/>
        <w:lang w:val="uk-UA" w:eastAsia="en-US" w:bidi="ar-SA"/>
      </w:rPr>
    </w:lvl>
    <w:lvl w:ilvl="2" w:tplc="82F6B708">
      <w:numFmt w:val="bullet"/>
      <w:lvlText w:val="•"/>
      <w:lvlJc w:val="left"/>
      <w:pPr>
        <w:ind w:left="5693" w:hanging="300"/>
      </w:pPr>
      <w:rPr>
        <w:rFonts w:hint="default"/>
        <w:lang w:val="uk-UA" w:eastAsia="en-US" w:bidi="ar-SA"/>
      </w:rPr>
    </w:lvl>
    <w:lvl w:ilvl="3" w:tplc="641C227C">
      <w:numFmt w:val="bullet"/>
      <w:lvlText w:val="•"/>
      <w:lvlJc w:val="left"/>
      <w:pPr>
        <w:ind w:left="6199" w:hanging="300"/>
      </w:pPr>
      <w:rPr>
        <w:rFonts w:hint="default"/>
        <w:lang w:val="uk-UA" w:eastAsia="en-US" w:bidi="ar-SA"/>
      </w:rPr>
    </w:lvl>
    <w:lvl w:ilvl="4" w:tplc="753017C4">
      <w:numFmt w:val="bullet"/>
      <w:lvlText w:val="•"/>
      <w:lvlJc w:val="left"/>
      <w:pPr>
        <w:ind w:left="6706" w:hanging="300"/>
      </w:pPr>
      <w:rPr>
        <w:rFonts w:hint="default"/>
        <w:lang w:val="uk-UA" w:eastAsia="en-US" w:bidi="ar-SA"/>
      </w:rPr>
    </w:lvl>
    <w:lvl w:ilvl="5" w:tplc="0B6C6CDC">
      <w:numFmt w:val="bullet"/>
      <w:lvlText w:val="•"/>
      <w:lvlJc w:val="left"/>
      <w:pPr>
        <w:ind w:left="7213" w:hanging="300"/>
      </w:pPr>
      <w:rPr>
        <w:rFonts w:hint="default"/>
        <w:lang w:val="uk-UA" w:eastAsia="en-US" w:bidi="ar-SA"/>
      </w:rPr>
    </w:lvl>
    <w:lvl w:ilvl="6" w:tplc="AC7A71DE">
      <w:numFmt w:val="bullet"/>
      <w:lvlText w:val="•"/>
      <w:lvlJc w:val="left"/>
      <w:pPr>
        <w:ind w:left="7719" w:hanging="300"/>
      </w:pPr>
      <w:rPr>
        <w:rFonts w:hint="default"/>
        <w:lang w:val="uk-UA" w:eastAsia="en-US" w:bidi="ar-SA"/>
      </w:rPr>
    </w:lvl>
    <w:lvl w:ilvl="7" w:tplc="C01C69AE">
      <w:numFmt w:val="bullet"/>
      <w:lvlText w:val="•"/>
      <w:lvlJc w:val="left"/>
      <w:pPr>
        <w:ind w:left="8226" w:hanging="300"/>
      </w:pPr>
      <w:rPr>
        <w:rFonts w:hint="default"/>
        <w:lang w:val="uk-UA" w:eastAsia="en-US" w:bidi="ar-SA"/>
      </w:rPr>
    </w:lvl>
    <w:lvl w:ilvl="8" w:tplc="A2F40BD4">
      <w:numFmt w:val="bullet"/>
      <w:lvlText w:val="•"/>
      <w:lvlJc w:val="left"/>
      <w:pPr>
        <w:ind w:left="8733" w:hanging="300"/>
      </w:pPr>
      <w:rPr>
        <w:rFonts w:hint="default"/>
        <w:lang w:val="uk-UA" w:eastAsia="en-US" w:bidi="ar-SA"/>
      </w:rPr>
    </w:lvl>
  </w:abstractNum>
  <w:num w:numId="1">
    <w:abstractNumId w:val="15"/>
  </w:num>
  <w:num w:numId="2">
    <w:abstractNumId w:val="17"/>
  </w:num>
  <w:num w:numId="3">
    <w:abstractNumId w:val="18"/>
  </w:num>
  <w:num w:numId="4">
    <w:abstractNumId w:val="14"/>
  </w:num>
  <w:num w:numId="5">
    <w:abstractNumId w:val="7"/>
  </w:num>
  <w:num w:numId="6">
    <w:abstractNumId w:val="9"/>
  </w:num>
  <w:num w:numId="7">
    <w:abstractNumId w:val="11"/>
  </w:num>
  <w:num w:numId="8">
    <w:abstractNumId w:val="0"/>
  </w:num>
  <w:num w:numId="9">
    <w:abstractNumId w:val="19"/>
  </w:num>
  <w:num w:numId="10">
    <w:abstractNumId w:val="16"/>
  </w:num>
  <w:num w:numId="11">
    <w:abstractNumId w:val="4"/>
  </w:num>
  <w:num w:numId="12">
    <w:abstractNumId w:val="6"/>
  </w:num>
  <w:num w:numId="13">
    <w:abstractNumId w:val="12"/>
  </w:num>
  <w:num w:numId="14">
    <w:abstractNumId w:val="23"/>
  </w:num>
  <w:num w:numId="15">
    <w:abstractNumId w:val="8"/>
  </w:num>
  <w:num w:numId="16">
    <w:abstractNumId w:val="10"/>
  </w:num>
  <w:num w:numId="17">
    <w:abstractNumId w:val="21"/>
  </w:num>
  <w:num w:numId="18">
    <w:abstractNumId w:val="24"/>
  </w:num>
  <w:num w:numId="19">
    <w:abstractNumId w:val="3"/>
  </w:num>
  <w:num w:numId="20">
    <w:abstractNumId w:val="20"/>
  </w:num>
  <w:num w:numId="21">
    <w:abstractNumId w:val="22"/>
  </w:num>
  <w:num w:numId="22">
    <w:abstractNumId w:val="1"/>
  </w:num>
  <w:num w:numId="23">
    <w:abstractNumId w:val="2"/>
  </w:num>
  <w:num w:numId="24">
    <w:abstractNumId w:val="5"/>
  </w:num>
  <w:num w:numId="25">
    <w:abstractNumId w:val="13"/>
  </w:num>
  <w:num w:numId="26">
    <w:abstractNumId w:val="25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2"/>
  <w:hideSpellingErrors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905748"/>
    <w:rsid w:val="000025C1"/>
    <w:rsid w:val="00010DA4"/>
    <w:rsid w:val="00023B7E"/>
    <w:rsid w:val="00026DE2"/>
    <w:rsid w:val="00040A15"/>
    <w:rsid w:val="000543C2"/>
    <w:rsid w:val="00074224"/>
    <w:rsid w:val="0009294D"/>
    <w:rsid w:val="000946F5"/>
    <w:rsid w:val="000A7843"/>
    <w:rsid w:val="000C6B1A"/>
    <w:rsid w:val="000C7477"/>
    <w:rsid w:val="000C7B75"/>
    <w:rsid w:val="000E64A3"/>
    <w:rsid w:val="000F5435"/>
    <w:rsid w:val="001177AE"/>
    <w:rsid w:val="00125DEB"/>
    <w:rsid w:val="0014624F"/>
    <w:rsid w:val="00152EE4"/>
    <w:rsid w:val="00161464"/>
    <w:rsid w:val="001840E4"/>
    <w:rsid w:val="00187CE9"/>
    <w:rsid w:val="001A5F6D"/>
    <w:rsid w:val="001A7AA6"/>
    <w:rsid w:val="001E071B"/>
    <w:rsid w:val="00230B07"/>
    <w:rsid w:val="00250582"/>
    <w:rsid w:val="00251EDE"/>
    <w:rsid w:val="00257E63"/>
    <w:rsid w:val="002734EA"/>
    <w:rsid w:val="00296E41"/>
    <w:rsid w:val="002C0F93"/>
    <w:rsid w:val="002C6996"/>
    <w:rsid w:val="00300931"/>
    <w:rsid w:val="00302B4D"/>
    <w:rsid w:val="00333509"/>
    <w:rsid w:val="0034195A"/>
    <w:rsid w:val="00345A4B"/>
    <w:rsid w:val="003576CE"/>
    <w:rsid w:val="0037478A"/>
    <w:rsid w:val="003858E6"/>
    <w:rsid w:val="003877C2"/>
    <w:rsid w:val="003A0818"/>
    <w:rsid w:val="003B1C6C"/>
    <w:rsid w:val="003B44D0"/>
    <w:rsid w:val="003F4EBD"/>
    <w:rsid w:val="004059AA"/>
    <w:rsid w:val="0041729A"/>
    <w:rsid w:val="00436DA8"/>
    <w:rsid w:val="00443674"/>
    <w:rsid w:val="00487EA9"/>
    <w:rsid w:val="004B10D5"/>
    <w:rsid w:val="004E2021"/>
    <w:rsid w:val="004E650A"/>
    <w:rsid w:val="00501202"/>
    <w:rsid w:val="0050464A"/>
    <w:rsid w:val="00506541"/>
    <w:rsid w:val="00515BF3"/>
    <w:rsid w:val="00534183"/>
    <w:rsid w:val="00555CF2"/>
    <w:rsid w:val="00572DD5"/>
    <w:rsid w:val="005733AE"/>
    <w:rsid w:val="005766F8"/>
    <w:rsid w:val="00576D7E"/>
    <w:rsid w:val="005A5EA6"/>
    <w:rsid w:val="005C7BC4"/>
    <w:rsid w:val="005D7216"/>
    <w:rsid w:val="005F1F1E"/>
    <w:rsid w:val="006220A4"/>
    <w:rsid w:val="00633EAF"/>
    <w:rsid w:val="00645DA0"/>
    <w:rsid w:val="0065157A"/>
    <w:rsid w:val="0065261F"/>
    <w:rsid w:val="00652D7D"/>
    <w:rsid w:val="006771D1"/>
    <w:rsid w:val="006B54ED"/>
    <w:rsid w:val="006C6B8F"/>
    <w:rsid w:val="006E1BFE"/>
    <w:rsid w:val="006E3693"/>
    <w:rsid w:val="00706616"/>
    <w:rsid w:val="007139BA"/>
    <w:rsid w:val="0071430A"/>
    <w:rsid w:val="0072238F"/>
    <w:rsid w:val="007246CC"/>
    <w:rsid w:val="00735F0A"/>
    <w:rsid w:val="00737BB1"/>
    <w:rsid w:val="007442D8"/>
    <w:rsid w:val="00744CA9"/>
    <w:rsid w:val="0075196D"/>
    <w:rsid w:val="00755EAC"/>
    <w:rsid w:val="007646C1"/>
    <w:rsid w:val="00770785"/>
    <w:rsid w:val="00795D3C"/>
    <w:rsid w:val="007C753B"/>
    <w:rsid w:val="007D231C"/>
    <w:rsid w:val="007D72DB"/>
    <w:rsid w:val="007F2BB9"/>
    <w:rsid w:val="00823D9E"/>
    <w:rsid w:val="00833671"/>
    <w:rsid w:val="00844028"/>
    <w:rsid w:val="00864AD1"/>
    <w:rsid w:val="008857B8"/>
    <w:rsid w:val="00887B9C"/>
    <w:rsid w:val="00892ED7"/>
    <w:rsid w:val="00894D9F"/>
    <w:rsid w:val="008A53B9"/>
    <w:rsid w:val="00905748"/>
    <w:rsid w:val="00925687"/>
    <w:rsid w:val="00931184"/>
    <w:rsid w:val="009404AF"/>
    <w:rsid w:val="0096098E"/>
    <w:rsid w:val="00963987"/>
    <w:rsid w:val="0097389B"/>
    <w:rsid w:val="009744BA"/>
    <w:rsid w:val="00974987"/>
    <w:rsid w:val="00982E10"/>
    <w:rsid w:val="009E4A21"/>
    <w:rsid w:val="009F2819"/>
    <w:rsid w:val="009F5669"/>
    <w:rsid w:val="00A1572B"/>
    <w:rsid w:val="00A23D38"/>
    <w:rsid w:val="00A8591E"/>
    <w:rsid w:val="00A9479B"/>
    <w:rsid w:val="00AD0859"/>
    <w:rsid w:val="00B05A4F"/>
    <w:rsid w:val="00B07D98"/>
    <w:rsid w:val="00B32899"/>
    <w:rsid w:val="00B450F3"/>
    <w:rsid w:val="00B66DEF"/>
    <w:rsid w:val="00B80699"/>
    <w:rsid w:val="00B80D47"/>
    <w:rsid w:val="00BF672D"/>
    <w:rsid w:val="00C01C1A"/>
    <w:rsid w:val="00C02408"/>
    <w:rsid w:val="00C21B34"/>
    <w:rsid w:val="00C24B96"/>
    <w:rsid w:val="00C52290"/>
    <w:rsid w:val="00C5648C"/>
    <w:rsid w:val="00C9081F"/>
    <w:rsid w:val="00CB56FE"/>
    <w:rsid w:val="00CE1C41"/>
    <w:rsid w:val="00D12C3D"/>
    <w:rsid w:val="00D3244E"/>
    <w:rsid w:val="00D35B6E"/>
    <w:rsid w:val="00D4618C"/>
    <w:rsid w:val="00D46DE8"/>
    <w:rsid w:val="00D47B93"/>
    <w:rsid w:val="00D73417"/>
    <w:rsid w:val="00DB299F"/>
    <w:rsid w:val="00DE7CF6"/>
    <w:rsid w:val="00E02668"/>
    <w:rsid w:val="00E425C3"/>
    <w:rsid w:val="00E47EAD"/>
    <w:rsid w:val="00E64998"/>
    <w:rsid w:val="00E66044"/>
    <w:rsid w:val="00E82B29"/>
    <w:rsid w:val="00E83BB3"/>
    <w:rsid w:val="00EA0C25"/>
    <w:rsid w:val="00EB6146"/>
    <w:rsid w:val="00EF0B17"/>
    <w:rsid w:val="00F056D2"/>
    <w:rsid w:val="00F07DA0"/>
    <w:rsid w:val="00F3410E"/>
    <w:rsid w:val="00F536F7"/>
    <w:rsid w:val="00FB6525"/>
    <w:rsid w:val="00FC720E"/>
    <w:rsid w:val="00FD34AE"/>
    <w:rsid w:val="00FD64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00421519"/>
  <w15:docId w15:val="{324401A4-E608-4D48-A3EC-EF847F659D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F4EBD"/>
  </w:style>
  <w:style w:type="paragraph" w:styleId="3">
    <w:name w:val="heading 3"/>
    <w:basedOn w:val="a"/>
    <w:next w:val="a"/>
    <w:link w:val="30"/>
    <w:qFormat/>
    <w:rsid w:val="00E47EAD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05748"/>
    <w:pPr>
      <w:spacing w:after="0" w:line="240" w:lineRule="auto"/>
    </w:pPr>
    <w:rPr>
      <w:rFonts w:eastAsiaTheme="minorHAnsi"/>
      <w:lang w:val="uk-UA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1"/>
    <w:qFormat/>
    <w:rsid w:val="00905748"/>
    <w:pPr>
      <w:ind w:left="720"/>
      <w:contextualSpacing/>
    </w:pPr>
    <w:rPr>
      <w:rFonts w:eastAsiaTheme="minorHAnsi"/>
      <w:lang w:val="uk-UA" w:eastAsia="en-US"/>
    </w:rPr>
  </w:style>
  <w:style w:type="character" w:customStyle="1" w:styleId="30">
    <w:name w:val="Заголовок 3 Знак"/>
    <w:basedOn w:val="a0"/>
    <w:link w:val="3"/>
    <w:rsid w:val="00E47EAD"/>
    <w:rPr>
      <w:rFonts w:ascii="Cambria" w:eastAsia="Times New Roman" w:hAnsi="Cambria" w:cs="Times New Roman"/>
      <w:b/>
      <w:bCs/>
      <w:sz w:val="26"/>
      <w:szCs w:val="26"/>
      <w:lang w:val="uk-UA"/>
    </w:rPr>
  </w:style>
  <w:style w:type="character" w:customStyle="1" w:styleId="a5">
    <w:name w:val="Текст у виносці Знак"/>
    <w:basedOn w:val="a0"/>
    <w:link w:val="a6"/>
    <w:uiPriority w:val="99"/>
    <w:semiHidden/>
    <w:rsid w:val="00E47EAD"/>
    <w:rPr>
      <w:rFonts w:ascii="Tahoma" w:eastAsiaTheme="minorHAnsi" w:hAnsi="Tahoma" w:cs="Tahoma"/>
      <w:sz w:val="16"/>
      <w:szCs w:val="16"/>
      <w:lang w:val="uk-UA" w:eastAsia="en-US"/>
    </w:rPr>
  </w:style>
  <w:style w:type="paragraph" w:styleId="a6">
    <w:name w:val="Balloon Text"/>
    <w:basedOn w:val="a"/>
    <w:link w:val="a5"/>
    <w:uiPriority w:val="99"/>
    <w:semiHidden/>
    <w:unhideWhenUsed/>
    <w:rsid w:val="00E47EAD"/>
    <w:pPr>
      <w:spacing w:after="0" w:line="240" w:lineRule="auto"/>
    </w:pPr>
    <w:rPr>
      <w:rFonts w:ascii="Tahoma" w:eastAsiaTheme="minorHAnsi" w:hAnsi="Tahoma" w:cs="Tahoma"/>
      <w:sz w:val="16"/>
      <w:szCs w:val="16"/>
      <w:lang w:val="uk-UA" w:eastAsia="en-US"/>
    </w:rPr>
  </w:style>
  <w:style w:type="character" w:styleId="a7">
    <w:name w:val="Emphasis"/>
    <w:qFormat/>
    <w:rsid w:val="00E47EAD"/>
    <w:rPr>
      <w:i/>
      <w:iCs/>
    </w:rPr>
  </w:style>
  <w:style w:type="paragraph" w:customStyle="1" w:styleId="xfmc4">
    <w:name w:val="xfmc4"/>
    <w:basedOn w:val="a"/>
    <w:uiPriority w:val="99"/>
    <w:rsid w:val="00E47E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table" w:customStyle="1" w:styleId="TableNormal">
    <w:name w:val="Table Normal"/>
    <w:uiPriority w:val="2"/>
    <w:semiHidden/>
    <w:unhideWhenUsed/>
    <w:qFormat/>
    <w:rsid w:val="005766F8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8">
    <w:name w:val="Body Text"/>
    <w:basedOn w:val="a"/>
    <w:link w:val="a9"/>
    <w:uiPriority w:val="1"/>
    <w:qFormat/>
    <w:rsid w:val="005766F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uk-UA" w:eastAsia="en-US"/>
    </w:rPr>
  </w:style>
  <w:style w:type="character" w:customStyle="1" w:styleId="a9">
    <w:name w:val="Основний текст Знак"/>
    <w:basedOn w:val="a0"/>
    <w:link w:val="a8"/>
    <w:uiPriority w:val="1"/>
    <w:rsid w:val="005766F8"/>
    <w:rPr>
      <w:rFonts w:ascii="Times New Roman" w:eastAsia="Times New Roman" w:hAnsi="Times New Roman" w:cs="Times New Roman"/>
      <w:sz w:val="24"/>
      <w:szCs w:val="24"/>
      <w:lang w:val="uk-UA" w:eastAsia="en-US"/>
    </w:rPr>
  </w:style>
  <w:style w:type="paragraph" w:customStyle="1" w:styleId="11">
    <w:name w:val="Заголовок 11"/>
    <w:basedOn w:val="a"/>
    <w:uiPriority w:val="1"/>
    <w:qFormat/>
    <w:rsid w:val="005766F8"/>
    <w:pPr>
      <w:widowControl w:val="0"/>
      <w:autoSpaceDE w:val="0"/>
      <w:autoSpaceDN w:val="0"/>
      <w:spacing w:after="0" w:line="240" w:lineRule="auto"/>
      <w:ind w:left="212"/>
      <w:outlineLvl w:val="1"/>
    </w:pPr>
    <w:rPr>
      <w:rFonts w:ascii="Times New Roman" w:eastAsia="Times New Roman" w:hAnsi="Times New Roman" w:cs="Times New Roman"/>
      <w:b/>
      <w:bCs/>
      <w:sz w:val="24"/>
      <w:szCs w:val="24"/>
      <w:lang w:val="uk-UA" w:eastAsia="en-US"/>
    </w:rPr>
  </w:style>
  <w:style w:type="paragraph" w:styleId="aa">
    <w:name w:val="Title"/>
    <w:basedOn w:val="a"/>
    <w:link w:val="ab"/>
    <w:uiPriority w:val="1"/>
    <w:qFormat/>
    <w:rsid w:val="005766F8"/>
    <w:pPr>
      <w:widowControl w:val="0"/>
      <w:autoSpaceDE w:val="0"/>
      <w:autoSpaceDN w:val="0"/>
      <w:spacing w:after="0" w:line="240" w:lineRule="auto"/>
      <w:ind w:left="98"/>
      <w:jc w:val="center"/>
    </w:pPr>
    <w:rPr>
      <w:rFonts w:ascii="Times New Roman" w:eastAsia="Times New Roman" w:hAnsi="Times New Roman" w:cs="Times New Roman"/>
      <w:b/>
      <w:bCs/>
      <w:sz w:val="40"/>
      <w:szCs w:val="40"/>
      <w:lang w:val="uk-UA" w:eastAsia="en-US"/>
    </w:rPr>
  </w:style>
  <w:style w:type="character" w:customStyle="1" w:styleId="ab">
    <w:name w:val="Назва Знак"/>
    <w:basedOn w:val="a0"/>
    <w:link w:val="aa"/>
    <w:uiPriority w:val="1"/>
    <w:rsid w:val="005766F8"/>
    <w:rPr>
      <w:rFonts w:ascii="Times New Roman" w:eastAsia="Times New Roman" w:hAnsi="Times New Roman" w:cs="Times New Roman"/>
      <w:b/>
      <w:bCs/>
      <w:sz w:val="40"/>
      <w:szCs w:val="40"/>
      <w:lang w:val="uk-UA" w:eastAsia="en-US"/>
    </w:rPr>
  </w:style>
  <w:style w:type="paragraph" w:customStyle="1" w:styleId="TableParagraph">
    <w:name w:val="Table Paragraph"/>
    <w:basedOn w:val="a"/>
    <w:uiPriority w:val="1"/>
    <w:qFormat/>
    <w:rsid w:val="005766F8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  <w:lang w:val="uk-UA" w:eastAsia="en-US"/>
    </w:rPr>
  </w:style>
  <w:style w:type="character" w:styleId="ac">
    <w:name w:val="Hyperlink"/>
    <w:basedOn w:val="a0"/>
    <w:rsid w:val="00B80D47"/>
    <w:rPr>
      <w:color w:val="0000FF"/>
      <w:u w:val="single"/>
    </w:rPr>
  </w:style>
  <w:style w:type="character" w:customStyle="1" w:styleId="FontStyle54">
    <w:name w:val="Font Style54"/>
    <w:rsid w:val="002734EA"/>
    <w:rPr>
      <w:rFonts w:ascii="Times New Roman" w:hAnsi="Times New Roman" w:cs="Times New Roman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2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85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mon.gov.ua/activity/education/zagalna-serednyaua-sch-2016/koncepciya.html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zakon2.rada.gov.ua/laws/show/1392-2011-&#1087;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ltklntu.org.ua/%d0%b0%d0%ba%d0%b0%d0%b4%d0%b5%d0%bc%d1%96%d1%87%d0%bd%d0%b0-%d0%b4%d0%be%d0%b1%d1%80%d0%be%d1%87%d0%b5%d1%81%d0%bd%d1%96%d1%81%d1%82%d1%8c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13C733-6908-4F4F-B557-EA29EC2400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836</TotalTime>
  <Pages>78</Pages>
  <Words>24376</Words>
  <Characters>138945</Characters>
  <Application>Microsoft Office Word</Application>
  <DocSecurity>0</DocSecurity>
  <Lines>1157</Lines>
  <Paragraphs>325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162996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AdminPC</cp:lastModifiedBy>
  <cp:revision>98</cp:revision>
  <cp:lastPrinted>2022-09-28T06:43:00Z</cp:lastPrinted>
  <dcterms:created xsi:type="dcterms:W3CDTF">2022-07-01T06:42:00Z</dcterms:created>
  <dcterms:modified xsi:type="dcterms:W3CDTF">2024-11-05T11:48:00Z</dcterms:modified>
</cp:coreProperties>
</file>