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46A28" w14:textId="693F4989" w:rsidR="00DF7CCF" w:rsidRDefault="002462B5" w:rsidP="002462B5">
      <w:pPr>
        <w:spacing w:before="71"/>
        <w:rPr>
          <w:b/>
          <w:spacing w:val="-2"/>
          <w:sz w:val="24"/>
        </w:rPr>
      </w:pPr>
      <w:r>
        <w:rPr>
          <w:b/>
          <w:sz w:val="24"/>
        </w:rPr>
        <w:t xml:space="preserve">                                               </w:t>
      </w:r>
      <w:r w:rsidR="00C346DE">
        <w:rPr>
          <w:b/>
          <w:sz w:val="24"/>
        </w:rPr>
        <w:t xml:space="preserve">          </w:t>
      </w:r>
      <w:r>
        <w:rPr>
          <w:b/>
          <w:sz w:val="24"/>
        </w:rPr>
        <w:t xml:space="preserve"> </w:t>
      </w:r>
      <w:r w:rsidR="00DF7CCF">
        <w:rPr>
          <w:b/>
          <w:sz w:val="24"/>
        </w:rPr>
        <w:t>СИЛАБУС</w:t>
      </w:r>
      <w:r w:rsidR="00DF7CCF">
        <w:rPr>
          <w:b/>
          <w:spacing w:val="-6"/>
          <w:sz w:val="24"/>
        </w:rPr>
        <w:t xml:space="preserve"> </w:t>
      </w:r>
      <w:r w:rsidR="00DF7CCF">
        <w:rPr>
          <w:b/>
          <w:sz w:val="24"/>
        </w:rPr>
        <w:t>НАВЧАЛЬНОЇ</w:t>
      </w:r>
      <w:r w:rsidR="00DF7CCF">
        <w:rPr>
          <w:b/>
          <w:spacing w:val="-5"/>
          <w:sz w:val="24"/>
        </w:rPr>
        <w:t xml:space="preserve"> </w:t>
      </w:r>
      <w:r w:rsidR="00DF7CCF">
        <w:rPr>
          <w:b/>
          <w:spacing w:val="-2"/>
          <w:sz w:val="24"/>
        </w:rPr>
        <w:t>ДИСЦИПЛІНИ</w:t>
      </w:r>
    </w:p>
    <w:p w14:paraId="01AC4A98" w14:textId="3BF4E8DB" w:rsidR="002462B5" w:rsidRDefault="00C346DE" w:rsidP="002462B5">
      <w:pPr>
        <w:spacing w:before="71"/>
        <w:ind w:left="4159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           </w:t>
      </w:r>
      <w:r w:rsidR="002462B5">
        <w:rPr>
          <w:b/>
          <w:spacing w:val="-2"/>
          <w:sz w:val="24"/>
        </w:rPr>
        <w:t>«ПСИХОЛОГІЯ»</w:t>
      </w:r>
    </w:p>
    <w:p w14:paraId="0E3183FA" w14:textId="1D3932BB" w:rsidR="0067461A" w:rsidRDefault="00B829BD" w:rsidP="00C346DE">
      <w:pPr>
        <w:spacing w:before="71"/>
        <w:ind w:firstLine="708"/>
        <w:rPr>
          <w:b/>
          <w:spacing w:val="-2"/>
          <w:sz w:val="24"/>
        </w:rPr>
      </w:pPr>
      <w:r w:rsidRPr="00B829BD">
        <w:rPr>
          <w:b/>
          <w:spacing w:val="-2"/>
          <w:sz w:val="24"/>
          <w:lang w:val="ru-RU"/>
        </w:rPr>
        <w:t xml:space="preserve">         </w:t>
      </w:r>
      <w:r w:rsidR="0067461A">
        <w:rPr>
          <w:b/>
          <w:spacing w:val="-2"/>
          <w:sz w:val="24"/>
        </w:rPr>
        <w:t>Освітньо-професійний ступінь:</w:t>
      </w:r>
      <w:r w:rsidR="00C346DE">
        <w:rPr>
          <w:b/>
          <w:spacing w:val="-2"/>
          <w:sz w:val="24"/>
        </w:rPr>
        <w:t xml:space="preserve"> </w:t>
      </w:r>
      <w:r w:rsidR="00C346DE" w:rsidRPr="00C346DE">
        <w:rPr>
          <w:spacing w:val="-2"/>
          <w:sz w:val="24"/>
        </w:rPr>
        <w:t>Ф</w:t>
      </w:r>
      <w:r w:rsidR="0067461A" w:rsidRPr="00C346DE">
        <w:rPr>
          <w:spacing w:val="-2"/>
          <w:sz w:val="24"/>
        </w:rPr>
        <w:t>аховий молодший бакалавр</w:t>
      </w:r>
    </w:p>
    <w:p w14:paraId="06579518" w14:textId="365BE9DB" w:rsidR="0067461A" w:rsidRPr="00C346DE" w:rsidRDefault="00B829BD" w:rsidP="00C346DE">
      <w:pPr>
        <w:spacing w:before="71"/>
        <w:ind w:firstLine="708"/>
        <w:rPr>
          <w:spacing w:val="-2"/>
          <w:sz w:val="24"/>
        </w:rPr>
      </w:pPr>
      <w:r w:rsidRPr="00B829BD">
        <w:rPr>
          <w:b/>
          <w:spacing w:val="-2"/>
          <w:sz w:val="24"/>
        </w:rPr>
        <w:t xml:space="preserve">         </w:t>
      </w:r>
      <w:r w:rsidR="0067461A">
        <w:rPr>
          <w:b/>
          <w:spacing w:val="-2"/>
          <w:sz w:val="24"/>
        </w:rPr>
        <w:t>Галузь знань:</w:t>
      </w:r>
      <w:r w:rsidR="00C346DE">
        <w:rPr>
          <w:b/>
          <w:spacing w:val="-2"/>
          <w:sz w:val="24"/>
        </w:rPr>
        <w:t xml:space="preserve"> </w:t>
      </w:r>
      <w:r w:rsidR="00A3486A">
        <w:t>13 Механічна інженерія</w:t>
      </w:r>
    </w:p>
    <w:p w14:paraId="657EFF21" w14:textId="7F2739B1" w:rsidR="00C346DE" w:rsidRPr="00A3486A" w:rsidRDefault="00B829BD" w:rsidP="00C346DE">
      <w:pPr>
        <w:spacing w:before="71"/>
        <w:ind w:firstLine="708"/>
        <w:rPr>
          <w:spacing w:val="-2"/>
          <w:sz w:val="24"/>
        </w:rPr>
      </w:pPr>
      <w:r w:rsidRPr="00B829BD">
        <w:rPr>
          <w:b/>
          <w:spacing w:val="-2"/>
          <w:sz w:val="24"/>
        </w:rPr>
        <w:t xml:space="preserve">         </w:t>
      </w:r>
      <w:r w:rsidR="00C346DE">
        <w:rPr>
          <w:b/>
          <w:spacing w:val="-2"/>
          <w:sz w:val="24"/>
        </w:rPr>
        <w:t xml:space="preserve">Спеціальність: </w:t>
      </w:r>
      <w:r w:rsidR="00A3486A" w:rsidRPr="00B829BD">
        <w:rPr>
          <w:spacing w:val="-2"/>
          <w:sz w:val="24"/>
        </w:rPr>
        <w:t xml:space="preserve">133 </w:t>
      </w:r>
      <w:r w:rsidR="00A3486A">
        <w:rPr>
          <w:spacing w:val="-2"/>
          <w:sz w:val="24"/>
        </w:rPr>
        <w:t>Галузеве машинобудування</w:t>
      </w:r>
    </w:p>
    <w:p w14:paraId="64FC5F8D" w14:textId="1EDD31EA" w:rsidR="00C346DE" w:rsidRPr="00A3486A" w:rsidRDefault="00B829BD" w:rsidP="00C346DE">
      <w:pPr>
        <w:spacing w:before="71"/>
        <w:ind w:firstLine="708"/>
        <w:rPr>
          <w:sz w:val="24"/>
        </w:rPr>
      </w:pPr>
      <w:r w:rsidRPr="00B829BD">
        <w:rPr>
          <w:b/>
          <w:spacing w:val="-2"/>
          <w:sz w:val="24"/>
        </w:rPr>
        <w:t xml:space="preserve">      </w:t>
      </w:r>
      <w:r w:rsidRPr="00B2399E">
        <w:rPr>
          <w:b/>
          <w:spacing w:val="-2"/>
          <w:sz w:val="24"/>
        </w:rPr>
        <w:t xml:space="preserve">  </w:t>
      </w:r>
      <w:r w:rsidRPr="00B829BD">
        <w:rPr>
          <w:b/>
          <w:spacing w:val="-2"/>
          <w:sz w:val="24"/>
        </w:rPr>
        <w:t xml:space="preserve"> </w:t>
      </w:r>
      <w:r w:rsidR="00A3486A">
        <w:rPr>
          <w:b/>
          <w:spacing w:val="-2"/>
          <w:sz w:val="24"/>
        </w:rPr>
        <w:t xml:space="preserve">Освітньо-професійна програма: </w:t>
      </w:r>
      <w:r w:rsidR="00A3486A" w:rsidRPr="00A3486A">
        <w:rPr>
          <w:spacing w:val="-2"/>
          <w:sz w:val="24"/>
        </w:rPr>
        <w:t>Галузеве машинобудування</w:t>
      </w:r>
    </w:p>
    <w:p w14:paraId="0E893FB3" w14:textId="77777777" w:rsidR="00DF7CCF" w:rsidRPr="00C346DE" w:rsidRDefault="00DF7CCF" w:rsidP="00407807">
      <w:pPr>
        <w:pStyle w:val="a3"/>
        <w:spacing w:before="49"/>
        <w:jc w:val="both"/>
        <w:rPr>
          <w:sz w:val="20"/>
        </w:rPr>
      </w:pPr>
    </w:p>
    <w:tbl>
      <w:tblPr>
        <w:tblStyle w:val="TableNormal"/>
        <w:tblW w:w="0" w:type="auto"/>
        <w:tblInd w:w="1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2807"/>
        <w:gridCol w:w="1425"/>
        <w:gridCol w:w="440"/>
        <w:gridCol w:w="1169"/>
      </w:tblGrid>
      <w:tr w:rsidR="00DF7CCF" w14:paraId="155A6364" w14:textId="77777777" w:rsidTr="00FC1804">
        <w:trPr>
          <w:trHeight w:val="290"/>
        </w:trPr>
        <w:tc>
          <w:tcPr>
            <w:tcW w:w="9665" w:type="dxa"/>
            <w:gridSpan w:val="5"/>
          </w:tcPr>
          <w:p w14:paraId="425D6E39" w14:textId="77777777" w:rsidR="00DF7CCF" w:rsidRDefault="00DF7CCF" w:rsidP="00407807">
            <w:pPr>
              <w:pStyle w:val="TableParagraph"/>
              <w:spacing w:line="270" w:lineRule="exact"/>
              <w:ind w:left="46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27"/>
                <w:sz w:val="24"/>
              </w:rPr>
              <w:t xml:space="preserve"> 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дисципліну</w:t>
            </w:r>
          </w:p>
        </w:tc>
      </w:tr>
      <w:tr w:rsidR="00DF7CCF" w14:paraId="2F29D4B0" w14:textId="77777777" w:rsidTr="00FC1804">
        <w:trPr>
          <w:trHeight w:val="551"/>
        </w:trPr>
        <w:tc>
          <w:tcPr>
            <w:tcW w:w="3824" w:type="dxa"/>
          </w:tcPr>
          <w:p w14:paraId="47A3AF45" w14:textId="77777777" w:rsidR="00DF7CCF" w:rsidRDefault="00DF7CCF" w:rsidP="00407807">
            <w:pPr>
              <w:pStyle w:val="TableParagraph"/>
              <w:tabs>
                <w:tab w:val="left" w:pos="1343"/>
                <w:tab w:val="left" w:pos="2484"/>
              </w:tabs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Повна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назва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навчальної</w:t>
            </w:r>
          </w:p>
          <w:p w14:paraId="6D87CFE4" w14:textId="77777777" w:rsidR="00DF7CCF" w:rsidRDefault="00DF7CCF" w:rsidP="00407807">
            <w:pPr>
              <w:pStyle w:val="TableParagraph"/>
              <w:spacing w:line="259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дисципліни</w:t>
            </w:r>
          </w:p>
        </w:tc>
        <w:tc>
          <w:tcPr>
            <w:tcW w:w="5841" w:type="dxa"/>
            <w:gridSpan w:val="4"/>
          </w:tcPr>
          <w:p w14:paraId="0E3F5844" w14:textId="77777777" w:rsidR="00DF7CCF" w:rsidRDefault="00DF7CCF" w:rsidP="00407807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Психологія</w:t>
            </w:r>
          </w:p>
        </w:tc>
      </w:tr>
      <w:tr w:rsidR="00DF7CCF" w14:paraId="4E1D244C" w14:textId="77777777" w:rsidTr="00FC1804">
        <w:trPr>
          <w:trHeight w:val="392"/>
        </w:trPr>
        <w:tc>
          <w:tcPr>
            <w:tcW w:w="3824" w:type="dxa"/>
            <w:tcBorders>
              <w:bottom w:val="nil"/>
            </w:tcBorders>
          </w:tcPr>
          <w:p w14:paraId="72D12F50" w14:textId="77777777" w:rsidR="00DF7CCF" w:rsidRDefault="00DF7CCF" w:rsidP="00407807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Розробник</w:t>
            </w:r>
          </w:p>
        </w:tc>
        <w:tc>
          <w:tcPr>
            <w:tcW w:w="5841" w:type="dxa"/>
            <w:gridSpan w:val="4"/>
            <w:tcBorders>
              <w:bottom w:val="nil"/>
            </w:tcBorders>
          </w:tcPr>
          <w:p w14:paraId="5E1105EC" w14:textId="77777777" w:rsidR="00DF7CCF" w:rsidRDefault="00DF7CCF" w:rsidP="00407807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Лопухович</w:t>
            </w:r>
            <w:proofErr w:type="spellEnd"/>
            <w:r>
              <w:rPr>
                <w:sz w:val="24"/>
              </w:rPr>
              <w:t xml:space="preserve"> Наталія Василівна,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практичний психолог</w:t>
            </w:r>
          </w:p>
        </w:tc>
      </w:tr>
      <w:tr w:rsidR="00DF7CCF" w14:paraId="44E6297F" w14:textId="77777777" w:rsidTr="00FC1804">
        <w:trPr>
          <w:trHeight w:val="531"/>
        </w:trPr>
        <w:tc>
          <w:tcPr>
            <w:tcW w:w="3824" w:type="dxa"/>
            <w:tcBorders>
              <w:top w:val="nil"/>
              <w:bottom w:val="nil"/>
            </w:tcBorders>
          </w:tcPr>
          <w:p w14:paraId="4F065139" w14:textId="77777777" w:rsidR="00DF7CCF" w:rsidRDefault="00DF7CCF" w:rsidP="00407807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5841" w:type="dxa"/>
            <w:gridSpan w:val="4"/>
            <w:tcBorders>
              <w:top w:val="nil"/>
              <w:bottom w:val="nil"/>
            </w:tcBorders>
          </w:tcPr>
          <w:p w14:paraId="4066DAD6" w14:textId="77777777" w:rsidR="00DF7CCF" w:rsidRPr="00C438AC" w:rsidRDefault="00DF7CCF" w:rsidP="00407807">
            <w:pPr>
              <w:pStyle w:val="TableParagraph"/>
              <w:spacing w:before="112"/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>E-</w:t>
            </w:r>
            <w:proofErr w:type="spellStart"/>
            <w:r>
              <w:rPr>
                <w:sz w:val="24"/>
              </w:rPr>
              <w:t>mail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hyperlink r:id="rId6" w:history="1">
              <w:r w:rsidRPr="00C438AC">
                <w:rPr>
                  <w:rStyle w:val="a5"/>
                  <w:spacing w:val="-3"/>
                  <w:sz w:val="24"/>
                </w:rPr>
                <w:t>natalialopuhovic@gmail.com</w:t>
              </w:r>
            </w:hyperlink>
          </w:p>
        </w:tc>
      </w:tr>
      <w:tr w:rsidR="00DF7CCF" w14:paraId="5FFD07C0" w14:textId="77777777" w:rsidTr="00FC1804">
        <w:trPr>
          <w:trHeight w:val="847"/>
        </w:trPr>
        <w:tc>
          <w:tcPr>
            <w:tcW w:w="3824" w:type="dxa"/>
            <w:tcBorders>
              <w:top w:val="nil"/>
              <w:bottom w:val="nil"/>
            </w:tcBorders>
          </w:tcPr>
          <w:p w14:paraId="4CD2BA3D" w14:textId="77777777" w:rsidR="00DF7CCF" w:rsidRDefault="00DF7CCF" w:rsidP="00407807">
            <w:pPr>
              <w:pStyle w:val="TableParagraph"/>
              <w:tabs>
                <w:tab w:val="left" w:pos="1302"/>
                <w:tab w:val="left" w:pos="2592"/>
              </w:tabs>
              <w:spacing w:before="171"/>
              <w:ind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Семестр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вивчення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навчальної дисципліни</w:t>
            </w:r>
          </w:p>
        </w:tc>
        <w:tc>
          <w:tcPr>
            <w:tcW w:w="5841" w:type="dxa"/>
            <w:gridSpan w:val="4"/>
            <w:tcBorders>
              <w:top w:val="nil"/>
              <w:bottom w:val="nil"/>
            </w:tcBorders>
          </w:tcPr>
          <w:p w14:paraId="4B3F8C7A" w14:textId="4F48B3EB" w:rsidR="00DF7CCF" w:rsidRDefault="00DF7CCF" w:rsidP="00407807">
            <w:pPr>
              <w:pStyle w:val="TableParagraph"/>
              <w:tabs>
                <w:tab w:val="left" w:pos="1362"/>
                <w:tab w:val="left" w:pos="4310"/>
              </w:tabs>
              <w:spacing w:before="133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скороченого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терміну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z w:val="24"/>
              </w:rPr>
              <w:tab/>
              <w:t>-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тижнів </w:t>
            </w:r>
            <w:r>
              <w:rPr>
                <w:spacing w:val="-2"/>
                <w:sz w:val="24"/>
              </w:rPr>
              <w:t>протягом</w:t>
            </w:r>
            <w:r>
              <w:rPr>
                <w:sz w:val="24"/>
              </w:rPr>
              <w:tab/>
            </w:r>
            <w:r w:rsidR="000903A9" w:rsidRPr="000903A9">
              <w:rPr>
                <w:sz w:val="24"/>
                <w:lang w:val="ru-RU"/>
              </w:rPr>
              <w:t>8</w:t>
            </w:r>
            <w:r>
              <w:rPr>
                <w:sz w:val="24"/>
              </w:rPr>
              <w:t>-го семестру.</w:t>
            </w:r>
          </w:p>
        </w:tc>
      </w:tr>
      <w:tr w:rsidR="00DF7CCF" w14:paraId="6AA1545A" w14:textId="77777777" w:rsidTr="00FC1804">
        <w:trPr>
          <w:trHeight w:val="1637"/>
        </w:trPr>
        <w:tc>
          <w:tcPr>
            <w:tcW w:w="3824" w:type="dxa"/>
            <w:tcBorders>
              <w:top w:val="nil"/>
              <w:bottom w:val="nil"/>
            </w:tcBorders>
          </w:tcPr>
          <w:p w14:paraId="091F2C04" w14:textId="77777777" w:rsidR="00DF7CCF" w:rsidRDefault="00DF7CCF" w:rsidP="00407807">
            <w:pPr>
              <w:pStyle w:val="TableParagraph"/>
              <w:spacing w:before="152"/>
              <w:jc w:val="both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дисципліни</w:t>
            </w:r>
          </w:p>
        </w:tc>
        <w:tc>
          <w:tcPr>
            <w:tcW w:w="5841" w:type="dxa"/>
            <w:gridSpan w:val="4"/>
            <w:tcBorders>
              <w:top w:val="nil"/>
              <w:bottom w:val="nil"/>
            </w:tcBorders>
          </w:tcPr>
          <w:p w14:paraId="0BE85213" w14:textId="4A9DA00B" w:rsidR="00DF7CCF" w:rsidRDefault="00DF7CCF" w:rsidP="00407807">
            <w:pPr>
              <w:pStyle w:val="TableParagraph"/>
              <w:spacing w:before="113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Обсяг нав</w:t>
            </w:r>
            <w:r w:rsidR="000903A9">
              <w:rPr>
                <w:sz w:val="24"/>
              </w:rPr>
              <w:t xml:space="preserve">чальної дисципліни становить </w:t>
            </w:r>
            <w:r w:rsidR="000903A9" w:rsidRPr="000903A9"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кредита</w:t>
            </w:r>
            <w:proofErr w:type="spellEnd"/>
            <w:r w:rsidR="000903A9">
              <w:rPr>
                <w:sz w:val="24"/>
              </w:rPr>
              <w:t xml:space="preserve"> ЄКТС, </w:t>
            </w:r>
            <w:r w:rsidR="000903A9" w:rsidRPr="000903A9">
              <w:rPr>
                <w:sz w:val="24"/>
                <w:lang w:val="ru-RU"/>
              </w:rPr>
              <w:t>60</w:t>
            </w:r>
            <w:r w:rsidR="000903A9">
              <w:rPr>
                <w:sz w:val="24"/>
              </w:rPr>
              <w:t xml:space="preserve"> годин, з яких </w:t>
            </w:r>
            <w:r w:rsidR="00A3486A">
              <w:rPr>
                <w:sz w:val="24"/>
                <w:lang w:val="ru-RU"/>
              </w:rPr>
              <w:t>27</w:t>
            </w:r>
            <w:r>
              <w:rPr>
                <w:sz w:val="24"/>
              </w:rPr>
              <w:t xml:space="preserve"> години становить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0903A9">
              <w:rPr>
                <w:sz w:val="24"/>
              </w:rPr>
              <w:t>онтактна робота з викладачем (2</w:t>
            </w:r>
            <w:r w:rsidR="00A3486A">
              <w:rPr>
                <w:sz w:val="24"/>
                <w:lang w:val="ru-RU"/>
              </w:rPr>
              <w:t>3</w:t>
            </w:r>
            <w:r w:rsidR="000903A9">
              <w:rPr>
                <w:sz w:val="24"/>
              </w:rPr>
              <w:t xml:space="preserve"> годин</w:t>
            </w:r>
            <w:r w:rsidR="00A3486A">
              <w:rPr>
                <w:sz w:val="24"/>
              </w:rPr>
              <w:t>и</w:t>
            </w:r>
            <w:r w:rsidR="000903A9">
              <w:rPr>
                <w:sz w:val="24"/>
              </w:rPr>
              <w:t xml:space="preserve"> - лекції, </w:t>
            </w:r>
            <w:r w:rsidR="00A3486A">
              <w:rPr>
                <w:sz w:val="24"/>
                <w:lang w:val="ru-RU"/>
              </w:rPr>
              <w:t>4</w:t>
            </w:r>
            <w:r w:rsidR="000903A9">
              <w:rPr>
                <w:sz w:val="24"/>
              </w:rPr>
              <w:t xml:space="preserve"> годин</w:t>
            </w:r>
            <w:r w:rsidR="00A3486A">
              <w:rPr>
                <w:sz w:val="24"/>
              </w:rPr>
              <w:t>и</w:t>
            </w:r>
            <w:r w:rsidR="000903A9">
              <w:rPr>
                <w:sz w:val="24"/>
              </w:rPr>
              <w:t xml:space="preserve"> - практичні занять), </w:t>
            </w:r>
            <w:r w:rsidR="00A3486A">
              <w:rPr>
                <w:sz w:val="24"/>
                <w:lang w:val="ru-RU"/>
              </w:rPr>
              <w:t xml:space="preserve">33 </w:t>
            </w:r>
            <w:r>
              <w:rPr>
                <w:sz w:val="24"/>
              </w:rPr>
              <w:t>годин</w:t>
            </w:r>
            <w:r w:rsidR="00A3486A">
              <w:rPr>
                <w:sz w:val="24"/>
              </w:rPr>
              <w:t>и</w:t>
            </w:r>
            <w:r>
              <w:rPr>
                <w:sz w:val="24"/>
              </w:rPr>
              <w:t xml:space="preserve"> - самостійна </w:t>
            </w:r>
            <w:r>
              <w:rPr>
                <w:spacing w:val="-2"/>
                <w:sz w:val="24"/>
              </w:rPr>
              <w:t>робота.</w:t>
            </w:r>
          </w:p>
        </w:tc>
      </w:tr>
      <w:tr w:rsidR="00DF7CCF" w14:paraId="5BB63E05" w14:textId="77777777" w:rsidTr="00FC1804">
        <w:trPr>
          <w:trHeight w:val="535"/>
        </w:trPr>
        <w:tc>
          <w:tcPr>
            <w:tcW w:w="3824" w:type="dxa"/>
            <w:tcBorders>
              <w:top w:val="nil"/>
              <w:bottom w:val="nil"/>
            </w:tcBorders>
          </w:tcPr>
          <w:p w14:paraId="4A2DFC67" w14:textId="77777777" w:rsidR="00DF7CCF" w:rsidRDefault="00DF7CCF" w:rsidP="00407807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5841" w:type="dxa"/>
            <w:gridSpan w:val="4"/>
            <w:tcBorders>
              <w:top w:val="nil"/>
              <w:bottom w:val="nil"/>
            </w:tcBorders>
          </w:tcPr>
          <w:p w14:paraId="6138D0FC" w14:textId="77777777" w:rsidR="00DF7CCF" w:rsidRDefault="00DF7CCF" w:rsidP="00407807">
            <w:pPr>
              <w:pStyle w:val="TableParagraph"/>
              <w:spacing w:before="133"/>
              <w:jc w:val="bot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залік</w:t>
            </w:r>
          </w:p>
        </w:tc>
      </w:tr>
      <w:tr w:rsidR="00DF7CCF" w14:paraId="5CF8039F" w14:textId="77777777" w:rsidTr="00FC1804">
        <w:trPr>
          <w:trHeight w:val="437"/>
        </w:trPr>
        <w:tc>
          <w:tcPr>
            <w:tcW w:w="3824" w:type="dxa"/>
            <w:tcBorders>
              <w:top w:val="nil"/>
              <w:bottom w:val="nil"/>
            </w:tcBorders>
          </w:tcPr>
          <w:p w14:paraId="797623EC" w14:textId="77777777" w:rsidR="00DF7CCF" w:rsidRDefault="00DF7CCF" w:rsidP="00407807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5841" w:type="dxa"/>
            <w:gridSpan w:val="4"/>
            <w:tcBorders>
              <w:top w:val="nil"/>
              <w:bottom w:val="nil"/>
            </w:tcBorders>
          </w:tcPr>
          <w:p w14:paraId="444D1A55" w14:textId="77777777" w:rsidR="00DF7CCF" w:rsidRDefault="00DF7CCF" w:rsidP="00407807">
            <w:pPr>
              <w:pStyle w:val="TableParagraph"/>
              <w:spacing w:before="116"/>
              <w:jc w:val="both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тижневих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аудиторних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денної</w:t>
            </w:r>
          </w:p>
        </w:tc>
      </w:tr>
      <w:tr w:rsidR="00DF7CCF" w14:paraId="5D37D968" w14:textId="77777777" w:rsidTr="00FC1804">
        <w:trPr>
          <w:trHeight w:val="458"/>
        </w:trPr>
        <w:tc>
          <w:tcPr>
            <w:tcW w:w="3824" w:type="dxa"/>
            <w:tcBorders>
              <w:top w:val="nil"/>
              <w:bottom w:val="nil"/>
            </w:tcBorders>
          </w:tcPr>
          <w:p w14:paraId="31AFD550" w14:textId="77777777" w:rsidR="00DF7CCF" w:rsidRDefault="00DF7CCF" w:rsidP="00407807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5841" w:type="dxa"/>
            <w:gridSpan w:val="4"/>
            <w:tcBorders>
              <w:top w:val="nil"/>
              <w:bottom w:val="nil"/>
            </w:tcBorders>
          </w:tcPr>
          <w:p w14:paraId="41971CC7" w14:textId="77777777" w:rsidR="00DF7CCF" w:rsidRDefault="00DF7CCF" w:rsidP="00407807">
            <w:pPr>
              <w:pStyle w:val="TableParagraph"/>
              <w:spacing w:before="35"/>
              <w:jc w:val="both"/>
              <w:rPr>
                <w:sz w:val="24"/>
              </w:rPr>
            </w:pPr>
            <w:r>
              <w:rPr>
                <w:sz w:val="24"/>
              </w:rPr>
              <w:t>форми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2години.</w:t>
            </w:r>
          </w:p>
        </w:tc>
      </w:tr>
      <w:tr w:rsidR="00DF7CCF" w14:paraId="04B155C4" w14:textId="77777777" w:rsidTr="00FC1804">
        <w:trPr>
          <w:trHeight w:val="961"/>
        </w:trPr>
        <w:tc>
          <w:tcPr>
            <w:tcW w:w="3824" w:type="dxa"/>
            <w:tcBorders>
              <w:top w:val="nil"/>
              <w:bottom w:val="nil"/>
            </w:tcBorders>
          </w:tcPr>
          <w:p w14:paraId="429C3FD3" w14:textId="77777777" w:rsidR="00DF7CCF" w:rsidRDefault="00DF7CCF" w:rsidP="00407807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14:paraId="7F4961B5" w14:textId="77777777" w:rsidR="00DF7CCF" w:rsidRPr="00A47A75" w:rsidRDefault="00DF7CCF" w:rsidP="00407807">
            <w:pPr>
              <w:pStyle w:val="TableParagraph"/>
              <w:spacing w:before="119"/>
              <w:ind w:left="0"/>
              <w:jc w:val="both"/>
              <w:rPr>
                <w:b/>
                <w:sz w:val="24"/>
                <w:lang w:val="en-US"/>
              </w:rPr>
            </w:pPr>
          </w:p>
          <w:p w14:paraId="3D3657B6" w14:textId="77777777" w:rsidR="00DF7CCF" w:rsidRDefault="00DF7CCF" w:rsidP="00407807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Мова</w:t>
            </w:r>
            <w:r>
              <w:rPr>
                <w:spacing w:val="-2"/>
                <w:sz w:val="24"/>
              </w:rPr>
              <w:t xml:space="preserve"> викладання</w:t>
            </w:r>
          </w:p>
        </w:tc>
        <w:tc>
          <w:tcPr>
            <w:tcW w:w="5841" w:type="dxa"/>
            <w:gridSpan w:val="4"/>
            <w:tcBorders>
              <w:top w:val="nil"/>
              <w:bottom w:val="nil"/>
            </w:tcBorders>
          </w:tcPr>
          <w:p w14:paraId="68CFBDCD" w14:textId="77777777" w:rsidR="00DF7CCF" w:rsidRDefault="00DF7CCF" w:rsidP="00407807">
            <w:pPr>
              <w:pStyle w:val="TableParagraph"/>
              <w:tabs>
                <w:tab w:val="left" w:pos="1332"/>
                <w:tab w:val="left" w:pos="2260"/>
                <w:tab w:val="left" w:pos="3340"/>
                <w:tab w:val="left" w:pos="3851"/>
                <w:tab w:val="left" w:pos="5148"/>
                <w:tab w:val="left" w:pos="5499"/>
              </w:tabs>
              <w:spacing w:before="136"/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Курсовий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(робота)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наявності)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передбачено.</w:t>
            </w:r>
          </w:p>
        </w:tc>
      </w:tr>
      <w:tr w:rsidR="00DF7CCF" w14:paraId="13247BBE" w14:textId="77777777" w:rsidTr="00FC1804">
        <w:trPr>
          <w:trHeight w:val="287"/>
        </w:trPr>
        <w:tc>
          <w:tcPr>
            <w:tcW w:w="3824" w:type="dxa"/>
            <w:tcBorders>
              <w:top w:val="nil"/>
            </w:tcBorders>
          </w:tcPr>
          <w:p w14:paraId="2233F016" w14:textId="77777777" w:rsidR="00DF7CCF" w:rsidRDefault="00DF7CCF" w:rsidP="00407807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5841" w:type="dxa"/>
            <w:gridSpan w:val="4"/>
            <w:tcBorders>
              <w:top w:val="nil"/>
            </w:tcBorders>
          </w:tcPr>
          <w:p w14:paraId="3D8E3217" w14:textId="77777777" w:rsidR="00DF7CCF" w:rsidRDefault="00DF7CCF" w:rsidP="00407807">
            <w:pPr>
              <w:pStyle w:val="TableParagraph"/>
              <w:spacing w:before="3" w:line="264" w:lineRule="exact"/>
              <w:ind w:left="0"/>
              <w:jc w:val="both"/>
              <w:rPr>
                <w:sz w:val="24"/>
              </w:rPr>
            </w:pPr>
            <w:r w:rsidRPr="00DF7CCF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Українська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мова</w:t>
            </w:r>
          </w:p>
        </w:tc>
      </w:tr>
      <w:tr w:rsidR="00DF7CCF" w14:paraId="5260E00A" w14:textId="77777777" w:rsidTr="00FC1804">
        <w:trPr>
          <w:trHeight w:val="278"/>
        </w:trPr>
        <w:tc>
          <w:tcPr>
            <w:tcW w:w="9665" w:type="dxa"/>
            <w:gridSpan w:val="5"/>
          </w:tcPr>
          <w:p w14:paraId="79ABE443" w14:textId="77777777" w:rsidR="00DF7CCF" w:rsidRDefault="00DF7CCF" w:rsidP="00407807">
            <w:pPr>
              <w:pStyle w:val="TableParagraph"/>
              <w:spacing w:line="258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2.Місце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освітній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програмі</w:t>
            </w:r>
          </w:p>
        </w:tc>
      </w:tr>
      <w:tr w:rsidR="00DF7CCF" w14:paraId="615DAD6C" w14:textId="77777777" w:rsidTr="00FC1804">
        <w:trPr>
          <w:trHeight w:val="551"/>
        </w:trPr>
        <w:tc>
          <w:tcPr>
            <w:tcW w:w="3824" w:type="dxa"/>
          </w:tcPr>
          <w:p w14:paraId="697FC9A7" w14:textId="77777777" w:rsidR="00DF7CCF" w:rsidRDefault="00DF7CCF" w:rsidP="00407807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Статус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дисципліни</w:t>
            </w:r>
          </w:p>
        </w:tc>
        <w:tc>
          <w:tcPr>
            <w:tcW w:w="2807" w:type="dxa"/>
            <w:tcBorders>
              <w:right w:val="nil"/>
            </w:tcBorders>
          </w:tcPr>
          <w:p w14:paraId="40BBDA43" w14:textId="21575C36" w:rsidR="00DF7CCF" w:rsidRPr="000903A9" w:rsidRDefault="00DF7CCF" w:rsidP="000903A9">
            <w:pPr>
              <w:pStyle w:val="TableParagraph"/>
              <w:tabs>
                <w:tab w:val="left" w:pos="1523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Вибіркова</w:t>
            </w:r>
            <w:r>
              <w:rPr>
                <w:sz w:val="24"/>
              </w:rPr>
              <w:tab/>
            </w:r>
            <w:r w:rsidR="000903A9">
              <w:rPr>
                <w:spacing w:val="-2"/>
                <w:sz w:val="24"/>
              </w:rPr>
              <w:t>навчальна</w:t>
            </w:r>
          </w:p>
        </w:tc>
        <w:tc>
          <w:tcPr>
            <w:tcW w:w="1425" w:type="dxa"/>
            <w:tcBorders>
              <w:left w:val="nil"/>
              <w:right w:val="nil"/>
            </w:tcBorders>
          </w:tcPr>
          <w:p w14:paraId="01B10EC4" w14:textId="77777777" w:rsidR="00DF7CCF" w:rsidRDefault="00DF7CCF" w:rsidP="000903A9">
            <w:pPr>
              <w:pStyle w:val="TableParagraph"/>
              <w:spacing w:line="268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дисципліна</w:t>
            </w: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00902131" w14:textId="700A2B1F" w:rsidR="00DF7CCF" w:rsidRDefault="00DF7CCF" w:rsidP="000903A9">
            <w:pPr>
              <w:pStyle w:val="TableParagraph"/>
              <w:spacing w:line="268" w:lineRule="exact"/>
              <w:ind w:left="129"/>
              <w:rPr>
                <w:sz w:val="24"/>
              </w:rPr>
            </w:pPr>
          </w:p>
        </w:tc>
        <w:tc>
          <w:tcPr>
            <w:tcW w:w="1169" w:type="dxa"/>
            <w:tcBorders>
              <w:left w:val="nil"/>
            </w:tcBorders>
          </w:tcPr>
          <w:p w14:paraId="3455F9D2" w14:textId="4648C068" w:rsidR="000903A9" w:rsidRPr="000903A9" w:rsidRDefault="000903A9" w:rsidP="000903A9">
            <w:pPr>
              <w:pStyle w:val="TableParagraph"/>
              <w:spacing w:line="268" w:lineRule="exact"/>
              <w:ind w:left="0"/>
              <w:rPr>
                <w:spacing w:val="-2"/>
                <w:sz w:val="24"/>
              </w:rPr>
            </w:pPr>
          </w:p>
        </w:tc>
      </w:tr>
      <w:tr w:rsidR="00DF7CCF" w14:paraId="72223581" w14:textId="77777777" w:rsidTr="00FC1804">
        <w:trPr>
          <w:trHeight w:val="278"/>
        </w:trPr>
        <w:tc>
          <w:tcPr>
            <w:tcW w:w="9665" w:type="dxa"/>
            <w:gridSpan w:val="5"/>
          </w:tcPr>
          <w:p w14:paraId="61D2E182" w14:textId="77777777" w:rsidR="00DF7CCF" w:rsidRDefault="00DF7CCF" w:rsidP="00407807">
            <w:pPr>
              <w:pStyle w:val="TableParagraph"/>
              <w:spacing w:line="258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завдання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дисципліни</w:t>
            </w:r>
          </w:p>
        </w:tc>
      </w:tr>
      <w:tr w:rsidR="00DF7CCF" w14:paraId="76FAEDB5" w14:textId="77777777" w:rsidTr="00FC1804">
        <w:trPr>
          <w:trHeight w:val="1381"/>
        </w:trPr>
        <w:tc>
          <w:tcPr>
            <w:tcW w:w="9665" w:type="dxa"/>
            <w:gridSpan w:val="5"/>
          </w:tcPr>
          <w:p w14:paraId="256B8AAE" w14:textId="77777777" w:rsidR="00DF7CCF" w:rsidRDefault="00DF7CCF" w:rsidP="0040780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Метою </w:t>
            </w:r>
            <w:r>
              <w:rPr>
                <w:sz w:val="24"/>
              </w:rPr>
              <w:t>викладання навчальної дисципліни є сформувати у студентів систему психологічних знань,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умінь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навичок,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сприяють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підвищенню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компетентності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майбутніх фахівців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сприяння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особистісному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зростанню;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інтелектуальної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мобільності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 динамічної</w:t>
            </w:r>
            <w:r>
              <w:rPr>
                <w:spacing w:val="6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психологічної</w:t>
            </w:r>
            <w:r>
              <w:rPr>
                <w:spacing w:val="7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адаптації,</w:t>
            </w:r>
            <w:r>
              <w:rPr>
                <w:spacing w:val="7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зокрема</w:t>
            </w:r>
            <w:r>
              <w:rPr>
                <w:spacing w:val="7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навичок</w:t>
            </w:r>
            <w:r>
              <w:rPr>
                <w:spacing w:val="7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регулювання</w:t>
            </w:r>
            <w:r>
              <w:rPr>
                <w:spacing w:val="72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власного</w:t>
            </w:r>
          </w:p>
          <w:p w14:paraId="29B3EF95" w14:textId="77777777" w:rsidR="00DF7CCF" w:rsidRDefault="00DF7CCF" w:rsidP="0040780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психологічного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міжособистісних,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ділових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сімейних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взаємовідносин.</w:t>
            </w:r>
          </w:p>
        </w:tc>
      </w:tr>
      <w:tr w:rsidR="00DF7CCF" w14:paraId="5EA45C34" w14:textId="77777777" w:rsidTr="00FC1804">
        <w:trPr>
          <w:trHeight w:val="827"/>
        </w:trPr>
        <w:tc>
          <w:tcPr>
            <w:tcW w:w="9665" w:type="dxa"/>
            <w:gridSpan w:val="5"/>
          </w:tcPr>
          <w:p w14:paraId="137E3D01" w14:textId="77777777" w:rsidR="00DF7CCF" w:rsidRDefault="00DF7CCF" w:rsidP="00407807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Завданням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психологія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є: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уявлення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предмет,</w:t>
            </w:r>
          </w:p>
          <w:p w14:paraId="6CF719C4" w14:textId="77777777" w:rsidR="00DF7CCF" w:rsidRDefault="00DF7CCF" w:rsidP="00407807">
            <w:pPr>
              <w:pStyle w:val="TableParagraph"/>
              <w:spacing w:line="27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структуру,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методологію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психологічної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науки;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сформувати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активну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соціальну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позицію;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розвинути власні ділові якості; підвищити рівень психологічної поведінки.</w:t>
            </w:r>
          </w:p>
        </w:tc>
      </w:tr>
      <w:tr w:rsidR="00DF7CCF" w14:paraId="52C39023" w14:textId="77777777" w:rsidTr="00FC1804">
        <w:trPr>
          <w:trHeight w:val="551"/>
        </w:trPr>
        <w:tc>
          <w:tcPr>
            <w:tcW w:w="9665" w:type="dxa"/>
            <w:gridSpan w:val="5"/>
          </w:tcPr>
          <w:p w14:paraId="62721539" w14:textId="77777777" w:rsidR="00DF7CCF" w:rsidRDefault="00DF7CCF" w:rsidP="00407807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31"/>
                <w:sz w:val="24"/>
              </w:rPr>
              <w:t xml:space="preserve">  </w:t>
            </w:r>
            <w:r>
              <w:rPr>
                <w:b/>
                <w:sz w:val="24"/>
              </w:rPr>
              <w:t>Компетентності,</w:t>
            </w:r>
            <w:r>
              <w:rPr>
                <w:b/>
                <w:spacing w:val="32"/>
                <w:sz w:val="24"/>
              </w:rPr>
              <w:t xml:space="preserve">  </w:t>
            </w:r>
            <w:r>
              <w:rPr>
                <w:b/>
                <w:sz w:val="24"/>
              </w:rPr>
              <w:t>якими</w:t>
            </w:r>
            <w:r>
              <w:rPr>
                <w:b/>
                <w:spacing w:val="32"/>
                <w:sz w:val="24"/>
              </w:rPr>
              <w:t xml:space="preserve">  </w:t>
            </w:r>
            <w:r>
              <w:rPr>
                <w:b/>
                <w:sz w:val="24"/>
              </w:rPr>
              <w:t>повинен</w:t>
            </w:r>
            <w:r>
              <w:rPr>
                <w:b/>
                <w:spacing w:val="32"/>
                <w:sz w:val="24"/>
              </w:rPr>
              <w:t xml:space="preserve">  </w:t>
            </w:r>
            <w:r>
              <w:rPr>
                <w:b/>
                <w:sz w:val="24"/>
              </w:rPr>
              <w:t>оволодіти</w:t>
            </w:r>
            <w:r>
              <w:rPr>
                <w:b/>
                <w:spacing w:val="34"/>
                <w:sz w:val="24"/>
              </w:rPr>
              <w:t xml:space="preserve">  </w:t>
            </w:r>
            <w:r>
              <w:rPr>
                <w:b/>
                <w:sz w:val="24"/>
              </w:rPr>
              <w:t>здобувач</w:t>
            </w:r>
            <w:r>
              <w:rPr>
                <w:b/>
                <w:spacing w:val="33"/>
                <w:sz w:val="24"/>
              </w:rPr>
              <w:t xml:space="preserve"> 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30"/>
                <w:sz w:val="24"/>
              </w:rPr>
              <w:t xml:space="preserve">  </w:t>
            </w:r>
            <w:r>
              <w:rPr>
                <w:b/>
                <w:sz w:val="24"/>
              </w:rPr>
              <w:t>результаті</w:t>
            </w:r>
            <w:r>
              <w:rPr>
                <w:b/>
                <w:spacing w:val="34"/>
                <w:sz w:val="24"/>
              </w:rPr>
              <w:t xml:space="preserve">  </w:t>
            </w:r>
            <w:r>
              <w:rPr>
                <w:b/>
                <w:spacing w:val="-2"/>
                <w:sz w:val="24"/>
              </w:rPr>
              <w:t>вивчення</w:t>
            </w:r>
          </w:p>
          <w:p w14:paraId="4DA51FD8" w14:textId="77777777" w:rsidR="00DF7CCF" w:rsidRDefault="00DF7CCF" w:rsidP="00407807">
            <w:pPr>
              <w:pStyle w:val="TableParagraph"/>
              <w:spacing w:line="259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дисципліни</w:t>
            </w:r>
          </w:p>
        </w:tc>
      </w:tr>
      <w:tr w:rsidR="00DF7CCF" w:rsidRPr="00C438AC" w14:paraId="08A788E0" w14:textId="77777777" w:rsidTr="00241D1C">
        <w:trPr>
          <w:trHeight w:val="2220"/>
        </w:trPr>
        <w:tc>
          <w:tcPr>
            <w:tcW w:w="9665" w:type="dxa"/>
            <w:gridSpan w:val="5"/>
            <w:tcBorders>
              <w:bottom w:val="single" w:sz="4" w:space="0" w:color="auto"/>
            </w:tcBorders>
          </w:tcPr>
          <w:p w14:paraId="5B9120EA" w14:textId="6019F0D3" w:rsidR="00241D1C" w:rsidRPr="009F4CC1" w:rsidRDefault="00241D1C" w:rsidP="009F4CC1">
            <w:pPr>
              <w:pStyle w:val="Default"/>
              <w:jc w:val="both"/>
            </w:pPr>
          </w:p>
          <w:p w14:paraId="4111B586" w14:textId="7631DE2F" w:rsidR="009F4CC1" w:rsidRDefault="00241D1C" w:rsidP="009F4CC1">
            <w:pPr>
              <w:pStyle w:val="Default"/>
              <w:jc w:val="both"/>
            </w:pPr>
            <w:r w:rsidRPr="00241D1C">
              <w:rPr>
                <w:b/>
                <w:lang w:val="uk-UA"/>
              </w:rPr>
              <w:t>Загальні компетентності</w:t>
            </w:r>
            <w:r w:rsidRPr="00241D1C">
              <w:rPr>
                <w:lang w:val="uk-UA"/>
              </w:rPr>
              <w:t xml:space="preserve"> </w:t>
            </w:r>
            <w:r w:rsidRPr="00241D1C">
              <w:rPr>
                <w:lang w:val="uk-UA"/>
              </w:rPr>
              <w:cr/>
            </w:r>
            <w:r w:rsidR="009F4CC1" w:rsidRPr="009F4CC1">
              <w:rPr>
                <w:lang w:val="uk-UA"/>
              </w:rPr>
              <w:t>ЗК1.  Здатність  реалізув</w:t>
            </w:r>
            <w:r w:rsidR="009F4CC1">
              <w:rPr>
                <w:lang w:val="uk-UA"/>
              </w:rPr>
              <w:t xml:space="preserve">ати  свої  права  і  обов’язки </w:t>
            </w:r>
            <w:r w:rsidR="009F4CC1" w:rsidRPr="009F4CC1">
              <w:rPr>
                <w:lang w:val="uk-UA"/>
              </w:rPr>
              <w:t>як  члена  суспіль</w:t>
            </w:r>
            <w:r w:rsidR="009F4CC1">
              <w:rPr>
                <w:lang w:val="uk-UA"/>
              </w:rPr>
              <w:t xml:space="preserve">ства,  усвідомлювати  цінності </w:t>
            </w:r>
            <w:r w:rsidR="009F4CC1" w:rsidRPr="009F4CC1">
              <w:rPr>
                <w:lang w:val="uk-UA"/>
              </w:rPr>
              <w:t>громадянсько</w:t>
            </w:r>
            <w:r w:rsidR="009F4CC1">
              <w:rPr>
                <w:lang w:val="uk-UA"/>
              </w:rPr>
              <w:t xml:space="preserve">го  (вільного  демократичного) </w:t>
            </w:r>
            <w:r w:rsidR="009F4CC1" w:rsidRPr="009F4CC1">
              <w:rPr>
                <w:lang w:val="uk-UA"/>
              </w:rPr>
              <w:t>суспільства та необх</w:t>
            </w:r>
            <w:r w:rsidR="009F4CC1">
              <w:rPr>
                <w:lang w:val="uk-UA"/>
              </w:rPr>
              <w:t xml:space="preserve">ідність його сталого розвитку, </w:t>
            </w:r>
            <w:r w:rsidR="009F4CC1" w:rsidRPr="009F4CC1">
              <w:rPr>
                <w:lang w:val="uk-UA"/>
              </w:rPr>
              <w:t>верховенства  прав</w:t>
            </w:r>
            <w:r w:rsidR="009F4CC1">
              <w:rPr>
                <w:lang w:val="uk-UA"/>
              </w:rPr>
              <w:t xml:space="preserve">а,  прав  і  свобод  людини  і </w:t>
            </w:r>
            <w:r w:rsidR="009F4CC1" w:rsidRPr="009F4CC1">
              <w:rPr>
                <w:lang w:val="uk-UA"/>
              </w:rPr>
              <w:t>громадянина в Україні.</w:t>
            </w:r>
          </w:p>
          <w:p w14:paraId="0C14258C" w14:textId="4CF4029D" w:rsidR="009F4CC1" w:rsidRPr="009F4CC1" w:rsidRDefault="009F4CC1" w:rsidP="009F4CC1">
            <w:pPr>
              <w:pStyle w:val="Default"/>
              <w:jc w:val="both"/>
              <w:rPr>
                <w:lang w:val="ru-RU"/>
              </w:rPr>
            </w:pPr>
            <w:r w:rsidRPr="009F4CC1">
              <w:rPr>
                <w:lang w:val="ru-RU"/>
              </w:rPr>
              <w:t>ЗК</w:t>
            </w:r>
            <w:proofErr w:type="gramStart"/>
            <w:r w:rsidRPr="009F4CC1">
              <w:rPr>
                <w:lang w:val="ru-RU"/>
              </w:rPr>
              <w:t>2</w:t>
            </w:r>
            <w:proofErr w:type="gramEnd"/>
            <w:r w:rsidRPr="009F4CC1">
              <w:rPr>
                <w:lang w:val="ru-RU"/>
              </w:rPr>
              <w:t xml:space="preserve">.  </w:t>
            </w:r>
            <w:proofErr w:type="spellStart"/>
            <w:r w:rsidRPr="009F4CC1">
              <w:rPr>
                <w:lang w:val="ru-RU"/>
              </w:rPr>
              <w:t>Здатніст</w:t>
            </w:r>
            <w:r>
              <w:rPr>
                <w:lang w:val="ru-RU"/>
              </w:rPr>
              <w:t>ь</w:t>
            </w:r>
            <w:proofErr w:type="spellEnd"/>
            <w:r>
              <w:rPr>
                <w:lang w:val="ru-RU"/>
              </w:rPr>
              <w:t xml:space="preserve">  </w:t>
            </w:r>
            <w:proofErr w:type="spellStart"/>
            <w:r>
              <w:rPr>
                <w:lang w:val="ru-RU"/>
              </w:rPr>
              <w:t>зберігати</w:t>
            </w:r>
            <w:proofErr w:type="spellEnd"/>
            <w:r>
              <w:rPr>
                <w:lang w:val="ru-RU"/>
              </w:rPr>
              <w:t xml:space="preserve">  та  </w:t>
            </w:r>
            <w:proofErr w:type="spellStart"/>
            <w:r>
              <w:rPr>
                <w:lang w:val="ru-RU"/>
              </w:rPr>
              <w:t>примножувати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9F4CC1">
              <w:rPr>
                <w:lang w:val="ru-RU"/>
              </w:rPr>
              <w:t>моральні</w:t>
            </w:r>
            <w:proofErr w:type="spellEnd"/>
            <w:r w:rsidRPr="009F4CC1">
              <w:rPr>
                <w:lang w:val="ru-RU"/>
              </w:rPr>
              <w:t xml:space="preserve">, </w:t>
            </w:r>
            <w:proofErr w:type="spellStart"/>
            <w:r w:rsidRPr="009F4CC1">
              <w:rPr>
                <w:lang w:val="ru-RU"/>
              </w:rPr>
              <w:t>культурні</w:t>
            </w:r>
            <w:proofErr w:type="spellEnd"/>
            <w:r w:rsidRPr="009F4CC1">
              <w:rPr>
                <w:lang w:val="ru-RU"/>
              </w:rPr>
              <w:t xml:space="preserve">, </w:t>
            </w:r>
            <w:proofErr w:type="spellStart"/>
            <w:r w:rsidRPr="009F4CC1">
              <w:rPr>
                <w:lang w:val="ru-RU"/>
              </w:rPr>
              <w:t>наукові</w:t>
            </w:r>
            <w:proofErr w:type="spellEnd"/>
            <w:r w:rsidRPr="009F4CC1">
              <w:rPr>
                <w:lang w:val="ru-RU"/>
              </w:rPr>
              <w:t xml:space="preserve"> </w:t>
            </w:r>
            <w:proofErr w:type="spellStart"/>
            <w:r w:rsidRPr="009F4CC1">
              <w:rPr>
                <w:lang w:val="ru-RU"/>
              </w:rPr>
              <w:t>цінності</w:t>
            </w:r>
            <w:proofErr w:type="spellEnd"/>
            <w:r w:rsidRPr="009F4CC1">
              <w:rPr>
                <w:lang w:val="ru-RU"/>
              </w:rPr>
              <w:t xml:space="preserve"> й </w:t>
            </w:r>
          </w:p>
          <w:p w14:paraId="7225B2C6" w14:textId="5F010806" w:rsidR="009F4CC1" w:rsidRPr="009F4CC1" w:rsidRDefault="009F4CC1" w:rsidP="009F4CC1">
            <w:pPr>
              <w:pStyle w:val="Default"/>
              <w:jc w:val="both"/>
              <w:rPr>
                <w:lang w:val="ru-RU"/>
              </w:rPr>
            </w:pPr>
            <w:proofErr w:type="spellStart"/>
            <w:r w:rsidRPr="009F4CC1">
              <w:rPr>
                <w:lang w:val="ru-RU"/>
              </w:rPr>
              <w:t>досягнення</w:t>
            </w:r>
            <w:proofErr w:type="spellEnd"/>
            <w:r w:rsidRPr="009F4CC1">
              <w:rPr>
                <w:lang w:val="ru-RU"/>
              </w:rPr>
              <w:t xml:space="preserve"> </w:t>
            </w:r>
            <w:proofErr w:type="spellStart"/>
            <w:r w:rsidRPr="009F4CC1">
              <w:rPr>
                <w:lang w:val="ru-RU"/>
              </w:rPr>
              <w:t>с</w:t>
            </w:r>
            <w:r>
              <w:rPr>
                <w:lang w:val="ru-RU"/>
              </w:rPr>
              <w:t>успільства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основі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розуміння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9F4CC1">
              <w:rPr>
                <w:lang w:val="ru-RU"/>
              </w:rPr>
              <w:t>історії</w:t>
            </w:r>
            <w:proofErr w:type="spellEnd"/>
            <w:r w:rsidRPr="009F4CC1">
              <w:rPr>
                <w:lang w:val="ru-RU"/>
              </w:rPr>
              <w:t xml:space="preserve">  та  </w:t>
            </w:r>
            <w:proofErr w:type="spellStart"/>
            <w:r w:rsidRPr="009F4CC1">
              <w:rPr>
                <w:lang w:val="ru-RU"/>
              </w:rPr>
              <w:t>законом</w:t>
            </w:r>
            <w:r>
              <w:rPr>
                <w:lang w:val="ru-RU"/>
              </w:rPr>
              <w:t>ірностей</w:t>
            </w:r>
            <w:proofErr w:type="spellEnd"/>
            <w:r>
              <w:rPr>
                <w:lang w:val="ru-RU"/>
              </w:rPr>
              <w:t xml:space="preserve">  </w:t>
            </w:r>
            <w:proofErr w:type="spellStart"/>
            <w:r>
              <w:rPr>
                <w:lang w:val="ru-RU"/>
              </w:rPr>
              <w:t>розвитку</w:t>
            </w:r>
            <w:proofErr w:type="spellEnd"/>
            <w:r>
              <w:rPr>
                <w:lang w:val="ru-RU"/>
              </w:rPr>
              <w:t xml:space="preserve">  </w:t>
            </w:r>
            <w:proofErr w:type="spellStart"/>
            <w:r>
              <w:rPr>
                <w:lang w:val="ru-RU"/>
              </w:rPr>
              <w:t>предметної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9F4CC1">
              <w:rPr>
                <w:lang w:val="ru-RU"/>
              </w:rPr>
              <w:t>області</w:t>
            </w:r>
            <w:proofErr w:type="spellEnd"/>
            <w:r w:rsidRPr="009F4CC1">
              <w:rPr>
                <w:lang w:val="ru-RU"/>
              </w:rPr>
              <w:t xml:space="preserve">,  </w:t>
            </w:r>
            <w:proofErr w:type="spellStart"/>
            <w:r w:rsidRPr="009F4CC1">
              <w:rPr>
                <w:lang w:val="ru-RU"/>
              </w:rPr>
              <w:t>її</w:t>
            </w:r>
            <w:proofErr w:type="spellEnd"/>
            <w:r w:rsidRPr="009F4CC1">
              <w:rPr>
                <w:lang w:val="ru-RU"/>
              </w:rPr>
              <w:t xml:space="preserve">  </w:t>
            </w:r>
            <w:proofErr w:type="spellStart"/>
            <w:r w:rsidRPr="009F4CC1">
              <w:rPr>
                <w:lang w:val="ru-RU"/>
              </w:rPr>
              <w:t>місця</w:t>
            </w:r>
            <w:proofErr w:type="spellEnd"/>
            <w:r w:rsidRPr="009F4CC1">
              <w:rPr>
                <w:lang w:val="ru-RU"/>
              </w:rPr>
              <w:t xml:space="preserve">  у  </w:t>
            </w:r>
            <w:proofErr w:type="spellStart"/>
            <w:r>
              <w:rPr>
                <w:lang w:val="ru-RU"/>
              </w:rPr>
              <w:t>загальній</w:t>
            </w:r>
            <w:proofErr w:type="spellEnd"/>
            <w:r>
              <w:rPr>
                <w:lang w:val="ru-RU"/>
              </w:rPr>
              <w:t xml:space="preserve">  </w:t>
            </w:r>
            <w:proofErr w:type="spellStart"/>
            <w:r>
              <w:rPr>
                <w:lang w:val="ru-RU"/>
              </w:rPr>
              <w:t>системі</w:t>
            </w:r>
            <w:proofErr w:type="spellEnd"/>
            <w:r>
              <w:rPr>
                <w:lang w:val="ru-RU"/>
              </w:rPr>
              <w:t xml:space="preserve">  </w:t>
            </w:r>
            <w:proofErr w:type="spellStart"/>
            <w:r>
              <w:rPr>
                <w:lang w:val="ru-RU"/>
              </w:rPr>
              <w:t>знань</w:t>
            </w:r>
            <w:proofErr w:type="spellEnd"/>
            <w:r>
              <w:rPr>
                <w:lang w:val="ru-RU"/>
              </w:rPr>
              <w:t xml:space="preserve">  про </w:t>
            </w:r>
            <w:r w:rsidRPr="009F4CC1">
              <w:rPr>
                <w:lang w:val="ru-RU"/>
              </w:rPr>
              <w:t xml:space="preserve">природу  і  </w:t>
            </w:r>
            <w:proofErr w:type="spellStart"/>
            <w:r w:rsidRPr="009F4CC1">
              <w:rPr>
                <w:lang w:val="ru-RU"/>
              </w:rPr>
              <w:t>суспільство</w:t>
            </w:r>
            <w:proofErr w:type="spellEnd"/>
            <w:r w:rsidRPr="009F4CC1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та  у  </w:t>
            </w:r>
            <w:proofErr w:type="spellStart"/>
            <w:r>
              <w:rPr>
                <w:lang w:val="ru-RU"/>
              </w:rPr>
              <w:t>розвитку</w:t>
            </w:r>
            <w:proofErr w:type="spellEnd"/>
            <w:r>
              <w:rPr>
                <w:lang w:val="ru-RU"/>
              </w:rPr>
              <w:t xml:space="preserve">  </w:t>
            </w:r>
            <w:proofErr w:type="spellStart"/>
            <w:r>
              <w:rPr>
                <w:lang w:val="ru-RU"/>
              </w:rPr>
              <w:t>суспільства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proofErr w:type="gramStart"/>
            <w:r w:rsidRPr="009F4CC1">
              <w:rPr>
                <w:lang w:val="ru-RU"/>
              </w:rPr>
              <w:t>техн</w:t>
            </w:r>
            <w:proofErr w:type="gramEnd"/>
            <w:r w:rsidRPr="009F4CC1">
              <w:rPr>
                <w:lang w:val="ru-RU"/>
              </w:rPr>
              <w:t>іки</w:t>
            </w:r>
            <w:proofErr w:type="spellEnd"/>
            <w:r w:rsidRPr="009F4CC1">
              <w:rPr>
                <w:lang w:val="ru-RU"/>
              </w:rPr>
              <w:t xml:space="preserve"> і </w:t>
            </w:r>
            <w:proofErr w:type="spellStart"/>
            <w:r w:rsidRPr="009F4CC1">
              <w:rPr>
                <w:lang w:val="ru-RU"/>
              </w:rPr>
              <w:t>технологій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використовувати</w:t>
            </w:r>
            <w:proofErr w:type="spellEnd"/>
            <w:r>
              <w:rPr>
                <w:lang w:val="ru-RU"/>
              </w:rPr>
              <w:t xml:space="preserve">  </w:t>
            </w:r>
            <w:proofErr w:type="spellStart"/>
            <w:r>
              <w:rPr>
                <w:lang w:val="ru-RU"/>
              </w:rPr>
              <w:t>різні</w:t>
            </w:r>
            <w:proofErr w:type="spellEnd"/>
            <w:r>
              <w:rPr>
                <w:lang w:val="ru-RU"/>
              </w:rPr>
              <w:t xml:space="preserve">  </w:t>
            </w:r>
            <w:proofErr w:type="spellStart"/>
            <w:r>
              <w:rPr>
                <w:lang w:val="ru-RU"/>
              </w:rPr>
              <w:t>види</w:t>
            </w:r>
            <w:proofErr w:type="spellEnd"/>
            <w:r>
              <w:rPr>
                <w:lang w:val="ru-RU"/>
              </w:rPr>
              <w:t xml:space="preserve"> </w:t>
            </w:r>
            <w:r w:rsidRPr="009F4CC1">
              <w:rPr>
                <w:lang w:val="ru-RU"/>
              </w:rPr>
              <w:t xml:space="preserve">та  </w:t>
            </w:r>
            <w:proofErr w:type="spellStart"/>
            <w:r w:rsidRPr="009F4CC1">
              <w:rPr>
                <w:lang w:val="ru-RU"/>
              </w:rPr>
              <w:t>форми</w:t>
            </w:r>
            <w:proofErr w:type="spellEnd"/>
            <w:r w:rsidRPr="009F4CC1">
              <w:rPr>
                <w:lang w:val="ru-RU"/>
              </w:rPr>
              <w:t xml:space="preserve">  </w:t>
            </w:r>
            <w:proofErr w:type="spellStart"/>
            <w:r w:rsidRPr="009F4CC1">
              <w:rPr>
                <w:lang w:val="ru-RU"/>
              </w:rPr>
              <w:t>рухов</w:t>
            </w:r>
            <w:r>
              <w:rPr>
                <w:lang w:val="ru-RU"/>
              </w:rPr>
              <w:t>ої</w:t>
            </w:r>
            <w:proofErr w:type="spellEnd"/>
            <w:r>
              <w:rPr>
                <w:lang w:val="ru-RU"/>
              </w:rPr>
              <w:t xml:space="preserve">  </w:t>
            </w:r>
            <w:proofErr w:type="spellStart"/>
            <w:r>
              <w:rPr>
                <w:lang w:val="ru-RU"/>
              </w:rPr>
              <w:t>активності</w:t>
            </w:r>
            <w:proofErr w:type="spellEnd"/>
            <w:r>
              <w:rPr>
                <w:lang w:val="ru-RU"/>
              </w:rPr>
              <w:t xml:space="preserve">  для  активного </w:t>
            </w:r>
            <w:proofErr w:type="spellStart"/>
            <w:r w:rsidRPr="009F4CC1">
              <w:rPr>
                <w:lang w:val="ru-RU"/>
              </w:rPr>
              <w:t>відпочинку</w:t>
            </w:r>
            <w:proofErr w:type="spellEnd"/>
            <w:r w:rsidRPr="009F4CC1">
              <w:rPr>
                <w:lang w:val="ru-RU"/>
              </w:rPr>
              <w:t xml:space="preserve"> та </w:t>
            </w:r>
            <w:proofErr w:type="spellStart"/>
            <w:r w:rsidRPr="009F4CC1">
              <w:rPr>
                <w:lang w:val="ru-RU"/>
              </w:rPr>
              <w:t>ведення</w:t>
            </w:r>
            <w:proofErr w:type="spellEnd"/>
            <w:r w:rsidRPr="009F4CC1">
              <w:rPr>
                <w:lang w:val="ru-RU"/>
              </w:rPr>
              <w:t xml:space="preserve"> здорового способу </w:t>
            </w:r>
            <w:proofErr w:type="spellStart"/>
            <w:r w:rsidRPr="009F4CC1">
              <w:rPr>
                <w:lang w:val="ru-RU"/>
              </w:rPr>
              <w:t>життя</w:t>
            </w:r>
            <w:proofErr w:type="spellEnd"/>
            <w:r w:rsidRPr="009F4CC1">
              <w:rPr>
                <w:lang w:val="ru-RU"/>
              </w:rPr>
              <w:t>.</w:t>
            </w:r>
          </w:p>
          <w:p w14:paraId="5E38BCB8" w14:textId="77777777" w:rsidR="00241D1C" w:rsidRDefault="009F4CC1" w:rsidP="009F4CC1">
            <w:pPr>
              <w:pStyle w:val="Default"/>
              <w:jc w:val="both"/>
            </w:pPr>
            <w:r w:rsidRPr="009F4CC1">
              <w:rPr>
                <w:lang w:val="uk-UA"/>
              </w:rPr>
              <w:t>ЗК5.  Здатність  спіл</w:t>
            </w:r>
            <w:r>
              <w:rPr>
                <w:lang w:val="uk-UA"/>
              </w:rPr>
              <w:t xml:space="preserve">куватися  державною  мовою  як </w:t>
            </w:r>
            <w:r w:rsidRPr="009F4CC1">
              <w:rPr>
                <w:lang w:val="uk-UA"/>
              </w:rPr>
              <w:t>усно, так і письмово.</w:t>
            </w:r>
          </w:p>
          <w:p w14:paraId="33418CCF" w14:textId="77777777" w:rsidR="009F4CC1" w:rsidRDefault="009F4CC1" w:rsidP="009F4CC1">
            <w:pPr>
              <w:pStyle w:val="Default"/>
              <w:jc w:val="both"/>
              <w:rPr>
                <w:b/>
                <w:lang w:val="uk-UA"/>
              </w:rPr>
            </w:pPr>
            <w:r w:rsidRPr="009F4CC1">
              <w:rPr>
                <w:b/>
                <w:lang w:val="uk-UA"/>
              </w:rPr>
              <w:t>Спеціальні компетентності</w:t>
            </w:r>
          </w:p>
          <w:p w14:paraId="0492A3EE" w14:textId="2D9E7DA6" w:rsidR="009F4CC1" w:rsidRPr="009F4CC1" w:rsidRDefault="009F4CC1" w:rsidP="009F4CC1">
            <w:pPr>
              <w:pStyle w:val="Default"/>
              <w:jc w:val="both"/>
              <w:rPr>
                <w:lang w:val="uk-UA"/>
              </w:rPr>
            </w:pPr>
            <w:r w:rsidRPr="009F4CC1">
              <w:rPr>
                <w:lang w:val="uk-UA"/>
              </w:rPr>
              <w:t xml:space="preserve">СК1.  Здатність </w:t>
            </w:r>
            <w:r>
              <w:rPr>
                <w:lang w:val="uk-UA"/>
              </w:rPr>
              <w:t xml:space="preserve"> застосовувати  типові  методи </w:t>
            </w:r>
            <w:r w:rsidRPr="009F4CC1">
              <w:rPr>
                <w:lang w:val="uk-UA"/>
              </w:rPr>
              <w:t>гуманітарних,  природн</w:t>
            </w:r>
            <w:r>
              <w:rPr>
                <w:lang w:val="uk-UA"/>
              </w:rPr>
              <w:t xml:space="preserve">ичих  та  технічних  наук  для </w:t>
            </w:r>
            <w:r w:rsidRPr="009F4CC1">
              <w:rPr>
                <w:lang w:val="uk-UA"/>
              </w:rPr>
              <w:t>вирішення пр</w:t>
            </w:r>
            <w:r>
              <w:rPr>
                <w:lang w:val="uk-UA"/>
              </w:rPr>
              <w:t xml:space="preserve">офесійних  практичних  завдань </w:t>
            </w:r>
            <w:r w:rsidRPr="009F4CC1">
              <w:rPr>
                <w:lang w:val="uk-UA"/>
              </w:rPr>
              <w:t xml:space="preserve">галузевого машинобудування. </w:t>
            </w:r>
          </w:p>
        </w:tc>
      </w:tr>
      <w:tr w:rsidR="00241D1C" w:rsidRPr="00C438AC" w14:paraId="41F413A4" w14:textId="77777777" w:rsidTr="00241D1C">
        <w:trPr>
          <w:trHeight w:val="332"/>
        </w:trPr>
        <w:tc>
          <w:tcPr>
            <w:tcW w:w="96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6AACFD5" w14:textId="57DED917" w:rsidR="00241D1C" w:rsidRDefault="00241D1C" w:rsidP="00407807">
            <w:pPr>
              <w:pStyle w:val="Default"/>
              <w:jc w:val="both"/>
              <w:rPr>
                <w:lang w:val="uk-UA"/>
              </w:rPr>
            </w:pPr>
            <w:r>
              <w:rPr>
                <w:b/>
              </w:rPr>
              <w:t>5.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Програмні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результати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навчання</w:t>
            </w:r>
            <w:proofErr w:type="spellEnd"/>
          </w:p>
        </w:tc>
      </w:tr>
      <w:tr w:rsidR="00241D1C" w:rsidRPr="00C438AC" w14:paraId="7DA28774" w14:textId="77777777" w:rsidTr="009F4CC1">
        <w:trPr>
          <w:trHeight w:val="1022"/>
        </w:trPr>
        <w:tc>
          <w:tcPr>
            <w:tcW w:w="96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AB04F99" w14:textId="77777777" w:rsidR="009F4CC1" w:rsidRPr="009F4CC1" w:rsidRDefault="009F4CC1" w:rsidP="009F4CC1">
            <w:pPr>
              <w:pStyle w:val="Default"/>
              <w:jc w:val="both"/>
              <w:rPr>
                <w:lang w:val="uk-UA"/>
              </w:rPr>
            </w:pPr>
            <w:r w:rsidRPr="009F4CC1">
              <w:rPr>
                <w:lang w:val="uk-UA"/>
              </w:rPr>
              <w:t xml:space="preserve">РН1. Застосовувати у професійній діяльності знання з технічних, гуманітарних та природничих </w:t>
            </w:r>
          </w:p>
          <w:p w14:paraId="72FD61EC" w14:textId="78EA73AD" w:rsidR="00241D1C" w:rsidRPr="00241D1C" w:rsidRDefault="009F4CC1" w:rsidP="009F4CC1">
            <w:pPr>
              <w:pStyle w:val="Default"/>
              <w:jc w:val="both"/>
              <w:rPr>
                <w:lang w:val="uk-UA"/>
              </w:rPr>
            </w:pPr>
            <w:r w:rsidRPr="009F4CC1">
              <w:rPr>
                <w:lang w:val="uk-UA"/>
              </w:rPr>
              <w:t xml:space="preserve">наук. </w:t>
            </w:r>
            <w:r w:rsidRPr="009F4CC1">
              <w:rPr>
                <w:lang w:val="uk-UA"/>
              </w:rPr>
              <w:cr/>
            </w:r>
            <w:r w:rsidR="00241D1C" w:rsidRPr="00241D1C">
              <w:rPr>
                <w:lang w:val="uk-UA"/>
              </w:rPr>
              <w:t xml:space="preserve"> </w:t>
            </w:r>
            <w:bookmarkStart w:id="0" w:name="_GoBack"/>
            <w:bookmarkEnd w:id="0"/>
          </w:p>
        </w:tc>
      </w:tr>
      <w:tr w:rsidR="007A53A0" w:rsidRPr="00C438AC" w14:paraId="5D7C676E" w14:textId="77777777" w:rsidTr="007A53A0">
        <w:trPr>
          <w:trHeight w:val="563"/>
        </w:trPr>
        <w:tc>
          <w:tcPr>
            <w:tcW w:w="96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0072752" w14:textId="6E521551" w:rsidR="007A53A0" w:rsidRDefault="007A53A0" w:rsidP="007A53A0">
            <w:pPr>
              <w:pStyle w:val="Default"/>
              <w:jc w:val="both"/>
              <w:rPr>
                <w:lang w:val="uk-UA"/>
              </w:rPr>
            </w:pPr>
            <w:r w:rsidRPr="007A53A0">
              <w:rPr>
                <w:b/>
                <w:spacing w:val="-5"/>
                <w:lang w:val="ru-RU"/>
              </w:rPr>
              <w:t>6.</w:t>
            </w:r>
            <w:r w:rsidRPr="007A53A0">
              <w:rPr>
                <w:b/>
                <w:lang w:val="ru-RU"/>
              </w:rPr>
              <w:tab/>
            </w:r>
            <w:proofErr w:type="spellStart"/>
            <w:r w:rsidRPr="007A53A0">
              <w:rPr>
                <w:b/>
                <w:lang w:val="ru-RU"/>
              </w:rPr>
              <w:t>Вимоги</w:t>
            </w:r>
            <w:proofErr w:type="spellEnd"/>
            <w:r w:rsidRPr="007A53A0">
              <w:rPr>
                <w:b/>
                <w:spacing w:val="-3"/>
                <w:lang w:val="ru-RU"/>
              </w:rPr>
              <w:t xml:space="preserve"> </w:t>
            </w:r>
            <w:r w:rsidRPr="007A53A0">
              <w:rPr>
                <w:b/>
                <w:lang w:val="ru-RU"/>
              </w:rPr>
              <w:t>до</w:t>
            </w:r>
            <w:r w:rsidRPr="007A53A0">
              <w:rPr>
                <w:b/>
                <w:spacing w:val="-2"/>
                <w:lang w:val="ru-RU"/>
              </w:rPr>
              <w:t xml:space="preserve"> </w:t>
            </w:r>
            <w:proofErr w:type="spellStart"/>
            <w:r w:rsidRPr="007A53A0">
              <w:rPr>
                <w:b/>
                <w:lang w:val="ru-RU"/>
              </w:rPr>
              <w:t>знань</w:t>
            </w:r>
            <w:proofErr w:type="spellEnd"/>
            <w:r w:rsidRPr="007A53A0">
              <w:rPr>
                <w:b/>
                <w:spacing w:val="-2"/>
                <w:lang w:val="ru-RU"/>
              </w:rPr>
              <w:t xml:space="preserve"> </w:t>
            </w:r>
            <w:r w:rsidRPr="007A53A0">
              <w:rPr>
                <w:b/>
                <w:lang w:val="ru-RU"/>
              </w:rPr>
              <w:t>і</w:t>
            </w:r>
            <w:r w:rsidRPr="007A53A0">
              <w:rPr>
                <w:b/>
                <w:spacing w:val="-3"/>
                <w:lang w:val="ru-RU"/>
              </w:rPr>
              <w:t xml:space="preserve"> </w:t>
            </w:r>
            <w:proofErr w:type="spellStart"/>
            <w:r w:rsidRPr="007A53A0">
              <w:rPr>
                <w:b/>
                <w:spacing w:val="-2"/>
                <w:lang w:val="ru-RU"/>
              </w:rPr>
              <w:t>вмінь</w:t>
            </w:r>
            <w:proofErr w:type="spellEnd"/>
          </w:p>
        </w:tc>
      </w:tr>
      <w:tr w:rsidR="007A53A0" w:rsidRPr="00C438AC" w14:paraId="0788E5F7" w14:textId="77777777" w:rsidTr="00241D1C">
        <w:trPr>
          <w:trHeight w:val="4292"/>
        </w:trPr>
        <w:tc>
          <w:tcPr>
            <w:tcW w:w="9665" w:type="dxa"/>
            <w:gridSpan w:val="5"/>
            <w:tcBorders>
              <w:top w:val="single" w:sz="4" w:space="0" w:color="auto"/>
            </w:tcBorders>
          </w:tcPr>
          <w:p w14:paraId="5E08AB13" w14:textId="3A3C0893" w:rsidR="007A53A0" w:rsidRDefault="007A53A0" w:rsidP="007A53A0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повинен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знати:</w:t>
            </w:r>
          </w:p>
          <w:p w14:paraId="0D97F26A" w14:textId="77777777" w:rsidR="007A53A0" w:rsidRDefault="007A53A0" w:rsidP="007A53A0">
            <w:pPr>
              <w:pStyle w:val="TableParagraph"/>
              <w:spacing w:before="84"/>
              <w:ind w:left="0" w:right="5263"/>
              <w:jc w:val="both"/>
              <w:rPr>
                <w:sz w:val="24"/>
              </w:rPr>
            </w:pPr>
            <w:r w:rsidRPr="00A47A75"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</w:rPr>
              <w:t>-основні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-2"/>
                <w:sz w:val="24"/>
              </w:rPr>
              <w:t xml:space="preserve"> дисципліни;</w:t>
            </w:r>
          </w:p>
          <w:p w14:paraId="193B7F50" w14:textId="77777777" w:rsidR="007A53A0" w:rsidRDefault="007A53A0" w:rsidP="007A53A0">
            <w:pPr>
              <w:pStyle w:val="TableParagraph"/>
              <w:numPr>
                <w:ilvl w:val="0"/>
                <w:numId w:val="2"/>
              </w:numPr>
              <w:tabs>
                <w:tab w:val="left" w:pos="150"/>
              </w:tabs>
              <w:spacing w:before="86"/>
              <w:ind w:left="150" w:right="5217" w:hanging="150"/>
              <w:jc w:val="both"/>
              <w:rPr>
                <w:sz w:val="24"/>
              </w:rPr>
            </w:pPr>
            <w:r>
              <w:rPr>
                <w:sz w:val="24"/>
              </w:rPr>
              <w:t>основний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усіх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розділів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курсу;</w:t>
            </w:r>
          </w:p>
          <w:p w14:paraId="1A8FD963" w14:textId="7FF57C68" w:rsidR="007A53A0" w:rsidRDefault="007A53A0" w:rsidP="007A53A0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</w:tabs>
              <w:spacing w:before="82"/>
              <w:jc w:val="both"/>
              <w:rPr>
                <w:sz w:val="24"/>
              </w:rPr>
            </w:pPr>
            <w:r>
              <w:rPr>
                <w:sz w:val="24"/>
              </w:rPr>
              <w:t>психічні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властивості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людини;</w:t>
            </w:r>
          </w:p>
          <w:p w14:paraId="1B935CB8" w14:textId="77777777" w:rsidR="007A53A0" w:rsidRDefault="007A53A0" w:rsidP="007A53A0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</w:tabs>
              <w:spacing w:before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характеристики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людської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особистості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їхній прояв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діяльності;</w:t>
            </w:r>
          </w:p>
          <w:p w14:paraId="7F58C9B2" w14:textId="77777777" w:rsidR="007A53A0" w:rsidRDefault="007A53A0" w:rsidP="007A53A0">
            <w:pPr>
              <w:pStyle w:val="TableParagraph"/>
              <w:numPr>
                <w:ilvl w:val="0"/>
                <w:numId w:val="1"/>
              </w:numPr>
              <w:tabs>
                <w:tab w:val="left" w:pos="172"/>
                <w:tab w:val="left" w:pos="247"/>
              </w:tabs>
              <w:spacing w:before="85" w:line="312" w:lineRule="auto"/>
              <w:ind w:right="3015" w:hanging="63"/>
              <w:jc w:val="both"/>
              <w:rPr>
                <w:sz w:val="24"/>
              </w:rPr>
            </w:pPr>
            <w:r>
              <w:rPr>
                <w:sz w:val="24"/>
              </w:rPr>
              <w:t>індивідуально-психологічні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якості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властивості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особистості. В результаті вивчення дисципліни студент повинен вміти:</w:t>
            </w:r>
          </w:p>
          <w:p w14:paraId="0C3E9D1D" w14:textId="4EB454D7" w:rsidR="007A53A0" w:rsidRDefault="007A53A0" w:rsidP="007A53A0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</w:tabs>
              <w:spacing w:before="5"/>
              <w:jc w:val="both"/>
              <w:rPr>
                <w:sz w:val="24"/>
              </w:rPr>
            </w:pPr>
            <w:r>
              <w:rPr>
                <w:sz w:val="24"/>
              </w:rPr>
              <w:t>вільно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термінологічний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апарат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психології;</w:t>
            </w:r>
          </w:p>
          <w:p w14:paraId="684BAD16" w14:textId="77777777" w:rsidR="006B13C7" w:rsidRDefault="007A53A0" w:rsidP="007A53A0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</w:tabs>
              <w:spacing w:before="86" w:line="292" w:lineRule="auto"/>
              <w:ind w:right="684"/>
              <w:jc w:val="both"/>
              <w:rPr>
                <w:sz w:val="24"/>
              </w:rPr>
            </w:pPr>
            <w:r>
              <w:rPr>
                <w:sz w:val="24"/>
              </w:rPr>
              <w:t>розрізняти індивідуально-психологічні якості та властивості, а також характеристики людської особистості у цілому, з метою найефективнішої взає</w:t>
            </w:r>
            <w:r w:rsidR="006B13C7">
              <w:rPr>
                <w:sz w:val="24"/>
              </w:rPr>
              <w:t>модії в різних видах діяльності.</w:t>
            </w:r>
          </w:p>
          <w:p w14:paraId="2195B68C" w14:textId="71DA8C77" w:rsidR="007A53A0" w:rsidRPr="006B13C7" w:rsidRDefault="007A53A0" w:rsidP="007A53A0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</w:tabs>
              <w:spacing w:before="86" w:line="292" w:lineRule="auto"/>
              <w:ind w:right="684"/>
              <w:jc w:val="both"/>
              <w:rPr>
                <w:sz w:val="24"/>
              </w:rPr>
            </w:pPr>
            <w:proofErr w:type="spellStart"/>
            <w:r w:rsidRPr="007A53A0">
              <w:rPr>
                <w:sz w:val="24"/>
                <w:lang w:val="ru-RU"/>
              </w:rPr>
              <w:t>враховувати</w:t>
            </w:r>
            <w:proofErr w:type="spellEnd"/>
            <w:r w:rsidRPr="007A53A0">
              <w:rPr>
                <w:sz w:val="24"/>
                <w:lang w:val="ru-RU"/>
              </w:rPr>
              <w:t xml:space="preserve"> </w:t>
            </w:r>
            <w:proofErr w:type="spellStart"/>
            <w:r w:rsidRPr="007A53A0">
              <w:rPr>
                <w:sz w:val="24"/>
                <w:lang w:val="ru-RU"/>
              </w:rPr>
              <w:t>основні</w:t>
            </w:r>
            <w:proofErr w:type="spellEnd"/>
            <w:r w:rsidRPr="007A53A0">
              <w:rPr>
                <w:sz w:val="24"/>
                <w:lang w:val="ru-RU"/>
              </w:rPr>
              <w:t xml:space="preserve"> </w:t>
            </w:r>
            <w:proofErr w:type="spellStart"/>
            <w:r w:rsidRPr="007A53A0">
              <w:rPr>
                <w:sz w:val="24"/>
                <w:lang w:val="ru-RU"/>
              </w:rPr>
              <w:t>психічні</w:t>
            </w:r>
            <w:proofErr w:type="spellEnd"/>
            <w:r w:rsidRPr="007A53A0">
              <w:rPr>
                <w:sz w:val="24"/>
                <w:lang w:val="ru-RU"/>
              </w:rPr>
              <w:t xml:space="preserve">, </w:t>
            </w:r>
            <w:proofErr w:type="spellStart"/>
            <w:proofErr w:type="gramStart"/>
            <w:r w:rsidRPr="007A53A0">
              <w:rPr>
                <w:sz w:val="24"/>
                <w:lang w:val="ru-RU"/>
              </w:rPr>
              <w:t>соц</w:t>
            </w:r>
            <w:proofErr w:type="gramEnd"/>
            <w:r w:rsidRPr="007A53A0">
              <w:rPr>
                <w:sz w:val="24"/>
                <w:lang w:val="ru-RU"/>
              </w:rPr>
              <w:t>іально-психологічні</w:t>
            </w:r>
            <w:proofErr w:type="spellEnd"/>
            <w:r w:rsidRPr="007A53A0">
              <w:rPr>
                <w:sz w:val="24"/>
                <w:lang w:val="ru-RU"/>
              </w:rPr>
              <w:t xml:space="preserve"> та </w:t>
            </w:r>
            <w:proofErr w:type="spellStart"/>
            <w:r w:rsidRPr="007A53A0">
              <w:rPr>
                <w:sz w:val="24"/>
                <w:lang w:val="ru-RU"/>
              </w:rPr>
              <w:t>психофізіологічні</w:t>
            </w:r>
            <w:proofErr w:type="spellEnd"/>
            <w:r w:rsidRPr="007A53A0">
              <w:rPr>
                <w:sz w:val="24"/>
                <w:lang w:val="ru-RU"/>
              </w:rPr>
              <w:t xml:space="preserve"> прояви </w:t>
            </w:r>
            <w:proofErr w:type="spellStart"/>
            <w:r w:rsidRPr="006B13C7">
              <w:rPr>
                <w:spacing w:val="-2"/>
                <w:sz w:val="24"/>
                <w:lang w:val="ru-RU"/>
              </w:rPr>
              <w:t>особистості</w:t>
            </w:r>
            <w:proofErr w:type="spellEnd"/>
            <w:r w:rsidRPr="006B13C7">
              <w:rPr>
                <w:spacing w:val="-2"/>
                <w:sz w:val="24"/>
                <w:lang w:val="ru-RU"/>
              </w:rPr>
              <w:t>;</w:t>
            </w:r>
          </w:p>
        </w:tc>
      </w:tr>
    </w:tbl>
    <w:p w14:paraId="3997CF30" w14:textId="77777777" w:rsidR="006B13C7" w:rsidRPr="00C438AC" w:rsidRDefault="006B13C7" w:rsidP="00407807">
      <w:pPr>
        <w:spacing w:line="270" w:lineRule="atLeast"/>
        <w:jc w:val="both"/>
        <w:rPr>
          <w:b/>
          <w:color w:val="FF0000"/>
          <w:sz w:val="24"/>
        </w:rPr>
        <w:sectPr w:rsidR="006B13C7" w:rsidRPr="00C438AC">
          <w:pgSz w:w="11910" w:h="16840"/>
          <w:pgMar w:top="1040" w:right="540" w:bottom="959" w:left="200" w:header="720" w:footer="720" w:gutter="0"/>
          <w:cols w:space="720"/>
        </w:sectPr>
      </w:pPr>
    </w:p>
    <w:p w14:paraId="3C7CBC5C" w14:textId="77777777" w:rsidR="00DF7CCF" w:rsidRPr="00101575" w:rsidRDefault="00DF7CCF" w:rsidP="00407807">
      <w:pPr>
        <w:jc w:val="both"/>
        <w:rPr>
          <w:lang w:val="ru-RU"/>
        </w:rPr>
      </w:pPr>
    </w:p>
    <w:p w14:paraId="67145FB7" w14:textId="2CB9C23A" w:rsidR="00DF7CCF" w:rsidRDefault="00DF7CCF" w:rsidP="00223945">
      <w:pPr>
        <w:pStyle w:val="a6"/>
        <w:numPr>
          <w:ilvl w:val="0"/>
          <w:numId w:val="15"/>
        </w:numPr>
        <w:tabs>
          <w:tab w:val="left" w:pos="178"/>
        </w:tabs>
        <w:ind w:right="171"/>
        <w:jc w:val="right"/>
        <w:rPr>
          <w:b/>
          <w:sz w:val="24"/>
        </w:rPr>
      </w:pPr>
      <w:r>
        <w:rPr>
          <w:b/>
          <w:sz w:val="24"/>
        </w:rPr>
        <w:t>Тематичне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планування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навчальної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дисципліни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</w:t>
      </w:r>
      <w:proofErr w:type="spellStart"/>
      <w:r>
        <w:rPr>
          <w:b/>
          <w:sz w:val="24"/>
        </w:rPr>
        <w:t>стркутура</w:t>
      </w:r>
      <w:proofErr w:type="spellEnd"/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дисципліни)</w:t>
      </w:r>
    </w:p>
    <w:tbl>
      <w:tblPr>
        <w:tblStyle w:val="TableNormal"/>
        <w:tblW w:w="934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756"/>
        <w:gridCol w:w="1479"/>
        <w:gridCol w:w="1467"/>
        <w:gridCol w:w="1470"/>
        <w:gridCol w:w="1491"/>
      </w:tblGrid>
      <w:tr w:rsidR="00DF7CCF" w14:paraId="19504004" w14:textId="77777777" w:rsidTr="00223945">
        <w:trPr>
          <w:trHeight w:val="551"/>
        </w:trPr>
        <w:tc>
          <w:tcPr>
            <w:tcW w:w="684" w:type="dxa"/>
          </w:tcPr>
          <w:p w14:paraId="13A8CD72" w14:textId="77777777" w:rsidR="00DF7CCF" w:rsidRPr="0061001C" w:rsidRDefault="00DF7CCF" w:rsidP="00407807">
            <w:pPr>
              <w:pStyle w:val="TableParagraph"/>
              <w:spacing w:line="268" w:lineRule="exact"/>
              <w:jc w:val="both"/>
              <w:rPr>
                <w:b/>
                <w:sz w:val="24"/>
              </w:rPr>
            </w:pPr>
            <w:r w:rsidRPr="0061001C">
              <w:rPr>
                <w:b/>
                <w:spacing w:val="-10"/>
                <w:sz w:val="24"/>
              </w:rPr>
              <w:t>№</w:t>
            </w:r>
          </w:p>
          <w:p w14:paraId="4DDE3959" w14:textId="77777777" w:rsidR="00DF7CCF" w:rsidRPr="0061001C" w:rsidRDefault="00DF7CCF" w:rsidP="00407807">
            <w:pPr>
              <w:pStyle w:val="TableParagraph"/>
              <w:spacing w:line="264" w:lineRule="exact"/>
              <w:jc w:val="both"/>
              <w:rPr>
                <w:b/>
                <w:sz w:val="24"/>
              </w:rPr>
            </w:pPr>
            <w:r w:rsidRPr="0061001C">
              <w:rPr>
                <w:b/>
                <w:spacing w:val="-5"/>
                <w:sz w:val="24"/>
              </w:rPr>
              <w:t>з/п</w:t>
            </w:r>
          </w:p>
        </w:tc>
        <w:tc>
          <w:tcPr>
            <w:tcW w:w="2756" w:type="dxa"/>
          </w:tcPr>
          <w:p w14:paraId="614AE83E" w14:textId="77777777" w:rsidR="00DF7CCF" w:rsidRPr="0061001C" w:rsidRDefault="00DF7CCF" w:rsidP="00407807">
            <w:pPr>
              <w:pStyle w:val="TableParagraph"/>
              <w:spacing w:line="268" w:lineRule="exact"/>
              <w:jc w:val="both"/>
              <w:rPr>
                <w:b/>
                <w:sz w:val="24"/>
              </w:rPr>
            </w:pPr>
            <w:r w:rsidRPr="0061001C">
              <w:rPr>
                <w:b/>
                <w:sz w:val="24"/>
              </w:rPr>
              <w:t>Назва</w:t>
            </w:r>
            <w:r w:rsidRPr="0061001C">
              <w:rPr>
                <w:b/>
                <w:spacing w:val="-6"/>
                <w:sz w:val="24"/>
              </w:rPr>
              <w:t xml:space="preserve"> </w:t>
            </w:r>
            <w:r w:rsidRPr="0061001C">
              <w:rPr>
                <w:b/>
                <w:sz w:val="24"/>
              </w:rPr>
              <w:t>теми</w:t>
            </w:r>
            <w:r w:rsidRPr="0061001C">
              <w:rPr>
                <w:b/>
                <w:spacing w:val="-1"/>
                <w:sz w:val="24"/>
              </w:rPr>
              <w:t xml:space="preserve"> </w:t>
            </w:r>
            <w:r w:rsidRPr="0061001C">
              <w:rPr>
                <w:b/>
                <w:spacing w:val="-4"/>
                <w:sz w:val="24"/>
              </w:rPr>
              <w:t>курсу</w:t>
            </w:r>
          </w:p>
        </w:tc>
        <w:tc>
          <w:tcPr>
            <w:tcW w:w="1479" w:type="dxa"/>
          </w:tcPr>
          <w:p w14:paraId="11BC755B" w14:textId="77777777" w:rsidR="00DF7CCF" w:rsidRPr="0061001C" w:rsidRDefault="00DF7CCF" w:rsidP="00407807">
            <w:pPr>
              <w:pStyle w:val="TableParagraph"/>
              <w:spacing w:line="268" w:lineRule="exact"/>
              <w:ind w:left="105"/>
              <w:jc w:val="both"/>
              <w:rPr>
                <w:b/>
                <w:sz w:val="24"/>
              </w:rPr>
            </w:pPr>
            <w:r w:rsidRPr="0061001C">
              <w:rPr>
                <w:b/>
                <w:spacing w:val="-2"/>
                <w:sz w:val="24"/>
              </w:rPr>
              <w:t>Лекції</w:t>
            </w:r>
          </w:p>
          <w:p w14:paraId="05EEEDF1" w14:textId="77777777" w:rsidR="00DF7CCF" w:rsidRPr="0061001C" w:rsidRDefault="00DF7CCF" w:rsidP="00407807">
            <w:pPr>
              <w:pStyle w:val="TableParagraph"/>
              <w:spacing w:line="264" w:lineRule="exact"/>
              <w:ind w:left="105"/>
              <w:jc w:val="both"/>
              <w:rPr>
                <w:b/>
                <w:sz w:val="24"/>
              </w:rPr>
            </w:pPr>
            <w:r w:rsidRPr="0061001C">
              <w:rPr>
                <w:b/>
                <w:spacing w:val="-2"/>
                <w:sz w:val="24"/>
              </w:rPr>
              <w:t>(год.)</w:t>
            </w:r>
          </w:p>
        </w:tc>
        <w:tc>
          <w:tcPr>
            <w:tcW w:w="1467" w:type="dxa"/>
          </w:tcPr>
          <w:p w14:paraId="3A2AEDC6" w14:textId="77777777" w:rsidR="00DF7CCF" w:rsidRPr="0061001C" w:rsidRDefault="00DF7CCF" w:rsidP="00407807">
            <w:pPr>
              <w:pStyle w:val="TableParagraph"/>
              <w:spacing w:line="268" w:lineRule="exact"/>
              <w:jc w:val="both"/>
              <w:rPr>
                <w:b/>
                <w:sz w:val="24"/>
              </w:rPr>
            </w:pPr>
            <w:r w:rsidRPr="0061001C">
              <w:rPr>
                <w:b/>
                <w:sz w:val="24"/>
              </w:rPr>
              <w:t>ПР</w:t>
            </w:r>
            <w:r w:rsidRPr="0061001C">
              <w:rPr>
                <w:b/>
                <w:spacing w:val="-2"/>
                <w:sz w:val="24"/>
              </w:rPr>
              <w:t xml:space="preserve"> (год.)</w:t>
            </w:r>
          </w:p>
        </w:tc>
        <w:tc>
          <w:tcPr>
            <w:tcW w:w="1470" w:type="dxa"/>
          </w:tcPr>
          <w:p w14:paraId="1BF099C0" w14:textId="77777777" w:rsidR="00DF7CCF" w:rsidRPr="0061001C" w:rsidRDefault="00DF7CCF" w:rsidP="00407807">
            <w:pPr>
              <w:pStyle w:val="TableParagraph"/>
              <w:spacing w:line="268" w:lineRule="exact"/>
              <w:ind w:left="106"/>
              <w:jc w:val="both"/>
              <w:rPr>
                <w:b/>
                <w:sz w:val="24"/>
              </w:rPr>
            </w:pPr>
            <w:r w:rsidRPr="0061001C">
              <w:rPr>
                <w:b/>
                <w:sz w:val="24"/>
              </w:rPr>
              <w:t xml:space="preserve">СР </w:t>
            </w:r>
            <w:r w:rsidRPr="0061001C">
              <w:rPr>
                <w:b/>
                <w:spacing w:val="-2"/>
                <w:sz w:val="24"/>
              </w:rPr>
              <w:t>(год.)</w:t>
            </w:r>
          </w:p>
        </w:tc>
        <w:tc>
          <w:tcPr>
            <w:tcW w:w="1491" w:type="dxa"/>
          </w:tcPr>
          <w:p w14:paraId="784725E6" w14:textId="77777777" w:rsidR="00DF7CCF" w:rsidRPr="0061001C" w:rsidRDefault="00DF7CCF" w:rsidP="00407807">
            <w:pPr>
              <w:pStyle w:val="TableParagraph"/>
              <w:spacing w:line="268" w:lineRule="exact"/>
              <w:ind w:left="106"/>
              <w:jc w:val="both"/>
              <w:rPr>
                <w:b/>
                <w:sz w:val="24"/>
              </w:rPr>
            </w:pPr>
            <w:r w:rsidRPr="0061001C">
              <w:rPr>
                <w:b/>
                <w:spacing w:val="-2"/>
                <w:sz w:val="24"/>
              </w:rPr>
              <w:t>Всього</w:t>
            </w:r>
          </w:p>
          <w:p w14:paraId="5C85EFE0" w14:textId="15D1CD7E" w:rsidR="00DF7CCF" w:rsidRPr="0061001C" w:rsidRDefault="0061001C" w:rsidP="00407807">
            <w:pPr>
              <w:pStyle w:val="TableParagraph"/>
              <w:spacing w:line="264" w:lineRule="exact"/>
              <w:ind w:left="106"/>
              <w:jc w:val="both"/>
              <w:rPr>
                <w:b/>
                <w:sz w:val="24"/>
              </w:rPr>
            </w:pPr>
            <w:r w:rsidRPr="0061001C">
              <w:rPr>
                <w:b/>
                <w:spacing w:val="-2"/>
                <w:sz w:val="24"/>
              </w:rPr>
              <w:t>(год.)</w:t>
            </w:r>
          </w:p>
        </w:tc>
      </w:tr>
      <w:tr w:rsidR="00DF7CCF" w14:paraId="24B07713" w14:textId="77777777" w:rsidTr="00223945">
        <w:trPr>
          <w:trHeight w:val="275"/>
        </w:trPr>
        <w:tc>
          <w:tcPr>
            <w:tcW w:w="684" w:type="dxa"/>
          </w:tcPr>
          <w:p w14:paraId="36B4928D" w14:textId="77777777" w:rsidR="00DF7CCF" w:rsidRDefault="00DF7CCF" w:rsidP="00407807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56" w:type="dxa"/>
          </w:tcPr>
          <w:p w14:paraId="4866EE6F" w14:textId="7D58E15B" w:rsidR="00DF7CCF" w:rsidRDefault="00DF7CCF" w:rsidP="00407807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Психологія</w:t>
            </w:r>
            <w:r w:rsidR="00A3486A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наука</w:t>
            </w:r>
            <w:r w:rsidR="00A3486A">
              <w:rPr>
                <w:spacing w:val="-2"/>
                <w:sz w:val="24"/>
              </w:rPr>
              <w:t>. Предмет, завдання та методи психології</w:t>
            </w:r>
            <w:r>
              <w:rPr>
                <w:spacing w:val="-2"/>
                <w:sz w:val="24"/>
              </w:rPr>
              <w:t>.</w:t>
            </w:r>
            <w:r w:rsidR="002462B5">
              <w:rPr>
                <w:spacing w:val="-2"/>
                <w:sz w:val="24"/>
              </w:rPr>
              <w:t xml:space="preserve"> </w:t>
            </w:r>
            <w:r w:rsidR="001356F1">
              <w:rPr>
                <w:spacing w:val="-2"/>
                <w:sz w:val="24"/>
              </w:rPr>
              <w:t>Прикладна психологія</w:t>
            </w:r>
          </w:p>
        </w:tc>
        <w:tc>
          <w:tcPr>
            <w:tcW w:w="1479" w:type="dxa"/>
          </w:tcPr>
          <w:p w14:paraId="2FD5EF8B" w14:textId="77777777" w:rsidR="00DF7CCF" w:rsidRDefault="00DF7CCF" w:rsidP="00407807">
            <w:pPr>
              <w:pStyle w:val="TableParagraph"/>
              <w:spacing w:line="256" w:lineRule="exact"/>
              <w:ind w:left="105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67" w:type="dxa"/>
          </w:tcPr>
          <w:p w14:paraId="3D536B75" w14:textId="77777777" w:rsidR="00DF7CCF" w:rsidRDefault="00DF7CCF" w:rsidP="00407807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70" w:type="dxa"/>
          </w:tcPr>
          <w:p w14:paraId="444E37AD" w14:textId="01E2255A" w:rsidR="00DF7CCF" w:rsidRDefault="0067461A" w:rsidP="00407807">
            <w:pPr>
              <w:pStyle w:val="TableParagraph"/>
              <w:spacing w:line="256" w:lineRule="exact"/>
              <w:ind w:left="10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91" w:type="dxa"/>
          </w:tcPr>
          <w:p w14:paraId="07BACF54" w14:textId="5225E4B7" w:rsidR="00DF7CCF" w:rsidRDefault="00BD61CD" w:rsidP="00407807">
            <w:pPr>
              <w:pStyle w:val="TableParagraph"/>
              <w:spacing w:line="256" w:lineRule="exact"/>
              <w:ind w:left="10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F7CCF" w14:paraId="74DD8909" w14:textId="77777777" w:rsidTr="00223945">
        <w:trPr>
          <w:trHeight w:val="873"/>
        </w:trPr>
        <w:tc>
          <w:tcPr>
            <w:tcW w:w="684" w:type="dxa"/>
          </w:tcPr>
          <w:p w14:paraId="0A693009" w14:textId="2D779820" w:rsidR="00DF7CCF" w:rsidRDefault="00BD61CD" w:rsidP="00407807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56" w:type="dxa"/>
          </w:tcPr>
          <w:p w14:paraId="00647A5A" w14:textId="77777777" w:rsidR="00DF7CCF" w:rsidRDefault="00DF7CCF" w:rsidP="00407807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Особистість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  <w:p w14:paraId="29B68133" w14:textId="5BBE3835" w:rsidR="00DF7CCF" w:rsidRDefault="00DF7CCF" w:rsidP="00407807">
            <w:pPr>
              <w:pStyle w:val="TableParagraph"/>
              <w:spacing w:before="19"/>
              <w:jc w:val="both"/>
              <w:rPr>
                <w:sz w:val="24"/>
              </w:rPr>
            </w:pPr>
            <w:r>
              <w:rPr>
                <w:sz w:val="24"/>
              </w:rPr>
              <w:t>діяльності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спілкуванн</w:t>
            </w:r>
            <w:r w:rsidR="001356F1">
              <w:rPr>
                <w:spacing w:val="-2"/>
                <w:sz w:val="24"/>
              </w:rPr>
              <w:t>і</w:t>
            </w:r>
            <w:r w:rsidR="00A3486A">
              <w:rPr>
                <w:spacing w:val="-2"/>
                <w:sz w:val="24"/>
              </w:rPr>
              <w:t>. Самопізнання особистості (характер, темперамент, здібності).</w:t>
            </w:r>
            <w:r w:rsidR="001356F1">
              <w:rPr>
                <w:spacing w:val="-2"/>
                <w:sz w:val="24"/>
              </w:rPr>
              <w:t xml:space="preserve"> Поняття спілкування</w:t>
            </w:r>
          </w:p>
        </w:tc>
        <w:tc>
          <w:tcPr>
            <w:tcW w:w="1479" w:type="dxa"/>
          </w:tcPr>
          <w:p w14:paraId="59874556" w14:textId="77777777" w:rsidR="00DF7CCF" w:rsidRDefault="00DF7CCF" w:rsidP="00407807">
            <w:pPr>
              <w:pStyle w:val="TableParagraph"/>
              <w:spacing w:line="270" w:lineRule="exact"/>
              <w:ind w:left="105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67" w:type="dxa"/>
          </w:tcPr>
          <w:p w14:paraId="357BEB3B" w14:textId="77777777" w:rsidR="00DF7CCF" w:rsidRDefault="00DF7CCF" w:rsidP="00407807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70" w:type="dxa"/>
          </w:tcPr>
          <w:p w14:paraId="6DFBFAFE" w14:textId="7D130BB1" w:rsidR="00DF7CCF" w:rsidRDefault="00BD61CD" w:rsidP="00407807">
            <w:pPr>
              <w:pStyle w:val="TableParagraph"/>
              <w:spacing w:line="270" w:lineRule="exact"/>
              <w:ind w:left="10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91" w:type="dxa"/>
          </w:tcPr>
          <w:p w14:paraId="76D8C3D4" w14:textId="740A3C93" w:rsidR="00DF7CCF" w:rsidRDefault="00BD61CD" w:rsidP="00407807">
            <w:pPr>
              <w:pStyle w:val="TableParagraph"/>
              <w:spacing w:line="270" w:lineRule="exact"/>
              <w:ind w:left="10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DF7CCF" w14:paraId="21C2341E" w14:textId="77777777" w:rsidTr="00223945">
        <w:trPr>
          <w:trHeight w:val="316"/>
        </w:trPr>
        <w:tc>
          <w:tcPr>
            <w:tcW w:w="684" w:type="dxa"/>
          </w:tcPr>
          <w:p w14:paraId="71DF0332" w14:textId="1573D322" w:rsidR="00DF7CCF" w:rsidRDefault="00BD61CD" w:rsidP="00407807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56" w:type="dxa"/>
          </w:tcPr>
          <w:p w14:paraId="138A88C8" w14:textId="31EC9288" w:rsidR="00DF7CCF" w:rsidRDefault="00DF7CCF" w:rsidP="00407807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Діяльність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особистості</w:t>
            </w:r>
            <w:r w:rsidR="001356F1">
              <w:rPr>
                <w:spacing w:val="-2"/>
                <w:sz w:val="24"/>
              </w:rPr>
              <w:t>. Структура діяльності. Основні різновиди діяльності</w:t>
            </w:r>
          </w:p>
        </w:tc>
        <w:tc>
          <w:tcPr>
            <w:tcW w:w="1479" w:type="dxa"/>
          </w:tcPr>
          <w:p w14:paraId="44AE1E9F" w14:textId="77777777" w:rsidR="00DF7CCF" w:rsidRDefault="00DF7CCF" w:rsidP="00407807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67" w:type="dxa"/>
          </w:tcPr>
          <w:p w14:paraId="66D99BEA" w14:textId="77777777" w:rsidR="00DF7CCF" w:rsidRDefault="00DF7CCF" w:rsidP="00407807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70" w:type="dxa"/>
          </w:tcPr>
          <w:p w14:paraId="453F5E43" w14:textId="089FC88D" w:rsidR="00DF7CCF" w:rsidRDefault="00BD61CD" w:rsidP="00407807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91" w:type="dxa"/>
          </w:tcPr>
          <w:p w14:paraId="2B100CA7" w14:textId="6F7BB6E7" w:rsidR="00DF7CCF" w:rsidRDefault="00BD61CD" w:rsidP="00407807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F7CCF" w14:paraId="075ACCC3" w14:textId="77777777" w:rsidTr="00223945">
        <w:trPr>
          <w:trHeight w:val="552"/>
        </w:trPr>
        <w:tc>
          <w:tcPr>
            <w:tcW w:w="684" w:type="dxa"/>
          </w:tcPr>
          <w:p w14:paraId="32562762" w14:textId="7209B612" w:rsidR="00DF7CCF" w:rsidRDefault="00BD61CD" w:rsidP="00407807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756" w:type="dxa"/>
          </w:tcPr>
          <w:p w14:paraId="2E31B531" w14:textId="77777777" w:rsidR="00DF7CCF" w:rsidRDefault="00DF7CCF" w:rsidP="00407807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Міжособистісні</w:t>
            </w:r>
          </w:p>
          <w:p w14:paraId="4400E36E" w14:textId="1DFFCD41" w:rsidR="00DF7CCF" w:rsidRDefault="00DF7CCF" w:rsidP="0040780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стосунки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конфлікти</w:t>
            </w:r>
            <w:r w:rsidR="001356F1">
              <w:rPr>
                <w:spacing w:val="-2"/>
                <w:sz w:val="24"/>
              </w:rPr>
              <w:t>. Типи конфліктів та причини їх виникнення. Запобігання конфліктам та їх подолання</w:t>
            </w:r>
          </w:p>
        </w:tc>
        <w:tc>
          <w:tcPr>
            <w:tcW w:w="1479" w:type="dxa"/>
          </w:tcPr>
          <w:p w14:paraId="7121C980" w14:textId="77777777" w:rsidR="00DF7CCF" w:rsidRDefault="00DF7CCF" w:rsidP="00407807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67" w:type="dxa"/>
          </w:tcPr>
          <w:p w14:paraId="383C2BD6" w14:textId="77777777" w:rsidR="00DF7CCF" w:rsidRDefault="00DF7CCF" w:rsidP="00407807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70" w:type="dxa"/>
          </w:tcPr>
          <w:p w14:paraId="776A7FCA" w14:textId="4E641855" w:rsidR="00DF7CCF" w:rsidRDefault="00BD61CD" w:rsidP="00407807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91" w:type="dxa"/>
          </w:tcPr>
          <w:p w14:paraId="4BB55A6C" w14:textId="1962E1E4" w:rsidR="00DF7CCF" w:rsidRDefault="00BD61CD" w:rsidP="00407807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DF7CCF" w14:paraId="59C405C1" w14:textId="77777777" w:rsidTr="00223945">
        <w:trPr>
          <w:trHeight w:val="551"/>
        </w:trPr>
        <w:tc>
          <w:tcPr>
            <w:tcW w:w="684" w:type="dxa"/>
          </w:tcPr>
          <w:p w14:paraId="416DFB0E" w14:textId="5E0CBBDA" w:rsidR="00DF7CCF" w:rsidRDefault="00BD61CD" w:rsidP="00407807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56" w:type="dxa"/>
          </w:tcPr>
          <w:p w14:paraId="334513FD" w14:textId="2B87ED24" w:rsidR="00DF7CCF" w:rsidRDefault="00DF7CCF" w:rsidP="00407807">
            <w:pPr>
              <w:pStyle w:val="TableParagraph"/>
              <w:tabs>
                <w:tab w:val="left" w:pos="1844"/>
              </w:tabs>
              <w:spacing w:line="268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Психічне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</w:t>
            </w:r>
            <w:r w:rsidR="00BD61CD" w:rsidRPr="001356F1">
              <w:rPr>
                <w:spacing w:val="-2"/>
                <w:sz w:val="24"/>
              </w:rPr>
              <w:t>’</w:t>
            </w:r>
            <w:r>
              <w:rPr>
                <w:spacing w:val="-2"/>
                <w:sz w:val="24"/>
              </w:rPr>
              <w:t>я</w:t>
            </w:r>
          </w:p>
          <w:p w14:paraId="7C1CAAD2" w14:textId="41421FC6" w:rsidR="00DF7CCF" w:rsidRPr="001356F1" w:rsidRDefault="001356F1" w:rsidP="0040780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</w:t>
            </w:r>
            <w:r w:rsidR="00DF7CCF">
              <w:rPr>
                <w:spacing w:val="-2"/>
                <w:sz w:val="24"/>
              </w:rPr>
              <w:t>собистості</w:t>
            </w:r>
            <w:r>
              <w:rPr>
                <w:spacing w:val="-2"/>
                <w:sz w:val="24"/>
              </w:rPr>
              <w:t>. Розуміння психічного здоров</w:t>
            </w:r>
            <w:r w:rsidRPr="001356F1">
              <w:rPr>
                <w:spacing w:val="-2"/>
                <w:sz w:val="24"/>
              </w:rPr>
              <w:t>’</w:t>
            </w:r>
            <w:r>
              <w:rPr>
                <w:spacing w:val="-2"/>
                <w:sz w:val="24"/>
              </w:rPr>
              <w:t>я. вплив суспільної діяльності на психічне здоров</w:t>
            </w:r>
            <w:r w:rsidRPr="00B829BD">
              <w:rPr>
                <w:spacing w:val="-2"/>
                <w:sz w:val="24"/>
              </w:rPr>
              <w:t>’</w:t>
            </w:r>
            <w:r>
              <w:rPr>
                <w:spacing w:val="-2"/>
                <w:sz w:val="24"/>
              </w:rPr>
              <w:t>я особистості.</w:t>
            </w:r>
          </w:p>
        </w:tc>
        <w:tc>
          <w:tcPr>
            <w:tcW w:w="1479" w:type="dxa"/>
          </w:tcPr>
          <w:p w14:paraId="72D2394A" w14:textId="77777777" w:rsidR="00DF7CCF" w:rsidRDefault="00DF7CCF" w:rsidP="00407807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67" w:type="dxa"/>
          </w:tcPr>
          <w:p w14:paraId="05ECC798" w14:textId="77777777" w:rsidR="00DF7CCF" w:rsidRDefault="00DF7CCF" w:rsidP="00407807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70" w:type="dxa"/>
          </w:tcPr>
          <w:p w14:paraId="67B1C17F" w14:textId="5D0DA214" w:rsidR="00DF7CCF" w:rsidRDefault="00BD61CD" w:rsidP="00407807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91" w:type="dxa"/>
          </w:tcPr>
          <w:p w14:paraId="29591694" w14:textId="77777777" w:rsidR="00DF7CCF" w:rsidRDefault="00DF7CCF" w:rsidP="00407807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DF7CCF" w14:paraId="6B5ED1F7" w14:textId="77777777" w:rsidTr="00223945">
        <w:trPr>
          <w:trHeight w:val="277"/>
        </w:trPr>
        <w:tc>
          <w:tcPr>
            <w:tcW w:w="684" w:type="dxa"/>
          </w:tcPr>
          <w:p w14:paraId="501D9CB9" w14:textId="03EF7A92" w:rsidR="00DF7CCF" w:rsidRDefault="00BD61CD" w:rsidP="00407807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56" w:type="dxa"/>
          </w:tcPr>
          <w:p w14:paraId="1B12365B" w14:textId="1D0CD414" w:rsidR="00DF7CCF" w:rsidRDefault="00DF7CCF" w:rsidP="00407807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t>Гармонія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особистості</w:t>
            </w:r>
            <w:r w:rsidR="001356F1">
              <w:rPr>
                <w:spacing w:val="-2"/>
                <w:sz w:val="24"/>
              </w:rPr>
              <w:t>. Психічна стійкість. Самоуправління та саморегулювання.</w:t>
            </w:r>
          </w:p>
        </w:tc>
        <w:tc>
          <w:tcPr>
            <w:tcW w:w="1479" w:type="dxa"/>
          </w:tcPr>
          <w:p w14:paraId="24BC1009" w14:textId="77777777" w:rsidR="00DF7CCF" w:rsidRDefault="00DF7CCF" w:rsidP="00407807">
            <w:pPr>
              <w:pStyle w:val="TableParagraph"/>
              <w:spacing w:line="258" w:lineRule="exact"/>
              <w:ind w:left="105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67" w:type="dxa"/>
          </w:tcPr>
          <w:p w14:paraId="5DBFEDFA" w14:textId="362D0C26" w:rsidR="00DF7CCF" w:rsidRPr="00B2399E" w:rsidRDefault="00DF7CCF" w:rsidP="00407807">
            <w:pPr>
              <w:pStyle w:val="TableParagraph"/>
              <w:spacing w:line="258" w:lineRule="exact"/>
              <w:jc w:val="both"/>
              <w:rPr>
                <w:sz w:val="24"/>
                <w:lang w:val="en-US"/>
              </w:rPr>
            </w:pPr>
          </w:p>
        </w:tc>
        <w:tc>
          <w:tcPr>
            <w:tcW w:w="1470" w:type="dxa"/>
          </w:tcPr>
          <w:p w14:paraId="27197F51" w14:textId="4B480299" w:rsidR="00DF7CCF" w:rsidRDefault="00BD61CD" w:rsidP="00407807">
            <w:pPr>
              <w:pStyle w:val="TableParagraph"/>
              <w:spacing w:line="258" w:lineRule="exact"/>
              <w:ind w:left="10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91" w:type="dxa"/>
          </w:tcPr>
          <w:p w14:paraId="183604B2" w14:textId="77777777" w:rsidR="00DF7CCF" w:rsidRDefault="00DF7CCF" w:rsidP="00407807">
            <w:pPr>
              <w:pStyle w:val="TableParagraph"/>
              <w:spacing w:line="258" w:lineRule="exact"/>
              <w:ind w:left="10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DF7CCF" w14:paraId="4CBF4715" w14:textId="77777777" w:rsidTr="00223945">
        <w:trPr>
          <w:trHeight w:val="551"/>
        </w:trPr>
        <w:tc>
          <w:tcPr>
            <w:tcW w:w="684" w:type="dxa"/>
          </w:tcPr>
          <w:p w14:paraId="2FA9DE80" w14:textId="7FC769E5" w:rsidR="00DF7CCF" w:rsidRDefault="00BD61CD" w:rsidP="00407807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756" w:type="dxa"/>
          </w:tcPr>
          <w:p w14:paraId="22C9B263" w14:textId="77777777" w:rsidR="00DF7CCF" w:rsidRDefault="00DF7CCF" w:rsidP="00407807">
            <w:pPr>
              <w:pStyle w:val="TableParagraph"/>
              <w:tabs>
                <w:tab w:val="left" w:pos="1779"/>
              </w:tabs>
              <w:spacing w:line="268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Пізнавальні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психічні</w:t>
            </w:r>
          </w:p>
          <w:p w14:paraId="2ECD4A4C" w14:textId="55E2BB9F" w:rsidR="00DF7CCF" w:rsidRDefault="001356F1" w:rsidP="0040780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DF7CCF">
              <w:rPr>
                <w:spacing w:val="-2"/>
                <w:sz w:val="24"/>
              </w:rPr>
              <w:t>роцеси</w:t>
            </w:r>
            <w:r>
              <w:rPr>
                <w:spacing w:val="-2"/>
                <w:sz w:val="24"/>
              </w:rPr>
              <w:t>. Властивості та різновиди пізнавальних процесів. Індивідуальні особливості пізнавальних процесів.</w:t>
            </w:r>
          </w:p>
        </w:tc>
        <w:tc>
          <w:tcPr>
            <w:tcW w:w="1479" w:type="dxa"/>
          </w:tcPr>
          <w:p w14:paraId="14A80048" w14:textId="77777777" w:rsidR="00DF7CCF" w:rsidRDefault="00DF7CCF" w:rsidP="00407807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67" w:type="dxa"/>
          </w:tcPr>
          <w:p w14:paraId="0C1F8641" w14:textId="0BEA4A32" w:rsidR="00DF7CCF" w:rsidRPr="00B2399E" w:rsidRDefault="00DF7CCF" w:rsidP="00407807">
            <w:pPr>
              <w:pStyle w:val="TableParagraph"/>
              <w:spacing w:line="268" w:lineRule="exact"/>
              <w:jc w:val="both"/>
              <w:rPr>
                <w:sz w:val="24"/>
                <w:lang w:val="en-US"/>
              </w:rPr>
            </w:pPr>
          </w:p>
        </w:tc>
        <w:tc>
          <w:tcPr>
            <w:tcW w:w="1470" w:type="dxa"/>
          </w:tcPr>
          <w:p w14:paraId="306E12A7" w14:textId="1887AD0C" w:rsidR="00DF7CCF" w:rsidRDefault="00B2399E" w:rsidP="00407807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91" w:type="dxa"/>
          </w:tcPr>
          <w:p w14:paraId="09CE5C80" w14:textId="3F996B59" w:rsidR="00DF7CCF" w:rsidRDefault="00BD61CD" w:rsidP="00407807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DF7CCF" w14:paraId="3CAD2940" w14:textId="77777777" w:rsidTr="00223945">
        <w:trPr>
          <w:trHeight w:val="551"/>
        </w:trPr>
        <w:tc>
          <w:tcPr>
            <w:tcW w:w="684" w:type="dxa"/>
          </w:tcPr>
          <w:p w14:paraId="6116CD63" w14:textId="6146D672" w:rsidR="00DF7CCF" w:rsidRDefault="00BD61CD" w:rsidP="00407807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756" w:type="dxa"/>
          </w:tcPr>
          <w:p w14:paraId="42D24A39" w14:textId="77777777" w:rsidR="00DF7CCF" w:rsidRDefault="00DF7CCF" w:rsidP="00407807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Емоційно-вольова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сфера</w:t>
            </w:r>
          </w:p>
          <w:p w14:paraId="18763ED5" w14:textId="53A67706" w:rsidR="00DF7CCF" w:rsidRDefault="001356F1" w:rsidP="0040780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</w:t>
            </w:r>
            <w:r w:rsidR="00DF7CCF">
              <w:rPr>
                <w:spacing w:val="-2"/>
                <w:sz w:val="24"/>
              </w:rPr>
              <w:t>собистості</w:t>
            </w:r>
            <w:r>
              <w:rPr>
                <w:spacing w:val="-2"/>
                <w:sz w:val="24"/>
              </w:rPr>
              <w:t>. Поняття про емоції та почуття. Роль емоцій та почуттів людини. Класифікація емоцій.</w:t>
            </w:r>
          </w:p>
        </w:tc>
        <w:tc>
          <w:tcPr>
            <w:tcW w:w="1479" w:type="dxa"/>
          </w:tcPr>
          <w:p w14:paraId="0B5527DB" w14:textId="77777777" w:rsidR="00DF7CCF" w:rsidRDefault="00DF7CCF" w:rsidP="00407807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67" w:type="dxa"/>
          </w:tcPr>
          <w:p w14:paraId="5CE6B20E" w14:textId="77777777" w:rsidR="00DF7CCF" w:rsidRDefault="00DF7CCF" w:rsidP="00407807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70" w:type="dxa"/>
          </w:tcPr>
          <w:p w14:paraId="1949B774" w14:textId="666F127C" w:rsidR="00DF7CCF" w:rsidRDefault="00BD61CD" w:rsidP="00407807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91" w:type="dxa"/>
          </w:tcPr>
          <w:p w14:paraId="3C0F93FD" w14:textId="77777777" w:rsidR="00DF7CCF" w:rsidRDefault="00DF7CCF" w:rsidP="00407807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DF7CCF" w14:paraId="6882B337" w14:textId="77777777" w:rsidTr="00B2399E">
        <w:trPr>
          <w:trHeight w:val="1260"/>
        </w:trPr>
        <w:tc>
          <w:tcPr>
            <w:tcW w:w="684" w:type="dxa"/>
            <w:tcBorders>
              <w:bottom w:val="single" w:sz="4" w:space="0" w:color="auto"/>
            </w:tcBorders>
          </w:tcPr>
          <w:p w14:paraId="5A145C02" w14:textId="64EFB17B" w:rsidR="00DF7CCF" w:rsidRDefault="00BD61CD" w:rsidP="00407807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2756" w:type="dxa"/>
            <w:tcBorders>
              <w:bottom w:val="single" w:sz="4" w:space="0" w:color="auto"/>
            </w:tcBorders>
          </w:tcPr>
          <w:p w14:paraId="5A1A97CF" w14:textId="6CA8B084" w:rsidR="00DF7CCF" w:rsidRPr="00DF7CCF" w:rsidRDefault="00DF7CCF" w:rsidP="00407807">
            <w:pPr>
              <w:pStyle w:val="TableParagraph"/>
              <w:spacing w:line="256" w:lineRule="exact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Соціалізація</w:t>
            </w:r>
            <w:r w:rsidRPr="001356F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особистості</w:t>
            </w:r>
            <w:r w:rsidR="0061001C">
              <w:rPr>
                <w:spacing w:val="-2"/>
                <w:sz w:val="24"/>
              </w:rPr>
              <w:t xml:space="preserve">. Процес та особливості соціалізації. </w:t>
            </w:r>
          </w:p>
          <w:p w14:paraId="51F38642" w14:textId="77777777" w:rsidR="00BD61CD" w:rsidRDefault="00BD61CD" w:rsidP="00BD61CD">
            <w:pPr>
              <w:pStyle w:val="TableParagraph"/>
              <w:tabs>
                <w:tab w:val="left" w:pos="1033"/>
                <w:tab w:val="left" w:pos="2529"/>
              </w:tabs>
              <w:spacing w:line="268" w:lineRule="exact"/>
              <w:ind w:left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Кризи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особистості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493ECD4B" w14:textId="2955FB74" w:rsidR="00B2399E" w:rsidRPr="009F4CC1" w:rsidRDefault="00BD61CD" w:rsidP="00BD61CD">
            <w:pPr>
              <w:pStyle w:val="TableParagraph"/>
              <w:spacing w:line="256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t>сучасному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світі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14:paraId="0956A212" w14:textId="77777777" w:rsidR="00DF7CCF" w:rsidRDefault="00DF7CCF" w:rsidP="00407807">
            <w:pPr>
              <w:pStyle w:val="TableParagraph"/>
              <w:spacing w:line="256" w:lineRule="exact"/>
              <w:ind w:left="105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14:paraId="5B944EA0" w14:textId="77777777" w:rsidR="00DF7CCF" w:rsidRDefault="00DF7CCF" w:rsidP="00407807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14:paraId="639931E8" w14:textId="65820445" w:rsidR="00DF7CCF" w:rsidRDefault="00BD61CD" w:rsidP="00407807">
            <w:pPr>
              <w:pStyle w:val="TableParagraph"/>
              <w:spacing w:line="256" w:lineRule="exact"/>
              <w:ind w:left="10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14:paraId="071C6CB3" w14:textId="12600BF4" w:rsidR="00DF7CCF" w:rsidRDefault="00BD61CD" w:rsidP="00407807">
            <w:pPr>
              <w:pStyle w:val="TableParagraph"/>
              <w:spacing w:line="256" w:lineRule="exact"/>
              <w:ind w:left="10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B2399E" w14:paraId="469D8F1B" w14:textId="77777777" w:rsidTr="00B2399E">
        <w:trPr>
          <w:trHeight w:val="529"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14:paraId="74ABCE3E" w14:textId="629C4F7B" w:rsidR="00B2399E" w:rsidRPr="00B2399E" w:rsidRDefault="00B2399E" w:rsidP="00407807">
            <w:pPr>
              <w:pStyle w:val="TableParagraph"/>
              <w:spacing w:line="256" w:lineRule="exact"/>
              <w:jc w:val="both"/>
              <w:rPr>
                <w:spacing w:val="-5"/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10</w:t>
            </w:r>
          </w:p>
        </w:tc>
        <w:tc>
          <w:tcPr>
            <w:tcW w:w="2756" w:type="dxa"/>
            <w:tcBorders>
              <w:top w:val="single" w:sz="4" w:space="0" w:color="auto"/>
              <w:bottom w:val="single" w:sz="4" w:space="0" w:color="auto"/>
            </w:tcBorders>
          </w:tcPr>
          <w:p w14:paraId="4FB9E368" w14:textId="0409CE5F" w:rsidR="00B2399E" w:rsidRPr="00B2399E" w:rsidRDefault="00B2399E" w:rsidP="00B2399E">
            <w:pPr>
              <w:pStyle w:val="TableParagraph"/>
              <w:spacing w:line="256" w:lineRule="exact"/>
              <w:ind w:left="0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Розвиток конкурентоспроможної особистості в сучасному </w:t>
            </w:r>
            <w:r>
              <w:rPr>
                <w:spacing w:val="-2"/>
                <w:sz w:val="24"/>
              </w:rPr>
              <w:lastRenderedPageBreak/>
              <w:t>світі. Психологічні основи розвитку інтегральних характеристик конкурентоспроможної особистості.</w:t>
            </w:r>
          </w:p>
          <w:p w14:paraId="7E142225" w14:textId="77777777" w:rsidR="00B2399E" w:rsidRDefault="00B2399E" w:rsidP="00BD61CD">
            <w:pPr>
              <w:pStyle w:val="TableParagraph"/>
              <w:spacing w:line="256" w:lineRule="exact"/>
              <w:jc w:val="both"/>
              <w:rPr>
                <w:spacing w:val="-2"/>
                <w:sz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14:paraId="656EEEEF" w14:textId="073EC6F7" w:rsidR="00B2399E" w:rsidRDefault="00B2399E" w:rsidP="00407807">
            <w:pPr>
              <w:pStyle w:val="TableParagraph"/>
              <w:spacing w:line="256" w:lineRule="exact"/>
              <w:ind w:left="105"/>
              <w:jc w:val="bot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14:paraId="6BD12CA6" w14:textId="0E63AAE7" w:rsidR="00B2399E" w:rsidRDefault="00B2399E" w:rsidP="00407807">
            <w:pPr>
              <w:pStyle w:val="TableParagraph"/>
              <w:spacing w:line="256" w:lineRule="exact"/>
              <w:jc w:val="bot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14:paraId="52AAD6BD" w14:textId="20A02A19" w:rsidR="00B2399E" w:rsidRDefault="00B2399E" w:rsidP="00407807">
            <w:pPr>
              <w:pStyle w:val="TableParagraph"/>
              <w:spacing w:line="256" w:lineRule="exact"/>
              <w:ind w:left="106"/>
              <w:jc w:val="bot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7EFCE301" w14:textId="77777777" w:rsidR="00B2399E" w:rsidRDefault="00B2399E" w:rsidP="00407807">
            <w:pPr>
              <w:pStyle w:val="TableParagraph"/>
              <w:spacing w:line="256" w:lineRule="exact"/>
              <w:ind w:left="106"/>
              <w:jc w:val="both"/>
              <w:rPr>
                <w:spacing w:val="-10"/>
                <w:sz w:val="24"/>
              </w:rPr>
            </w:pPr>
          </w:p>
        </w:tc>
      </w:tr>
      <w:tr w:rsidR="00DF7CCF" w14:paraId="6B636CC6" w14:textId="77777777" w:rsidTr="0067461A">
        <w:trPr>
          <w:trHeight w:val="515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CE419B" w14:textId="241B9B65" w:rsidR="00DF7CCF" w:rsidRDefault="00B2399E" w:rsidP="0067461A">
            <w:pPr>
              <w:pStyle w:val="TableParagraph"/>
              <w:spacing w:line="256" w:lineRule="exact"/>
              <w:jc w:val="bot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</w:t>
            </w:r>
          </w:p>
        </w:tc>
        <w:tc>
          <w:tcPr>
            <w:tcW w:w="2756" w:type="dxa"/>
            <w:tcBorders>
              <w:top w:val="single" w:sz="4" w:space="0" w:color="auto"/>
              <w:bottom w:val="single" w:sz="4" w:space="0" w:color="auto"/>
            </w:tcBorders>
          </w:tcPr>
          <w:p w14:paraId="6669079C" w14:textId="717DF65D" w:rsidR="00DF7CCF" w:rsidRDefault="00BD61CD" w:rsidP="00407807">
            <w:pPr>
              <w:pStyle w:val="TableParagraph"/>
              <w:spacing w:line="256" w:lineRule="exact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Психічні стани</w:t>
            </w:r>
            <w:r w:rsidR="0061001C">
              <w:rPr>
                <w:spacing w:val="-2"/>
                <w:sz w:val="24"/>
              </w:rPr>
              <w:t>. Сукупність психічних станів. Класифікація та особливості психічних станів.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14:paraId="6655DBEA" w14:textId="1A50AFF7" w:rsidR="00DF7CCF" w:rsidRDefault="00B2399E" w:rsidP="00407807">
            <w:pPr>
              <w:pStyle w:val="TableParagraph"/>
              <w:spacing w:line="256" w:lineRule="exact"/>
              <w:ind w:left="105"/>
              <w:jc w:val="bot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14:paraId="06E27D99" w14:textId="77777777" w:rsidR="00DF7CCF" w:rsidRDefault="00DF7CCF" w:rsidP="00407807">
            <w:pPr>
              <w:pStyle w:val="TableParagraph"/>
              <w:spacing w:line="256" w:lineRule="exact"/>
              <w:ind w:left="105"/>
              <w:jc w:val="both"/>
              <w:rPr>
                <w:spacing w:val="-10"/>
                <w:sz w:val="24"/>
              </w:rPr>
            </w:pPr>
          </w:p>
          <w:p w14:paraId="39F9050A" w14:textId="77777777" w:rsidR="00DF7CCF" w:rsidRDefault="00DF7CCF" w:rsidP="00407807">
            <w:pPr>
              <w:pStyle w:val="TableParagraph"/>
              <w:spacing w:line="256" w:lineRule="exact"/>
              <w:ind w:left="105"/>
              <w:jc w:val="both"/>
              <w:rPr>
                <w:spacing w:val="-10"/>
                <w:sz w:val="24"/>
              </w:rPr>
            </w:pPr>
          </w:p>
          <w:p w14:paraId="21431BCA" w14:textId="77777777" w:rsidR="00DF7CCF" w:rsidRDefault="00DF7CCF" w:rsidP="00407807">
            <w:pPr>
              <w:pStyle w:val="TableParagraph"/>
              <w:spacing w:line="256" w:lineRule="exact"/>
              <w:ind w:left="0"/>
              <w:jc w:val="both"/>
              <w:rPr>
                <w:spacing w:val="-10"/>
                <w:sz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14:paraId="1CF93039" w14:textId="69AEB26E" w:rsidR="00DF7CCF" w:rsidRDefault="0067461A" w:rsidP="0067461A">
            <w:pPr>
              <w:pStyle w:val="TableParagraph"/>
              <w:spacing w:line="256" w:lineRule="exact"/>
              <w:jc w:val="bot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14:paraId="1EBBC62A" w14:textId="77777777" w:rsidR="00DF7CCF" w:rsidRDefault="00DF7CCF" w:rsidP="00407807">
            <w:pPr>
              <w:pStyle w:val="TableParagraph"/>
              <w:spacing w:line="256" w:lineRule="exact"/>
              <w:jc w:val="both"/>
              <w:rPr>
                <w:spacing w:val="-10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14:paraId="490FA226" w14:textId="4E31DB16" w:rsidR="00DF7CCF" w:rsidRDefault="0067461A" w:rsidP="0067461A">
            <w:pPr>
              <w:pStyle w:val="TableParagraph"/>
              <w:spacing w:line="256" w:lineRule="exact"/>
              <w:ind w:left="106"/>
              <w:jc w:val="bot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77CC5CA6" w14:textId="77777777" w:rsidR="00DF7CCF" w:rsidRDefault="00DF7CCF" w:rsidP="00407807">
            <w:pPr>
              <w:pStyle w:val="TableParagraph"/>
              <w:spacing w:line="256" w:lineRule="exact"/>
              <w:ind w:left="106"/>
              <w:jc w:val="bot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14:paraId="760B4C21" w14:textId="77777777" w:rsidR="00DF7CCF" w:rsidRDefault="00DF7CCF" w:rsidP="00407807">
            <w:pPr>
              <w:pStyle w:val="TableParagraph"/>
              <w:spacing w:line="256" w:lineRule="exact"/>
              <w:ind w:left="106"/>
              <w:jc w:val="both"/>
              <w:rPr>
                <w:spacing w:val="-10"/>
                <w:sz w:val="24"/>
              </w:rPr>
            </w:pPr>
          </w:p>
          <w:p w14:paraId="2A7489B2" w14:textId="77777777" w:rsidR="00DF7CCF" w:rsidRDefault="00DF7CCF" w:rsidP="00407807">
            <w:pPr>
              <w:pStyle w:val="TableParagraph"/>
              <w:spacing w:line="256" w:lineRule="exact"/>
              <w:ind w:left="106"/>
              <w:jc w:val="both"/>
              <w:rPr>
                <w:spacing w:val="-10"/>
                <w:sz w:val="24"/>
              </w:rPr>
            </w:pPr>
          </w:p>
          <w:p w14:paraId="53D3474E" w14:textId="77777777" w:rsidR="00DF7CCF" w:rsidRDefault="00DF7CCF" w:rsidP="00407807">
            <w:pPr>
              <w:pStyle w:val="TableParagraph"/>
              <w:spacing w:line="256" w:lineRule="exact"/>
              <w:ind w:left="0"/>
              <w:jc w:val="both"/>
              <w:rPr>
                <w:spacing w:val="-10"/>
                <w:sz w:val="24"/>
              </w:rPr>
            </w:pPr>
          </w:p>
        </w:tc>
      </w:tr>
      <w:tr w:rsidR="00575DF7" w:rsidRPr="00575DF7" w14:paraId="3CDC8AFE" w14:textId="77777777" w:rsidTr="00223945">
        <w:trPr>
          <w:trHeight w:val="191"/>
        </w:trPr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DDA58C9" w14:textId="77777777" w:rsidR="00575DF7" w:rsidRPr="00575DF7" w:rsidRDefault="00575DF7" w:rsidP="00407807">
            <w:pPr>
              <w:pStyle w:val="TableParagraph"/>
              <w:spacing w:line="256" w:lineRule="exact"/>
              <w:ind w:left="0"/>
              <w:jc w:val="both"/>
              <w:rPr>
                <w:b/>
                <w:spacing w:val="-2"/>
                <w:sz w:val="24"/>
              </w:rPr>
            </w:pPr>
            <w:r w:rsidRPr="00575DF7">
              <w:rPr>
                <w:b/>
                <w:spacing w:val="-5"/>
                <w:sz w:val="24"/>
              </w:rPr>
              <w:t>Всього</w:t>
            </w:r>
          </w:p>
        </w:tc>
        <w:tc>
          <w:tcPr>
            <w:tcW w:w="1479" w:type="dxa"/>
            <w:tcBorders>
              <w:top w:val="single" w:sz="4" w:space="0" w:color="auto"/>
            </w:tcBorders>
          </w:tcPr>
          <w:p w14:paraId="1C8CF7E8" w14:textId="32C3699A" w:rsidR="00575DF7" w:rsidRPr="00B2399E" w:rsidRDefault="00B2399E" w:rsidP="00407807">
            <w:pPr>
              <w:pStyle w:val="TableParagraph"/>
              <w:spacing w:line="256" w:lineRule="exact"/>
              <w:ind w:left="0"/>
              <w:jc w:val="both"/>
              <w:rPr>
                <w:b/>
                <w:spacing w:val="-10"/>
                <w:sz w:val="24"/>
                <w:lang w:val="en-US"/>
              </w:rPr>
            </w:pPr>
            <w:r>
              <w:rPr>
                <w:b/>
                <w:spacing w:val="-10"/>
                <w:sz w:val="24"/>
              </w:rPr>
              <w:t>2</w:t>
            </w:r>
            <w:r>
              <w:rPr>
                <w:b/>
                <w:spacing w:val="-10"/>
                <w:sz w:val="24"/>
                <w:lang w:val="en-US"/>
              </w:rPr>
              <w:t>3</w:t>
            </w:r>
          </w:p>
        </w:tc>
        <w:tc>
          <w:tcPr>
            <w:tcW w:w="1467" w:type="dxa"/>
            <w:tcBorders>
              <w:top w:val="single" w:sz="4" w:space="0" w:color="auto"/>
            </w:tcBorders>
          </w:tcPr>
          <w:p w14:paraId="670F2D6F" w14:textId="4352BAF3" w:rsidR="00575DF7" w:rsidRPr="00B2399E" w:rsidRDefault="00B2399E" w:rsidP="00407807">
            <w:pPr>
              <w:pStyle w:val="TableParagraph"/>
              <w:spacing w:line="256" w:lineRule="exact"/>
              <w:jc w:val="both"/>
              <w:rPr>
                <w:b/>
                <w:spacing w:val="-10"/>
                <w:sz w:val="24"/>
                <w:lang w:val="en-US"/>
              </w:rPr>
            </w:pPr>
            <w:r>
              <w:rPr>
                <w:b/>
                <w:spacing w:val="-10"/>
                <w:sz w:val="24"/>
                <w:lang w:val="en-US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</w:tcBorders>
          </w:tcPr>
          <w:p w14:paraId="4C4EF755" w14:textId="03B7D510" w:rsidR="00575DF7" w:rsidRPr="00B2399E" w:rsidRDefault="00B2399E" w:rsidP="00407807">
            <w:pPr>
              <w:pStyle w:val="TableParagraph"/>
              <w:spacing w:line="256" w:lineRule="exact"/>
              <w:ind w:left="106"/>
              <w:jc w:val="both"/>
              <w:rPr>
                <w:b/>
                <w:spacing w:val="-10"/>
                <w:sz w:val="24"/>
                <w:lang w:val="en-US"/>
              </w:rPr>
            </w:pPr>
            <w:r>
              <w:rPr>
                <w:b/>
                <w:spacing w:val="-10"/>
                <w:sz w:val="24"/>
              </w:rPr>
              <w:t>3</w:t>
            </w:r>
            <w:r>
              <w:rPr>
                <w:b/>
                <w:spacing w:val="-10"/>
                <w:sz w:val="24"/>
                <w:lang w:val="en-US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</w:tcBorders>
          </w:tcPr>
          <w:p w14:paraId="0C7342F6" w14:textId="2A859276" w:rsidR="00575DF7" w:rsidRPr="00575DF7" w:rsidRDefault="002462B5" w:rsidP="00407807">
            <w:pPr>
              <w:pStyle w:val="TableParagraph"/>
              <w:spacing w:line="256" w:lineRule="exact"/>
              <w:ind w:left="0"/>
              <w:jc w:val="both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60</w:t>
            </w:r>
          </w:p>
        </w:tc>
      </w:tr>
    </w:tbl>
    <w:p w14:paraId="6CFF8715" w14:textId="77777777" w:rsidR="00575DF7" w:rsidRPr="00575DF7" w:rsidRDefault="00575DF7" w:rsidP="00223945">
      <w:pPr>
        <w:tabs>
          <w:tab w:val="left" w:pos="2570"/>
        </w:tabs>
        <w:spacing w:before="67"/>
        <w:jc w:val="both"/>
        <w:rPr>
          <w:b/>
          <w:sz w:val="24"/>
        </w:rPr>
      </w:pPr>
    </w:p>
    <w:p w14:paraId="21EE29CA" w14:textId="5BAF4A9D" w:rsidR="00575DF7" w:rsidRPr="00223945" w:rsidRDefault="00101575" w:rsidP="00223945">
      <w:pPr>
        <w:pStyle w:val="a6"/>
        <w:numPr>
          <w:ilvl w:val="0"/>
          <w:numId w:val="15"/>
        </w:numPr>
        <w:jc w:val="both"/>
        <w:rPr>
          <w:b/>
          <w:sz w:val="24"/>
          <w:szCs w:val="24"/>
        </w:rPr>
      </w:pPr>
      <w:r w:rsidRPr="00223945">
        <w:rPr>
          <w:b/>
          <w:sz w:val="24"/>
          <w:szCs w:val="24"/>
        </w:rPr>
        <w:t>Форми організації навчання</w:t>
      </w:r>
    </w:p>
    <w:p w14:paraId="48C5F948" w14:textId="77777777" w:rsidR="00101575" w:rsidRPr="0021589B" w:rsidRDefault="00101575" w:rsidP="00407807">
      <w:pPr>
        <w:ind w:firstLine="708"/>
        <w:jc w:val="both"/>
        <w:rPr>
          <w:sz w:val="24"/>
          <w:szCs w:val="24"/>
        </w:rPr>
      </w:pPr>
      <w:r w:rsidRPr="0021589B">
        <w:rPr>
          <w:b/>
          <w:sz w:val="24"/>
          <w:szCs w:val="24"/>
        </w:rPr>
        <w:t xml:space="preserve">Основними формами </w:t>
      </w:r>
      <w:r w:rsidRPr="0021589B">
        <w:rPr>
          <w:sz w:val="24"/>
          <w:szCs w:val="24"/>
        </w:rPr>
        <w:t>організації навчання під час вивчення дисципліни «Психологія» є лекції та практичні заняття, самостійна робота здобувачів освіти.</w:t>
      </w:r>
    </w:p>
    <w:p w14:paraId="6DF92342" w14:textId="77777777" w:rsidR="00101575" w:rsidRPr="0021589B" w:rsidRDefault="00101575" w:rsidP="00407807">
      <w:pPr>
        <w:ind w:firstLine="708"/>
        <w:jc w:val="both"/>
        <w:rPr>
          <w:sz w:val="24"/>
          <w:szCs w:val="24"/>
        </w:rPr>
      </w:pPr>
      <w:r w:rsidRPr="0021589B">
        <w:rPr>
          <w:sz w:val="24"/>
          <w:szCs w:val="24"/>
        </w:rPr>
        <w:t>Відповідно до вище зазначених форм організації навчання формами контролю засвоєння програми є: самоконтроль, написання контрольних робіт, виконання індивідуальних практичних завдань та залік за період вивчення дисципліни.</w:t>
      </w:r>
    </w:p>
    <w:p w14:paraId="09CA8E98" w14:textId="77777777" w:rsidR="00101575" w:rsidRPr="0021589B" w:rsidRDefault="00FC1804" w:rsidP="00407807">
      <w:pPr>
        <w:ind w:firstLine="708"/>
        <w:jc w:val="both"/>
        <w:rPr>
          <w:b/>
          <w:sz w:val="24"/>
          <w:szCs w:val="24"/>
        </w:rPr>
      </w:pPr>
      <w:r w:rsidRPr="0021589B">
        <w:rPr>
          <w:b/>
          <w:sz w:val="24"/>
          <w:szCs w:val="24"/>
        </w:rPr>
        <w:t>Методи навчання</w:t>
      </w:r>
    </w:p>
    <w:p w14:paraId="3ACD1B2F" w14:textId="77777777" w:rsidR="00101575" w:rsidRPr="0021589B" w:rsidRDefault="00101575" w:rsidP="00407807">
      <w:pPr>
        <w:jc w:val="both"/>
        <w:rPr>
          <w:sz w:val="24"/>
          <w:szCs w:val="24"/>
        </w:rPr>
      </w:pPr>
      <w:r w:rsidRPr="0021589B">
        <w:rPr>
          <w:b/>
          <w:sz w:val="24"/>
          <w:szCs w:val="24"/>
        </w:rPr>
        <w:tab/>
      </w:r>
      <w:r w:rsidR="00FC1804" w:rsidRPr="0021589B">
        <w:rPr>
          <w:sz w:val="24"/>
          <w:szCs w:val="24"/>
        </w:rPr>
        <w:t>Методи організації та здійснення навчально-пізнавальної діяльності здобувачів освіти, які використовуються при вивченні дисципліни:</w:t>
      </w:r>
    </w:p>
    <w:p w14:paraId="6998BC3A" w14:textId="77777777" w:rsidR="00FC1804" w:rsidRPr="0021589B" w:rsidRDefault="00FC1804" w:rsidP="00407807">
      <w:pPr>
        <w:pStyle w:val="a6"/>
        <w:numPr>
          <w:ilvl w:val="0"/>
          <w:numId w:val="8"/>
        </w:numPr>
        <w:jc w:val="both"/>
        <w:rPr>
          <w:sz w:val="24"/>
          <w:szCs w:val="24"/>
        </w:rPr>
      </w:pPr>
      <w:r w:rsidRPr="0021589B">
        <w:rPr>
          <w:sz w:val="24"/>
          <w:szCs w:val="24"/>
        </w:rPr>
        <w:t>В аспекті передачі і сприйняття навчальної інформації : словесні (лекція), наочні (ілюстрація, демонстрація).</w:t>
      </w:r>
    </w:p>
    <w:p w14:paraId="2379FB54" w14:textId="77777777" w:rsidR="00FC1804" w:rsidRPr="0021589B" w:rsidRDefault="00FC1804" w:rsidP="00407807">
      <w:pPr>
        <w:pStyle w:val="a6"/>
        <w:numPr>
          <w:ilvl w:val="0"/>
          <w:numId w:val="8"/>
        </w:numPr>
        <w:jc w:val="both"/>
        <w:rPr>
          <w:sz w:val="24"/>
          <w:szCs w:val="24"/>
        </w:rPr>
      </w:pPr>
      <w:r w:rsidRPr="0021589B">
        <w:rPr>
          <w:sz w:val="24"/>
          <w:szCs w:val="24"/>
        </w:rPr>
        <w:t>В аспекті логічності та мислення: репродуктивні (короткі тестові контрольні).</w:t>
      </w:r>
    </w:p>
    <w:p w14:paraId="19AB7B77" w14:textId="77777777" w:rsidR="00FC1804" w:rsidRPr="0021589B" w:rsidRDefault="00FC1804" w:rsidP="00407807">
      <w:pPr>
        <w:pStyle w:val="a6"/>
        <w:numPr>
          <w:ilvl w:val="0"/>
          <w:numId w:val="8"/>
        </w:numPr>
        <w:jc w:val="both"/>
        <w:rPr>
          <w:sz w:val="24"/>
          <w:szCs w:val="24"/>
        </w:rPr>
      </w:pPr>
      <w:r w:rsidRPr="0021589B">
        <w:rPr>
          <w:sz w:val="24"/>
          <w:szCs w:val="24"/>
        </w:rPr>
        <w:t>В аспекті керування навчанням:</w:t>
      </w:r>
    </w:p>
    <w:p w14:paraId="62AC55AD" w14:textId="77777777" w:rsidR="00FC1804" w:rsidRPr="0021589B" w:rsidRDefault="00FC1804" w:rsidP="00407807">
      <w:pPr>
        <w:pStyle w:val="a6"/>
        <w:numPr>
          <w:ilvl w:val="0"/>
          <w:numId w:val="8"/>
        </w:numPr>
        <w:jc w:val="both"/>
        <w:rPr>
          <w:sz w:val="24"/>
          <w:szCs w:val="24"/>
        </w:rPr>
      </w:pPr>
      <w:r w:rsidRPr="0021589B">
        <w:rPr>
          <w:sz w:val="24"/>
          <w:szCs w:val="24"/>
        </w:rPr>
        <w:t>Навчальна робота під керівництвом викладача; самостійна робота під керівництвом викладача.</w:t>
      </w:r>
    </w:p>
    <w:p w14:paraId="085FB8B3" w14:textId="77777777" w:rsidR="00FC1804" w:rsidRPr="0021589B" w:rsidRDefault="00FC1804" w:rsidP="00407807">
      <w:pPr>
        <w:pStyle w:val="a6"/>
        <w:ind w:left="720"/>
        <w:jc w:val="both"/>
        <w:rPr>
          <w:b/>
          <w:sz w:val="24"/>
          <w:szCs w:val="24"/>
        </w:rPr>
      </w:pPr>
      <w:r w:rsidRPr="0021589B">
        <w:rPr>
          <w:b/>
          <w:sz w:val="24"/>
          <w:szCs w:val="24"/>
        </w:rPr>
        <w:t>Засоби діагностування результатів навчання</w:t>
      </w:r>
    </w:p>
    <w:p w14:paraId="5B3D5F40" w14:textId="77777777" w:rsidR="00FC1804" w:rsidRPr="0021589B" w:rsidRDefault="00FC1804" w:rsidP="00407807">
      <w:pPr>
        <w:ind w:firstLine="708"/>
        <w:jc w:val="both"/>
        <w:rPr>
          <w:sz w:val="24"/>
          <w:szCs w:val="24"/>
        </w:rPr>
      </w:pPr>
      <w:r w:rsidRPr="0021589B">
        <w:rPr>
          <w:sz w:val="24"/>
          <w:szCs w:val="24"/>
        </w:rPr>
        <w:t>Контрольні заходи, які проводяться в коледжі визначають відповідність рівня набутих здобувачами освіти знань, умінь та навичок вимогам нормативних документів щодо фахової перед вищої освіти і забезпечують своєчасне коригування освітнього процесу.</w:t>
      </w:r>
    </w:p>
    <w:p w14:paraId="5C7C0B3E" w14:textId="77777777" w:rsidR="00831C16" w:rsidRPr="0021589B" w:rsidRDefault="00831C16" w:rsidP="00407807">
      <w:pPr>
        <w:ind w:firstLine="708"/>
        <w:jc w:val="both"/>
        <w:rPr>
          <w:sz w:val="24"/>
          <w:szCs w:val="24"/>
        </w:rPr>
      </w:pPr>
      <w:r w:rsidRPr="0021589B">
        <w:rPr>
          <w:sz w:val="24"/>
          <w:szCs w:val="24"/>
        </w:rPr>
        <w:t xml:space="preserve">Поточний контроль проводиться викладачем у ході аудиторних занять. Основне завдання поточного контролю – перевірка рівня підготовки здобувачів освіти за визначеною темою. Основна мета поточного контролю – забезпечення </w:t>
      </w:r>
      <w:proofErr w:type="spellStart"/>
      <w:r w:rsidRPr="0021589B">
        <w:rPr>
          <w:sz w:val="24"/>
          <w:szCs w:val="24"/>
        </w:rPr>
        <w:t>зворотнього</w:t>
      </w:r>
      <w:proofErr w:type="spellEnd"/>
      <w:r w:rsidRPr="0021589B">
        <w:rPr>
          <w:sz w:val="24"/>
          <w:szCs w:val="24"/>
        </w:rPr>
        <w:t xml:space="preserve"> </w:t>
      </w:r>
      <w:proofErr w:type="spellStart"/>
      <w:r w:rsidRPr="0021589B">
        <w:rPr>
          <w:sz w:val="24"/>
          <w:szCs w:val="24"/>
        </w:rPr>
        <w:t>зв</w:t>
      </w:r>
      <w:proofErr w:type="spellEnd"/>
      <w:r w:rsidRPr="0021589B">
        <w:rPr>
          <w:sz w:val="24"/>
          <w:szCs w:val="24"/>
          <w:lang w:val="ru-RU"/>
        </w:rPr>
        <w:t>’</w:t>
      </w:r>
      <w:proofErr w:type="spellStart"/>
      <w:r w:rsidRPr="0021589B">
        <w:rPr>
          <w:sz w:val="24"/>
          <w:szCs w:val="24"/>
        </w:rPr>
        <w:t>язку</w:t>
      </w:r>
      <w:proofErr w:type="spellEnd"/>
      <w:r w:rsidRPr="0021589B">
        <w:rPr>
          <w:sz w:val="24"/>
          <w:szCs w:val="24"/>
        </w:rPr>
        <w:t xml:space="preserve"> між викладачем та здобувачами освіти, управління навчальною мотивацією здобувачів освіти. Інформація, одержана при поточному контролі, використовується як викладачем – для коригування методів і засобів навчання, - так і здобувачами освіти – для планування самостійної роботи. Особливим видом поточного контролю є підсумковий контроль за контрольними роботами, захист практичних робіт. Поточний контроль може проводитися у формі усного опитування, виступів здобувачів освіти</w:t>
      </w:r>
      <w:r w:rsidR="009B0F07" w:rsidRPr="0021589B">
        <w:rPr>
          <w:sz w:val="24"/>
          <w:szCs w:val="24"/>
        </w:rPr>
        <w:t xml:space="preserve"> при обговоренні теоретичних питань. Результати поточного контролю (поточна успішність) є основною інформацією для визначення підсумкової оцінки з дисципліни при рубіжному контролі за теми.</w:t>
      </w:r>
    </w:p>
    <w:p w14:paraId="1DC82011" w14:textId="77777777" w:rsidR="009B0F07" w:rsidRPr="0021589B" w:rsidRDefault="009B0F07" w:rsidP="00407807">
      <w:pPr>
        <w:ind w:firstLine="708"/>
        <w:jc w:val="both"/>
        <w:rPr>
          <w:sz w:val="24"/>
          <w:szCs w:val="24"/>
        </w:rPr>
      </w:pPr>
      <w:r w:rsidRPr="0021589B">
        <w:rPr>
          <w:sz w:val="24"/>
          <w:szCs w:val="24"/>
        </w:rPr>
        <w:t>Поточний контроль на лекції покликаний привчити здобувачів освіти до систематичної проробки пройденого матеріалу і підготовки до майбутньої лекції, встановити ступінь засвоєння теорії, виявити найбільш важкі для сприйняття здобувачів освіти розділи з наступним роз’ясненням їх.</w:t>
      </w:r>
    </w:p>
    <w:p w14:paraId="2182FE26" w14:textId="48205FAB" w:rsidR="00FC1804" w:rsidRPr="0021589B" w:rsidRDefault="009B0F07" w:rsidP="00223945">
      <w:pPr>
        <w:pStyle w:val="a6"/>
        <w:numPr>
          <w:ilvl w:val="0"/>
          <w:numId w:val="15"/>
        </w:numPr>
        <w:jc w:val="both"/>
        <w:rPr>
          <w:b/>
          <w:sz w:val="24"/>
          <w:szCs w:val="24"/>
        </w:rPr>
      </w:pPr>
      <w:r w:rsidRPr="0021589B">
        <w:rPr>
          <w:b/>
          <w:sz w:val="24"/>
          <w:szCs w:val="24"/>
        </w:rPr>
        <w:t xml:space="preserve"> Критерії оцінювання</w:t>
      </w:r>
    </w:p>
    <w:p w14:paraId="395CC6B4" w14:textId="77777777" w:rsidR="001625F9" w:rsidRPr="0021589B" w:rsidRDefault="001625F9" w:rsidP="00407807">
      <w:pPr>
        <w:ind w:firstLine="708"/>
        <w:jc w:val="both"/>
        <w:rPr>
          <w:sz w:val="24"/>
          <w:szCs w:val="24"/>
        </w:rPr>
      </w:pPr>
      <w:r w:rsidRPr="0021589B">
        <w:rPr>
          <w:sz w:val="24"/>
          <w:szCs w:val="24"/>
        </w:rPr>
        <w:t>Контроль навчальної роботи здобувачів освіти і оцінювання здійснюються за 4-бальною (традиційною) шкалою:</w:t>
      </w:r>
    </w:p>
    <w:tbl>
      <w:tblPr>
        <w:tblStyle w:val="TableNormal"/>
        <w:tblW w:w="9983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9139"/>
      </w:tblGrid>
      <w:tr w:rsidR="009B0F07" w14:paraId="1E3F7E39" w14:textId="77777777" w:rsidTr="001625F9">
        <w:trPr>
          <w:trHeight w:val="404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FCB7F" w14:textId="77777777" w:rsidR="009B0F07" w:rsidRDefault="009B0F07" w:rsidP="00407807">
            <w:pPr>
              <w:pStyle w:val="TableParagraph"/>
              <w:spacing w:before="49"/>
              <w:ind w:left="38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Оцінка</w:t>
            </w:r>
          </w:p>
        </w:tc>
        <w:tc>
          <w:tcPr>
            <w:tcW w:w="9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6E9464" w14:textId="77777777" w:rsidR="009B0F07" w:rsidRDefault="009B0F07" w:rsidP="00407807">
            <w:pPr>
              <w:pStyle w:val="TableParagraph"/>
              <w:spacing w:before="49"/>
              <w:ind w:left="3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оцінки</w:t>
            </w:r>
          </w:p>
        </w:tc>
      </w:tr>
      <w:tr w:rsidR="009B0F07" w14:paraId="651CFACE" w14:textId="77777777" w:rsidTr="001625F9">
        <w:trPr>
          <w:trHeight w:val="1454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DA0589" w14:textId="77777777" w:rsidR="009B0F07" w:rsidRDefault="009B0F07" w:rsidP="00407807">
            <w:pPr>
              <w:pStyle w:val="TableParagraph"/>
              <w:spacing w:before="51"/>
              <w:ind w:left="38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«2»</w:t>
            </w:r>
          </w:p>
        </w:tc>
        <w:tc>
          <w:tcPr>
            <w:tcW w:w="9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130E6B" w14:textId="77777777" w:rsidR="009B0F07" w:rsidRDefault="009B0F07" w:rsidP="00407807">
            <w:pPr>
              <w:pStyle w:val="TableParagraph"/>
              <w:spacing w:before="47" w:line="256" w:lineRule="auto"/>
              <w:ind w:left="38" w:right="31" w:firstLine="7"/>
              <w:jc w:val="both"/>
              <w:rPr>
                <w:sz w:val="24"/>
              </w:rPr>
            </w:pPr>
            <w:r>
              <w:rPr>
                <w:sz w:val="24"/>
              </w:rPr>
              <w:t>3 допомогою викладача відтворює на рівні розпізнання окремі елементи навчального матеріалу та викопує зі значними труднощами окремі елементи практичних завдань. Під час відповіді і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виконанні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завдань припускається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суттєвих</w:t>
            </w:r>
          </w:p>
        </w:tc>
      </w:tr>
      <w:tr w:rsidR="009B0F07" w14:paraId="1064239E" w14:textId="77777777" w:rsidTr="001625F9">
        <w:trPr>
          <w:trHeight w:val="1846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CEAC2C" w14:textId="77777777" w:rsidR="009B0F07" w:rsidRDefault="009B0F07" w:rsidP="00407807">
            <w:pPr>
              <w:pStyle w:val="TableParagraph"/>
              <w:spacing w:before="49"/>
              <w:ind w:left="38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9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AFC6B6" w14:textId="77777777" w:rsidR="009B0F07" w:rsidRDefault="009B0F07" w:rsidP="00407807">
            <w:pPr>
              <w:pStyle w:val="TableParagraph"/>
              <w:spacing w:before="44" w:line="256" w:lineRule="auto"/>
              <w:ind w:left="0" w:right="28"/>
              <w:jc w:val="both"/>
              <w:rPr>
                <w:sz w:val="24"/>
              </w:rPr>
            </w:pPr>
            <w:r>
              <w:rPr>
                <w:sz w:val="24"/>
                <w:vertAlign w:val="superscript"/>
              </w:rPr>
              <w:t>.</w:t>
            </w:r>
            <w:r w:rsidR="008C23C8">
              <w:rPr>
                <w:sz w:val="24"/>
                <w:vertAlign w:val="superscript"/>
              </w:rPr>
              <w:t xml:space="preserve"> </w:t>
            </w:r>
            <w:r>
              <w:rPr>
                <w:sz w:val="24"/>
              </w:rPr>
              <w:t>Без достатнього розуміння відтворює основний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навчальний матеріал та виконує практичні завдання з епізодичною допомогою викладача. 3 помилками дає визначення основних понять. Може частково аналізувати навчальний матеріал, порівнювати і робити висновки. Користується окремими видами технічної і конструктивно</w:t>
            </w:r>
            <w:r w:rsidR="008C23C8">
              <w:rPr>
                <w:sz w:val="24"/>
              </w:rPr>
              <w:t>-</w:t>
            </w:r>
            <w:r>
              <w:rPr>
                <w:sz w:val="24"/>
              </w:rPr>
              <w:t>технологічної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документації.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виконанні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</w:p>
          <w:p w14:paraId="54670CD5" w14:textId="77777777" w:rsidR="009B0F07" w:rsidRDefault="009B0F07" w:rsidP="00407807">
            <w:pPr>
              <w:pStyle w:val="TableParagraph"/>
              <w:spacing w:before="1"/>
              <w:ind w:left="38"/>
              <w:jc w:val="both"/>
              <w:rPr>
                <w:sz w:val="24"/>
              </w:rPr>
            </w:pPr>
            <w:r>
              <w:rPr>
                <w:sz w:val="24"/>
              </w:rPr>
              <w:t>завдань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припускається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помилок.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частково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виправити.</w:t>
            </w:r>
          </w:p>
        </w:tc>
      </w:tr>
      <w:tr w:rsidR="009B0F07" w14:paraId="228EC119" w14:textId="77777777" w:rsidTr="001625F9">
        <w:trPr>
          <w:trHeight w:val="2443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B72EE0" w14:textId="77777777" w:rsidR="009B0F07" w:rsidRDefault="009B0F07" w:rsidP="00407807">
            <w:pPr>
              <w:pStyle w:val="TableParagraph"/>
              <w:spacing w:before="49"/>
              <w:ind w:left="38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9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8E3658" w14:textId="77777777" w:rsidR="009B0F07" w:rsidRDefault="009B0F07" w:rsidP="00407807">
            <w:pPr>
              <w:pStyle w:val="TableParagraph"/>
              <w:spacing w:before="44" w:line="256" w:lineRule="auto"/>
              <w:ind w:left="38" w:right="23" w:firstLine="7"/>
              <w:jc w:val="both"/>
              <w:rPr>
                <w:sz w:val="24"/>
              </w:rPr>
            </w:pPr>
            <w:r>
              <w:rPr>
                <w:sz w:val="24"/>
              </w:rPr>
              <w:t>Володіє основним навчальним матеріалом в усній, письмовій і графічній формах та застосовує його при виконанні практичних завдань як в типових, так і в дещо ускладнених умовах. Дає визначення основних понять, аналізує, порівнює і систематизує інформацію та робить висновки. Його відповідь в цілому правильна, логічна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достатньо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обгрунтована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Виконує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 типовим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алгоритмом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 консультацією викладача. Усвідомлено користується довідковою інформацією. При відповіді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виконанні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припускається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несуттєвих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помилок,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</w:p>
          <w:p w14:paraId="4CC7A842" w14:textId="77777777" w:rsidR="009B0F07" w:rsidRDefault="009B0F07" w:rsidP="00407807">
            <w:pPr>
              <w:pStyle w:val="TableParagraph"/>
              <w:spacing w:line="275" w:lineRule="exact"/>
              <w:ind w:left="38"/>
              <w:jc w:val="both"/>
              <w:rPr>
                <w:sz w:val="24"/>
              </w:rPr>
            </w:pPr>
            <w:r>
              <w:rPr>
                <w:sz w:val="24"/>
              </w:rPr>
              <w:t>може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виправити.</w:t>
            </w:r>
          </w:p>
        </w:tc>
      </w:tr>
      <w:tr w:rsidR="009B0F07" w14:paraId="14FDA3E9" w14:textId="77777777" w:rsidTr="001625F9">
        <w:trPr>
          <w:trHeight w:val="2330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929CBE" w14:textId="77777777" w:rsidR="009B0F07" w:rsidRDefault="009B0F07" w:rsidP="00407807">
            <w:pPr>
              <w:pStyle w:val="TableParagraph"/>
              <w:spacing w:before="51"/>
              <w:ind w:left="38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9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941BDC" w14:textId="77777777" w:rsidR="009B0F07" w:rsidRDefault="009B0F07" w:rsidP="00407807">
            <w:pPr>
              <w:pStyle w:val="TableParagraph"/>
              <w:spacing w:before="47" w:line="256" w:lineRule="auto"/>
              <w:ind w:left="38" w:right="30"/>
              <w:jc w:val="both"/>
              <w:rPr>
                <w:sz w:val="24"/>
              </w:rPr>
            </w:pPr>
            <w:r>
              <w:rPr>
                <w:sz w:val="24"/>
              </w:rPr>
              <w:t>Володіє системними знаннями навчального матеріалу та ефективно їх застосовує для виконання практичних завдань, що передбачені навчальною програмою. Відповідь студента повна, правильна, логічна, містить аналіз, систематизацію, узагальнення.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Вміє самостійно знаходити і користуватися джерелами інформації, оцінювати отриману інформацію. Встановлює причинно-наслідкові та міжпредметні зв'язки. Робить аргументовані висновки. Бездоганно виконує практичні завдання як з використанням типового алгоритму, так і за самостійно розробленим алгоритмом.</w:t>
            </w:r>
          </w:p>
        </w:tc>
      </w:tr>
    </w:tbl>
    <w:p w14:paraId="6185E514" w14:textId="77777777" w:rsidR="009B0F07" w:rsidRDefault="009B0F07" w:rsidP="00407807">
      <w:pPr>
        <w:pStyle w:val="a6"/>
        <w:ind w:left="720"/>
        <w:jc w:val="both"/>
        <w:rPr>
          <w:b/>
          <w:sz w:val="28"/>
          <w:szCs w:val="28"/>
          <w:lang w:val="ru-RU"/>
        </w:rPr>
      </w:pPr>
    </w:p>
    <w:p w14:paraId="68B21C63" w14:textId="69649600" w:rsidR="001625F9" w:rsidRPr="0021589B" w:rsidRDefault="00223945" w:rsidP="00407807">
      <w:pPr>
        <w:pStyle w:val="a6"/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1625F9" w:rsidRPr="0021589B">
        <w:rPr>
          <w:b/>
          <w:sz w:val="24"/>
          <w:szCs w:val="24"/>
        </w:rPr>
        <w:t>. науково-методичне забезпечення навчального процесу</w:t>
      </w:r>
    </w:p>
    <w:p w14:paraId="13F7DFEE" w14:textId="77777777" w:rsidR="001625F9" w:rsidRPr="0021589B" w:rsidRDefault="001625F9" w:rsidP="00407807">
      <w:pPr>
        <w:ind w:firstLine="708"/>
        <w:jc w:val="both"/>
        <w:rPr>
          <w:sz w:val="24"/>
          <w:szCs w:val="24"/>
        </w:rPr>
      </w:pPr>
      <w:r w:rsidRPr="0021589B">
        <w:rPr>
          <w:sz w:val="24"/>
          <w:szCs w:val="24"/>
        </w:rPr>
        <w:t>Науково-методичне забезпечення навчального процесу включає: державний стандарт освіти, навчальні плани, навчальну програму</w:t>
      </w:r>
      <w:r w:rsidR="008C23C8" w:rsidRPr="0021589B">
        <w:rPr>
          <w:sz w:val="24"/>
          <w:szCs w:val="24"/>
        </w:rPr>
        <w:t>, підручники і навчальні посібники, тестові запитання, методичні матеріали, опорні конспекти лекцій.</w:t>
      </w:r>
    </w:p>
    <w:p w14:paraId="27565866" w14:textId="77777777" w:rsidR="00A30752" w:rsidRPr="0021589B" w:rsidRDefault="00A30752" w:rsidP="00407807">
      <w:pPr>
        <w:ind w:firstLine="708"/>
        <w:jc w:val="both"/>
        <w:rPr>
          <w:sz w:val="24"/>
          <w:szCs w:val="24"/>
        </w:rPr>
      </w:pPr>
    </w:p>
    <w:p w14:paraId="3689F79A" w14:textId="2AEFB894" w:rsidR="008C23C8" w:rsidRPr="0021589B" w:rsidRDefault="00223945" w:rsidP="00407807">
      <w:pPr>
        <w:pStyle w:val="a6"/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="008C23C8" w:rsidRPr="0021589B">
        <w:rPr>
          <w:b/>
          <w:sz w:val="24"/>
          <w:szCs w:val="24"/>
        </w:rPr>
        <w:t>. політика навчальної дисципліни</w:t>
      </w:r>
    </w:p>
    <w:p w14:paraId="65ECB1C6" w14:textId="77777777" w:rsidR="008C23C8" w:rsidRPr="0021589B" w:rsidRDefault="008C23C8" w:rsidP="00407807">
      <w:pPr>
        <w:ind w:firstLine="708"/>
        <w:jc w:val="both"/>
        <w:rPr>
          <w:sz w:val="24"/>
          <w:szCs w:val="24"/>
        </w:rPr>
      </w:pPr>
      <w:r w:rsidRPr="0021589B">
        <w:rPr>
          <w:sz w:val="24"/>
          <w:szCs w:val="24"/>
        </w:rPr>
        <w:t>Активна участь здобувачів освіти на практичних заняттях, відвідування лекційних занять, ініціативність в обговоренні дискусійних тем, своєчасність виконання РГР, самостійної роботи, заохочення здобувачів освіти до науково-дослідницької роботи.</w:t>
      </w:r>
    </w:p>
    <w:p w14:paraId="446CE92C" w14:textId="77777777" w:rsidR="008C23C8" w:rsidRPr="0021589B" w:rsidRDefault="008C23C8" w:rsidP="00407807">
      <w:pPr>
        <w:ind w:firstLine="708"/>
        <w:jc w:val="both"/>
        <w:rPr>
          <w:sz w:val="24"/>
          <w:szCs w:val="24"/>
        </w:rPr>
      </w:pPr>
      <w:r w:rsidRPr="0021589B">
        <w:rPr>
          <w:sz w:val="24"/>
          <w:szCs w:val="24"/>
        </w:rPr>
        <w:t>Усі завдання, передбачені програмою, мають бути виконані у встановлений термін. Відпрацювання пропущених занять є обов’язковим незалежно від причини пропущеного заняття, здобувач презентує виконані завдання під час консультації викладача.</w:t>
      </w:r>
    </w:p>
    <w:p w14:paraId="213A1A92" w14:textId="77777777" w:rsidR="008C23C8" w:rsidRPr="0021589B" w:rsidRDefault="00F33351" w:rsidP="00407807">
      <w:pPr>
        <w:ind w:firstLine="708"/>
        <w:jc w:val="both"/>
        <w:rPr>
          <w:sz w:val="24"/>
          <w:szCs w:val="24"/>
        </w:rPr>
      </w:pPr>
      <w:r w:rsidRPr="0021589B">
        <w:rPr>
          <w:sz w:val="24"/>
          <w:szCs w:val="24"/>
        </w:rPr>
        <w:t>Під час роботи над індивідуальними завданнями не допустимо порушення академічної доброчесності. Презентації та виступи мають бути авторськими та оригінальними. Дотримуватись Положення про академічну доброчесність у Відокремленому структурному підрозділі «</w:t>
      </w:r>
      <w:proofErr w:type="spellStart"/>
      <w:r w:rsidRPr="0021589B">
        <w:rPr>
          <w:sz w:val="24"/>
          <w:szCs w:val="24"/>
        </w:rPr>
        <w:t>Любешівський</w:t>
      </w:r>
      <w:proofErr w:type="spellEnd"/>
      <w:r w:rsidRPr="0021589B">
        <w:rPr>
          <w:sz w:val="24"/>
          <w:szCs w:val="24"/>
        </w:rPr>
        <w:t xml:space="preserve"> ТФК ЛНТУ»</w:t>
      </w:r>
    </w:p>
    <w:p w14:paraId="31756D15" w14:textId="1B0FED69" w:rsidR="00407807" w:rsidRPr="0021589B" w:rsidRDefault="00F33351" w:rsidP="002462B5">
      <w:pPr>
        <w:ind w:firstLine="708"/>
        <w:jc w:val="both"/>
        <w:rPr>
          <w:sz w:val="24"/>
          <w:szCs w:val="24"/>
        </w:rPr>
      </w:pPr>
      <w:r w:rsidRPr="0021589B">
        <w:rPr>
          <w:sz w:val="24"/>
          <w:szCs w:val="24"/>
        </w:rPr>
        <w:t xml:space="preserve">Крім того, підсумковий семестровий контроль здобувачів освіти може здійснюватися з використанням технологій дистанційного навчання коледжу; з метою контролю виконання завдань заліку в дистанційній формі викладач має право протягом усього заходу користуватись засобами інформаційно-комунікаційного зв’язку, які </w:t>
      </w:r>
      <w:r w:rsidRPr="0021589B">
        <w:rPr>
          <w:sz w:val="24"/>
          <w:szCs w:val="24"/>
        </w:rPr>
        <w:lastRenderedPageBreak/>
        <w:t>дозволяють ідентифікувати здобувача освіти (</w:t>
      </w:r>
      <w:r w:rsidRPr="0021589B">
        <w:rPr>
          <w:sz w:val="24"/>
          <w:szCs w:val="24"/>
          <w:lang w:val="en-US"/>
        </w:rPr>
        <w:t>Zoom</w:t>
      </w:r>
      <w:r w:rsidRPr="0021589B">
        <w:rPr>
          <w:sz w:val="24"/>
          <w:szCs w:val="24"/>
        </w:rPr>
        <w:t xml:space="preserve">, </w:t>
      </w:r>
      <w:proofErr w:type="spellStart"/>
      <w:r w:rsidRPr="0021589B">
        <w:rPr>
          <w:sz w:val="24"/>
          <w:szCs w:val="24"/>
          <w:lang w:val="en-US"/>
        </w:rPr>
        <w:t>GoogleMeet</w:t>
      </w:r>
      <w:proofErr w:type="spellEnd"/>
      <w:r w:rsidRPr="0021589B">
        <w:rPr>
          <w:sz w:val="24"/>
          <w:szCs w:val="24"/>
        </w:rPr>
        <w:t xml:space="preserve">, </w:t>
      </w:r>
      <w:proofErr w:type="spellStart"/>
      <w:r w:rsidRPr="0021589B">
        <w:rPr>
          <w:sz w:val="24"/>
          <w:szCs w:val="24"/>
          <w:lang w:val="en-US"/>
        </w:rPr>
        <w:t>Viber</w:t>
      </w:r>
      <w:proofErr w:type="spellEnd"/>
      <w:r w:rsidR="002462B5">
        <w:rPr>
          <w:sz w:val="24"/>
          <w:szCs w:val="24"/>
        </w:rPr>
        <w:t xml:space="preserve"> тощо).</w:t>
      </w:r>
    </w:p>
    <w:p w14:paraId="7F77EE12" w14:textId="77777777" w:rsidR="00A30752" w:rsidRPr="0021589B" w:rsidRDefault="00A30752" w:rsidP="002462B5">
      <w:pPr>
        <w:jc w:val="both"/>
        <w:rPr>
          <w:sz w:val="24"/>
          <w:szCs w:val="24"/>
        </w:rPr>
      </w:pPr>
    </w:p>
    <w:p w14:paraId="36F52FDC" w14:textId="4D138A45" w:rsidR="00A30752" w:rsidRPr="002462B5" w:rsidRDefault="002462B5" w:rsidP="002462B5">
      <w:pPr>
        <w:tabs>
          <w:tab w:val="left" w:pos="2027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12. </w:t>
      </w:r>
      <w:r w:rsidR="00A30752" w:rsidRPr="002462B5">
        <w:rPr>
          <w:b/>
          <w:sz w:val="24"/>
          <w:szCs w:val="24"/>
        </w:rPr>
        <w:t>Література</w:t>
      </w:r>
      <w:r w:rsidR="00A30752" w:rsidRPr="002462B5">
        <w:rPr>
          <w:b/>
          <w:spacing w:val="-5"/>
          <w:sz w:val="24"/>
          <w:szCs w:val="24"/>
        </w:rPr>
        <w:t xml:space="preserve"> </w:t>
      </w:r>
      <w:r w:rsidR="00A30752" w:rsidRPr="002462B5">
        <w:rPr>
          <w:b/>
          <w:sz w:val="24"/>
          <w:szCs w:val="24"/>
        </w:rPr>
        <w:t>до</w:t>
      </w:r>
      <w:r w:rsidR="00A30752" w:rsidRPr="002462B5">
        <w:rPr>
          <w:b/>
          <w:spacing w:val="-6"/>
          <w:sz w:val="24"/>
          <w:szCs w:val="24"/>
        </w:rPr>
        <w:t xml:space="preserve"> </w:t>
      </w:r>
      <w:r w:rsidR="00A30752" w:rsidRPr="002462B5">
        <w:rPr>
          <w:b/>
          <w:sz w:val="24"/>
          <w:szCs w:val="24"/>
        </w:rPr>
        <w:t>теоретичного</w:t>
      </w:r>
      <w:r w:rsidR="00A30752" w:rsidRPr="002462B5">
        <w:rPr>
          <w:b/>
          <w:spacing w:val="-7"/>
          <w:sz w:val="24"/>
          <w:szCs w:val="24"/>
        </w:rPr>
        <w:t xml:space="preserve"> </w:t>
      </w:r>
      <w:r w:rsidR="00A30752" w:rsidRPr="002462B5">
        <w:rPr>
          <w:b/>
          <w:sz w:val="24"/>
          <w:szCs w:val="24"/>
        </w:rPr>
        <w:t>та</w:t>
      </w:r>
      <w:r w:rsidR="00A30752" w:rsidRPr="002462B5">
        <w:rPr>
          <w:b/>
          <w:spacing w:val="-4"/>
          <w:sz w:val="24"/>
          <w:szCs w:val="24"/>
        </w:rPr>
        <w:t xml:space="preserve"> </w:t>
      </w:r>
      <w:r w:rsidR="00A30752" w:rsidRPr="002462B5">
        <w:rPr>
          <w:b/>
          <w:sz w:val="24"/>
          <w:szCs w:val="24"/>
        </w:rPr>
        <w:t>практичного</w:t>
      </w:r>
      <w:r w:rsidR="00A30752" w:rsidRPr="002462B5">
        <w:rPr>
          <w:b/>
          <w:spacing w:val="-4"/>
          <w:sz w:val="24"/>
          <w:szCs w:val="24"/>
        </w:rPr>
        <w:t xml:space="preserve"> </w:t>
      </w:r>
      <w:r w:rsidR="00A30752" w:rsidRPr="002462B5">
        <w:rPr>
          <w:b/>
          <w:spacing w:val="-2"/>
          <w:sz w:val="24"/>
          <w:szCs w:val="24"/>
        </w:rPr>
        <w:t>курсу</w:t>
      </w:r>
    </w:p>
    <w:p w14:paraId="7739E68E" w14:textId="77777777" w:rsidR="00A30752" w:rsidRPr="0021589B" w:rsidRDefault="00A30752" w:rsidP="00407807">
      <w:pPr>
        <w:pStyle w:val="a6"/>
        <w:numPr>
          <w:ilvl w:val="0"/>
          <w:numId w:val="14"/>
        </w:numPr>
        <w:tabs>
          <w:tab w:val="left" w:pos="2209"/>
        </w:tabs>
        <w:spacing w:before="82" w:line="288" w:lineRule="auto"/>
        <w:ind w:right="882"/>
        <w:jc w:val="both"/>
        <w:rPr>
          <w:sz w:val="24"/>
          <w:szCs w:val="24"/>
        </w:rPr>
      </w:pPr>
      <w:proofErr w:type="spellStart"/>
      <w:r w:rsidRPr="0021589B">
        <w:rPr>
          <w:sz w:val="24"/>
          <w:szCs w:val="24"/>
        </w:rPr>
        <w:t>Варій</w:t>
      </w:r>
      <w:proofErr w:type="spellEnd"/>
      <w:r w:rsidRPr="0021589B">
        <w:rPr>
          <w:sz w:val="24"/>
          <w:szCs w:val="24"/>
        </w:rPr>
        <w:t xml:space="preserve"> М.Й. Загальна психологія. – 2-ге вид., випр. і </w:t>
      </w:r>
      <w:proofErr w:type="spellStart"/>
      <w:r w:rsidRPr="0021589B">
        <w:rPr>
          <w:sz w:val="24"/>
          <w:szCs w:val="24"/>
        </w:rPr>
        <w:t>доп</w:t>
      </w:r>
      <w:proofErr w:type="spellEnd"/>
      <w:r w:rsidRPr="0021589B">
        <w:rPr>
          <w:sz w:val="24"/>
          <w:szCs w:val="24"/>
        </w:rPr>
        <w:t>. – К.: Центр учбової літератури, 2007.</w:t>
      </w:r>
    </w:p>
    <w:p w14:paraId="034EDB69" w14:textId="77777777" w:rsidR="00A30752" w:rsidRPr="0021589B" w:rsidRDefault="00A30752" w:rsidP="00407807">
      <w:pPr>
        <w:pStyle w:val="a6"/>
        <w:numPr>
          <w:ilvl w:val="0"/>
          <w:numId w:val="14"/>
        </w:numPr>
        <w:tabs>
          <w:tab w:val="left" w:pos="2209"/>
        </w:tabs>
        <w:spacing w:before="101" w:line="288" w:lineRule="auto"/>
        <w:ind w:right="880"/>
        <w:jc w:val="both"/>
        <w:rPr>
          <w:sz w:val="24"/>
          <w:szCs w:val="24"/>
        </w:rPr>
      </w:pPr>
      <w:proofErr w:type="spellStart"/>
      <w:r w:rsidRPr="0021589B">
        <w:rPr>
          <w:sz w:val="24"/>
          <w:szCs w:val="24"/>
        </w:rPr>
        <w:t>Варій</w:t>
      </w:r>
      <w:proofErr w:type="spellEnd"/>
      <w:r w:rsidRPr="0021589B">
        <w:rPr>
          <w:sz w:val="24"/>
          <w:szCs w:val="24"/>
        </w:rPr>
        <w:t xml:space="preserve"> М.Й. В 18 Психологія особистості: </w:t>
      </w:r>
      <w:proofErr w:type="spellStart"/>
      <w:r w:rsidRPr="0021589B">
        <w:rPr>
          <w:sz w:val="24"/>
          <w:szCs w:val="24"/>
        </w:rPr>
        <w:t>Навч</w:t>
      </w:r>
      <w:proofErr w:type="spellEnd"/>
      <w:r w:rsidRPr="0021589B">
        <w:rPr>
          <w:sz w:val="24"/>
          <w:szCs w:val="24"/>
        </w:rPr>
        <w:t xml:space="preserve">. </w:t>
      </w:r>
      <w:proofErr w:type="spellStart"/>
      <w:r w:rsidRPr="0021589B">
        <w:rPr>
          <w:sz w:val="24"/>
          <w:szCs w:val="24"/>
        </w:rPr>
        <w:t>пос</w:t>
      </w:r>
      <w:proofErr w:type="spellEnd"/>
      <w:r w:rsidRPr="0021589B">
        <w:rPr>
          <w:sz w:val="24"/>
          <w:szCs w:val="24"/>
        </w:rPr>
        <w:t>. – К.: Центр учбової літератури, 2008. – 592 с.</w:t>
      </w:r>
    </w:p>
    <w:p w14:paraId="03440E82" w14:textId="77777777" w:rsidR="00A30752" w:rsidRPr="0021589B" w:rsidRDefault="00A30752" w:rsidP="00407807">
      <w:pPr>
        <w:pStyle w:val="a6"/>
        <w:numPr>
          <w:ilvl w:val="0"/>
          <w:numId w:val="14"/>
        </w:numPr>
        <w:tabs>
          <w:tab w:val="left" w:pos="2209"/>
        </w:tabs>
        <w:spacing w:before="24" w:line="292" w:lineRule="auto"/>
        <w:ind w:right="876"/>
        <w:jc w:val="both"/>
        <w:rPr>
          <w:sz w:val="24"/>
          <w:szCs w:val="24"/>
        </w:rPr>
      </w:pPr>
      <w:r w:rsidRPr="0021589B">
        <w:rPr>
          <w:sz w:val="24"/>
          <w:szCs w:val="24"/>
        </w:rPr>
        <w:t xml:space="preserve">Максименко С. Д., </w:t>
      </w:r>
      <w:proofErr w:type="spellStart"/>
      <w:r w:rsidRPr="0021589B">
        <w:rPr>
          <w:sz w:val="24"/>
          <w:szCs w:val="24"/>
        </w:rPr>
        <w:t>Соловієнко</w:t>
      </w:r>
      <w:proofErr w:type="spellEnd"/>
      <w:r w:rsidRPr="0021589B">
        <w:rPr>
          <w:sz w:val="24"/>
          <w:szCs w:val="24"/>
        </w:rPr>
        <w:t xml:space="preserve"> В. О. Загальна психологія: </w:t>
      </w:r>
      <w:proofErr w:type="spellStart"/>
      <w:r w:rsidRPr="0021589B">
        <w:rPr>
          <w:sz w:val="24"/>
          <w:szCs w:val="24"/>
        </w:rPr>
        <w:t>Навч</w:t>
      </w:r>
      <w:proofErr w:type="spellEnd"/>
      <w:r w:rsidRPr="0021589B">
        <w:rPr>
          <w:sz w:val="24"/>
          <w:szCs w:val="24"/>
        </w:rPr>
        <w:t>. посібник. –</w:t>
      </w:r>
      <w:r w:rsidRPr="0021589B">
        <w:rPr>
          <w:spacing w:val="40"/>
          <w:sz w:val="24"/>
          <w:szCs w:val="24"/>
        </w:rPr>
        <w:t xml:space="preserve"> </w:t>
      </w:r>
      <w:r w:rsidRPr="0021589B">
        <w:rPr>
          <w:sz w:val="24"/>
          <w:szCs w:val="24"/>
        </w:rPr>
        <w:t>К., 2000. 3. Максименко С.Д.Загальна психологія. 2-ге вид. – Вінниця: Нова Книга, 2004. 4.</w:t>
      </w:r>
    </w:p>
    <w:p w14:paraId="64ED5004" w14:textId="77777777" w:rsidR="00A30752" w:rsidRPr="0021589B" w:rsidRDefault="00A30752" w:rsidP="00407807">
      <w:pPr>
        <w:pStyle w:val="a6"/>
        <w:numPr>
          <w:ilvl w:val="0"/>
          <w:numId w:val="14"/>
        </w:numPr>
        <w:tabs>
          <w:tab w:val="left" w:pos="2209"/>
        </w:tabs>
        <w:spacing w:before="15" w:line="288" w:lineRule="auto"/>
        <w:ind w:right="887"/>
        <w:jc w:val="both"/>
        <w:rPr>
          <w:sz w:val="24"/>
          <w:szCs w:val="24"/>
        </w:rPr>
      </w:pPr>
      <w:proofErr w:type="spellStart"/>
      <w:r w:rsidRPr="0021589B">
        <w:rPr>
          <w:sz w:val="24"/>
          <w:szCs w:val="24"/>
        </w:rPr>
        <w:t>Москалець</w:t>
      </w:r>
      <w:proofErr w:type="spellEnd"/>
      <w:r w:rsidRPr="0021589B">
        <w:rPr>
          <w:sz w:val="24"/>
          <w:szCs w:val="24"/>
        </w:rPr>
        <w:t xml:space="preserve"> В.П. Психологія особистості. Київ.: Центр учбової літератури, 2013. 5.</w:t>
      </w:r>
    </w:p>
    <w:p w14:paraId="7F23A287" w14:textId="77777777" w:rsidR="00A30752" w:rsidRPr="0021589B" w:rsidRDefault="00A30752" w:rsidP="00407807">
      <w:pPr>
        <w:pStyle w:val="a6"/>
        <w:numPr>
          <w:ilvl w:val="0"/>
          <w:numId w:val="14"/>
        </w:numPr>
        <w:tabs>
          <w:tab w:val="left" w:pos="2209"/>
        </w:tabs>
        <w:spacing w:before="22" w:line="288" w:lineRule="auto"/>
        <w:ind w:right="879"/>
        <w:jc w:val="both"/>
        <w:rPr>
          <w:sz w:val="24"/>
          <w:szCs w:val="24"/>
        </w:rPr>
      </w:pPr>
      <w:r w:rsidRPr="0021589B">
        <w:rPr>
          <w:sz w:val="24"/>
          <w:szCs w:val="24"/>
        </w:rPr>
        <w:t xml:space="preserve">М’ясоїд П. А. Загальна психологія: </w:t>
      </w:r>
      <w:proofErr w:type="spellStart"/>
      <w:r w:rsidRPr="0021589B">
        <w:rPr>
          <w:sz w:val="24"/>
          <w:szCs w:val="24"/>
        </w:rPr>
        <w:t>Навч</w:t>
      </w:r>
      <w:proofErr w:type="spellEnd"/>
      <w:r w:rsidRPr="0021589B">
        <w:rPr>
          <w:sz w:val="24"/>
          <w:szCs w:val="24"/>
        </w:rPr>
        <w:t>. посібник. – 3-е вид., К.: Вища школа, 2004. 6. Трофімов Ю.Л., Рибалка В.В., Гончарук П.А. та ін.;</w:t>
      </w:r>
    </w:p>
    <w:p w14:paraId="151F21FC" w14:textId="77777777" w:rsidR="00A30752" w:rsidRPr="0021589B" w:rsidRDefault="00A30752" w:rsidP="00407807">
      <w:pPr>
        <w:pStyle w:val="a6"/>
        <w:numPr>
          <w:ilvl w:val="0"/>
          <w:numId w:val="14"/>
        </w:numPr>
        <w:tabs>
          <w:tab w:val="left" w:pos="2209"/>
        </w:tabs>
        <w:spacing w:before="24" w:line="292" w:lineRule="auto"/>
        <w:ind w:right="881"/>
        <w:jc w:val="both"/>
        <w:rPr>
          <w:sz w:val="24"/>
          <w:szCs w:val="24"/>
        </w:rPr>
      </w:pPr>
      <w:r w:rsidRPr="0021589B">
        <w:rPr>
          <w:sz w:val="24"/>
          <w:szCs w:val="24"/>
        </w:rPr>
        <w:t xml:space="preserve">Психологія: Підручник за ред. Ю. Л. Трофімова. – К., 2000. 7. </w:t>
      </w:r>
      <w:proofErr w:type="spellStart"/>
      <w:r w:rsidRPr="0021589B">
        <w:rPr>
          <w:sz w:val="24"/>
          <w:szCs w:val="24"/>
        </w:rPr>
        <w:t>Пашукова</w:t>
      </w:r>
      <w:proofErr w:type="spellEnd"/>
      <w:r w:rsidRPr="0021589B">
        <w:rPr>
          <w:sz w:val="24"/>
          <w:szCs w:val="24"/>
        </w:rPr>
        <w:t xml:space="preserve"> Т. І., </w:t>
      </w:r>
      <w:proofErr w:type="spellStart"/>
      <w:r w:rsidRPr="0021589B">
        <w:rPr>
          <w:sz w:val="24"/>
          <w:szCs w:val="24"/>
        </w:rPr>
        <w:t>Допіра</w:t>
      </w:r>
      <w:proofErr w:type="spellEnd"/>
      <w:r w:rsidRPr="0021589B">
        <w:rPr>
          <w:sz w:val="24"/>
          <w:szCs w:val="24"/>
        </w:rPr>
        <w:t xml:space="preserve"> А. І., </w:t>
      </w:r>
      <w:proofErr w:type="spellStart"/>
      <w:r w:rsidRPr="0021589B">
        <w:rPr>
          <w:sz w:val="24"/>
          <w:szCs w:val="24"/>
        </w:rPr>
        <w:t>Дьяконов</w:t>
      </w:r>
      <w:proofErr w:type="spellEnd"/>
      <w:r w:rsidRPr="0021589B">
        <w:rPr>
          <w:sz w:val="24"/>
          <w:szCs w:val="24"/>
        </w:rPr>
        <w:t xml:space="preserve"> Г.В. Практикум із загальної психології / За ред. Т. І. </w:t>
      </w:r>
      <w:proofErr w:type="spellStart"/>
      <w:r w:rsidRPr="0021589B">
        <w:rPr>
          <w:sz w:val="24"/>
          <w:szCs w:val="24"/>
        </w:rPr>
        <w:t>Пашукової</w:t>
      </w:r>
      <w:proofErr w:type="spellEnd"/>
      <w:r w:rsidRPr="0021589B">
        <w:rPr>
          <w:sz w:val="24"/>
          <w:szCs w:val="24"/>
        </w:rPr>
        <w:t>. – К., 2000.</w:t>
      </w:r>
    </w:p>
    <w:p w14:paraId="66678DA5" w14:textId="77777777" w:rsidR="00A30752" w:rsidRPr="0021589B" w:rsidRDefault="00A30752" w:rsidP="00407807">
      <w:pPr>
        <w:pStyle w:val="a6"/>
        <w:numPr>
          <w:ilvl w:val="0"/>
          <w:numId w:val="14"/>
        </w:numPr>
        <w:tabs>
          <w:tab w:val="left" w:pos="2209"/>
        </w:tabs>
        <w:spacing w:before="67" w:line="288" w:lineRule="auto"/>
        <w:ind w:right="876"/>
        <w:jc w:val="both"/>
        <w:rPr>
          <w:sz w:val="24"/>
          <w:szCs w:val="24"/>
        </w:rPr>
      </w:pPr>
      <w:r w:rsidRPr="0021589B">
        <w:rPr>
          <w:sz w:val="24"/>
          <w:szCs w:val="24"/>
        </w:rPr>
        <w:t xml:space="preserve">Савчин М.В. Загальна психологія. Частина 1. </w:t>
      </w:r>
      <w:proofErr w:type="spellStart"/>
      <w:r w:rsidRPr="0021589B">
        <w:rPr>
          <w:sz w:val="24"/>
          <w:szCs w:val="24"/>
        </w:rPr>
        <w:t>Нвч</w:t>
      </w:r>
      <w:proofErr w:type="spellEnd"/>
      <w:r w:rsidRPr="0021589B">
        <w:rPr>
          <w:sz w:val="24"/>
          <w:szCs w:val="24"/>
        </w:rPr>
        <w:t xml:space="preserve">. </w:t>
      </w:r>
      <w:proofErr w:type="spellStart"/>
      <w:r w:rsidRPr="0021589B">
        <w:rPr>
          <w:sz w:val="24"/>
          <w:szCs w:val="24"/>
        </w:rPr>
        <w:t>пос</w:t>
      </w:r>
      <w:proofErr w:type="spellEnd"/>
      <w:r w:rsidRPr="0021589B">
        <w:rPr>
          <w:sz w:val="24"/>
          <w:szCs w:val="24"/>
        </w:rPr>
        <w:t>. Дрогобич. 2009. 372</w:t>
      </w:r>
      <w:r w:rsidRPr="0021589B">
        <w:rPr>
          <w:spacing w:val="80"/>
          <w:sz w:val="24"/>
          <w:szCs w:val="24"/>
        </w:rPr>
        <w:t xml:space="preserve"> </w:t>
      </w:r>
      <w:r w:rsidRPr="0021589B">
        <w:rPr>
          <w:spacing w:val="-6"/>
          <w:sz w:val="24"/>
          <w:szCs w:val="24"/>
        </w:rPr>
        <w:t>с.</w:t>
      </w:r>
    </w:p>
    <w:p w14:paraId="2DB1EFA0" w14:textId="77777777" w:rsidR="00A30752" w:rsidRPr="0021589B" w:rsidRDefault="00A30752" w:rsidP="00407807">
      <w:pPr>
        <w:pStyle w:val="a6"/>
        <w:tabs>
          <w:tab w:val="left" w:pos="2209"/>
        </w:tabs>
        <w:spacing w:before="24" w:line="292" w:lineRule="auto"/>
        <w:ind w:left="720" w:right="876"/>
        <w:jc w:val="both"/>
        <w:rPr>
          <w:sz w:val="24"/>
          <w:szCs w:val="24"/>
        </w:rPr>
      </w:pPr>
    </w:p>
    <w:p w14:paraId="1E428A32" w14:textId="77777777" w:rsidR="00A30752" w:rsidRPr="00A30752" w:rsidRDefault="00A30752" w:rsidP="00407807">
      <w:pPr>
        <w:pStyle w:val="a6"/>
        <w:tabs>
          <w:tab w:val="left" w:pos="2027"/>
        </w:tabs>
        <w:ind w:left="1080"/>
        <w:jc w:val="both"/>
        <w:rPr>
          <w:b/>
          <w:sz w:val="28"/>
          <w:szCs w:val="28"/>
        </w:rPr>
      </w:pPr>
    </w:p>
    <w:p w14:paraId="79BC550F" w14:textId="77777777" w:rsidR="00A30752" w:rsidRPr="00A30752" w:rsidRDefault="00A30752" w:rsidP="00407807">
      <w:pPr>
        <w:pStyle w:val="a6"/>
        <w:tabs>
          <w:tab w:val="left" w:pos="2027"/>
        </w:tabs>
        <w:ind w:left="720"/>
        <w:jc w:val="both"/>
        <w:rPr>
          <w:b/>
          <w:sz w:val="28"/>
          <w:szCs w:val="28"/>
        </w:rPr>
      </w:pPr>
    </w:p>
    <w:p w14:paraId="491829CB" w14:textId="77777777" w:rsidR="00A30752" w:rsidRPr="00F33351" w:rsidRDefault="00A30752" w:rsidP="00407807">
      <w:pPr>
        <w:ind w:firstLine="708"/>
        <w:jc w:val="both"/>
        <w:rPr>
          <w:sz w:val="28"/>
          <w:szCs w:val="28"/>
        </w:rPr>
      </w:pPr>
    </w:p>
    <w:sectPr w:rsidR="00A30752" w:rsidRPr="00F33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26BD8"/>
    <w:multiLevelType w:val="hybridMultilevel"/>
    <w:tmpl w:val="BB3A531E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E0934"/>
    <w:multiLevelType w:val="hybridMultilevel"/>
    <w:tmpl w:val="D4067368"/>
    <w:lvl w:ilvl="0" w:tplc="F6BC48AC">
      <w:start w:val="8"/>
      <w:numFmt w:val="decimal"/>
      <w:lvlText w:val="%1."/>
      <w:lvlJc w:val="left"/>
      <w:pPr>
        <w:ind w:left="1683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uk-UA" w:eastAsia="en-US" w:bidi="ar-SA"/>
      </w:rPr>
    </w:lvl>
    <w:lvl w:ilvl="1" w:tplc="82A686F0">
      <w:numFmt w:val="bullet"/>
      <w:lvlText w:val="•"/>
      <w:lvlJc w:val="left"/>
      <w:pPr>
        <w:ind w:left="2628" w:hanging="181"/>
      </w:pPr>
      <w:rPr>
        <w:rFonts w:hint="default"/>
        <w:lang w:val="uk-UA" w:eastAsia="en-US" w:bidi="ar-SA"/>
      </w:rPr>
    </w:lvl>
    <w:lvl w:ilvl="2" w:tplc="0D58653A">
      <w:numFmt w:val="bullet"/>
      <w:lvlText w:val="•"/>
      <w:lvlJc w:val="left"/>
      <w:pPr>
        <w:ind w:left="3577" w:hanging="181"/>
      </w:pPr>
      <w:rPr>
        <w:rFonts w:hint="default"/>
        <w:lang w:val="uk-UA" w:eastAsia="en-US" w:bidi="ar-SA"/>
      </w:rPr>
    </w:lvl>
    <w:lvl w:ilvl="3" w:tplc="C4DEEBB0">
      <w:numFmt w:val="bullet"/>
      <w:lvlText w:val="•"/>
      <w:lvlJc w:val="left"/>
      <w:pPr>
        <w:ind w:left="4525" w:hanging="181"/>
      </w:pPr>
      <w:rPr>
        <w:rFonts w:hint="default"/>
        <w:lang w:val="uk-UA" w:eastAsia="en-US" w:bidi="ar-SA"/>
      </w:rPr>
    </w:lvl>
    <w:lvl w:ilvl="4" w:tplc="6DB2A2E6">
      <w:numFmt w:val="bullet"/>
      <w:lvlText w:val="•"/>
      <w:lvlJc w:val="left"/>
      <w:pPr>
        <w:ind w:left="5474" w:hanging="181"/>
      </w:pPr>
      <w:rPr>
        <w:rFonts w:hint="default"/>
        <w:lang w:val="uk-UA" w:eastAsia="en-US" w:bidi="ar-SA"/>
      </w:rPr>
    </w:lvl>
    <w:lvl w:ilvl="5" w:tplc="D1624176">
      <w:numFmt w:val="bullet"/>
      <w:lvlText w:val="•"/>
      <w:lvlJc w:val="left"/>
      <w:pPr>
        <w:ind w:left="6423" w:hanging="181"/>
      </w:pPr>
      <w:rPr>
        <w:rFonts w:hint="default"/>
        <w:lang w:val="uk-UA" w:eastAsia="en-US" w:bidi="ar-SA"/>
      </w:rPr>
    </w:lvl>
    <w:lvl w:ilvl="6" w:tplc="AA82C136">
      <w:numFmt w:val="bullet"/>
      <w:lvlText w:val="•"/>
      <w:lvlJc w:val="left"/>
      <w:pPr>
        <w:ind w:left="7371" w:hanging="181"/>
      </w:pPr>
      <w:rPr>
        <w:rFonts w:hint="default"/>
        <w:lang w:val="uk-UA" w:eastAsia="en-US" w:bidi="ar-SA"/>
      </w:rPr>
    </w:lvl>
    <w:lvl w:ilvl="7" w:tplc="BAF83430">
      <w:numFmt w:val="bullet"/>
      <w:lvlText w:val="•"/>
      <w:lvlJc w:val="left"/>
      <w:pPr>
        <w:ind w:left="8320" w:hanging="181"/>
      </w:pPr>
      <w:rPr>
        <w:rFonts w:hint="default"/>
        <w:lang w:val="uk-UA" w:eastAsia="en-US" w:bidi="ar-SA"/>
      </w:rPr>
    </w:lvl>
    <w:lvl w:ilvl="8" w:tplc="8B2A492C">
      <w:numFmt w:val="bullet"/>
      <w:lvlText w:val="•"/>
      <w:lvlJc w:val="left"/>
      <w:pPr>
        <w:ind w:left="9269" w:hanging="181"/>
      </w:pPr>
      <w:rPr>
        <w:rFonts w:hint="default"/>
        <w:lang w:val="uk-UA" w:eastAsia="en-US" w:bidi="ar-SA"/>
      </w:rPr>
    </w:lvl>
  </w:abstractNum>
  <w:abstractNum w:abstractNumId="2">
    <w:nsid w:val="1B1E74CE"/>
    <w:multiLevelType w:val="hybridMultilevel"/>
    <w:tmpl w:val="D4067368"/>
    <w:lvl w:ilvl="0" w:tplc="F6BC48AC">
      <w:start w:val="8"/>
      <w:numFmt w:val="decimal"/>
      <w:lvlText w:val="%1."/>
      <w:lvlJc w:val="left"/>
      <w:pPr>
        <w:ind w:left="1683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uk-UA" w:eastAsia="en-US" w:bidi="ar-SA"/>
      </w:rPr>
    </w:lvl>
    <w:lvl w:ilvl="1" w:tplc="82A686F0">
      <w:numFmt w:val="bullet"/>
      <w:lvlText w:val="•"/>
      <w:lvlJc w:val="left"/>
      <w:pPr>
        <w:ind w:left="2628" w:hanging="181"/>
      </w:pPr>
      <w:rPr>
        <w:rFonts w:hint="default"/>
        <w:lang w:val="uk-UA" w:eastAsia="en-US" w:bidi="ar-SA"/>
      </w:rPr>
    </w:lvl>
    <w:lvl w:ilvl="2" w:tplc="0D58653A">
      <w:numFmt w:val="bullet"/>
      <w:lvlText w:val="•"/>
      <w:lvlJc w:val="left"/>
      <w:pPr>
        <w:ind w:left="3577" w:hanging="181"/>
      </w:pPr>
      <w:rPr>
        <w:rFonts w:hint="default"/>
        <w:lang w:val="uk-UA" w:eastAsia="en-US" w:bidi="ar-SA"/>
      </w:rPr>
    </w:lvl>
    <w:lvl w:ilvl="3" w:tplc="C4DEEBB0">
      <w:numFmt w:val="bullet"/>
      <w:lvlText w:val="•"/>
      <w:lvlJc w:val="left"/>
      <w:pPr>
        <w:ind w:left="4525" w:hanging="181"/>
      </w:pPr>
      <w:rPr>
        <w:rFonts w:hint="default"/>
        <w:lang w:val="uk-UA" w:eastAsia="en-US" w:bidi="ar-SA"/>
      </w:rPr>
    </w:lvl>
    <w:lvl w:ilvl="4" w:tplc="6DB2A2E6">
      <w:numFmt w:val="bullet"/>
      <w:lvlText w:val="•"/>
      <w:lvlJc w:val="left"/>
      <w:pPr>
        <w:ind w:left="5474" w:hanging="181"/>
      </w:pPr>
      <w:rPr>
        <w:rFonts w:hint="default"/>
        <w:lang w:val="uk-UA" w:eastAsia="en-US" w:bidi="ar-SA"/>
      </w:rPr>
    </w:lvl>
    <w:lvl w:ilvl="5" w:tplc="D1624176">
      <w:numFmt w:val="bullet"/>
      <w:lvlText w:val="•"/>
      <w:lvlJc w:val="left"/>
      <w:pPr>
        <w:ind w:left="6423" w:hanging="181"/>
      </w:pPr>
      <w:rPr>
        <w:rFonts w:hint="default"/>
        <w:lang w:val="uk-UA" w:eastAsia="en-US" w:bidi="ar-SA"/>
      </w:rPr>
    </w:lvl>
    <w:lvl w:ilvl="6" w:tplc="AA82C136">
      <w:numFmt w:val="bullet"/>
      <w:lvlText w:val="•"/>
      <w:lvlJc w:val="left"/>
      <w:pPr>
        <w:ind w:left="7371" w:hanging="181"/>
      </w:pPr>
      <w:rPr>
        <w:rFonts w:hint="default"/>
        <w:lang w:val="uk-UA" w:eastAsia="en-US" w:bidi="ar-SA"/>
      </w:rPr>
    </w:lvl>
    <w:lvl w:ilvl="7" w:tplc="BAF83430">
      <w:numFmt w:val="bullet"/>
      <w:lvlText w:val="•"/>
      <w:lvlJc w:val="left"/>
      <w:pPr>
        <w:ind w:left="8320" w:hanging="181"/>
      </w:pPr>
      <w:rPr>
        <w:rFonts w:hint="default"/>
        <w:lang w:val="uk-UA" w:eastAsia="en-US" w:bidi="ar-SA"/>
      </w:rPr>
    </w:lvl>
    <w:lvl w:ilvl="8" w:tplc="8B2A492C">
      <w:numFmt w:val="bullet"/>
      <w:lvlText w:val="•"/>
      <w:lvlJc w:val="left"/>
      <w:pPr>
        <w:ind w:left="9269" w:hanging="181"/>
      </w:pPr>
      <w:rPr>
        <w:rFonts w:hint="default"/>
        <w:lang w:val="uk-UA" w:eastAsia="en-US" w:bidi="ar-SA"/>
      </w:rPr>
    </w:lvl>
  </w:abstractNum>
  <w:abstractNum w:abstractNumId="3">
    <w:nsid w:val="20B272C0"/>
    <w:multiLevelType w:val="hybridMultilevel"/>
    <w:tmpl w:val="D4067368"/>
    <w:lvl w:ilvl="0" w:tplc="F6BC48AC">
      <w:start w:val="8"/>
      <w:numFmt w:val="decimal"/>
      <w:lvlText w:val="%1."/>
      <w:lvlJc w:val="left"/>
      <w:pPr>
        <w:ind w:left="1683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uk-UA" w:eastAsia="en-US" w:bidi="ar-SA"/>
      </w:rPr>
    </w:lvl>
    <w:lvl w:ilvl="1" w:tplc="82A686F0">
      <w:numFmt w:val="bullet"/>
      <w:lvlText w:val="•"/>
      <w:lvlJc w:val="left"/>
      <w:pPr>
        <w:ind w:left="2628" w:hanging="181"/>
      </w:pPr>
      <w:rPr>
        <w:rFonts w:hint="default"/>
        <w:lang w:val="uk-UA" w:eastAsia="en-US" w:bidi="ar-SA"/>
      </w:rPr>
    </w:lvl>
    <w:lvl w:ilvl="2" w:tplc="0D58653A">
      <w:numFmt w:val="bullet"/>
      <w:lvlText w:val="•"/>
      <w:lvlJc w:val="left"/>
      <w:pPr>
        <w:ind w:left="3577" w:hanging="181"/>
      </w:pPr>
      <w:rPr>
        <w:rFonts w:hint="default"/>
        <w:lang w:val="uk-UA" w:eastAsia="en-US" w:bidi="ar-SA"/>
      </w:rPr>
    </w:lvl>
    <w:lvl w:ilvl="3" w:tplc="C4DEEBB0">
      <w:numFmt w:val="bullet"/>
      <w:lvlText w:val="•"/>
      <w:lvlJc w:val="left"/>
      <w:pPr>
        <w:ind w:left="4525" w:hanging="181"/>
      </w:pPr>
      <w:rPr>
        <w:rFonts w:hint="default"/>
        <w:lang w:val="uk-UA" w:eastAsia="en-US" w:bidi="ar-SA"/>
      </w:rPr>
    </w:lvl>
    <w:lvl w:ilvl="4" w:tplc="6DB2A2E6">
      <w:numFmt w:val="bullet"/>
      <w:lvlText w:val="•"/>
      <w:lvlJc w:val="left"/>
      <w:pPr>
        <w:ind w:left="5474" w:hanging="181"/>
      </w:pPr>
      <w:rPr>
        <w:rFonts w:hint="default"/>
        <w:lang w:val="uk-UA" w:eastAsia="en-US" w:bidi="ar-SA"/>
      </w:rPr>
    </w:lvl>
    <w:lvl w:ilvl="5" w:tplc="D1624176">
      <w:numFmt w:val="bullet"/>
      <w:lvlText w:val="•"/>
      <w:lvlJc w:val="left"/>
      <w:pPr>
        <w:ind w:left="6423" w:hanging="181"/>
      </w:pPr>
      <w:rPr>
        <w:rFonts w:hint="default"/>
        <w:lang w:val="uk-UA" w:eastAsia="en-US" w:bidi="ar-SA"/>
      </w:rPr>
    </w:lvl>
    <w:lvl w:ilvl="6" w:tplc="AA82C136">
      <w:numFmt w:val="bullet"/>
      <w:lvlText w:val="•"/>
      <w:lvlJc w:val="left"/>
      <w:pPr>
        <w:ind w:left="7371" w:hanging="181"/>
      </w:pPr>
      <w:rPr>
        <w:rFonts w:hint="default"/>
        <w:lang w:val="uk-UA" w:eastAsia="en-US" w:bidi="ar-SA"/>
      </w:rPr>
    </w:lvl>
    <w:lvl w:ilvl="7" w:tplc="BAF83430">
      <w:numFmt w:val="bullet"/>
      <w:lvlText w:val="•"/>
      <w:lvlJc w:val="left"/>
      <w:pPr>
        <w:ind w:left="8320" w:hanging="181"/>
      </w:pPr>
      <w:rPr>
        <w:rFonts w:hint="default"/>
        <w:lang w:val="uk-UA" w:eastAsia="en-US" w:bidi="ar-SA"/>
      </w:rPr>
    </w:lvl>
    <w:lvl w:ilvl="8" w:tplc="8B2A492C">
      <w:numFmt w:val="bullet"/>
      <w:lvlText w:val="•"/>
      <w:lvlJc w:val="left"/>
      <w:pPr>
        <w:ind w:left="9269" w:hanging="181"/>
      </w:pPr>
      <w:rPr>
        <w:rFonts w:hint="default"/>
        <w:lang w:val="uk-UA" w:eastAsia="en-US" w:bidi="ar-SA"/>
      </w:rPr>
    </w:lvl>
  </w:abstractNum>
  <w:abstractNum w:abstractNumId="4">
    <w:nsid w:val="2E162EE1"/>
    <w:multiLevelType w:val="hybridMultilevel"/>
    <w:tmpl w:val="019649AE"/>
    <w:lvl w:ilvl="0" w:tplc="CA7446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BD2834"/>
    <w:multiLevelType w:val="hybridMultilevel"/>
    <w:tmpl w:val="05981C2A"/>
    <w:lvl w:ilvl="0" w:tplc="B8B0BDDE">
      <w:numFmt w:val="bullet"/>
      <w:lvlText w:val="-"/>
      <w:lvlJc w:val="left"/>
      <w:pPr>
        <w:ind w:left="17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8A72B6F8">
      <w:numFmt w:val="bullet"/>
      <w:lvlText w:val="-"/>
      <w:lvlJc w:val="left"/>
      <w:pPr>
        <w:ind w:left="110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B7E2E60C">
      <w:numFmt w:val="bullet"/>
      <w:lvlText w:val="•"/>
      <w:lvlJc w:val="left"/>
      <w:pPr>
        <w:ind w:left="1232" w:hanging="152"/>
      </w:pPr>
      <w:rPr>
        <w:rFonts w:hint="default"/>
        <w:lang w:val="uk-UA" w:eastAsia="en-US" w:bidi="ar-SA"/>
      </w:rPr>
    </w:lvl>
    <w:lvl w:ilvl="3" w:tplc="0FCA3818">
      <w:numFmt w:val="bullet"/>
      <w:lvlText w:val="•"/>
      <w:lvlJc w:val="left"/>
      <w:pPr>
        <w:ind w:left="2285" w:hanging="152"/>
      </w:pPr>
      <w:rPr>
        <w:rFonts w:hint="default"/>
        <w:lang w:val="uk-UA" w:eastAsia="en-US" w:bidi="ar-SA"/>
      </w:rPr>
    </w:lvl>
    <w:lvl w:ilvl="4" w:tplc="81C4D15A">
      <w:numFmt w:val="bullet"/>
      <w:lvlText w:val="•"/>
      <w:lvlJc w:val="left"/>
      <w:pPr>
        <w:ind w:left="3338" w:hanging="152"/>
      </w:pPr>
      <w:rPr>
        <w:rFonts w:hint="default"/>
        <w:lang w:val="uk-UA" w:eastAsia="en-US" w:bidi="ar-SA"/>
      </w:rPr>
    </w:lvl>
    <w:lvl w:ilvl="5" w:tplc="28FA73AA">
      <w:numFmt w:val="bullet"/>
      <w:lvlText w:val="•"/>
      <w:lvlJc w:val="left"/>
      <w:pPr>
        <w:ind w:left="4390" w:hanging="152"/>
      </w:pPr>
      <w:rPr>
        <w:rFonts w:hint="default"/>
        <w:lang w:val="uk-UA" w:eastAsia="en-US" w:bidi="ar-SA"/>
      </w:rPr>
    </w:lvl>
    <w:lvl w:ilvl="6" w:tplc="B61E30B4">
      <w:numFmt w:val="bullet"/>
      <w:lvlText w:val="•"/>
      <w:lvlJc w:val="left"/>
      <w:pPr>
        <w:ind w:left="5443" w:hanging="152"/>
      </w:pPr>
      <w:rPr>
        <w:rFonts w:hint="default"/>
        <w:lang w:val="uk-UA" w:eastAsia="en-US" w:bidi="ar-SA"/>
      </w:rPr>
    </w:lvl>
    <w:lvl w:ilvl="7" w:tplc="B25A9E0E">
      <w:numFmt w:val="bullet"/>
      <w:lvlText w:val="•"/>
      <w:lvlJc w:val="left"/>
      <w:pPr>
        <w:ind w:left="6496" w:hanging="152"/>
      </w:pPr>
      <w:rPr>
        <w:rFonts w:hint="default"/>
        <w:lang w:val="uk-UA" w:eastAsia="en-US" w:bidi="ar-SA"/>
      </w:rPr>
    </w:lvl>
    <w:lvl w:ilvl="8" w:tplc="25BC1402">
      <w:numFmt w:val="bullet"/>
      <w:lvlText w:val="•"/>
      <w:lvlJc w:val="left"/>
      <w:pPr>
        <w:ind w:left="7548" w:hanging="152"/>
      </w:pPr>
      <w:rPr>
        <w:rFonts w:hint="default"/>
        <w:lang w:val="uk-UA" w:eastAsia="en-US" w:bidi="ar-SA"/>
      </w:rPr>
    </w:lvl>
  </w:abstractNum>
  <w:abstractNum w:abstractNumId="6">
    <w:nsid w:val="38EE31F9"/>
    <w:multiLevelType w:val="hybridMultilevel"/>
    <w:tmpl w:val="0C9AD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91C0E"/>
    <w:multiLevelType w:val="hybridMultilevel"/>
    <w:tmpl w:val="D4067368"/>
    <w:lvl w:ilvl="0" w:tplc="F6BC48AC">
      <w:start w:val="8"/>
      <w:numFmt w:val="decimal"/>
      <w:lvlText w:val="%1."/>
      <w:lvlJc w:val="left"/>
      <w:pPr>
        <w:ind w:left="1683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uk-UA" w:eastAsia="en-US" w:bidi="ar-SA"/>
      </w:rPr>
    </w:lvl>
    <w:lvl w:ilvl="1" w:tplc="82A686F0">
      <w:numFmt w:val="bullet"/>
      <w:lvlText w:val="•"/>
      <w:lvlJc w:val="left"/>
      <w:pPr>
        <w:ind w:left="2628" w:hanging="181"/>
      </w:pPr>
      <w:rPr>
        <w:rFonts w:hint="default"/>
        <w:lang w:val="uk-UA" w:eastAsia="en-US" w:bidi="ar-SA"/>
      </w:rPr>
    </w:lvl>
    <w:lvl w:ilvl="2" w:tplc="0D58653A">
      <w:numFmt w:val="bullet"/>
      <w:lvlText w:val="•"/>
      <w:lvlJc w:val="left"/>
      <w:pPr>
        <w:ind w:left="3577" w:hanging="181"/>
      </w:pPr>
      <w:rPr>
        <w:rFonts w:hint="default"/>
        <w:lang w:val="uk-UA" w:eastAsia="en-US" w:bidi="ar-SA"/>
      </w:rPr>
    </w:lvl>
    <w:lvl w:ilvl="3" w:tplc="C4DEEBB0">
      <w:numFmt w:val="bullet"/>
      <w:lvlText w:val="•"/>
      <w:lvlJc w:val="left"/>
      <w:pPr>
        <w:ind w:left="4525" w:hanging="181"/>
      </w:pPr>
      <w:rPr>
        <w:rFonts w:hint="default"/>
        <w:lang w:val="uk-UA" w:eastAsia="en-US" w:bidi="ar-SA"/>
      </w:rPr>
    </w:lvl>
    <w:lvl w:ilvl="4" w:tplc="6DB2A2E6">
      <w:numFmt w:val="bullet"/>
      <w:lvlText w:val="•"/>
      <w:lvlJc w:val="left"/>
      <w:pPr>
        <w:ind w:left="5474" w:hanging="181"/>
      </w:pPr>
      <w:rPr>
        <w:rFonts w:hint="default"/>
        <w:lang w:val="uk-UA" w:eastAsia="en-US" w:bidi="ar-SA"/>
      </w:rPr>
    </w:lvl>
    <w:lvl w:ilvl="5" w:tplc="D1624176">
      <w:numFmt w:val="bullet"/>
      <w:lvlText w:val="•"/>
      <w:lvlJc w:val="left"/>
      <w:pPr>
        <w:ind w:left="6423" w:hanging="181"/>
      </w:pPr>
      <w:rPr>
        <w:rFonts w:hint="default"/>
        <w:lang w:val="uk-UA" w:eastAsia="en-US" w:bidi="ar-SA"/>
      </w:rPr>
    </w:lvl>
    <w:lvl w:ilvl="6" w:tplc="AA82C136">
      <w:numFmt w:val="bullet"/>
      <w:lvlText w:val="•"/>
      <w:lvlJc w:val="left"/>
      <w:pPr>
        <w:ind w:left="7371" w:hanging="181"/>
      </w:pPr>
      <w:rPr>
        <w:rFonts w:hint="default"/>
        <w:lang w:val="uk-UA" w:eastAsia="en-US" w:bidi="ar-SA"/>
      </w:rPr>
    </w:lvl>
    <w:lvl w:ilvl="7" w:tplc="BAF83430">
      <w:numFmt w:val="bullet"/>
      <w:lvlText w:val="•"/>
      <w:lvlJc w:val="left"/>
      <w:pPr>
        <w:ind w:left="8320" w:hanging="181"/>
      </w:pPr>
      <w:rPr>
        <w:rFonts w:hint="default"/>
        <w:lang w:val="uk-UA" w:eastAsia="en-US" w:bidi="ar-SA"/>
      </w:rPr>
    </w:lvl>
    <w:lvl w:ilvl="8" w:tplc="8B2A492C">
      <w:numFmt w:val="bullet"/>
      <w:lvlText w:val="•"/>
      <w:lvlJc w:val="left"/>
      <w:pPr>
        <w:ind w:left="9269" w:hanging="181"/>
      </w:pPr>
      <w:rPr>
        <w:rFonts w:hint="default"/>
        <w:lang w:val="uk-UA" w:eastAsia="en-US" w:bidi="ar-SA"/>
      </w:rPr>
    </w:lvl>
  </w:abstractNum>
  <w:abstractNum w:abstractNumId="8">
    <w:nsid w:val="4A2A007C"/>
    <w:multiLevelType w:val="hybridMultilevel"/>
    <w:tmpl w:val="D4067368"/>
    <w:lvl w:ilvl="0" w:tplc="F6BC48AC">
      <w:start w:val="8"/>
      <w:numFmt w:val="decimal"/>
      <w:lvlText w:val="%1."/>
      <w:lvlJc w:val="left"/>
      <w:pPr>
        <w:ind w:left="1683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uk-UA" w:eastAsia="en-US" w:bidi="ar-SA"/>
      </w:rPr>
    </w:lvl>
    <w:lvl w:ilvl="1" w:tplc="82A686F0">
      <w:numFmt w:val="bullet"/>
      <w:lvlText w:val="•"/>
      <w:lvlJc w:val="left"/>
      <w:pPr>
        <w:ind w:left="2628" w:hanging="181"/>
      </w:pPr>
      <w:rPr>
        <w:rFonts w:hint="default"/>
        <w:lang w:val="uk-UA" w:eastAsia="en-US" w:bidi="ar-SA"/>
      </w:rPr>
    </w:lvl>
    <w:lvl w:ilvl="2" w:tplc="0D58653A">
      <w:numFmt w:val="bullet"/>
      <w:lvlText w:val="•"/>
      <w:lvlJc w:val="left"/>
      <w:pPr>
        <w:ind w:left="3577" w:hanging="181"/>
      </w:pPr>
      <w:rPr>
        <w:rFonts w:hint="default"/>
        <w:lang w:val="uk-UA" w:eastAsia="en-US" w:bidi="ar-SA"/>
      </w:rPr>
    </w:lvl>
    <w:lvl w:ilvl="3" w:tplc="C4DEEBB0">
      <w:numFmt w:val="bullet"/>
      <w:lvlText w:val="•"/>
      <w:lvlJc w:val="left"/>
      <w:pPr>
        <w:ind w:left="4525" w:hanging="181"/>
      </w:pPr>
      <w:rPr>
        <w:rFonts w:hint="default"/>
        <w:lang w:val="uk-UA" w:eastAsia="en-US" w:bidi="ar-SA"/>
      </w:rPr>
    </w:lvl>
    <w:lvl w:ilvl="4" w:tplc="6DB2A2E6">
      <w:numFmt w:val="bullet"/>
      <w:lvlText w:val="•"/>
      <w:lvlJc w:val="left"/>
      <w:pPr>
        <w:ind w:left="5474" w:hanging="181"/>
      </w:pPr>
      <w:rPr>
        <w:rFonts w:hint="default"/>
        <w:lang w:val="uk-UA" w:eastAsia="en-US" w:bidi="ar-SA"/>
      </w:rPr>
    </w:lvl>
    <w:lvl w:ilvl="5" w:tplc="D1624176">
      <w:numFmt w:val="bullet"/>
      <w:lvlText w:val="•"/>
      <w:lvlJc w:val="left"/>
      <w:pPr>
        <w:ind w:left="6423" w:hanging="181"/>
      </w:pPr>
      <w:rPr>
        <w:rFonts w:hint="default"/>
        <w:lang w:val="uk-UA" w:eastAsia="en-US" w:bidi="ar-SA"/>
      </w:rPr>
    </w:lvl>
    <w:lvl w:ilvl="6" w:tplc="AA82C136">
      <w:numFmt w:val="bullet"/>
      <w:lvlText w:val="•"/>
      <w:lvlJc w:val="left"/>
      <w:pPr>
        <w:ind w:left="7371" w:hanging="181"/>
      </w:pPr>
      <w:rPr>
        <w:rFonts w:hint="default"/>
        <w:lang w:val="uk-UA" w:eastAsia="en-US" w:bidi="ar-SA"/>
      </w:rPr>
    </w:lvl>
    <w:lvl w:ilvl="7" w:tplc="BAF83430">
      <w:numFmt w:val="bullet"/>
      <w:lvlText w:val="•"/>
      <w:lvlJc w:val="left"/>
      <w:pPr>
        <w:ind w:left="8320" w:hanging="181"/>
      </w:pPr>
      <w:rPr>
        <w:rFonts w:hint="default"/>
        <w:lang w:val="uk-UA" w:eastAsia="en-US" w:bidi="ar-SA"/>
      </w:rPr>
    </w:lvl>
    <w:lvl w:ilvl="8" w:tplc="8B2A492C">
      <w:numFmt w:val="bullet"/>
      <w:lvlText w:val="•"/>
      <w:lvlJc w:val="left"/>
      <w:pPr>
        <w:ind w:left="9269" w:hanging="181"/>
      </w:pPr>
      <w:rPr>
        <w:rFonts w:hint="default"/>
        <w:lang w:val="uk-UA" w:eastAsia="en-US" w:bidi="ar-SA"/>
      </w:rPr>
    </w:lvl>
  </w:abstractNum>
  <w:abstractNum w:abstractNumId="9">
    <w:nsid w:val="4B12283F"/>
    <w:multiLevelType w:val="hybridMultilevel"/>
    <w:tmpl w:val="27FEB1FA"/>
    <w:lvl w:ilvl="0" w:tplc="45F40F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B497ED5"/>
    <w:multiLevelType w:val="hybridMultilevel"/>
    <w:tmpl w:val="A8880FDA"/>
    <w:lvl w:ilvl="0" w:tplc="5CE8A8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BB564D"/>
    <w:multiLevelType w:val="hybridMultilevel"/>
    <w:tmpl w:val="17DA57E0"/>
    <w:lvl w:ilvl="0" w:tplc="B68248D8">
      <w:start w:val="1"/>
      <w:numFmt w:val="decimal"/>
      <w:lvlText w:val="%1."/>
      <w:lvlJc w:val="left"/>
      <w:pPr>
        <w:ind w:left="150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BC098F6">
      <w:numFmt w:val="bullet"/>
      <w:lvlText w:val="•"/>
      <w:lvlJc w:val="left"/>
      <w:pPr>
        <w:ind w:left="2466" w:hanging="708"/>
      </w:pPr>
      <w:rPr>
        <w:lang w:val="uk-UA" w:eastAsia="en-US" w:bidi="ar-SA"/>
      </w:rPr>
    </w:lvl>
    <w:lvl w:ilvl="2" w:tplc="BF70AACA">
      <w:numFmt w:val="bullet"/>
      <w:lvlText w:val="•"/>
      <w:lvlJc w:val="left"/>
      <w:pPr>
        <w:ind w:left="3433" w:hanging="708"/>
      </w:pPr>
      <w:rPr>
        <w:lang w:val="uk-UA" w:eastAsia="en-US" w:bidi="ar-SA"/>
      </w:rPr>
    </w:lvl>
    <w:lvl w:ilvl="3" w:tplc="A0EACAE6">
      <w:numFmt w:val="bullet"/>
      <w:lvlText w:val="•"/>
      <w:lvlJc w:val="left"/>
      <w:pPr>
        <w:ind w:left="4399" w:hanging="708"/>
      </w:pPr>
      <w:rPr>
        <w:lang w:val="uk-UA" w:eastAsia="en-US" w:bidi="ar-SA"/>
      </w:rPr>
    </w:lvl>
    <w:lvl w:ilvl="4" w:tplc="79308108">
      <w:numFmt w:val="bullet"/>
      <w:lvlText w:val="•"/>
      <w:lvlJc w:val="left"/>
      <w:pPr>
        <w:ind w:left="5366" w:hanging="708"/>
      </w:pPr>
      <w:rPr>
        <w:lang w:val="uk-UA" w:eastAsia="en-US" w:bidi="ar-SA"/>
      </w:rPr>
    </w:lvl>
    <w:lvl w:ilvl="5" w:tplc="6FFC8000">
      <w:numFmt w:val="bullet"/>
      <w:lvlText w:val="•"/>
      <w:lvlJc w:val="left"/>
      <w:pPr>
        <w:ind w:left="6333" w:hanging="708"/>
      </w:pPr>
      <w:rPr>
        <w:lang w:val="uk-UA" w:eastAsia="en-US" w:bidi="ar-SA"/>
      </w:rPr>
    </w:lvl>
    <w:lvl w:ilvl="6" w:tplc="FDCE9046">
      <w:numFmt w:val="bullet"/>
      <w:lvlText w:val="•"/>
      <w:lvlJc w:val="left"/>
      <w:pPr>
        <w:ind w:left="7299" w:hanging="708"/>
      </w:pPr>
      <w:rPr>
        <w:lang w:val="uk-UA" w:eastAsia="en-US" w:bidi="ar-SA"/>
      </w:rPr>
    </w:lvl>
    <w:lvl w:ilvl="7" w:tplc="5AACE134">
      <w:numFmt w:val="bullet"/>
      <w:lvlText w:val="•"/>
      <w:lvlJc w:val="left"/>
      <w:pPr>
        <w:ind w:left="8266" w:hanging="708"/>
      </w:pPr>
      <w:rPr>
        <w:lang w:val="uk-UA" w:eastAsia="en-US" w:bidi="ar-SA"/>
      </w:rPr>
    </w:lvl>
    <w:lvl w:ilvl="8" w:tplc="1BC4A9B4">
      <w:numFmt w:val="bullet"/>
      <w:lvlText w:val="•"/>
      <w:lvlJc w:val="left"/>
      <w:pPr>
        <w:ind w:left="9233" w:hanging="708"/>
      </w:pPr>
      <w:rPr>
        <w:lang w:val="uk-UA" w:eastAsia="en-US" w:bidi="ar-SA"/>
      </w:rPr>
    </w:lvl>
  </w:abstractNum>
  <w:abstractNum w:abstractNumId="12">
    <w:nsid w:val="6717270E"/>
    <w:multiLevelType w:val="hybridMultilevel"/>
    <w:tmpl w:val="F614E1B8"/>
    <w:lvl w:ilvl="0" w:tplc="E1484774">
      <w:numFmt w:val="bullet"/>
      <w:lvlText w:val="-"/>
      <w:lvlJc w:val="left"/>
      <w:pPr>
        <w:ind w:left="81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4945798">
      <w:numFmt w:val="bullet"/>
      <w:lvlText w:val="•"/>
      <w:lvlJc w:val="left"/>
      <w:pPr>
        <w:ind w:left="1703" w:hanging="152"/>
      </w:pPr>
      <w:rPr>
        <w:rFonts w:hint="default"/>
        <w:lang w:val="uk-UA" w:eastAsia="en-US" w:bidi="ar-SA"/>
      </w:rPr>
    </w:lvl>
    <w:lvl w:ilvl="2" w:tplc="C88E62DC">
      <w:numFmt w:val="bullet"/>
      <w:lvlText w:val="•"/>
      <w:lvlJc w:val="left"/>
      <w:pPr>
        <w:ind w:left="2586" w:hanging="152"/>
      </w:pPr>
      <w:rPr>
        <w:rFonts w:hint="default"/>
        <w:lang w:val="uk-UA" w:eastAsia="en-US" w:bidi="ar-SA"/>
      </w:rPr>
    </w:lvl>
    <w:lvl w:ilvl="3" w:tplc="E9E6C08A">
      <w:numFmt w:val="bullet"/>
      <w:lvlText w:val="•"/>
      <w:lvlJc w:val="left"/>
      <w:pPr>
        <w:ind w:left="3470" w:hanging="152"/>
      </w:pPr>
      <w:rPr>
        <w:rFonts w:hint="default"/>
        <w:lang w:val="uk-UA" w:eastAsia="en-US" w:bidi="ar-SA"/>
      </w:rPr>
    </w:lvl>
    <w:lvl w:ilvl="4" w:tplc="1568AB9E">
      <w:numFmt w:val="bullet"/>
      <w:lvlText w:val="•"/>
      <w:lvlJc w:val="left"/>
      <w:pPr>
        <w:ind w:left="4353" w:hanging="152"/>
      </w:pPr>
      <w:rPr>
        <w:rFonts w:hint="default"/>
        <w:lang w:val="uk-UA" w:eastAsia="en-US" w:bidi="ar-SA"/>
      </w:rPr>
    </w:lvl>
    <w:lvl w:ilvl="5" w:tplc="7076E35A">
      <w:numFmt w:val="bullet"/>
      <w:lvlText w:val="•"/>
      <w:lvlJc w:val="left"/>
      <w:pPr>
        <w:ind w:left="5237" w:hanging="152"/>
      </w:pPr>
      <w:rPr>
        <w:rFonts w:hint="default"/>
        <w:lang w:val="uk-UA" w:eastAsia="en-US" w:bidi="ar-SA"/>
      </w:rPr>
    </w:lvl>
    <w:lvl w:ilvl="6" w:tplc="870A0BDC">
      <w:numFmt w:val="bullet"/>
      <w:lvlText w:val="•"/>
      <w:lvlJc w:val="left"/>
      <w:pPr>
        <w:ind w:left="6120" w:hanging="152"/>
      </w:pPr>
      <w:rPr>
        <w:rFonts w:hint="default"/>
        <w:lang w:val="uk-UA" w:eastAsia="en-US" w:bidi="ar-SA"/>
      </w:rPr>
    </w:lvl>
    <w:lvl w:ilvl="7" w:tplc="6058A8D4">
      <w:numFmt w:val="bullet"/>
      <w:lvlText w:val="•"/>
      <w:lvlJc w:val="left"/>
      <w:pPr>
        <w:ind w:left="7003" w:hanging="152"/>
      </w:pPr>
      <w:rPr>
        <w:rFonts w:hint="default"/>
        <w:lang w:val="uk-UA" w:eastAsia="en-US" w:bidi="ar-SA"/>
      </w:rPr>
    </w:lvl>
    <w:lvl w:ilvl="8" w:tplc="4C3AA2BA">
      <w:numFmt w:val="bullet"/>
      <w:lvlText w:val="•"/>
      <w:lvlJc w:val="left"/>
      <w:pPr>
        <w:ind w:left="7887" w:hanging="152"/>
      </w:pPr>
      <w:rPr>
        <w:rFonts w:hint="default"/>
        <w:lang w:val="uk-UA" w:eastAsia="en-US" w:bidi="ar-SA"/>
      </w:rPr>
    </w:lvl>
  </w:abstractNum>
  <w:abstractNum w:abstractNumId="13">
    <w:nsid w:val="6D5C20FF"/>
    <w:multiLevelType w:val="hybridMultilevel"/>
    <w:tmpl w:val="86561E38"/>
    <w:lvl w:ilvl="0" w:tplc="0826F8D4">
      <w:start w:val="7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8" w:hanging="360"/>
      </w:pPr>
    </w:lvl>
    <w:lvl w:ilvl="2" w:tplc="0419001B" w:tentative="1">
      <w:start w:val="1"/>
      <w:numFmt w:val="lowerRoman"/>
      <w:lvlText w:val="%3."/>
      <w:lvlJc w:val="right"/>
      <w:pPr>
        <w:ind w:left="1978" w:hanging="180"/>
      </w:pPr>
    </w:lvl>
    <w:lvl w:ilvl="3" w:tplc="0419000F" w:tentative="1">
      <w:start w:val="1"/>
      <w:numFmt w:val="decimal"/>
      <w:lvlText w:val="%4."/>
      <w:lvlJc w:val="left"/>
      <w:pPr>
        <w:ind w:left="2698" w:hanging="360"/>
      </w:pPr>
    </w:lvl>
    <w:lvl w:ilvl="4" w:tplc="04190019" w:tentative="1">
      <w:start w:val="1"/>
      <w:numFmt w:val="lowerLetter"/>
      <w:lvlText w:val="%5."/>
      <w:lvlJc w:val="left"/>
      <w:pPr>
        <w:ind w:left="3418" w:hanging="360"/>
      </w:pPr>
    </w:lvl>
    <w:lvl w:ilvl="5" w:tplc="0419001B" w:tentative="1">
      <w:start w:val="1"/>
      <w:numFmt w:val="lowerRoman"/>
      <w:lvlText w:val="%6."/>
      <w:lvlJc w:val="right"/>
      <w:pPr>
        <w:ind w:left="4138" w:hanging="180"/>
      </w:pPr>
    </w:lvl>
    <w:lvl w:ilvl="6" w:tplc="0419000F" w:tentative="1">
      <w:start w:val="1"/>
      <w:numFmt w:val="decimal"/>
      <w:lvlText w:val="%7."/>
      <w:lvlJc w:val="left"/>
      <w:pPr>
        <w:ind w:left="4858" w:hanging="360"/>
      </w:pPr>
    </w:lvl>
    <w:lvl w:ilvl="7" w:tplc="04190019" w:tentative="1">
      <w:start w:val="1"/>
      <w:numFmt w:val="lowerLetter"/>
      <w:lvlText w:val="%8."/>
      <w:lvlJc w:val="left"/>
      <w:pPr>
        <w:ind w:left="5578" w:hanging="360"/>
      </w:pPr>
    </w:lvl>
    <w:lvl w:ilvl="8" w:tplc="0419001B" w:tentative="1">
      <w:start w:val="1"/>
      <w:numFmt w:val="lowerRoman"/>
      <w:lvlText w:val="%9."/>
      <w:lvlJc w:val="right"/>
      <w:pPr>
        <w:ind w:left="6298" w:hanging="180"/>
      </w:p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7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</w:num>
  <w:num w:numId="11">
    <w:abstractNumId w:val="9"/>
  </w:num>
  <w:num w:numId="1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7D9"/>
    <w:rsid w:val="000903A9"/>
    <w:rsid w:val="00097372"/>
    <w:rsid w:val="00101575"/>
    <w:rsid w:val="001356F1"/>
    <w:rsid w:val="001625F9"/>
    <w:rsid w:val="0021589B"/>
    <w:rsid w:val="00223945"/>
    <w:rsid w:val="00241D1C"/>
    <w:rsid w:val="002462B5"/>
    <w:rsid w:val="00407807"/>
    <w:rsid w:val="00480AD3"/>
    <w:rsid w:val="0053049E"/>
    <w:rsid w:val="00575DF7"/>
    <w:rsid w:val="0061001C"/>
    <w:rsid w:val="0067461A"/>
    <w:rsid w:val="006B13C7"/>
    <w:rsid w:val="006B47D9"/>
    <w:rsid w:val="007A53A0"/>
    <w:rsid w:val="00831C16"/>
    <w:rsid w:val="008C23C8"/>
    <w:rsid w:val="009B0F07"/>
    <w:rsid w:val="009F4CC1"/>
    <w:rsid w:val="00A30752"/>
    <w:rsid w:val="00A3486A"/>
    <w:rsid w:val="00B2399E"/>
    <w:rsid w:val="00B829BD"/>
    <w:rsid w:val="00BD61CD"/>
    <w:rsid w:val="00C346DE"/>
    <w:rsid w:val="00DF7CCF"/>
    <w:rsid w:val="00F33351"/>
    <w:rsid w:val="00FC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BD1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7C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7C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F7CCF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F7CCF"/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TableParagraph">
    <w:name w:val="Table Paragraph"/>
    <w:basedOn w:val="a"/>
    <w:uiPriority w:val="1"/>
    <w:qFormat/>
    <w:rsid w:val="00DF7CCF"/>
    <w:pPr>
      <w:ind w:left="107"/>
    </w:pPr>
  </w:style>
  <w:style w:type="character" w:styleId="a5">
    <w:name w:val="Hyperlink"/>
    <w:basedOn w:val="a0"/>
    <w:uiPriority w:val="99"/>
    <w:unhideWhenUsed/>
    <w:rsid w:val="00DF7CCF"/>
    <w:rPr>
      <w:color w:val="0000FF" w:themeColor="hyperlink"/>
      <w:u w:val="single"/>
    </w:rPr>
  </w:style>
  <w:style w:type="paragraph" w:customStyle="1" w:styleId="Default">
    <w:name w:val="Default"/>
    <w:rsid w:val="00DF7C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1"/>
    <w:qFormat/>
    <w:rsid w:val="00DF7CCF"/>
    <w:pPr>
      <w:ind w:left="1502"/>
    </w:pPr>
  </w:style>
  <w:style w:type="table" w:styleId="a7">
    <w:name w:val="Table Grid"/>
    <w:basedOn w:val="a1"/>
    <w:uiPriority w:val="59"/>
    <w:rsid w:val="006B1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7C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7C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F7CCF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F7CCF"/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TableParagraph">
    <w:name w:val="Table Paragraph"/>
    <w:basedOn w:val="a"/>
    <w:uiPriority w:val="1"/>
    <w:qFormat/>
    <w:rsid w:val="00DF7CCF"/>
    <w:pPr>
      <w:ind w:left="107"/>
    </w:pPr>
  </w:style>
  <w:style w:type="character" w:styleId="a5">
    <w:name w:val="Hyperlink"/>
    <w:basedOn w:val="a0"/>
    <w:uiPriority w:val="99"/>
    <w:unhideWhenUsed/>
    <w:rsid w:val="00DF7CCF"/>
    <w:rPr>
      <w:color w:val="0000FF" w:themeColor="hyperlink"/>
      <w:u w:val="single"/>
    </w:rPr>
  </w:style>
  <w:style w:type="paragraph" w:customStyle="1" w:styleId="Default">
    <w:name w:val="Default"/>
    <w:rsid w:val="00DF7C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1"/>
    <w:qFormat/>
    <w:rsid w:val="00DF7CCF"/>
    <w:pPr>
      <w:ind w:left="1502"/>
    </w:pPr>
  </w:style>
  <w:style w:type="table" w:styleId="a7">
    <w:name w:val="Table Grid"/>
    <w:basedOn w:val="a1"/>
    <w:uiPriority w:val="59"/>
    <w:rsid w:val="006B1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1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lialopuhovi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1790</Words>
  <Characters>10206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IBM</cp:lastModifiedBy>
  <cp:revision>15</cp:revision>
  <dcterms:created xsi:type="dcterms:W3CDTF">2024-08-28T19:34:00Z</dcterms:created>
  <dcterms:modified xsi:type="dcterms:W3CDTF">2024-11-11T13:18:00Z</dcterms:modified>
</cp:coreProperties>
</file>