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289D1A" w14:textId="5A3A0DE2" w:rsidR="00AD46F7" w:rsidRDefault="00AD46F7" w:rsidP="000B3A51">
      <w:pPr>
        <w:rPr>
          <w:b/>
          <w:color w:val="000000"/>
          <w:sz w:val="28"/>
          <w:szCs w:val="28"/>
          <w:lang w:val="uk-UA"/>
        </w:rPr>
      </w:pPr>
      <w:r>
        <w:rPr>
          <w:b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0033895F" wp14:editId="65248E6C">
            <wp:extent cx="8684433" cy="5940425"/>
            <wp:effectExtent l="317" t="0" r="2858" b="285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 Осн вищої матем Опорядженн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84783" cy="59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B7656" w14:textId="4678A5AB" w:rsidR="000B3A51" w:rsidRDefault="000B3A51" w:rsidP="00AD46F7">
      <w:pPr>
        <w:rPr>
          <w:b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                                      </w:t>
      </w:r>
    </w:p>
    <w:p w14:paraId="2E97BFCC" w14:textId="77777777" w:rsidR="000B3A51" w:rsidRDefault="000B3A51" w:rsidP="000B3A51">
      <w:pPr>
        <w:rPr>
          <w:lang w:val="uk-UA"/>
        </w:rPr>
      </w:pPr>
    </w:p>
    <w:p w14:paraId="0EA5C702" w14:textId="77777777" w:rsidR="000B3A51" w:rsidRDefault="000B3A51" w:rsidP="000B3A51">
      <w:pPr>
        <w:rPr>
          <w:lang w:val="uk-UA"/>
        </w:rPr>
      </w:pPr>
    </w:p>
    <w:p w14:paraId="2E5BE02C" w14:textId="2BF8DAAF" w:rsidR="00AD46F7" w:rsidRDefault="00AD46F7" w:rsidP="000B3A51">
      <w:pPr>
        <w:rPr>
          <w:lang w:val="uk-UA"/>
        </w:rPr>
      </w:pPr>
      <w:bookmarkStart w:id="0" w:name="_GoBack"/>
      <w:r>
        <w:rPr>
          <w:noProof/>
          <w:lang w:val="en-US" w:eastAsia="en-US"/>
        </w:rPr>
        <w:lastRenderedPageBreak/>
        <w:drawing>
          <wp:inline distT="0" distB="0" distL="0" distR="0" wp14:anchorId="04EA2D5D" wp14:editId="755B8D2F">
            <wp:extent cx="9162415" cy="5940425"/>
            <wp:effectExtent l="0" t="825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Осн вищої матем Опор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63082" cy="594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8D05FA9" w14:textId="1D786232" w:rsidR="000B3A51" w:rsidRDefault="000B3A51" w:rsidP="000B3A51">
      <w:pPr>
        <w:rPr>
          <w:lang w:val="uk-UA"/>
        </w:rPr>
      </w:pPr>
      <w:r w:rsidRPr="00A8123D">
        <w:rPr>
          <w:lang w:val="uk-UA"/>
        </w:rPr>
        <w:lastRenderedPageBreak/>
        <w:t>Розр</w:t>
      </w:r>
      <w:r>
        <w:rPr>
          <w:lang w:val="uk-UA"/>
        </w:rPr>
        <w:t xml:space="preserve">обник:         </w:t>
      </w:r>
      <w:proofErr w:type="spellStart"/>
      <w:r>
        <w:rPr>
          <w:lang w:val="uk-UA"/>
        </w:rPr>
        <w:t>Баховська</w:t>
      </w:r>
      <w:proofErr w:type="spellEnd"/>
      <w:r>
        <w:rPr>
          <w:lang w:val="uk-UA"/>
        </w:rPr>
        <w:t xml:space="preserve"> Марія Василівна, викладач  коледжу</w:t>
      </w:r>
    </w:p>
    <w:p w14:paraId="3CF29842" w14:textId="77777777" w:rsidR="000B3A51" w:rsidRDefault="000B3A51" w:rsidP="000B3A51">
      <w:pPr>
        <w:rPr>
          <w:lang w:val="uk-UA"/>
        </w:rPr>
      </w:pPr>
    </w:p>
    <w:p w14:paraId="41C7E8DA" w14:textId="77777777" w:rsidR="000B3A51" w:rsidRDefault="000B3A51" w:rsidP="000B3A51">
      <w:pPr>
        <w:jc w:val="center"/>
        <w:rPr>
          <w:lang w:val="uk-UA"/>
        </w:rPr>
      </w:pPr>
    </w:p>
    <w:p w14:paraId="2D3CDAF9" w14:textId="77777777" w:rsidR="000B3A51" w:rsidRDefault="000B3A51" w:rsidP="000B3A51">
      <w:pPr>
        <w:jc w:val="center"/>
        <w:rPr>
          <w:lang w:val="uk-UA"/>
        </w:rPr>
      </w:pPr>
      <w:r>
        <w:rPr>
          <w:lang w:val="uk-UA"/>
        </w:rPr>
        <w:t>ДАНІ ПРО ПОГОДЖЕННЯ</w:t>
      </w:r>
    </w:p>
    <w:p w14:paraId="12A94BE4" w14:textId="77777777" w:rsidR="000B3A51" w:rsidRDefault="000B3A51" w:rsidP="000B3A51">
      <w:pPr>
        <w:jc w:val="center"/>
        <w:rPr>
          <w:lang w:val="uk-UA"/>
        </w:rPr>
      </w:pPr>
      <w:r>
        <w:rPr>
          <w:lang w:val="uk-UA"/>
        </w:rPr>
        <w:t xml:space="preserve">  НАВЧАЛЬНОЇ ПРОГРАМИ</w:t>
      </w:r>
    </w:p>
    <w:p w14:paraId="03D11D9C" w14:textId="77777777" w:rsidR="000B3A51" w:rsidRDefault="000B3A51" w:rsidP="000B3A51">
      <w:pPr>
        <w:jc w:val="center"/>
        <w:rPr>
          <w:lang w:val="uk-UA"/>
        </w:rPr>
      </w:pPr>
    </w:p>
    <w:p w14:paraId="08698A7F" w14:textId="77777777" w:rsidR="000B3A51" w:rsidRDefault="000B3A51" w:rsidP="000B3A51">
      <w:pPr>
        <w:jc w:val="center"/>
        <w:rPr>
          <w:lang w:val="uk-UA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0B3A51" w:rsidRPr="00440C9D" w14:paraId="48D999AC" w14:textId="77777777" w:rsidTr="00831060">
        <w:tc>
          <w:tcPr>
            <w:tcW w:w="3348" w:type="dxa"/>
            <w:shd w:val="clear" w:color="auto" w:fill="auto"/>
          </w:tcPr>
          <w:p w14:paraId="53F2CCAE" w14:textId="5EA8996B" w:rsidR="000B3A51" w:rsidRPr="00440C9D" w:rsidRDefault="000B3A51" w:rsidP="00831060">
            <w:pPr>
              <w:rPr>
                <w:lang w:val="uk-UA"/>
              </w:rPr>
            </w:pPr>
            <w:r w:rsidRPr="00440C9D">
              <w:rPr>
                <w:lang w:val="uk-UA"/>
              </w:rPr>
              <w:t xml:space="preserve">Розглянуто та схвалено на засіданні робочої проектної групи (РПГ) освітньо-професійної програми </w:t>
            </w:r>
            <w:r>
              <w:rPr>
                <w:lang w:val="uk-UA"/>
              </w:rPr>
              <w:t xml:space="preserve">                        </w:t>
            </w:r>
            <w:r w:rsidRPr="00440C9D">
              <w:rPr>
                <w:lang w:val="uk-UA"/>
              </w:rPr>
              <w:t>«</w:t>
            </w:r>
            <w:r>
              <w:rPr>
                <w:lang w:val="uk-UA"/>
              </w:rPr>
              <w:t xml:space="preserve"> </w:t>
            </w:r>
            <w:r w:rsidR="00C12062">
              <w:rPr>
                <w:lang w:val="uk-UA"/>
              </w:rPr>
              <w:t>Опорядження будівель і споруд та будівельний дизайн</w:t>
            </w:r>
            <w:r w:rsidRPr="00440C9D">
              <w:rPr>
                <w:lang w:val="uk-UA"/>
              </w:rPr>
              <w:t>»</w:t>
            </w:r>
          </w:p>
          <w:p w14:paraId="24A2FEF0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</w:p>
        </w:tc>
        <w:tc>
          <w:tcPr>
            <w:tcW w:w="5940" w:type="dxa"/>
            <w:shd w:val="clear" w:color="auto" w:fill="auto"/>
          </w:tcPr>
          <w:p w14:paraId="1C1AFADB" w14:textId="77777777" w:rsidR="000B3A51" w:rsidRPr="00440C9D" w:rsidRDefault="000B3A51" w:rsidP="00831060">
            <w:pPr>
              <w:rPr>
                <w:lang w:val="uk-UA"/>
              </w:rPr>
            </w:pPr>
            <w:r w:rsidRPr="00440C9D">
              <w:rPr>
                <w:lang w:val="uk-UA"/>
              </w:rPr>
              <w:t>Протокол від ________</w:t>
            </w:r>
            <w:r>
              <w:rPr>
                <w:lang w:val="uk-UA"/>
              </w:rPr>
              <w:t xml:space="preserve">           </w:t>
            </w:r>
            <w:r w:rsidRPr="00440C9D">
              <w:rPr>
                <w:lang w:val="uk-UA"/>
              </w:rPr>
              <w:t>№ ________</w:t>
            </w:r>
          </w:p>
          <w:p w14:paraId="521669D7" w14:textId="77777777" w:rsidR="000B3A51" w:rsidRPr="00440C9D" w:rsidRDefault="000B3A51" w:rsidP="00831060">
            <w:pPr>
              <w:rPr>
                <w:lang w:val="uk-UA"/>
              </w:rPr>
            </w:pPr>
          </w:p>
          <w:p w14:paraId="40E7457B" w14:textId="092C31BF" w:rsidR="000B3A51" w:rsidRPr="00440C9D" w:rsidRDefault="000B3A51" w:rsidP="00831060">
            <w:pPr>
              <w:rPr>
                <w:lang w:val="uk-UA"/>
              </w:rPr>
            </w:pPr>
            <w:r w:rsidRPr="00440C9D">
              <w:rPr>
                <w:lang w:val="uk-UA"/>
              </w:rPr>
              <w:t>Голова РПГ    _________</w:t>
            </w:r>
            <w:r>
              <w:rPr>
                <w:lang w:val="uk-UA"/>
              </w:rPr>
              <w:t xml:space="preserve">            </w:t>
            </w:r>
            <w:proofErr w:type="spellStart"/>
            <w:r w:rsidR="00544D88">
              <w:rPr>
                <w:lang w:val="uk-UA"/>
              </w:rPr>
              <w:t>Данилік</w:t>
            </w:r>
            <w:proofErr w:type="spellEnd"/>
            <w:r w:rsidR="00544D88">
              <w:rPr>
                <w:lang w:val="uk-UA"/>
              </w:rPr>
              <w:t xml:space="preserve"> С.М.</w:t>
            </w:r>
          </w:p>
          <w:p w14:paraId="03615A80" w14:textId="77777777" w:rsidR="000B3A51" w:rsidRPr="00440C9D" w:rsidRDefault="000B3A51" w:rsidP="00831060">
            <w:pPr>
              <w:rPr>
                <w:sz w:val="20"/>
                <w:szCs w:val="20"/>
                <w:lang w:val="uk-UA"/>
              </w:rPr>
            </w:pPr>
            <w:r w:rsidRPr="00440C9D">
              <w:rPr>
                <w:lang w:val="uk-UA"/>
              </w:rPr>
              <w:t xml:space="preserve">                              </w:t>
            </w:r>
            <w:r w:rsidRPr="00440C9D">
              <w:rPr>
                <w:sz w:val="20"/>
                <w:szCs w:val="20"/>
                <w:lang w:val="uk-UA"/>
              </w:rPr>
              <w:t>(підпис)                  (прізвище, ініціали)</w:t>
            </w:r>
          </w:p>
        </w:tc>
      </w:tr>
      <w:tr w:rsidR="000B3A51" w:rsidRPr="00440C9D" w14:paraId="4739FD49" w14:textId="77777777" w:rsidTr="00831060">
        <w:tc>
          <w:tcPr>
            <w:tcW w:w="3348" w:type="dxa"/>
            <w:shd w:val="clear" w:color="auto" w:fill="auto"/>
          </w:tcPr>
          <w:p w14:paraId="5EE925A9" w14:textId="30A93B5D" w:rsidR="000B3A51" w:rsidRPr="00440C9D" w:rsidRDefault="000B3A51" w:rsidP="00831060">
            <w:pPr>
              <w:rPr>
                <w:lang w:val="uk-UA"/>
              </w:rPr>
            </w:pPr>
            <w:r w:rsidRPr="00440C9D">
              <w:rPr>
                <w:lang w:val="uk-UA"/>
              </w:rPr>
              <w:t xml:space="preserve">Розглянуто та схвалено на засіданні </w:t>
            </w:r>
            <w:r>
              <w:rPr>
                <w:lang w:val="uk-UA"/>
              </w:rPr>
              <w:t xml:space="preserve"> </w:t>
            </w:r>
            <w:r w:rsidR="00544D88">
              <w:rPr>
                <w:lang w:val="uk-UA"/>
              </w:rPr>
              <w:t>циклової методичної комісії викладачів математичних та природничо-наукових дисциплін</w:t>
            </w:r>
          </w:p>
          <w:p w14:paraId="3156BDDB" w14:textId="77777777" w:rsidR="000B3A51" w:rsidRPr="00440C9D" w:rsidRDefault="000B3A51" w:rsidP="00831060">
            <w:pPr>
              <w:rPr>
                <w:lang w:val="uk-UA"/>
              </w:rPr>
            </w:pPr>
          </w:p>
          <w:p w14:paraId="67BE3EE4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</w:p>
        </w:tc>
        <w:tc>
          <w:tcPr>
            <w:tcW w:w="5940" w:type="dxa"/>
            <w:shd w:val="clear" w:color="auto" w:fill="auto"/>
          </w:tcPr>
          <w:p w14:paraId="087FA3D9" w14:textId="77777777" w:rsidR="000B3A51" w:rsidRPr="00440C9D" w:rsidRDefault="000B3A51" w:rsidP="00831060">
            <w:pPr>
              <w:rPr>
                <w:lang w:val="uk-UA"/>
              </w:rPr>
            </w:pPr>
            <w:r w:rsidRPr="00440C9D">
              <w:rPr>
                <w:lang w:val="uk-UA"/>
              </w:rPr>
              <w:t>Протокол від ______________№ ________</w:t>
            </w:r>
          </w:p>
          <w:p w14:paraId="23BD6857" w14:textId="77777777" w:rsidR="000B3A51" w:rsidRPr="00440C9D" w:rsidRDefault="000B3A51" w:rsidP="00831060">
            <w:pPr>
              <w:rPr>
                <w:lang w:val="uk-UA"/>
              </w:rPr>
            </w:pPr>
          </w:p>
          <w:p w14:paraId="3458A766" w14:textId="7BFD4CD2" w:rsidR="000B3A51" w:rsidRPr="00440C9D" w:rsidRDefault="000B3A51" w:rsidP="00831060">
            <w:pPr>
              <w:rPr>
                <w:u w:val="single"/>
                <w:lang w:val="uk-UA"/>
              </w:rPr>
            </w:pPr>
            <w:r w:rsidRPr="00440C9D">
              <w:rPr>
                <w:lang w:val="uk-UA"/>
              </w:rPr>
              <w:t xml:space="preserve">Голова </w:t>
            </w:r>
            <w:r>
              <w:rPr>
                <w:lang w:val="uk-UA"/>
              </w:rPr>
              <w:t>ЦМК</w:t>
            </w:r>
            <w:r w:rsidRPr="00440C9D">
              <w:rPr>
                <w:lang w:val="uk-UA"/>
              </w:rPr>
              <w:t xml:space="preserve">   ____________     </w:t>
            </w:r>
            <w:proofErr w:type="spellStart"/>
            <w:r w:rsidR="00544D88">
              <w:rPr>
                <w:lang w:val="uk-UA"/>
              </w:rPr>
              <w:t>Бущук</w:t>
            </w:r>
            <w:proofErr w:type="spellEnd"/>
            <w:r w:rsidR="00544D88">
              <w:rPr>
                <w:lang w:val="uk-UA"/>
              </w:rPr>
              <w:t xml:space="preserve"> В.Я.</w:t>
            </w:r>
          </w:p>
          <w:p w14:paraId="481ACD12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 xml:space="preserve">                        (</w:t>
            </w:r>
            <w:r w:rsidRPr="00440C9D">
              <w:rPr>
                <w:sz w:val="20"/>
                <w:szCs w:val="20"/>
                <w:lang w:val="uk-UA"/>
              </w:rPr>
              <w:t>підпис)                  (прізвище, ініціали)</w:t>
            </w:r>
          </w:p>
        </w:tc>
      </w:tr>
      <w:tr w:rsidR="000B3A51" w:rsidRPr="00440C9D" w14:paraId="6F804E09" w14:textId="77777777" w:rsidTr="00831060">
        <w:tc>
          <w:tcPr>
            <w:tcW w:w="3348" w:type="dxa"/>
            <w:shd w:val="clear" w:color="auto" w:fill="auto"/>
          </w:tcPr>
          <w:p w14:paraId="16B6B9E1" w14:textId="77777777" w:rsidR="000B3A51" w:rsidRPr="00440C9D" w:rsidRDefault="000B3A51" w:rsidP="00831060">
            <w:pPr>
              <w:rPr>
                <w:lang w:val="uk-UA"/>
              </w:rPr>
            </w:pPr>
            <w:r>
              <w:rPr>
                <w:lang w:val="uk-UA"/>
              </w:rPr>
              <w:t>Розглянуто і схвалено на засіданні методичної ради коледжу</w:t>
            </w:r>
          </w:p>
        </w:tc>
        <w:tc>
          <w:tcPr>
            <w:tcW w:w="5940" w:type="dxa"/>
            <w:shd w:val="clear" w:color="auto" w:fill="auto"/>
          </w:tcPr>
          <w:p w14:paraId="7B05B6D7" w14:textId="77777777" w:rsidR="000B3A51" w:rsidRDefault="000B3A51" w:rsidP="00831060">
            <w:pPr>
              <w:rPr>
                <w:lang w:val="uk-UA"/>
              </w:rPr>
            </w:pPr>
            <w:r>
              <w:rPr>
                <w:lang w:val="uk-UA"/>
              </w:rPr>
              <w:t>Протокол від         _______     №   ________</w:t>
            </w:r>
          </w:p>
          <w:p w14:paraId="25444899" w14:textId="77777777" w:rsidR="000B3A51" w:rsidRDefault="000B3A51" w:rsidP="00831060">
            <w:pPr>
              <w:rPr>
                <w:lang w:val="uk-UA"/>
              </w:rPr>
            </w:pPr>
          </w:p>
          <w:p w14:paraId="47A1DE0A" w14:textId="77777777" w:rsidR="000B3A51" w:rsidRDefault="000B3A51" w:rsidP="00831060">
            <w:pPr>
              <w:rPr>
                <w:lang w:val="uk-UA"/>
              </w:rPr>
            </w:pPr>
            <w:r>
              <w:rPr>
                <w:lang w:val="uk-UA"/>
              </w:rPr>
              <w:t>Голова МР      _______</w:t>
            </w:r>
            <w:proofErr w:type="spellStart"/>
            <w:r>
              <w:rPr>
                <w:lang w:val="uk-UA"/>
              </w:rPr>
              <w:t>Герасимик</w:t>
            </w:r>
            <w:proofErr w:type="spellEnd"/>
            <w:r>
              <w:rPr>
                <w:lang w:val="uk-UA"/>
              </w:rPr>
              <w:t>-Чернова Т.П.</w:t>
            </w:r>
          </w:p>
          <w:p w14:paraId="27CFF1E9" w14:textId="77777777" w:rsidR="000B3A51" w:rsidRPr="00440C9D" w:rsidRDefault="000B3A51" w:rsidP="00831060">
            <w:pPr>
              <w:rPr>
                <w:lang w:val="uk-UA"/>
              </w:rPr>
            </w:pPr>
          </w:p>
        </w:tc>
      </w:tr>
    </w:tbl>
    <w:p w14:paraId="283E99AB" w14:textId="77777777" w:rsidR="000B3A51" w:rsidRDefault="000B3A51" w:rsidP="000B3A51">
      <w:pPr>
        <w:jc w:val="center"/>
        <w:rPr>
          <w:lang w:val="uk-UA"/>
        </w:rPr>
      </w:pPr>
    </w:p>
    <w:p w14:paraId="049A0C44" w14:textId="77777777" w:rsidR="000B3A51" w:rsidRDefault="000B3A51" w:rsidP="000B3A51">
      <w:pPr>
        <w:jc w:val="center"/>
        <w:rPr>
          <w:lang w:val="uk-UA"/>
        </w:rPr>
      </w:pPr>
    </w:p>
    <w:p w14:paraId="24D549B2" w14:textId="77777777" w:rsidR="000B3A51" w:rsidRDefault="000B3A51" w:rsidP="000B3A51">
      <w:pPr>
        <w:jc w:val="center"/>
        <w:rPr>
          <w:lang w:val="uk-UA"/>
        </w:rPr>
      </w:pPr>
    </w:p>
    <w:p w14:paraId="257905F6" w14:textId="77777777" w:rsidR="000B3A51" w:rsidRDefault="000B3A51" w:rsidP="000B3A51">
      <w:pPr>
        <w:jc w:val="center"/>
        <w:rPr>
          <w:lang w:val="uk-UA"/>
        </w:rPr>
      </w:pPr>
    </w:p>
    <w:p w14:paraId="2EE66F1B" w14:textId="77777777" w:rsidR="000B3A51" w:rsidRDefault="000B3A51" w:rsidP="000B3A51">
      <w:pPr>
        <w:jc w:val="center"/>
        <w:rPr>
          <w:lang w:val="uk-UA"/>
        </w:rPr>
      </w:pPr>
    </w:p>
    <w:p w14:paraId="59413640" w14:textId="77777777" w:rsidR="000B3A51" w:rsidRDefault="000B3A51" w:rsidP="000B3A51">
      <w:pPr>
        <w:jc w:val="center"/>
        <w:rPr>
          <w:lang w:val="uk-UA"/>
        </w:rPr>
      </w:pPr>
    </w:p>
    <w:p w14:paraId="35CB0E1E" w14:textId="77777777" w:rsidR="000B3A51" w:rsidRDefault="000B3A51" w:rsidP="000B3A51">
      <w:pPr>
        <w:jc w:val="center"/>
        <w:rPr>
          <w:lang w:val="uk-UA"/>
        </w:rPr>
      </w:pPr>
    </w:p>
    <w:p w14:paraId="49E958B5" w14:textId="77777777" w:rsidR="000B3A51" w:rsidRDefault="000B3A51" w:rsidP="000B3A51">
      <w:pPr>
        <w:jc w:val="center"/>
        <w:rPr>
          <w:lang w:val="uk-UA"/>
        </w:rPr>
      </w:pPr>
    </w:p>
    <w:p w14:paraId="17FD005B" w14:textId="77777777" w:rsidR="000B3A51" w:rsidRDefault="000B3A51" w:rsidP="000B3A51">
      <w:pPr>
        <w:jc w:val="center"/>
        <w:rPr>
          <w:lang w:val="uk-UA"/>
        </w:rPr>
      </w:pPr>
    </w:p>
    <w:p w14:paraId="60036C69" w14:textId="77777777" w:rsidR="000B3A51" w:rsidRDefault="000B3A51" w:rsidP="000B3A51">
      <w:pPr>
        <w:jc w:val="center"/>
        <w:rPr>
          <w:lang w:val="uk-UA"/>
        </w:rPr>
      </w:pPr>
    </w:p>
    <w:p w14:paraId="7E62F1AD" w14:textId="77777777" w:rsidR="000B3A51" w:rsidRDefault="000B3A51" w:rsidP="000B3A51">
      <w:pPr>
        <w:jc w:val="center"/>
        <w:rPr>
          <w:lang w:val="uk-UA"/>
        </w:rPr>
      </w:pPr>
    </w:p>
    <w:p w14:paraId="34DE6B84" w14:textId="77777777" w:rsidR="000B3A51" w:rsidRDefault="000B3A51" w:rsidP="000B3A51">
      <w:pPr>
        <w:jc w:val="center"/>
        <w:rPr>
          <w:lang w:val="uk-UA"/>
        </w:rPr>
      </w:pPr>
    </w:p>
    <w:p w14:paraId="53CF6F8F" w14:textId="77777777" w:rsidR="000B3A51" w:rsidRDefault="000B3A51" w:rsidP="000B3A51">
      <w:pPr>
        <w:jc w:val="center"/>
        <w:rPr>
          <w:lang w:val="uk-UA"/>
        </w:rPr>
      </w:pPr>
    </w:p>
    <w:p w14:paraId="57F79B29" w14:textId="77777777" w:rsidR="000B3A51" w:rsidRDefault="000B3A51" w:rsidP="000B3A51">
      <w:pPr>
        <w:jc w:val="center"/>
        <w:rPr>
          <w:lang w:val="uk-UA"/>
        </w:rPr>
      </w:pPr>
    </w:p>
    <w:p w14:paraId="51086868" w14:textId="77777777" w:rsidR="000B3A51" w:rsidRDefault="000B3A51" w:rsidP="000B3A51">
      <w:pPr>
        <w:jc w:val="center"/>
        <w:rPr>
          <w:lang w:val="uk-UA"/>
        </w:rPr>
      </w:pPr>
    </w:p>
    <w:p w14:paraId="4A9A48EE" w14:textId="77777777" w:rsidR="000B3A51" w:rsidRDefault="000B3A51" w:rsidP="000B3A51">
      <w:pPr>
        <w:jc w:val="center"/>
        <w:rPr>
          <w:lang w:val="uk-UA"/>
        </w:rPr>
      </w:pPr>
    </w:p>
    <w:p w14:paraId="1BECA290" w14:textId="77777777" w:rsidR="000B3A51" w:rsidRDefault="000B3A51" w:rsidP="000B3A51">
      <w:pPr>
        <w:jc w:val="center"/>
        <w:rPr>
          <w:lang w:val="uk-UA"/>
        </w:rPr>
      </w:pPr>
    </w:p>
    <w:p w14:paraId="60252875" w14:textId="77777777" w:rsidR="000B3A51" w:rsidRDefault="000B3A51" w:rsidP="000B3A51">
      <w:pPr>
        <w:jc w:val="center"/>
        <w:rPr>
          <w:lang w:val="uk-UA"/>
        </w:rPr>
      </w:pPr>
    </w:p>
    <w:p w14:paraId="0C8DE88C" w14:textId="77777777" w:rsidR="000B3A51" w:rsidRDefault="000B3A51" w:rsidP="000B3A51">
      <w:pPr>
        <w:jc w:val="center"/>
        <w:rPr>
          <w:lang w:val="uk-UA"/>
        </w:rPr>
      </w:pPr>
    </w:p>
    <w:p w14:paraId="3B1F06BF" w14:textId="77777777" w:rsidR="000B3A51" w:rsidRDefault="000B3A51" w:rsidP="000B3A51">
      <w:pPr>
        <w:jc w:val="center"/>
        <w:rPr>
          <w:lang w:val="uk-UA"/>
        </w:rPr>
      </w:pPr>
    </w:p>
    <w:p w14:paraId="30529698" w14:textId="77777777" w:rsidR="000B3A51" w:rsidRDefault="000B3A51" w:rsidP="000B3A51">
      <w:pPr>
        <w:jc w:val="center"/>
        <w:rPr>
          <w:lang w:val="uk-UA"/>
        </w:rPr>
      </w:pPr>
    </w:p>
    <w:p w14:paraId="6B680A73" w14:textId="77777777" w:rsidR="000B3A51" w:rsidRDefault="000B3A51" w:rsidP="000B3A51">
      <w:pPr>
        <w:jc w:val="center"/>
        <w:rPr>
          <w:lang w:val="uk-UA"/>
        </w:rPr>
      </w:pPr>
    </w:p>
    <w:p w14:paraId="285BAD9B" w14:textId="74B90AF7" w:rsidR="000B3A51" w:rsidRDefault="000B3A51" w:rsidP="000B3A51">
      <w:pPr>
        <w:shd w:val="clear" w:color="auto" w:fill="FFFFFF"/>
        <w:spacing w:line="274" w:lineRule="atLeast"/>
        <w:rPr>
          <w:lang w:val="uk-UA"/>
        </w:rPr>
      </w:pPr>
    </w:p>
    <w:p w14:paraId="79E69BBD" w14:textId="77777777" w:rsidR="00C12062" w:rsidRDefault="00C12062" w:rsidP="000B3A51">
      <w:pPr>
        <w:shd w:val="clear" w:color="auto" w:fill="FFFFFF"/>
        <w:spacing w:line="274" w:lineRule="atLeast"/>
        <w:rPr>
          <w:b/>
          <w:color w:val="000000"/>
          <w:sz w:val="28"/>
          <w:szCs w:val="28"/>
          <w:lang w:val="uk-UA"/>
        </w:rPr>
      </w:pPr>
    </w:p>
    <w:p w14:paraId="7CFE1688" w14:textId="77777777" w:rsidR="00544D88" w:rsidRDefault="00544D88" w:rsidP="000B3A51">
      <w:pPr>
        <w:shd w:val="clear" w:color="auto" w:fill="FFFFFF"/>
        <w:spacing w:line="274" w:lineRule="atLeast"/>
        <w:rPr>
          <w:b/>
          <w:color w:val="000000"/>
          <w:lang w:val="uk-UA"/>
        </w:rPr>
      </w:pPr>
    </w:p>
    <w:p w14:paraId="0E33F7C0" w14:textId="77777777" w:rsidR="00544D88" w:rsidRDefault="00544D88" w:rsidP="000B3A51">
      <w:pPr>
        <w:shd w:val="clear" w:color="auto" w:fill="FFFFFF"/>
        <w:spacing w:line="274" w:lineRule="atLeast"/>
        <w:rPr>
          <w:b/>
          <w:color w:val="000000"/>
          <w:lang w:val="uk-UA"/>
        </w:rPr>
      </w:pPr>
    </w:p>
    <w:p w14:paraId="601FDBC3" w14:textId="3AB35E43" w:rsidR="000B3A51" w:rsidRPr="00300FB1" w:rsidRDefault="000B3A51" w:rsidP="000B3A51">
      <w:pPr>
        <w:shd w:val="clear" w:color="auto" w:fill="FFFFFF"/>
        <w:spacing w:line="274" w:lineRule="atLeast"/>
        <w:rPr>
          <w:b/>
          <w:color w:val="000000"/>
          <w:lang w:val="uk-UA"/>
        </w:rPr>
      </w:pPr>
      <w:r w:rsidRPr="00300FB1">
        <w:rPr>
          <w:b/>
          <w:color w:val="000000"/>
          <w:lang w:val="uk-UA"/>
        </w:rPr>
        <w:lastRenderedPageBreak/>
        <w:t>1.Загальна інформація про навчальну дисципліну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9"/>
        <w:gridCol w:w="7106"/>
      </w:tblGrid>
      <w:tr w:rsidR="000B3A51" w:rsidRPr="00440C9D" w14:paraId="693BDE4C" w14:textId="77777777" w:rsidTr="00831060">
        <w:tc>
          <w:tcPr>
            <w:tcW w:w="2239" w:type="dxa"/>
            <w:shd w:val="clear" w:color="auto" w:fill="auto"/>
          </w:tcPr>
          <w:p w14:paraId="413EBA7B" w14:textId="77777777" w:rsidR="000B3A51" w:rsidRPr="00440C9D" w:rsidRDefault="000B3A51" w:rsidP="00831060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Повна назва навчальної дисципліни</w:t>
            </w:r>
          </w:p>
        </w:tc>
        <w:tc>
          <w:tcPr>
            <w:tcW w:w="7332" w:type="dxa"/>
            <w:shd w:val="clear" w:color="auto" w:fill="auto"/>
          </w:tcPr>
          <w:p w14:paraId="1E84D714" w14:textId="227BDAD9" w:rsidR="000B3A51" w:rsidRPr="00440C9D" w:rsidRDefault="00C12062" w:rsidP="00831060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Основи в</w:t>
            </w:r>
            <w:r w:rsidR="000B3A51" w:rsidRPr="00440C9D">
              <w:rPr>
                <w:color w:val="000000"/>
                <w:lang w:val="uk-UA"/>
              </w:rPr>
              <w:t>ищ</w:t>
            </w:r>
            <w:r>
              <w:rPr>
                <w:color w:val="000000"/>
                <w:lang w:val="uk-UA"/>
              </w:rPr>
              <w:t>ої</w:t>
            </w:r>
            <w:r w:rsidR="000B3A51" w:rsidRPr="00440C9D">
              <w:rPr>
                <w:color w:val="000000"/>
                <w:lang w:val="uk-UA"/>
              </w:rPr>
              <w:t xml:space="preserve"> математик</w:t>
            </w:r>
            <w:r>
              <w:rPr>
                <w:color w:val="000000"/>
                <w:lang w:val="uk-UA"/>
              </w:rPr>
              <w:t>и</w:t>
            </w:r>
          </w:p>
        </w:tc>
      </w:tr>
      <w:tr w:rsidR="000B3A51" w:rsidRPr="00831060" w14:paraId="3988A55D" w14:textId="77777777" w:rsidTr="00831060">
        <w:tc>
          <w:tcPr>
            <w:tcW w:w="2239" w:type="dxa"/>
            <w:shd w:val="clear" w:color="auto" w:fill="auto"/>
          </w:tcPr>
          <w:p w14:paraId="38CC071D" w14:textId="77777777" w:rsidR="000B3A51" w:rsidRPr="00440C9D" w:rsidRDefault="000B3A51" w:rsidP="00831060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Розробник</w:t>
            </w:r>
          </w:p>
        </w:tc>
        <w:tc>
          <w:tcPr>
            <w:tcW w:w="7332" w:type="dxa"/>
            <w:shd w:val="clear" w:color="auto" w:fill="auto"/>
          </w:tcPr>
          <w:p w14:paraId="0639C6E5" w14:textId="77777777" w:rsidR="000B3A51" w:rsidRPr="00440C9D" w:rsidRDefault="000B3A51" w:rsidP="00831060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Баховська Марія Василівна, викладач вищої категорії, старший викладач</w:t>
            </w:r>
          </w:p>
          <w:p w14:paraId="718FED1F" w14:textId="13AA9BBA" w:rsidR="000B3A51" w:rsidRPr="00440C9D" w:rsidRDefault="000B3A51" w:rsidP="00831060">
            <w:pPr>
              <w:spacing w:line="274" w:lineRule="atLeast"/>
              <w:jc w:val="center"/>
              <w:rPr>
                <w:color w:val="000000"/>
                <w:lang w:val="en-US"/>
              </w:rPr>
            </w:pPr>
            <w:r w:rsidRPr="00440C9D">
              <w:rPr>
                <w:color w:val="000000"/>
                <w:lang w:val="uk-UA"/>
              </w:rPr>
              <w:t>Е-</w:t>
            </w:r>
            <w:r w:rsidRPr="00440C9D">
              <w:rPr>
                <w:color w:val="000000"/>
                <w:lang w:val="en-US"/>
              </w:rPr>
              <w:t>mail</w:t>
            </w:r>
            <w:r w:rsidRPr="00440C9D">
              <w:rPr>
                <w:color w:val="000000"/>
                <w:lang w:val="uk-UA"/>
              </w:rPr>
              <w:t xml:space="preserve">: </w:t>
            </w:r>
            <w:hyperlink r:id="rId7" w:history="1">
              <w:r w:rsidR="0028298C" w:rsidRPr="003553F0">
                <w:rPr>
                  <w:rStyle w:val="a3"/>
                  <w:lang w:val="en-US"/>
                </w:rPr>
                <w:t>bahovskamaria@gmail.com</w:t>
              </w:r>
            </w:hyperlink>
          </w:p>
        </w:tc>
      </w:tr>
      <w:tr w:rsidR="000B3A51" w:rsidRPr="00440C9D" w14:paraId="09DDF800" w14:textId="77777777" w:rsidTr="00831060">
        <w:tc>
          <w:tcPr>
            <w:tcW w:w="2239" w:type="dxa"/>
            <w:shd w:val="clear" w:color="auto" w:fill="auto"/>
          </w:tcPr>
          <w:p w14:paraId="4A3CB83A" w14:textId="77777777" w:rsidR="000B3A51" w:rsidRPr="00440C9D" w:rsidRDefault="000B3A51" w:rsidP="00831060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Семестр вивчення навчальної дисципліни</w:t>
            </w:r>
          </w:p>
        </w:tc>
        <w:tc>
          <w:tcPr>
            <w:tcW w:w="7332" w:type="dxa"/>
            <w:shd w:val="clear" w:color="auto" w:fill="auto"/>
          </w:tcPr>
          <w:p w14:paraId="167461F0" w14:textId="4D3D11C7" w:rsidR="000B3A51" w:rsidRPr="00440C9D" w:rsidRDefault="000B3A51" w:rsidP="00831060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І</w:t>
            </w:r>
            <w:r w:rsidRPr="00440C9D">
              <w:rPr>
                <w:color w:val="000000"/>
                <w:lang w:val="uk-UA"/>
              </w:rPr>
              <w:t>І</w:t>
            </w:r>
            <w:r>
              <w:rPr>
                <w:color w:val="000000"/>
                <w:lang w:val="uk-UA"/>
              </w:rPr>
              <w:t xml:space="preserve"> </w:t>
            </w:r>
            <w:r w:rsidRPr="00440C9D">
              <w:rPr>
                <w:color w:val="000000"/>
                <w:lang w:val="uk-UA"/>
              </w:rPr>
              <w:t>курс (</w:t>
            </w:r>
            <w:r w:rsidR="00C12062">
              <w:rPr>
                <w:color w:val="000000"/>
                <w:lang w:val="uk-UA"/>
              </w:rPr>
              <w:t>ІІ</w:t>
            </w:r>
            <w:r w:rsidRPr="00440C9D">
              <w:rPr>
                <w:color w:val="000000"/>
                <w:lang w:val="uk-UA"/>
              </w:rPr>
              <w:t xml:space="preserve"> семестр)</w:t>
            </w:r>
          </w:p>
        </w:tc>
      </w:tr>
      <w:tr w:rsidR="000B3A51" w:rsidRPr="00440C9D" w14:paraId="249385FF" w14:textId="77777777" w:rsidTr="00831060">
        <w:tc>
          <w:tcPr>
            <w:tcW w:w="2239" w:type="dxa"/>
            <w:shd w:val="clear" w:color="auto" w:fill="auto"/>
          </w:tcPr>
          <w:p w14:paraId="237FDA3D" w14:textId="77777777" w:rsidR="000B3A51" w:rsidRPr="00440C9D" w:rsidRDefault="000B3A51" w:rsidP="00831060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Обсяг навчальної дисципліни</w:t>
            </w:r>
          </w:p>
        </w:tc>
        <w:tc>
          <w:tcPr>
            <w:tcW w:w="7332" w:type="dxa"/>
            <w:shd w:val="clear" w:color="auto" w:fill="auto"/>
          </w:tcPr>
          <w:p w14:paraId="7AE41F83" w14:textId="77777777" w:rsidR="000B3A51" w:rsidRPr="00440C9D" w:rsidRDefault="000B3A51" w:rsidP="00831060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Обсяг навчальної дисципліни становить 3 кредити ЄКТС;</w:t>
            </w:r>
          </w:p>
          <w:p w14:paraId="1C99DE20" w14:textId="4DE753A8" w:rsidR="000B3A51" w:rsidRPr="00440C9D" w:rsidRDefault="000B3A51" w:rsidP="00831060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 xml:space="preserve">Лекції: </w:t>
            </w:r>
            <w:r w:rsidR="00831060">
              <w:rPr>
                <w:color w:val="000000"/>
                <w:lang w:val="uk-UA"/>
              </w:rPr>
              <w:t xml:space="preserve">18 </w:t>
            </w:r>
            <w:r w:rsidRPr="00440C9D">
              <w:rPr>
                <w:color w:val="000000"/>
                <w:lang w:val="uk-UA"/>
              </w:rPr>
              <w:t>год</w:t>
            </w:r>
          </w:p>
          <w:p w14:paraId="55EB3D14" w14:textId="6A3370EA" w:rsidR="000B3A51" w:rsidRPr="00440C9D" w:rsidRDefault="000B3A51" w:rsidP="00831060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 xml:space="preserve">Практичні заняття: </w:t>
            </w:r>
            <w:r w:rsidR="00831060">
              <w:rPr>
                <w:color w:val="000000"/>
                <w:lang w:val="uk-UA"/>
              </w:rPr>
              <w:t>18</w:t>
            </w:r>
            <w:r w:rsidRPr="00440C9D">
              <w:rPr>
                <w:color w:val="000000"/>
                <w:lang w:val="uk-UA"/>
              </w:rPr>
              <w:t xml:space="preserve"> год</w:t>
            </w:r>
          </w:p>
          <w:p w14:paraId="3C92FEBC" w14:textId="54C7EFC2" w:rsidR="000B3A51" w:rsidRPr="00440C9D" w:rsidRDefault="000B3A51" w:rsidP="00831060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 xml:space="preserve">Самостійна робота: </w:t>
            </w:r>
            <w:r w:rsidR="0002695D">
              <w:rPr>
                <w:color w:val="000000"/>
                <w:lang w:val="uk-UA"/>
              </w:rPr>
              <w:t>5</w:t>
            </w:r>
            <w:r w:rsidR="00831060">
              <w:rPr>
                <w:color w:val="000000"/>
                <w:lang w:val="uk-UA"/>
              </w:rPr>
              <w:t>4 год</w:t>
            </w:r>
          </w:p>
          <w:p w14:paraId="6E433D4C" w14:textId="06A2241A" w:rsidR="000B3A51" w:rsidRPr="00440C9D" w:rsidRDefault="000B3A51" w:rsidP="00831060">
            <w:pPr>
              <w:spacing w:line="274" w:lineRule="atLeast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440C9D">
              <w:rPr>
                <w:color w:val="000000"/>
                <w:lang w:val="uk-UA"/>
              </w:rPr>
              <w:t xml:space="preserve">Форма контролю: </w:t>
            </w:r>
            <w:r w:rsidR="0002695D">
              <w:rPr>
                <w:color w:val="000000"/>
                <w:lang w:val="uk-UA"/>
              </w:rPr>
              <w:t>диференційований залік</w:t>
            </w:r>
          </w:p>
        </w:tc>
      </w:tr>
      <w:tr w:rsidR="000B3A51" w:rsidRPr="00440C9D" w14:paraId="7660F935" w14:textId="77777777" w:rsidTr="00831060">
        <w:tc>
          <w:tcPr>
            <w:tcW w:w="2239" w:type="dxa"/>
            <w:shd w:val="clear" w:color="auto" w:fill="auto"/>
          </w:tcPr>
          <w:p w14:paraId="4A884501" w14:textId="77777777" w:rsidR="000B3A51" w:rsidRPr="00440C9D" w:rsidRDefault="000B3A51" w:rsidP="00831060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Мова(и)викладання</w:t>
            </w:r>
          </w:p>
        </w:tc>
        <w:tc>
          <w:tcPr>
            <w:tcW w:w="7332" w:type="dxa"/>
            <w:shd w:val="clear" w:color="auto" w:fill="auto"/>
          </w:tcPr>
          <w:p w14:paraId="68CC0822" w14:textId="77777777" w:rsidR="000B3A51" w:rsidRPr="00440C9D" w:rsidRDefault="000B3A51" w:rsidP="00831060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Українською мовою</w:t>
            </w:r>
          </w:p>
        </w:tc>
      </w:tr>
    </w:tbl>
    <w:p w14:paraId="014565F0" w14:textId="77777777" w:rsidR="000B3A51" w:rsidRDefault="000B3A51" w:rsidP="000B3A51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14:paraId="5E644914" w14:textId="77777777" w:rsidR="000B3A51" w:rsidRPr="00300FB1" w:rsidRDefault="000B3A51" w:rsidP="000B3A51">
      <w:pPr>
        <w:shd w:val="clear" w:color="auto" w:fill="FFFFFF"/>
        <w:spacing w:line="274" w:lineRule="atLeast"/>
        <w:rPr>
          <w:b/>
          <w:color w:val="000000"/>
          <w:lang w:val="uk-UA"/>
        </w:rPr>
      </w:pPr>
      <w:r w:rsidRPr="00300FB1">
        <w:rPr>
          <w:b/>
          <w:color w:val="000000"/>
          <w:lang w:val="uk-UA"/>
        </w:rPr>
        <w:t>2. Місце навчальної дисципліни в освітньому процесі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80"/>
      </w:tblGrid>
      <w:tr w:rsidR="000B3A51" w:rsidRPr="00440C9D" w14:paraId="6AA7EFD8" w14:textId="77777777" w:rsidTr="00831060">
        <w:tc>
          <w:tcPr>
            <w:tcW w:w="2268" w:type="dxa"/>
            <w:shd w:val="clear" w:color="auto" w:fill="auto"/>
          </w:tcPr>
          <w:p w14:paraId="48547A81" w14:textId="77777777" w:rsidR="000B3A51" w:rsidRPr="00440C9D" w:rsidRDefault="000B3A51" w:rsidP="00831060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Статус дисципліни</w:t>
            </w:r>
          </w:p>
        </w:tc>
        <w:tc>
          <w:tcPr>
            <w:tcW w:w="7380" w:type="dxa"/>
            <w:shd w:val="clear" w:color="auto" w:fill="auto"/>
          </w:tcPr>
          <w:p w14:paraId="6BEC7DED" w14:textId="77777777" w:rsidR="000B3A51" w:rsidRPr="00440C9D" w:rsidRDefault="000B3A51" w:rsidP="00831060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Обов'язкова навчальна дисципліна за освітньо-професійною програмою</w:t>
            </w:r>
          </w:p>
        </w:tc>
      </w:tr>
      <w:tr w:rsidR="000B3A51" w:rsidRPr="00440C9D" w14:paraId="2DB916E4" w14:textId="77777777" w:rsidTr="00831060">
        <w:tc>
          <w:tcPr>
            <w:tcW w:w="2268" w:type="dxa"/>
            <w:shd w:val="clear" w:color="auto" w:fill="auto"/>
          </w:tcPr>
          <w:p w14:paraId="47A93052" w14:textId="77777777" w:rsidR="000B3A51" w:rsidRPr="00440C9D" w:rsidRDefault="000B3A51" w:rsidP="00831060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Передумови для вивчення дисципліни</w:t>
            </w:r>
          </w:p>
        </w:tc>
        <w:tc>
          <w:tcPr>
            <w:tcW w:w="7380" w:type="dxa"/>
            <w:shd w:val="clear" w:color="auto" w:fill="auto"/>
          </w:tcPr>
          <w:p w14:paraId="40AFA77C" w14:textId="77777777" w:rsidR="000B3A51" w:rsidRPr="00440C9D" w:rsidRDefault="000B3A51" w:rsidP="00831060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Необхідні знання з «Математики»</w:t>
            </w:r>
          </w:p>
        </w:tc>
      </w:tr>
      <w:tr w:rsidR="000B3A51" w:rsidRPr="00440C9D" w14:paraId="4D308CEC" w14:textId="77777777" w:rsidTr="00831060">
        <w:tc>
          <w:tcPr>
            <w:tcW w:w="2268" w:type="dxa"/>
            <w:shd w:val="clear" w:color="auto" w:fill="auto"/>
          </w:tcPr>
          <w:p w14:paraId="30AFF050" w14:textId="77777777" w:rsidR="000B3A51" w:rsidRPr="00440C9D" w:rsidRDefault="000B3A51" w:rsidP="00831060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Додаткові умови</w:t>
            </w:r>
          </w:p>
        </w:tc>
        <w:tc>
          <w:tcPr>
            <w:tcW w:w="7380" w:type="dxa"/>
            <w:shd w:val="clear" w:color="auto" w:fill="auto"/>
          </w:tcPr>
          <w:p w14:paraId="68A2EB7A" w14:textId="6EA6707C" w:rsidR="000B3A51" w:rsidRPr="00440C9D" w:rsidRDefault="000B3A51" w:rsidP="00831060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Одночасно мають бути вивчені (забезпечені): «</w:t>
            </w:r>
            <w:r w:rsidR="00C35706">
              <w:rPr>
                <w:bCs/>
                <w:color w:val="000000"/>
                <w:lang w:val="uk-UA"/>
              </w:rPr>
              <w:t xml:space="preserve">Нормування праці і кошторис </w:t>
            </w:r>
            <w:r w:rsidRPr="00440C9D">
              <w:rPr>
                <w:bCs/>
                <w:color w:val="000000"/>
                <w:lang w:val="uk-UA"/>
              </w:rPr>
              <w:t>», «Креслення</w:t>
            </w:r>
            <w:r w:rsidR="00C35706">
              <w:rPr>
                <w:bCs/>
                <w:color w:val="000000"/>
                <w:lang w:val="uk-UA"/>
              </w:rPr>
              <w:t xml:space="preserve"> та основи нарисної геометрії </w:t>
            </w:r>
            <w:r w:rsidRPr="00440C9D">
              <w:rPr>
                <w:bCs/>
                <w:color w:val="000000"/>
                <w:lang w:val="uk-UA"/>
              </w:rPr>
              <w:t>»</w:t>
            </w:r>
          </w:p>
        </w:tc>
      </w:tr>
      <w:tr w:rsidR="000B3A51" w:rsidRPr="00440C9D" w14:paraId="239FF93D" w14:textId="77777777" w:rsidTr="00831060">
        <w:tc>
          <w:tcPr>
            <w:tcW w:w="2268" w:type="dxa"/>
            <w:shd w:val="clear" w:color="auto" w:fill="auto"/>
          </w:tcPr>
          <w:p w14:paraId="5A9B1F43" w14:textId="77777777" w:rsidR="000B3A51" w:rsidRPr="00440C9D" w:rsidRDefault="000B3A51" w:rsidP="00831060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Обмеження</w:t>
            </w:r>
          </w:p>
        </w:tc>
        <w:tc>
          <w:tcPr>
            <w:tcW w:w="7380" w:type="dxa"/>
            <w:shd w:val="clear" w:color="auto" w:fill="auto"/>
          </w:tcPr>
          <w:p w14:paraId="0C0B2BE7" w14:textId="77777777" w:rsidR="000B3A51" w:rsidRPr="00440C9D" w:rsidRDefault="000B3A51" w:rsidP="00831060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Обмеження відсутні</w:t>
            </w:r>
          </w:p>
        </w:tc>
      </w:tr>
    </w:tbl>
    <w:p w14:paraId="4B29551A" w14:textId="77777777" w:rsidR="000B3A51" w:rsidRPr="00300FB1" w:rsidRDefault="000B3A51" w:rsidP="000B3A51">
      <w:pPr>
        <w:rPr>
          <w:b/>
          <w:bCs/>
          <w:color w:val="000000"/>
          <w:lang w:val="uk-UA"/>
        </w:rPr>
      </w:pPr>
      <w:r>
        <w:rPr>
          <w:b/>
          <w:bCs/>
          <w:color w:val="000000"/>
          <w:lang w:val="uk-UA"/>
        </w:rPr>
        <w:t xml:space="preserve"> </w:t>
      </w:r>
      <w:r w:rsidRPr="00300FB1">
        <w:rPr>
          <w:b/>
          <w:bCs/>
          <w:color w:val="000000"/>
          <w:lang w:val="uk-UA"/>
        </w:rPr>
        <w:t xml:space="preserve"> 3. Мета та завдання курсу.</w:t>
      </w:r>
    </w:p>
    <w:p w14:paraId="0BB2AC47" w14:textId="15DD1BFE" w:rsidR="000B3A51" w:rsidRDefault="000B3A51" w:rsidP="000B3A51">
      <w:pPr>
        <w:pStyle w:val="Default"/>
        <w:jc w:val="both"/>
        <w:rPr>
          <w:sz w:val="28"/>
          <w:szCs w:val="28"/>
        </w:rPr>
      </w:pPr>
      <w:r>
        <w:rPr>
          <w:b/>
          <w:bCs/>
          <w:spacing w:val="-1"/>
        </w:rPr>
        <w:t xml:space="preserve">     Мета курсу</w:t>
      </w:r>
      <w:r>
        <w:rPr>
          <w:rStyle w:val="apple-converted-space"/>
          <w:spacing w:val="-1"/>
        </w:rPr>
        <w:t> </w:t>
      </w:r>
      <w:r>
        <w:rPr>
          <w:spacing w:val="-1"/>
        </w:rPr>
        <w:t xml:space="preserve">– </w:t>
      </w:r>
      <w:r w:rsidRPr="004B2D3E">
        <w:t xml:space="preserve">Формування системи професійних знань та набуття </w:t>
      </w:r>
      <w:proofErr w:type="spellStart"/>
      <w:r w:rsidRPr="004B2D3E">
        <w:t>компетентностей</w:t>
      </w:r>
      <w:proofErr w:type="spellEnd"/>
      <w:r w:rsidRPr="004B2D3E">
        <w:t xml:space="preserve">, достатніх для успішного виконання професійних обов’язків у сфері </w:t>
      </w:r>
      <w:r w:rsidR="00C12062">
        <w:t>будівництва</w:t>
      </w:r>
      <w:r w:rsidRPr="004B2D3E">
        <w:t xml:space="preserve">, підготовка здобувачів фахової </w:t>
      </w:r>
      <w:proofErr w:type="spellStart"/>
      <w:r w:rsidRPr="004B2D3E">
        <w:t>передвищої</w:t>
      </w:r>
      <w:proofErr w:type="spellEnd"/>
      <w:r w:rsidRPr="004B2D3E">
        <w:t xml:space="preserve"> освіти до подальшого навчання за обраною спеціалізацією.</w:t>
      </w:r>
      <w:r>
        <w:rPr>
          <w:sz w:val="28"/>
          <w:szCs w:val="28"/>
        </w:rPr>
        <w:t xml:space="preserve"> </w:t>
      </w:r>
    </w:p>
    <w:p w14:paraId="6087CD7F" w14:textId="77777777" w:rsidR="000B3A51" w:rsidRDefault="000B3A51" w:rsidP="000B3A51">
      <w:pPr>
        <w:shd w:val="clear" w:color="auto" w:fill="FFFFFF"/>
        <w:spacing w:line="274" w:lineRule="atLeast"/>
        <w:ind w:right="24"/>
        <w:jc w:val="both"/>
        <w:rPr>
          <w:color w:val="000000"/>
          <w:lang w:val="uk-UA"/>
        </w:rPr>
      </w:pPr>
      <w:r>
        <w:rPr>
          <w:b/>
          <w:bCs/>
          <w:color w:val="000000"/>
          <w:lang w:val="uk-UA"/>
        </w:rPr>
        <w:t xml:space="preserve">     Завдання курсу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lang w:val="uk-UA"/>
        </w:rPr>
        <w:t>– оволодіння студентами математичними знаннями і вміннями для вивчення спеціальних дисциплін, ефективного розв'язання завдань економіки, управління.</w:t>
      </w:r>
    </w:p>
    <w:p w14:paraId="406ED648" w14:textId="77777777" w:rsidR="0028298C" w:rsidRPr="008A0D90" w:rsidRDefault="0028298C" w:rsidP="0028298C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bookmarkStart w:id="1" w:name="_Hlk166488110"/>
      <w:r w:rsidRPr="008A0D90">
        <w:rPr>
          <w:b/>
          <w:bCs/>
          <w:color w:val="000000"/>
          <w:lang w:val="uk-UA"/>
        </w:rPr>
        <w:t>4. Компетентності, якими повинен оволодіти здобувач а результаті вивчення дисципліни.</w:t>
      </w:r>
    </w:p>
    <w:p w14:paraId="6A7B8F32" w14:textId="51C75226" w:rsidR="0028298C" w:rsidRPr="00592EB5" w:rsidRDefault="00592EB5" w:rsidP="00592EB5">
      <w:pPr>
        <w:shd w:val="clear" w:color="auto" w:fill="FFFFFF"/>
        <w:spacing w:line="274" w:lineRule="atLeast"/>
        <w:rPr>
          <w:lang w:val="uk-UA"/>
        </w:rPr>
      </w:pPr>
      <w:r>
        <w:t xml:space="preserve">ЗК 05.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спілкуватись</w:t>
      </w:r>
      <w:proofErr w:type="spellEnd"/>
      <w:r>
        <w:t xml:space="preserve"> державною </w:t>
      </w:r>
      <w:proofErr w:type="spellStart"/>
      <w:r>
        <w:t>мовою</w:t>
      </w:r>
      <w:proofErr w:type="spellEnd"/>
      <w:r>
        <w:t xml:space="preserve">, як </w:t>
      </w:r>
      <w:proofErr w:type="spellStart"/>
      <w:r>
        <w:t>усно</w:t>
      </w:r>
      <w:proofErr w:type="spellEnd"/>
      <w:r>
        <w:t xml:space="preserve">, так і </w:t>
      </w:r>
      <w:proofErr w:type="spellStart"/>
      <w:r>
        <w:t>письмово</w:t>
      </w:r>
      <w:proofErr w:type="spellEnd"/>
      <w:r>
        <w:rPr>
          <w:lang w:val="uk-UA"/>
        </w:rPr>
        <w:t>.</w:t>
      </w:r>
    </w:p>
    <w:p w14:paraId="2131720B" w14:textId="6AE5031A" w:rsidR="0028298C" w:rsidRPr="008A0D90" w:rsidRDefault="0028298C" w:rsidP="0028298C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 w:rsidRPr="00592EB5">
        <w:rPr>
          <w:lang w:val="uk-UA"/>
        </w:rPr>
        <w:t>ЗК 09.</w:t>
      </w:r>
      <w:r w:rsidR="00592EB5" w:rsidRPr="00592EB5">
        <w:rPr>
          <w:lang w:val="uk-UA"/>
        </w:rPr>
        <w:t xml:space="preserve"> Здатність демонструвати знання з фундаментальних дисциплін в предметній області будівництва та цивільної інженерії, в обсязі необхідному для засвоєння загально-професійних дисциплін. </w:t>
      </w:r>
    </w:p>
    <w:p w14:paraId="00F0D3A9" w14:textId="77777777" w:rsidR="0028298C" w:rsidRPr="008A0D90" w:rsidRDefault="0028298C" w:rsidP="0028298C">
      <w:pPr>
        <w:rPr>
          <w:b/>
          <w:lang w:val="uk-UA"/>
        </w:rPr>
      </w:pPr>
      <w:r w:rsidRPr="008A0D90">
        <w:rPr>
          <w:b/>
          <w:lang w:val="uk-UA"/>
        </w:rPr>
        <w:t>5. Програмні результати навчання</w:t>
      </w:r>
    </w:p>
    <w:p w14:paraId="00942463" w14:textId="577492EE" w:rsidR="00D82DDF" w:rsidRPr="008A0D90" w:rsidRDefault="00D82DDF" w:rsidP="0028298C">
      <w:pPr>
        <w:pStyle w:val="Default"/>
      </w:pPr>
      <w:r>
        <w:t>РН 20</w:t>
      </w:r>
      <w:r w:rsidR="00CF068A">
        <w:t xml:space="preserve">. </w:t>
      </w:r>
      <w:r>
        <w:t>Застосовувати базові знання фундаментальних дисциплін, основні теорії, методи та принципи математичних, природничих та соціально-економічних наук, у пізнавальній та професійної діяльності; уміння використовувати знання з будівельної хімії, основ теоретичної механіки та опору матеріалів в сучасному будівництві та цивільній інженерії.</w:t>
      </w:r>
    </w:p>
    <w:bookmarkEnd w:id="1"/>
    <w:p w14:paraId="37C4BC63" w14:textId="77777777" w:rsidR="000B3A51" w:rsidRPr="006B6A9B" w:rsidRDefault="000B3A51" w:rsidP="000B3A51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 w:rsidRPr="006B6A9B">
        <w:rPr>
          <w:b/>
          <w:color w:val="000000"/>
          <w:lang w:val="uk-UA"/>
        </w:rPr>
        <w:t>6.</w:t>
      </w:r>
      <w:r w:rsidRPr="006B6A9B">
        <w:rPr>
          <w:b/>
          <w:bCs/>
          <w:color w:val="000000"/>
          <w:lang w:val="uk-UA"/>
        </w:rPr>
        <w:t>   </w:t>
      </w:r>
      <w:r w:rsidRPr="006B6A9B">
        <w:rPr>
          <w:rStyle w:val="apple-converted-space"/>
          <w:b/>
          <w:bCs/>
          <w:color w:val="000000"/>
          <w:lang w:val="uk-UA"/>
        </w:rPr>
        <w:t> </w:t>
      </w:r>
      <w:r w:rsidRPr="006B6A9B">
        <w:rPr>
          <w:b/>
          <w:bCs/>
          <w:color w:val="000000"/>
          <w:lang w:val="uk-UA"/>
        </w:rPr>
        <w:t>Вимоги до знань і вмінь студентів</w:t>
      </w:r>
    </w:p>
    <w:p w14:paraId="117BF4C4" w14:textId="77777777" w:rsidR="000B3A51" w:rsidRPr="00823150" w:rsidRDefault="000B3A51" w:rsidP="000B3A51">
      <w:pPr>
        <w:shd w:val="clear" w:color="auto" w:fill="FFFFFF"/>
        <w:rPr>
          <w:b/>
          <w:color w:val="000000"/>
        </w:rPr>
      </w:pPr>
      <w:r>
        <w:rPr>
          <w:bCs/>
          <w:color w:val="000000"/>
          <w:lang w:val="uk-UA"/>
        </w:rPr>
        <w:t xml:space="preserve">1. </w:t>
      </w:r>
      <w:r>
        <w:rPr>
          <w:color w:val="000000"/>
          <w:lang w:val="uk-UA"/>
        </w:rPr>
        <w:t xml:space="preserve">В результаті вивчення дисципліни студент повинен </w:t>
      </w:r>
      <w:r w:rsidRPr="00823150">
        <w:rPr>
          <w:b/>
          <w:color w:val="000000"/>
          <w:lang w:val="uk-UA"/>
        </w:rPr>
        <w:t>знати:</w:t>
      </w:r>
    </w:p>
    <w:p w14:paraId="5B69ABAA" w14:textId="77777777" w:rsidR="000B3A51" w:rsidRDefault="000B3A51" w:rsidP="000B3A51">
      <w:pPr>
        <w:shd w:val="clear" w:color="auto" w:fill="FFFFFF"/>
        <w:spacing w:before="5" w:line="269" w:lineRule="atLeast"/>
        <w:rPr>
          <w:color w:val="000000"/>
        </w:rPr>
      </w:pPr>
      <w:r>
        <w:rPr>
          <w:color w:val="000000"/>
          <w:lang w:val="uk-UA"/>
        </w:rPr>
        <w:t>-</w:t>
      </w:r>
      <w:r>
        <w:rPr>
          <w:color w:val="000000"/>
          <w:sz w:val="14"/>
          <w:szCs w:val="14"/>
          <w:lang w:val="uk-UA"/>
        </w:rPr>
        <w:t>   </w:t>
      </w:r>
      <w:r>
        <w:rPr>
          <w:rStyle w:val="apple-converted-space"/>
          <w:color w:val="000000"/>
          <w:sz w:val="14"/>
          <w:szCs w:val="14"/>
          <w:lang w:val="uk-UA"/>
        </w:rPr>
        <w:t> </w:t>
      </w:r>
      <w:r>
        <w:rPr>
          <w:color w:val="000000"/>
          <w:spacing w:val="-2"/>
          <w:lang w:val="uk-UA"/>
        </w:rPr>
        <w:t>означення визначника другого і третього порядку;</w:t>
      </w:r>
    </w:p>
    <w:p w14:paraId="7FEB75E4" w14:textId="77777777" w:rsidR="000B3A51" w:rsidRDefault="000B3A51" w:rsidP="000B3A51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</w:t>
      </w:r>
      <w:r>
        <w:rPr>
          <w:color w:val="000000"/>
          <w:sz w:val="14"/>
          <w:szCs w:val="14"/>
          <w:lang w:val="uk-UA"/>
        </w:rPr>
        <w:t>   </w:t>
      </w:r>
      <w:r>
        <w:rPr>
          <w:rStyle w:val="apple-converted-space"/>
          <w:color w:val="000000"/>
          <w:sz w:val="14"/>
          <w:szCs w:val="14"/>
          <w:lang w:val="uk-UA"/>
        </w:rPr>
        <w:t> </w:t>
      </w:r>
      <w:r>
        <w:rPr>
          <w:color w:val="000000"/>
          <w:spacing w:val="-2"/>
          <w:lang w:val="uk-UA"/>
        </w:rPr>
        <w:t>правило Крамера;</w:t>
      </w:r>
    </w:p>
    <w:p w14:paraId="0716A391" w14:textId="77777777" w:rsidR="000B3A51" w:rsidRDefault="000B3A51" w:rsidP="000B3A51">
      <w:pPr>
        <w:shd w:val="clear" w:color="auto" w:fill="FFFFFF"/>
        <w:spacing w:line="269" w:lineRule="atLeast"/>
        <w:ind w:right="3686"/>
        <w:rPr>
          <w:color w:val="000000"/>
        </w:rPr>
      </w:pPr>
      <w:r>
        <w:rPr>
          <w:color w:val="000000"/>
          <w:lang w:val="uk-UA"/>
        </w:rPr>
        <w:t>-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2"/>
          <w:lang w:val="uk-UA"/>
        </w:rPr>
        <w:t>означення матриці та її властивості;</w:t>
      </w:r>
      <w:r>
        <w:rPr>
          <w:color w:val="000000"/>
          <w:spacing w:val="-2"/>
          <w:lang w:val="uk-UA"/>
        </w:rPr>
        <w:br/>
        <w:t xml:space="preserve">- </w:t>
      </w:r>
      <w:r>
        <w:rPr>
          <w:color w:val="000000"/>
          <w:spacing w:val="-4"/>
          <w:lang w:val="uk-UA"/>
        </w:rPr>
        <w:t xml:space="preserve">означення </w:t>
      </w:r>
      <w:proofErr w:type="spellStart"/>
      <w:r>
        <w:rPr>
          <w:color w:val="000000"/>
          <w:spacing w:val="-4"/>
          <w:lang w:val="uk-UA"/>
        </w:rPr>
        <w:t>вектора</w:t>
      </w:r>
      <w:proofErr w:type="spellEnd"/>
      <w:r>
        <w:rPr>
          <w:color w:val="000000"/>
          <w:spacing w:val="-4"/>
          <w:lang w:val="uk-UA"/>
        </w:rPr>
        <w:t xml:space="preserve"> та дії над векторами;</w:t>
      </w:r>
    </w:p>
    <w:p w14:paraId="0A8DAF58" w14:textId="77777777" w:rsidR="000B3A51" w:rsidRDefault="000B3A51" w:rsidP="000B3A51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 формули для обчислення скалярного, векторного, мішаного добутків та їх застосування;</w:t>
      </w:r>
    </w:p>
    <w:p w14:paraId="788C8940" w14:textId="77777777" w:rsidR="000B3A51" w:rsidRDefault="000B3A51" w:rsidP="000B3A51">
      <w:pPr>
        <w:shd w:val="clear" w:color="auto" w:fill="FFFFFF"/>
        <w:spacing w:before="5" w:line="269" w:lineRule="atLeast"/>
        <w:rPr>
          <w:color w:val="000000"/>
        </w:rPr>
      </w:pPr>
      <w:r>
        <w:rPr>
          <w:color w:val="000000"/>
          <w:spacing w:val="-1"/>
          <w:lang w:val="uk-UA"/>
        </w:rPr>
        <w:t>- рівняння прямої у різних формах, еліпса, гіперболи, параболи.</w:t>
      </w:r>
    </w:p>
    <w:p w14:paraId="427A44A0" w14:textId="77777777" w:rsidR="000B3A51" w:rsidRDefault="000B3A51" w:rsidP="000B3A51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 означення комплексних чисел, різні їх форми та перехід від однієї форми до іншої;</w:t>
      </w:r>
    </w:p>
    <w:p w14:paraId="67A78903" w14:textId="77777777" w:rsidR="000B3A51" w:rsidRDefault="000B3A51" w:rsidP="000B3A51">
      <w:pPr>
        <w:shd w:val="clear" w:color="auto" w:fill="FFFFFF"/>
        <w:spacing w:before="269" w:line="274" w:lineRule="atLeast"/>
        <w:rPr>
          <w:color w:val="000000"/>
        </w:rPr>
      </w:pPr>
      <w:r w:rsidRPr="00823150">
        <w:rPr>
          <w:bCs/>
          <w:color w:val="000000"/>
          <w:lang w:val="uk-UA"/>
        </w:rPr>
        <w:lastRenderedPageBreak/>
        <w:t>2.</w:t>
      </w:r>
      <w:r>
        <w:rPr>
          <w:color w:val="000000"/>
          <w:lang w:val="uk-UA"/>
        </w:rPr>
        <w:t xml:space="preserve">В результаті вивчення дисципліни студент повинен </w:t>
      </w:r>
      <w:r w:rsidRPr="00823150">
        <w:rPr>
          <w:b/>
          <w:color w:val="000000"/>
          <w:lang w:val="uk-UA"/>
        </w:rPr>
        <w:t>вміти:</w:t>
      </w:r>
    </w:p>
    <w:p w14:paraId="21401E98" w14:textId="77777777" w:rsidR="000B3A51" w:rsidRDefault="000B3A51" w:rsidP="000B3A51">
      <w:pPr>
        <w:shd w:val="clear" w:color="auto" w:fill="FFFFFF"/>
        <w:spacing w:line="274" w:lineRule="atLeast"/>
        <w:ind w:right="2208"/>
        <w:rPr>
          <w:color w:val="000000"/>
        </w:rPr>
      </w:pPr>
      <w:r>
        <w:rPr>
          <w:color w:val="000000"/>
          <w:spacing w:val="-3"/>
          <w:lang w:val="uk-UA"/>
        </w:rPr>
        <w:t>- обчислювати визначники другого і третього порядку;</w:t>
      </w:r>
    </w:p>
    <w:p w14:paraId="33E27347" w14:textId="77777777" w:rsidR="000B3A51" w:rsidRDefault="000B3A51" w:rsidP="000B3A51">
      <w:pPr>
        <w:shd w:val="clear" w:color="auto" w:fill="FFFFFF"/>
        <w:spacing w:line="274" w:lineRule="atLeast"/>
        <w:ind w:right="2208"/>
        <w:rPr>
          <w:color w:val="000000"/>
        </w:rPr>
      </w:pPr>
      <w:r>
        <w:rPr>
          <w:color w:val="000000"/>
          <w:lang w:val="uk-UA"/>
        </w:rPr>
        <w:t>-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lang w:val="uk-UA"/>
        </w:rPr>
        <w:t>розв'язувати системи рівнянь за правилом Крамера;</w:t>
      </w:r>
    </w:p>
    <w:p w14:paraId="116D3E44" w14:textId="77777777" w:rsidR="000B3A51" w:rsidRDefault="000B3A51" w:rsidP="000B3A51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spacing w:val="-1"/>
          <w:lang w:val="uk-UA"/>
        </w:rPr>
        <w:t>- виконувати дії над векторами;</w:t>
      </w:r>
    </w:p>
    <w:p w14:paraId="26FA7785" w14:textId="77777777" w:rsidR="000B3A51" w:rsidRDefault="000B3A51" w:rsidP="000B3A51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lang w:val="uk-UA"/>
        </w:rPr>
        <w:t>- обчислювати скалярний, векторний, мішаний добутки і їх застосовувати;</w:t>
      </w:r>
    </w:p>
    <w:p w14:paraId="71C7E15C" w14:textId="77777777" w:rsidR="000B3A51" w:rsidRDefault="000B3A51" w:rsidP="000B3A51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lang w:val="uk-UA"/>
        </w:rPr>
        <w:t>- досліджувати взаємне розташування прямих та знаходити кут між ними;</w:t>
      </w:r>
    </w:p>
    <w:p w14:paraId="1C1D8188" w14:textId="77777777" w:rsidR="000B3A51" w:rsidRDefault="000B3A51" w:rsidP="000B3A51">
      <w:pPr>
        <w:shd w:val="clear" w:color="auto" w:fill="FFFFFF"/>
        <w:spacing w:line="274" w:lineRule="atLeast"/>
        <w:ind w:right="34"/>
        <w:jc w:val="both"/>
        <w:rPr>
          <w:color w:val="000000"/>
        </w:rPr>
      </w:pPr>
      <w:r>
        <w:rPr>
          <w:color w:val="000000"/>
          <w:lang w:val="uk-UA"/>
        </w:rPr>
        <w:t>- будувати криві другого порядку за їх рівняннями та визначати їх властивості;</w:t>
      </w:r>
    </w:p>
    <w:p w14:paraId="32FF02AB" w14:textId="77777777" w:rsidR="000B3A51" w:rsidRDefault="000B3A51" w:rsidP="000B3A51">
      <w:pPr>
        <w:shd w:val="clear" w:color="auto" w:fill="FFFFFF"/>
        <w:spacing w:line="274" w:lineRule="atLeast"/>
        <w:ind w:right="38"/>
        <w:rPr>
          <w:color w:val="000000"/>
          <w:lang w:val="uk-UA"/>
        </w:rPr>
      </w:pPr>
      <w:r>
        <w:rPr>
          <w:color w:val="000000"/>
          <w:lang w:val="uk-UA"/>
        </w:rPr>
        <w:t xml:space="preserve">- виконувати дії над комплексними числами в алгебраїчній, тригонометричній, </w:t>
      </w:r>
      <w:proofErr w:type="spellStart"/>
      <w:r>
        <w:rPr>
          <w:color w:val="000000"/>
          <w:lang w:val="uk-UA"/>
        </w:rPr>
        <w:t>показниковій</w:t>
      </w:r>
      <w:proofErr w:type="spellEnd"/>
      <w:r>
        <w:rPr>
          <w:color w:val="000000"/>
          <w:lang w:val="uk-UA"/>
        </w:rPr>
        <w:t xml:space="preserve"> формах.</w:t>
      </w:r>
    </w:p>
    <w:p w14:paraId="7C161FCD" w14:textId="77777777" w:rsidR="000B3A51" w:rsidRPr="006B6A9B" w:rsidRDefault="000B3A51" w:rsidP="000B3A51">
      <w:pPr>
        <w:shd w:val="clear" w:color="auto" w:fill="FFFFFF"/>
        <w:spacing w:line="274" w:lineRule="atLeast"/>
        <w:ind w:left="1418" w:hanging="677"/>
        <w:rPr>
          <w:b/>
          <w:bCs/>
          <w:color w:val="000000"/>
          <w:lang w:val="uk-UA"/>
        </w:rPr>
      </w:pPr>
      <w:r w:rsidRPr="006B6A9B">
        <w:rPr>
          <w:b/>
          <w:bCs/>
          <w:color w:val="000000"/>
          <w:lang w:val="uk-UA"/>
        </w:rPr>
        <w:t>7. Програма навчальної дисципліни</w:t>
      </w:r>
    </w:p>
    <w:p w14:paraId="77CEF8D3" w14:textId="77777777" w:rsidR="000B3A51" w:rsidRPr="00C626CA" w:rsidRDefault="000B3A51" w:rsidP="000B3A51">
      <w:pPr>
        <w:shd w:val="clear" w:color="auto" w:fill="FFFFFF"/>
        <w:rPr>
          <w:b/>
          <w:color w:val="000000"/>
          <w:lang w:val="uk-UA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1</w:t>
      </w:r>
      <w:r>
        <w:rPr>
          <w:rFonts w:ascii="Arial" w:hAnsi="Arial" w:cs="Arial"/>
          <w:color w:val="000000"/>
          <w:lang w:val="uk-UA"/>
        </w:rPr>
        <w:t>.</w:t>
      </w:r>
      <w:r>
        <w:rPr>
          <w:rStyle w:val="apple-converted-space"/>
          <w:rFonts w:ascii="Arial" w:hAnsi="Arial" w:cs="Arial"/>
          <w:color w:val="000000"/>
          <w:lang w:val="uk-UA"/>
        </w:rPr>
        <w:t> </w:t>
      </w:r>
      <w:r w:rsidRPr="00224C00">
        <w:rPr>
          <w:b/>
          <w:i/>
          <w:iCs/>
          <w:color w:val="000000"/>
          <w:lang w:val="uk-UA"/>
        </w:rPr>
        <w:t>Елементи лінійної алгебри</w:t>
      </w:r>
    </w:p>
    <w:p w14:paraId="5A2CB282" w14:textId="77777777" w:rsidR="000B3A51" w:rsidRDefault="000B3A51" w:rsidP="000B3A51">
      <w:pPr>
        <w:shd w:val="clear" w:color="auto" w:fill="FFFFFF"/>
        <w:ind w:firstLine="710"/>
        <w:jc w:val="both"/>
        <w:rPr>
          <w:color w:val="000000"/>
          <w:lang w:val="uk-UA"/>
        </w:rPr>
      </w:pPr>
      <w:r>
        <w:rPr>
          <w:color w:val="000000"/>
          <w:spacing w:val="-1"/>
          <w:lang w:val="uk-UA"/>
        </w:rPr>
        <w:t xml:space="preserve">Визначники другого і третього порядку та їх властивості. </w:t>
      </w:r>
      <w:r>
        <w:rPr>
          <w:color w:val="000000"/>
          <w:lang w:val="uk-UA"/>
        </w:rPr>
        <w:t xml:space="preserve">Матриці та дії над ними. </w:t>
      </w:r>
      <w:r>
        <w:rPr>
          <w:color w:val="000000"/>
          <w:spacing w:val="-1"/>
          <w:lang w:val="uk-UA"/>
        </w:rPr>
        <w:t>Системи лінійних рівнянь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та основні методи їх розв'язання: метод Гауса, метод Крамера. Обернена матриця. Матрична форма запису системи лінійних рівнянь та розв'язування їх матричним методом.</w:t>
      </w:r>
    </w:p>
    <w:p w14:paraId="7FC908CD" w14:textId="77777777" w:rsidR="000B3A51" w:rsidRDefault="000B3A51" w:rsidP="000B3A51">
      <w:pPr>
        <w:shd w:val="clear" w:color="auto" w:fill="FFFFFF"/>
        <w:spacing w:line="278" w:lineRule="atLeast"/>
        <w:jc w:val="both"/>
        <w:rPr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2</w:t>
      </w:r>
      <w:r>
        <w:rPr>
          <w:rFonts w:ascii="Arial" w:hAnsi="Arial" w:cs="Arial"/>
          <w:color w:val="000000"/>
          <w:lang w:val="uk-UA"/>
        </w:rPr>
        <w:t xml:space="preserve">. </w:t>
      </w:r>
      <w:r w:rsidRPr="00224C00">
        <w:rPr>
          <w:b/>
          <w:i/>
          <w:iCs/>
          <w:color w:val="000000"/>
          <w:lang w:val="uk-UA"/>
        </w:rPr>
        <w:t>Метод координат</w:t>
      </w:r>
    </w:p>
    <w:p w14:paraId="5E63B009" w14:textId="77777777" w:rsidR="000B3A51" w:rsidRDefault="000B3A51" w:rsidP="000B3A51">
      <w:pPr>
        <w:shd w:val="clear" w:color="auto" w:fill="FFFFFF"/>
        <w:spacing w:line="278" w:lineRule="atLeast"/>
        <w:ind w:firstLine="710"/>
        <w:jc w:val="both"/>
        <w:rPr>
          <w:color w:val="000000"/>
        </w:rPr>
      </w:pPr>
      <w:r>
        <w:rPr>
          <w:color w:val="000000"/>
          <w:lang w:val="uk-UA"/>
        </w:rPr>
        <w:t>Вектори на площині та в просторі, дії над ними: множення на число, додавання, розкладання за даними напрямами. Векторний базис та система координат. Скалярний,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1"/>
          <w:lang w:val="uk-UA"/>
        </w:rPr>
        <w:t>векторний і мішаний добуток векторів. Прямокутні координати. Поділ відрізка в заданому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відношенні та навпіл. Довжина відрізка. Центр ваги трикутника. Полярна та циліндрична система координат.</w:t>
      </w:r>
    </w:p>
    <w:p w14:paraId="31652402" w14:textId="77777777" w:rsidR="000B3A51" w:rsidRPr="00224C00" w:rsidRDefault="000B3A51" w:rsidP="000B3A51">
      <w:pPr>
        <w:shd w:val="clear" w:color="auto" w:fill="FFFFFF"/>
        <w:rPr>
          <w:b/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3</w:t>
      </w:r>
      <w:r>
        <w:rPr>
          <w:rFonts w:ascii="Arial" w:hAnsi="Arial" w:cs="Arial"/>
          <w:color w:val="000000"/>
          <w:lang w:val="uk-UA"/>
        </w:rPr>
        <w:t>.</w:t>
      </w:r>
      <w:r w:rsidRPr="00224C00">
        <w:rPr>
          <w:b/>
          <w:i/>
          <w:iCs/>
          <w:color w:val="000000"/>
          <w:lang w:val="uk-UA"/>
        </w:rPr>
        <w:t>Аналітична геометрія на площині</w:t>
      </w:r>
    </w:p>
    <w:p w14:paraId="1023394C" w14:textId="77777777" w:rsidR="000B3A51" w:rsidRDefault="000B3A51" w:rsidP="000B3A51">
      <w:pPr>
        <w:shd w:val="clear" w:color="auto" w:fill="FFFFFF"/>
        <w:ind w:firstLine="710"/>
        <w:jc w:val="both"/>
        <w:rPr>
          <w:color w:val="000000"/>
        </w:rPr>
      </w:pPr>
      <w:r>
        <w:rPr>
          <w:color w:val="000000"/>
          <w:lang w:val="uk-UA"/>
        </w:rPr>
        <w:t>Пряма. Основні види рівнянь прямої: канонічне рівняння прямої, рівняння прямої, що проходить через дві точки, загальне рівняння прямої, пряма у «відрізках» на осях,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1"/>
          <w:lang w:val="uk-UA"/>
        </w:rPr>
        <w:t>рівняння прямої з кутовим коефіцієнтом, нормальне рівняння прямої. Взаємне розміщення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двох прямих на площині. Відстань від точки до прямої. Кут між прямими. Криві другого порядку: коло, еліпс, гіпербола, парабола та їх властивості.</w:t>
      </w:r>
    </w:p>
    <w:p w14:paraId="3259C08C" w14:textId="77777777" w:rsidR="000B3A51" w:rsidRPr="00224C00" w:rsidRDefault="000B3A51" w:rsidP="000B3A51">
      <w:pPr>
        <w:shd w:val="clear" w:color="auto" w:fill="FFFFFF"/>
        <w:rPr>
          <w:b/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4</w:t>
      </w:r>
      <w:r>
        <w:rPr>
          <w:rFonts w:ascii="Arial" w:hAnsi="Arial" w:cs="Arial"/>
          <w:color w:val="000000"/>
          <w:lang w:val="uk-UA"/>
        </w:rPr>
        <w:t>.</w:t>
      </w:r>
      <w:r w:rsidRPr="00224C00">
        <w:rPr>
          <w:b/>
          <w:i/>
          <w:iCs/>
          <w:color w:val="000000"/>
          <w:lang w:val="uk-UA"/>
        </w:rPr>
        <w:t>Комплексні числа</w:t>
      </w:r>
    </w:p>
    <w:p w14:paraId="383C8D95" w14:textId="77777777" w:rsidR="000B3A51" w:rsidRDefault="000B3A51" w:rsidP="000B3A51">
      <w:pPr>
        <w:shd w:val="clear" w:color="auto" w:fill="FFFFFF"/>
        <w:ind w:firstLine="71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Комплексні числа як розширення множини дійсних чисел. Алгебраїчна форма комплексного числа. Дії над комплексними числами, заданими в алгебраїчній формі. Розв'язання квадратних рівнянь з від'ємним дискримінантом. Геометричне задання комплексних чисел. Полярні координати точки на площині. Тригонометрична форма комплексного числа. Перехід від алгебраїчної форми комплексного числа до тригонометричної. Дії над комплексними числами, заданими в тригонометричній формі: множення, ділення, піднесення до </w:t>
      </w:r>
      <w:proofErr w:type="spellStart"/>
      <w:r>
        <w:rPr>
          <w:color w:val="000000"/>
          <w:lang w:val="uk-UA"/>
        </w:rPr>
        <w:t>степеня</w:t>
      </w:r>
      <w:proofErr w:type="spellEnd"/>
      <w:r>
        <w:rPr>
          <w:color w:val="000000"/>
          <w:lang w:val="uk-UA"/>
        </w:rPr>
        <w:t xml:space="preserve">, добування кореня. </w:t>
      </w:r>
      <w:proofErr w:type="spellStart"/>
      <w:r>
        <w:rPr>
          <w:color w:val="000000"/>
          <w:lang w:val="uk-UA"/>
        </w:rPr>
        <w:t>Показникова</w:t>
      </w:r>
      <w:proofErr w:type="spellEnd"/>
      <w:r>
        <w:rPr>
          <w:color w:val="000000"/>
          <w:lang w:val="uk-UA"/>
        </w:rPr>
        <w:t xml:space="preserve"> форма комплексного числа.</w:t>
      </w:r>
    </w:p>
    <w:p w14:paraId="061054FD" w14:textId="3255712D" w:rsidR="000B3A51" w:rsidRPr="006B6A9B" w:rsidRDefault="000B3A51" w:rsidP="000B3A51">
      <w:pPr>
        <w:shd w:val="clear" w:color="auto" w:fill="FFFFFF"/>
        <w:jc w:val="both"/>
        <w:rPr>
          <w:color w:val="000000"/>
          <w:lang w:val="uk-UA"/>
        </w:rPr>
      </w:pPr>
      <w:r w:rsidRPr="006B6A9B">
        <w:rPr>
          <w:color w:val="000000"/>
          <w:lang w:val="uk-UA"/>
        </w:rPr>
        <w:t xml:space="preserve">    </w:t>
      </w:r>
      <w:r w:rsidRPr="006B6A9B">
        <w:rPr>
          <w:b/>
          <w:bCs/>
          <w:color w:val="000000"/>
          <w:lang w:val="uk-UA"/>
        </w:rPr>
        <w:t xml:space="preserve">8. </w:t>
      </w:r>
      <w:r w:rsidRPr="006B6A9B">
        <w:rPr>
          <w:b/>
          <w:lang w:val="uk-UA"/>
        </w:rPr>
        <w:t>Тематичне планування навчальної дисципліни</w:t>
      </w:r>
    </w:p>
    <w:p w14:paraId="3B9928CE" w14:textId="77777777" w:rsidR="000B3A51" w:rsidRPr="006B6A9B" w:rsidRDefault="000B3A51" w:rsidP="000B3A51">
      <w:pPr>
        <w:shd w:val="clear" w:color="auto" w:fill="FFFFFF"/>
        <w:spacing w:line="274" w:lineRule="atLeast"/>
        <w:jc w:val="center"/>
        <w:rPr>
          <w:b/>
        </w:rPr>
      </w:pPr>
      <w:r w:rsidRPr="006B6A9B">
        <w:rPr>
          <w:b/>
          <w:lang w:val="uk-UA"/>
        </w:rPr>
        <w:t>(структура дисципліни)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7"/>
        <w:gridCol w:w="3441"/>
        <w:gridCol w:w="1236"/>
        <w:gridCol w:w="1247"/>
        <w:gridCol w:w="1258"/>
        <w:gridCol w:w="1356"/>
      </w:tblGrid>
      <w:tr w:rsidR="000B3A51" w:rsidRPr="00440C9D" w14:paraId="527A7165" w14:textId="77777777" w:rsidTr="00831060">
        <w:trPr>
          <w:trHeight w:val="450"/>
        </w:trPr>
        <w:tc>
          <w:tcPr>
            <w:tcW w:w="828" w:type="dxa"/>
            <w:vMerge w:val="restart"/>
            <w:shd w:val="clear" w:color="auto" w:fill="auto"/>
          </w:tcPr>
          <w:p w14:paraId="7DBF37D4" w14:textId="1023303B" w:rsidR="000B3A51" w:rsidRPr="00440C9D" w:rsidRDefault="00BA771C" w:rsidP="0083106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  <w:r w:rsidR="000B3A51" w:rsidRPr="00440C9D">
              <w:rPr>
                <w:lang w:val="uk-UA"/>
              </w:rPr>
              <w:t>№ п/п</w:t>
            </w:r>
          </w:p>
        </w:tc>
        <w:tc>
          <w:tcPr>
            <w:tcW w:w="3600" w:type="dxa"/>
            <w:vMerge w:val="restart"/>
            <w:shd w:val="clear" w:color="auto" w:fill="auto"/>
          </w:tcPr>
          <w:p w14:paraId="2BCDCDC8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Розділ навчальної програми</w:t>
            </w:r>
          </w:p>
        </w:tc>
        <w:tc>
          <w:tcPr>
            <w:tcW w:w="5136" w:type="dxa"/>
            <w:gridSpan w:val="4"/>
            <w:shd w:val="clear" w:color="auto" w:fill="auto"/>
          </w:tcPr>
          <w:p w14:paraId="115C3E9C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Кількість годин</w:t>
            </w:r>
          </w:p>
          <w:p w14:paraId="1ADAAF0E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</w:p>
        </w:tc>
      </w:tr>
      <w:tr w:rsidR="000B3A51" w:rsidRPr="00440C9D" w14:paraId="5D100205" w14:textId="77777777" w:rsidTr="00831060">
        <w:trPr>
          <w:trHeight w:val="771"/>
        </w:trPr>
        <w:tc>
          <w:tcPr>
            <w:tcW w:w="828" w:type="dxa"/>
            <w:vMerge/>
            <w:shd w:val="clear" w:color="auto" w:fill="auto"/>
          </w:tcPr>
          <w:p w14:paraId="3E5D0A35" w14:textId="77777777" w:rsidR="000B3A51" w:rsidRPr="00440C9D" w:rsidRDefault="000B3A51" w:rsidP="00831060">
            <w:pPr>
              <w:rPr>
                <w:lang w:val="uk-UA"/>
              </w:rPr>
            </w:pPr>
          </w:p>
        </w:tc>
        <w:tc>
          <w:tcPr>
            <w:tcW w:w="3600" w:type="dxa"/>
            <w:vMerge/>
            <w:shd w:val="clear" w:color="auto" w:fill="auto"/>
          </w:tcPr>
          <w:p w14:paraId="125D56EB" w14:textId="77777777" w:rsidR="000B3A51" w:rsidRPr="00440C9D" w:rsidRDefault="000B3A51" w:rsidP="00831060">
            <w:pPr>
              <w:rPr>
                <w:lang w:val="uk-UA"/>
              </w:rPr>
            </w:pPr>
          </w:p>
        </w:tc>
        <w:tc>
          <w:tcPr>
            <w:tcW w:w="1260" w:type="dxa"/>
            <w:shd w:val="clear" w:color="auto" w:fill="auto"/>
          </w:tcPr>
          <w:p w14:paraId="21DC29AC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Всього на тему</w:t>
            </w:r>
          </w:p>
        </w:tc>
        <w:tc>
          <w:tcPr>
            <w:tcW w:w="1260" w:type="dxa"/>
            <w:shd w:val="clear" w:color="auto" w:fill="auto"/>
          </w:tcPr>
          <w:p w14:paraId="16377D16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лекційні заняття</w:t>
            </w:r>
          </w:p>
        </w:tc>
        <w:tc>
          <w:tcPr>
            <w:tcW w:w="1260" w:type="dxa"/>
            <w:shd w:val="clear" w:color="auto" w:fill="auto"/>
          </w:tcPr>
          <w:p w14:paraId="69C6610C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практичні</w:t>
            </w:r>
          </w:p>
          <w:p w14:paraId="7A860211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заняття</w:t>
            </w:r>
          </w:p>
        </w:tc>
        <w:tc>
          <w:tcPr>
            <w:tcW w:w="1356" w:type="dxa"/>
            <w:shd w:val="clear" w:color="auto" w:fill="auto"/>
          </w:tcPr>
          <w:p w14:paraId="020A37EC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самостійну роботу</w:t>
            </w:r>
          </w:p>
        </w:tc>
      </w:tr>
      <w:tr w:rsidR="000B3A51" w:rsidRPr="00440C9D" w14:paraId="5F04C730" w14:textId="77777777" w:rsidTr="00831060">
        <w:trPr>
          <w:trHeight w:val="324"/>
        </w:trPr>
        <w:tc>
          <w:tcPr>
            <w:tcW w:w="828" w:type="dxa"/>
            <w:shd w:val="clear" w:color="auto" w:fill="auto"/>
          </w:tcPr>
          <w:p w14:paraId="4A2A56E1" w14:textId="77777777" w:rsidR="000B3A51" w:rsidRPr="00440C9D" w:rsidRDefault="000B3A51" w:rsidP="00831060">
            <w:pPr>
              <w:rPr>
                <w:lang w:val="uk-UA"/>
              </w:rPr>
            </w:pPr>
            <w:r w:rsidRPr="00440C9D">
              <w:rPr>
                <w:lang w:val="uk-UA"/>
              </w:rPr>
              <w:t>1.</w:t>
            </w:r>
          </w:p>
        </w:tc>
        <w:tc>
          <w:tcPr>
            <w:tcW w:w="3600" w:type="dxa"/>
            <w:shd w:val="clear" w:color="auto" w:fill="auto"/>
          </w:tcPr>
          <w:p w14:paraId="5553D725" w14:textId="77777777" w:rsidR="000B3A51" w:rsidRPr="00440C9D" w:rsidRDefault="000B3A51" w:rsidP="00831060">
            <w:pPr>
              <w:shd w:val="clear" w:color="auto" w:fill="FFFFFF"/>
              <w:spacing w:before="10"/>
              <w:ind w:right="-138"/>
              <w:rPr>
                <w:color w:val="000000"/>
              </w:rPr>
            </w:pPr>
            <w:r w:rsidRPr="00440C9D">
              <w:rPr>
                <w:iCs/>
                <w:color w:val="000000"/>
                <w:lang w:val="uk-UA"/>
              </w:rPr>
              <w:t>Елементи лінійної алгебри.</w:t>
            </w:r>
          </w:p>
          <w:p w14:paraId="0C718561" w14:textId="77777777" w:rsidR="000B3A51" w:rsidRPr="00440C9D" w:rsidRDefault="000B3A51" w:rsidP="00831060">
            <w:pPr>
              <w:jc w:val="both"/>
              <w:rPr>
                <w:lang w:val="uk-UA"/>
              </w:rPr>
            </w:pPr>
          </w:p>
        </w:tc>
        <w:tc>
          <w:tcPr>
            <w:tcW w:w="1260" w:type="dxa"/>
            <w:shd w:val="clear" w:color="auto" w:fill="auto"/>
          </w:tcPr>
          <w:p w14:paraId="7A169308" w14:textId="7F7DE273" w:rsidR="000B3A51" w:rsidRPr="00440C9D" w:rsidRDefault="000B3A51" w:rsidP="00831060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 w:rsidR="00696DBB">
              <w:rPr>
                <w:lang w:val="uk-UA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4F138DF8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14:paraId="3C3A4ADF" w14:textId="2C89AECB" w:rsidR="000B3A51" w:rsidRPr="00440C9D" w:rsidRDefault="00696DBB" w:rsidP="0083106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356" w:type="dxa"/>
            <w:shd w:val="clear" w:color="auto" w:fill="auto"/>
          </w:tcPr>
          <w:p w14:paraId="23571672" w14:textId="4A6EB3C6" w:rsidR="000B3A51" w:rsidRPr="00440C9D" w:rsidRDefault="000B3A51" w:rsidP="0083106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696DBB">
              <w:rPr>
                <w:lang w:val="uk-UA"/>
              </w:rPr>
              <w:t>4</w:t>
            </w:r>
          </w:p>
        </w:tc>
      </w:tr>
      <w:tr w:rsidR="000B3A51" w:rsidRPr="00440C9D" w14:paraId="40F38DCD" w14:textId="77777777" w:rsidTr="00831060">
        <w:tc>
          <w:tcPr>
            <w:tcW w:w="828" w:type="dxa"/>
            <w:shd w:val="clear" w:color="auto" w:fill="auto"/>
          </w:tcPr>
          <w:p w14:paraId="555A69FB" w14:textId="77777777" w:rsidR="000B3A51" w:rsidRPr="00440C9D" w:rsidRDefault="000B3A51" w:rsidP="00831060">
            <w:pPr>
              <w:rPr>
                <w:lang w:val="en-US"/>
              </w:rPr>
            </w:pPr>
            <w:r w:rsidRPr="00440C9D">
              <w:rPr>
                <w:lang w:val="en-US"/>
              </w:rPr>
              <w:t>2.</w:t>
            </w:r>
          </w:p>
        </w:tc>
        <w:tc>
          <w:tcPr>
            <w:tcW w:w="3600" w:type="dxa"/>
            <w:shd w:val="clear" w:color="auto" w:fill="auto"/>
          </w:tcPr>
          <w:p w14:paraId="08A0B175" w14:textId="77777777" w:rsidR="000B3A51" w:rsidRPr="00440C9D" w:rsidRDefault="000B3A51" w:rsidP="00831060">
            <w:pPr>
              <w:rPr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Метод координат.</w:t>
            </w:r>
          </w:p>
        </w:tc>
        <w:tc>
          <w:tcPr>
            <w:tcW w:w="1260" w:type="dxa"/>
            <w:shd w:val="clear" w:color="auto" w:fill="auto"/>
          </w:tcPr>
          <w:p w14:paraId="17C47EDE" w14:textId="19445412" w:rsidR="000B3A51" w:rsidRPr="00440C9D" w:rsidRDefault="000B3A51" w:rsidP="00831060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 w:rsidR="00696DBB">
              <w:rPr>
                <w:lang w:val="uk-UA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6843C850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14:paraId="0B6891B6" w14:textId="54F10371" w:rsidR="000B3A51" w:rsidRPr="00440C9D" w:rsidRDefault="00696DBB" w:rsidP="0083106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356" w:type="dxa"/>
            <w:shd w:val="clear" w:color="auto" w:fill="auto"/>
          </w:tcPr>
          <w:p w14:paraId="45AAB521" w14:textId="02FEA123" w:rsidR="000B3A51" w:rsidRPr="00440C9D" w:rsidRDefault="000B3A51" w:rsidP="0083106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696DBB">
              <w:rPr>
                <w:lang w:val="uk-UA"/>
              </w:rPr>
              <w:t>4</w:t>
            </w:r>
          </w:p>
        </w:tc>
      </w:tr>
      <w:tr w:rsidR="000B3A51" w:rsidRPr="00440C9D" w14:paraId="07783F01" w14:textId="77777777" w:rsidTr="00831060">
        <w:tc>
          <w:tcPr>
            <w:tcW w:w="828" w:type="dxa"/>
            <w:shd w:val="clear" w:color="auto" w:fill="auto"/>
          </w:tcPr>
          <w:p w14:paraId="5A93D101" w14:textId="77777777" w:rsidR="000B3A51" w:rsidRPr="00440C9D" w:rsidRDefault="000B3A51" w:rsidP="00831060">
            <w:pPr>
              <w:rPr>
                <w:lang w:val="uk-UA"/>
              </w:rPr>
            </w:pPr>
            <w:r w:rsidRPr="00440C9D">
              <w:rPr>
                <w:lang w:val="uk-UA"/>
              </w:rPr>
              <w:t>3.</w:t>
            </w:r>
          </w:p>
        </w:tc>
        <w:tc>
          <w:tcPr>
            <w:tcW w:w="3600" w:type="dxa"/>
            <w:shd w:val="clear" w:color="auto" w:fill="auto"/>
          </w:tcPr>
          <w:p w14:paraId="73C603E7" w14:textId="77777777" w:rsidR="000B3A51" w:rsidRPr="00440C9D" w:rsidRDefault="000B3A51" w:rsidP="00831060">
            <w:pPr>
              <w:rPr>
                <w:iCs/>
                <w:color w:val="000000"/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Аналітична геометрія на площині</w:t>
            </w:r>
          </w:p>
        </w:tc>
        <w:tc>
          <w:tcPr>
            <w:tcW w:w="1260" w:type="dxa"/>
            <w:shd w:val="clear" w:color="auto" w:fill="auto"/>
          </w:tcPr>
          <w:p w14:paraId="0E90AE61" w14:textId="08B3EAE6" w:rsidR="000B3A51" w:rsidRPr="00440C9D" w:rsidRDefault="000B3A51" w:rsidP="00831060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 w:rsidR="00696DBB"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5F7E83A5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14:paraId="138D4AED" w14:textId="3D59C88E" w:rsidR="000B3A51" w:rsidRPr="00440C9D" w:rsidRDefault="00696DBB" w:rsidP="0083106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356" w:type="dxa"/>
            <w:shd w:val="clear" w:color="auto" w:fill="auto"/>
          </w:tcPr>
          <w:p w14:paraId="2E8034D9" w14:textId="42561DBA" w:rsidR="000B3A51" w:rsidRPr="00440C9D" w:rsidRDefault="000B3A51" w:rsidP="0083106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696DBB">
              <w:rPr>
                <w:lang w:val="uk-UA"/>
              </w:rPr>
              <w:t>6</w:t>
            </w:r>
          </w:p>
        </w:tc>
      </w:tr>
      <w:tr w:rsidR="000B3A51" w:rsidRPr="00440C9D" w14:paraId="1AACF07D" w14:textId="77777777" w:rsidTr="00831060">
        <w:trPr>
          <w:trHeight w:val="515"/>
        </w:trPr>
        <w:tc>
          <w:tcPr>
            <w:tcW w:w="828" w:type="dxa"/>
            <w:shd w:val="clear" w:color="auto" w:fill="auto"/>
          </w:tcPr>
          <w:p w14:paraId="2B15B87F" w14:textId="77777777" w:rsidR="000B3A51" w:rsidRPr="00440C9D" w:rsidRDefault="000B3A51" w:rsidP="00831060">
            <w:pPr>
              <w:rPr>
                <w:lang w:val="uk-UA"/>
              </w:rPr>
            </w:pPr>
            <w:r w:rsidRPr="00440C9D">
              <w:rPr>
                <w:lang w:val="uk-UA"/>
              </w:rPr>
              <w:t>4.</w:t>
            </w:r>
          </w:p>
        </w:tc>
        <w:tc>
          <w:tcPr>
            <w:tcW w:w="3600" w:type="dxa"/>
            <w:shd w:val="clear" w:color="auto" w:fill="auto"/>
          </w:tcPr>
          <w:p w14:paraId="7B539D46" w14:textId="77777777" w:rsidR="000B3A51" w:rsidRPr="00440C9D" w:rsidRDefault="000B3A51" w:rsidP="00831060">
            <w:pPr>
              <w:rPr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Комплексні числа</w:t>
            </w:r>
          </w:p>
        </w:tc>
        <w:tc>
          <w:tcPr>
            <w:tcW w:w="1260" w:type="dxa"/>
            <w:shd w:val="clear" w:color="auto" w:fill="auto"/>
          </w:tcPr>
          <w:p w14:paraId="51C58F06" w14:textId="4AC63C9C" w:rsidR="000B3A51" w:rsidRPr="00440C9D" w:rsidRDefault="00696DBB" w:rsidP="0083106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</w:tc>
        <w:tc>
          <w:tcPr>
            <w:tcW w:w="1260" w:type="dxa"/>
            <w:shd w:val="clear" w:color="auto" w:fill="auto"/>
          </w:tcPr>
          <w:p w14:paraId="230CB81E" w14:textId="61AE41DE" w:rsidR="000B3A51" w:rsidRPr="00440C9D" w:rsidRDefault="00696DBB" w:rsidP="0083106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14:paraId="3A000FB2" w14:textId="30BACCDC" w:rsidR="000B3A51" w:rsidRPr="00440C9D" w:rsidRDefault="00696DBB" w:rsidP="0083106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14:paraId="2F66ED5E" w14:textId="1003BFD7" w:rsidR="000B3A51" w:rsidRPr="00440C9D" w:rsidRDefault="000B3A51" w:rsidP="0083106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696DBB">
              <w:rPr>
                <w:lang w:val="uk-UA"/>
              </w:rPr>
              <w:t>0</w:t>
            </w:r>
          </w:p>
        </w:tc>
      </w:tr>
      <w:tr w:rsidR="000B3A51" w:rsidRPr="00440C9D" w14:paraId="1FA3CA0C" w14:textId="77777777" w:rsidTr="00831060">
        <w:trPr>
          <w:trHeight w:val="180"/>
        </w:trPr>
        <w:tc>
          <w:tcPr>
            <w:tcW w:w="828" w:type="dxa"/>
            <w:shd w:val="clear" w:color="auto" w:fill="auto"/>
          </w:tcPr>
          <w:p w14:paraId="7792ADDE" w14:textId="77777777" w:rsidR="000B3A51" w:rsidRPr="00440C9D" w:rsidRDefault="000B3A51" w:rsidP="00831060">
            <w:pPr>
              <w:rPr>
                <w:lang w:val="uk-UA"/>
              </w:rPr>
            </w:pPr>
          </w:p>
        </w:tc>
        <w:tc>
          <w:tcPr>
            <w:tcW w:w="3600" w:type="dxa"/>
            <w:shd w:val="clear" w:color="auto" w:fill="auto"/>
          </w:tcPr>
          <w:p w14:paraId="51252245" w14:textId="77777777" w:rsidR="000B3A51" w:rsidRPr="00440C9D" w:rsidRDefault="000B3A51" w:rsidP="00831060">
            <w:pPr>
              <w:rPr>
                <w:lang w:val="uk-UA"/>
              </w:rPr>
            </w:pPr>
            <w:r w:rsidRPr="00440C9D">
              <w:rPr>
                <w:lang w:val="uk-UA"/>
              </w:rPr>
              <w:t>Всього</w:t>
            </w:r>
          </w:p>
        </w:tc>
        <w:tc>
          <w:tcPr>
            <w:tcW w:w="1260" w:type="dxa"/>
            <w:shd w:val="clear" w:color="auto" w:fill="auto"/>
          </w:tcPr>
          <w:p w14:paraId="18A09E64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90</w:t>
            </w:r>
          </w:p>
        </w:tc>
        <w:tc>
          <w:tcPr>
            <w:tcW w:w="1260" w:type="dxa"/>
            <w:shd w:val="clear" w:color="auto" w:fill="auto"/>
          </w:tcPr>
          <w:p w14:paraId="64E91654" w14:textId="1B87E78D" w:rsidR="000B3A51" w:rsidRPr="00440C9D" w:rsidRDefault="00696DBB" w:rsidP="0083106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18</w:t>
            </w:r>
          </w:p>
        </w:tc>
        <w:tc>
          <w:tcPr>
            <w:tcW w:w="1260" w:type="dxa"/>
            <w:shd w:val="clear" w:color="auto" w:fill="auto"/>
          </w:tcPr>
          <w:p w14:paraId="5D0A709A" w14:textId="2593A32B" w:rsidR="000B3A51" w:rsidRPr="00440C9D" w:rsidRDefault="00696DBB" w:rsidP="0083106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18</w:t>
            </w:r>
          </w:p>
        </w:tc>
        <w:tc>
          <w:tcPr>
            <w:tcW w:w="1356" w:type="dxa"/>
            <w:shd w:val="clear" w:color="auto" w:fill="auto"/>
          </w:tcPr>
          <w:p w14:paraId="748EA6D9" w14:textId="10CC6DF6" w:rsidR="000B3A51" w:rsidRPr="00440C9D" w:rsidRDefault="00696DBB" w:rsidP="0083106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54</w:t>
            </w:r>
          </w:p>
        </w:tc>
      </w:tr>
    </w:tbl>
    <w:p w14:paraId="698AE188" w14:textId="77777777" w:rsidR="000B3A51" w:rsidRDefault="000B3A51" w:rsidP="000B3A51">
      <w:pPr>
        <w:shd w:val="clear" w:color="auto" w:fill="FFFFFF"/>
        <w:spacing w:line="274" w:lineRule="atLeast"/>
        <w:ind w:left="1440"/>
        <w:rPr>
          <w:color w:val="000000"/>
          <w:lang w:val="uk-UA"/>
        </w:rPr>
      </w:pPr>
    </w:p>
    <w:p w14:paraId="0FFB20EF" w14:textId="77777777" w:rsidR="000B3A51" w:rsidRDefault="000B3A51" w:rsidP="000B3A51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lastRenderedPageBreak/>
        <w:t xml:space="preserve">     </w:t>
      </w:r>
      <w:r w:rsidRPr="006B6A9B">
        <w:rPr>
          <w:b/>
          <w:bCs/>
          <w:color w:val="000000"/>
          <w:lang w:val="uk-UA"/>
        </w:rPr>
        <w:t>9. Теоретичне планування курсу</w:t>
      </w:r>
    </w:p>
    <w:p w14:paraId="302B3456" w14:textId="77777777" w:rsidR="000B3A51" w:rsidRPr="006B6A9B" w:rsidRDefault="000B3A51" w:rsidP="000B3A51">
      <w:pPr>
        <w:shd w:val="clear" w:color="auto" w:fill="FFFFFF"/>
        <w:spacing w:line="274" w:lineRule="atLeast"/>
        <w:rPr>
          <w:color w:val="000000"/>
        </w:rPr>
      </w:pPr>
    </w:p>
    <w:tbl>
      <w:tblPr>
        <w:tblW w:w="94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4473"/>
        <w:gridCol w:w="1410"/>
        <w:gridCol w:w="2874"/>
      </w:tblGrid>
      <w:tr w:rsidR="000B3A51" w14:paraId="08E1C4D3" w14:textId="77777777" w:rsidTr="00831060"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393F9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b/>
                <w:bCs/>
                <w:color w:val="000000"/>
                <w:sz w:val="32"/>
                <w:szCs w:val="32"/>
                <w:lang w:val="uk-UA"/>
              </w:rPr>
              <w:t> </w:t>
            </w:r>
            <w:r>
              <w:rPr>
                <w:color w:val="000000"/>
                <w:lang w:val="uk-UA"/>
              </w:rPr>
              <w:t>№</w:t>
            </w:r>
          </w:p>
          <w:p w14:paraId="46D06AEF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з/п</w:t>
            </w:r>
          </w:p>
        </w:tc>
        <w:tc>
          <w:tcPr>
            <w:tcW w:w="4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3247F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Назва тем курсу, лекційних занять та їх зміст.</w:t>
            </w:r>
          </w:p>
        </w:tc>
        <w:tc>
          <w:tcPr>
            <w:tcW w:w="1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BF587" w14:textId="77777777" w:rsidR="000B3A51" w:rsidRDefault="000B3A51" w:rsidP="00831060">
            <w:pPr>
              <w:spacing w:line="274" w:lineRule="atLeast"/>
              <w:ind w:left="-108" w:right="-62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>Час опрацювання</w:t>
            </w:r>
          </w:p>
        </w:tc>
        <w:tc>
          <w:tcPr>
            <w:tcW w:w="2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70A44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Бібліографія</w:t>
            </w:r>
          </w:p>
        </w:tc>
      </w:tr>
      <w:tr w:rsidR="000B3A51" w14:paraId="03E57361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87844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AA995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8B403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EACBB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</w:tr>
      <w:tr w:rsidR="000B3A51" w14:paraId="60FCD50C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80404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ED4A3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1</w:t>
            </w:r>
            <w:r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03A1E" w14:textId="77777777" w:rsidR="000B3A51" w:rsidRDefault="000B3A51" w:rsidP="00831060">
            <w:pPr>
              <w:spacing w:line="274" w:lineRule="atLeast"/>
            </w:pPr>
            <w:r>
              <w:rPr>
                <w:color w:val="000000"/>
                <w:lang w:val="uk-UA"/>
              </w:rPr>
              <w:t xml:space="preserve">         5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286FD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Л.1 (ст. 3-12)</w:t>
            </w:r>
          </w:p>
          <w:p w14:paraId="31C15594" w14:textId="77777777" w:rsidR="000B3A51" w:rsidRDefault="000B3A51" w:rsidP="00831060">
            <w:pPr>
              <w:ind w:left="-154" w:right="-114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 xml:space="preserve"> «Конспект лекцій з вищої математики </w:t>
            </w:r>
          </w:p>
        </w:tc>
      </w:tr>
      <w:tr w:rsidR="000B3A51" w14:paraId="0668EA13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615BC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CA81C" w14:textId="77777777" w:rsidR="000B3A51" w:rsidRDefault="000B3A51" w:rsidP="00831060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Визначники другого і третього порядку та їх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властивості.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A19B4" w14:textId="77777777" w:rsidR="000B3A51" w:rsidRPr="00A2365C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8FEEF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 xml:space="preserve"> Л.1 (ст. 3-5)        </w:t>
            </w:r>
          </w:p>
        </w:tc>
      </w:tr>
      <w:tr w:rsidR="000B3A51" w14:paraId="3B1712EB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886D0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89DF9" w14:textId="77777777" w:rsidR="000B3A51" w:rsidRDefault="000B3A51" w:rsidP="00831060">
            <w:pPr>
              <w:shd w:val="clear" w:color="auto" w:fill="FFFFFF"/>
            </w:pPr>
            <w:r>
              <w:rPr>
                <w:i/>
                <w:iCs/>
                <w:color w:val="000000"/>
                <w:lang w:val="uk-UA"/>
              </w:rPr>
              <w:t>Лекція 2.</w:t>
            </w:r>
            <w:r>
              <w:rPr>
                <w:lang w:val="uk-UA"/>
              </w:rPr>
              <w:t xml:space="preserve"> Матриці та основні дії над ними.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Системи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Метод Гауса розв'язання систем лінійних рівнянь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12D15" w14:textId="77777777" w:rsidR="000B3A51" w:rsidRPr="00A2365C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CB3E05" w14:textId="77777777" w:rsidR="000B3A51" w:rsidRDefault="000B3A51" w:rsidP="00831060">
            <w:r>
              <w:rPr>
                <w:sz w:val="22"/>
                <w:szCs w:val="22"/>
                <w:lang w:val="uk-UA"/>
              </w:rPr>
              <w:t xml:space="preserve">          Л.1 (ст. 5-7)</w:t>
            </w:r>
          </w:p>
        </w:tc>
      </w:tr>
      <w:tr w:rsidR="000B3A51" w14:paraId="13947F35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D97AF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11E5D" w14:textId="77777777" w:rsidR="000B3A51" w:rsidRPr="003D3226" w:rsidRDefault="000B3A51" w:rsidP="00831060">
            <w:pPr>
              <w:shd w:val="clear" w:color="auto" w:fill="FFFFFF"/>
              <w:rPr>
                <w:lang w:val="en-US"/>
              </w:rPr>
            </w:pPr>
            <w:r>
              <w:rPr>
                <w:i/>
                <w:iCs/>
                <w:color w:val="000000"/>
                <w:lang w:val="uk-UA"/>
              </w:rPr>
              <w:t>Лекція 3.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 xml:space="preserve">Метод Крамера розв'язання систем лінійних рівнянь. </w:t>
            </w:r>
            <w:r>
              <w:rPr>
                <w:lang w:val="uk-UA"/>
              </w:rPr>
              <w:t>Обернена матриця</w:t>
            </w:r>
            <w:r>
              <w:rPr>
                <w:lang w:val="en-US"/>
              </w:rPr>
              <w:t>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6D77C" w14:textId="77777777" w:rsidR="000B3A51" w:rsidRPr="00A2365C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59A12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7-11)</w:t>
            </w:r>
          </w:p>
        </w:tc>
      </w:tr>
      <w:tr w:rsidR="000B3A51" w14:paraId="7A4B716A" w14:textId="77777777" w:rsidTr="00831060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0BF7D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1.4.</w:t>
            </w:r>
          </w:p>
          <w:p w14:paraId="431EF0D5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9EDBA" w14:textId="77777777" w:rsidR="000B3A51" w:rsidRDefault="000B3A51" w:rsidP="00831060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4.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Матрична форма запису системи лінійних рівнянь. Матричний метод розв'язання систем лінійних рівнянь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1C3F3" w14:textId="77777777" w:rsidR="000B3A51" w:rsidRPr="00A2365C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710C7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11,12)</w:t>
            </w:r>
          </w:p>
        </w:tc>
      </w:tr>
      <w:tr w:rsidR="000B3A51" w14:paraId="17AFC911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AE885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6F748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94B24" w14:textId="77777777" w:rsidR="000B3A51" w:rsidRPr="00A2365C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47094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(ст. 13-29)</w:t>
            </w:r>
          </w:p>
        </w:tc>
      </w:tr>
      <w:tr w:rsidR="000B3A51" w14:paraId="614BA8B3" w14:textId="77777777" w:rsidTr="00831060">
        <w:trPr>
          <w:trHeight w:val="1095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C148D9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4851A" w14:textId="77777777" w:rsidR="000B3A51" w:rsidRDefault="000B3A51" w:rsidP="00831060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5.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Вектори на площині та в просторі. Дії над векторами.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Розкладання </w:t>
            </w:r>
            <w:proofErr w:type="spellStart"/>
            <w:r>
              <w:rPr>
                <w:spacing w:val="-2"/>
                <w:lang w:val="uk-UA"/>
              </w:rPr>
              <w:t>вектора</w:t>
            </w:r>
            <w:proofErr w:type="spellEnd"/>
            <w:r>
              <w:rPr>
                <w:spacing w:val="-2"/>
                <w:lang w:val="uk-UA"/>
              </w:rPr>
              <w:t xml:space="preserve"> за даними напрямами.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Векторний базис та система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2E8E0" w14:textId="77777777" w:rsidR="000B3A51" w:rsidRPr="00A2365C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C9637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13-18)</w:t>
            </w:r>
          </w:p>
        </w:tc>
      </w:tr>
      <w:tr w:rsidR="000B3A51" w14:paraId="64657414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3CA72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CA5512" w14:textId="77777777" w:rsidR="000B3A51" w:rsidRDefault="000B3A51" w:rsidP="00831060">
            <w:r>
              <w:rPr>
                <w:i/>
                <w:iCs/>
                <w:color w:val="000000"/>
                <w:lang w:val="uk-UA"/>
              </w:rPr>
              <w:t>Лекція 6.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Скалярний добуток векторів. Векторний добуток векторів.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E95B0" w14:textId="77777777" w:rsidR="000B3A51" w:rsidRPr="00A2365C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16E68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(19, 20)</w:t>
            </w:r>
          </w:p>
        </w:tc>
      </w:tr>
      <w:tr w:rsidR="000B3A51" w14:paraId="268B0296" w14:textId="77777777" w:rsidTr="00831060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31D7A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E8E9D" w14:textId="77777777" w:rsidR="000B3A51" w:rsidRDefault="000B3A51" w:rsidP="00831060">
            <w:r>
              <w:rPr>
                <w:i/>
                <w:iCs/>
                <w:color w:val="000000"/>
                <w:lang w:val="uk-UA"/>
              </w:rPr>
              <w:t>Лекція 7.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 xml:space="preserve"> Мішаний добуток векторів. Прямокутні координати.</w:t>
            </w:r>
          </w:p>
          <w:p w14:paraId="3621E6D7" w14:textId="77777777" w:rsidR="000B3A51" w:rsidRDefault="000B3A51" w:rsidP="00831060">
            <w:r>
              <w:rPr>
                <w:lang w:val="uk-UA"/>
              </w:rPr>
              <w:t>Довжина відрізка.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Поділ відрізка в заданому відношенні та навпіл.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Центр ваги трикутника.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19CB9" w14:textId="77777777" w:rsidR="000B3A51" w:rsidRPr="00A2365C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63E26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(20-24)</w:t>
            </w:r>
          </w:p>
        </w:tc>
      </w:tr>
      <w:tr w:rsidR="000B3A51" w14:paraId="7131B20D" w14:textId="77777777" w:rsidTr="00831060">
        <w:trPr>
          <w:trHeight w:val="745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EF29C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E1468" w14:textId="77777777" w:rsidR="000B3A51" w:rsidRDefault="000B3A51" w:rsidP="00831060">
            <w:r>
              <w:rPr>
                <w:i/>
                <w:iCs/>
                <w:color w:val="000000"/>
                <w:lang w:val="uk-UA"/>
              </w:rPr>
              <w:t>Лекція 8.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Полярна система координат.</w:t>
            </w:r>
          </w:p>
          <w:p w14:paraId="6CC18310" w14:textId="77777777" w:rsidR="000B3A51" w:rsidRDefault="000B3A51" w:rsidP="00831060">
            <w:r>
              <w:rPr>
                <w:lang w:val="uk-UA"/>
              </w:rPr>
              <w:t>Циліндрична система координат. Контрольна робота.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E003C" w14:textId="77777777" w:rsidR="000B3A51" w:rsidRPr="00A2365C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EBEEB7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(25-29)</w:t>
            </w:r>
          </w:p>
        </w:tc>
      </w:tr>
      <w:tr w:rsidR="000B3A51" w14:paraId="450206F0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8992E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94851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3</w:t>
            </w:r>
            <w:r>
              <w:rPr>
                <w:color w:val="000000"/>
                <w:lang w:val="uk-UA"/>
              </w:rPr>
              <w:t>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7ED4B" w14:textId="77777777" w:rsidR="000B3A51" w:rsidRPr="00A2365C" w:rsidRDefault="000B3A51" w:rsidP="00831060">
            <w:pPr>
              <w:spacing w:line="274" w:lineRule="atLeast"/>
              <w:rPr>
                <w:lang w:val="uk-UA"/>
              </w:rPr>
            </w:pPr>
            <w:r>
              <w:rPr>
                <w:lang w:val="uk-UA"/>
              </w:rPr>
              <w:t xml:space="preserve">         5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733FB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(30-51)</w:t>
            </w:r>
          </w:p>
        </w:tc>
      </w:tr>
      <w:tr w:rsidR="000B3A51" w14:paraId="0C5DA294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10E75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4A692" w14:textId="77777777" w:rsidR="000B3A51" w:rsidRDefault="000B3A51" w:rsidP="00831060">
            <w:pPr>
              <w:spacing w:line="274" w:lineRule="atLeast"/>
              <w:ind w:right="-108"/>
            </w:pPr>
            <w:r>
              <w:rPr>
                <w:i/>
                <w:iCs/>
                <w:color w:val="000000"/>
                <w:lang w:val="uk-UA"/>
              </w:rPr>
              <w:t>Лекція 9.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1"/>
                <w:lang w:val="uk-UA"/>
              </w:rPr>
              <w:t>Пряма на площині. Канонічне рівняння прямої.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Рівняння прямої, що проходить через дві точки.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Загальне рівняння прямої.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729D8" w14:textId="77777777" w:rsidR="000B3A51" w:rsidRPr="00A2365C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D3882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30-32)</w:t>
            </w:r>
          </w:p>
        </w:tc>
      </w:tr>
      <w:tr w:rsidR="000B3A51" w14:paraId="64157CBB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2C8F3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41387" w14:textId="77777777" w:rsidR="000B3A51" w:rsidRDefault="000B3A51" w:rsidP="00831060">
            <w:r>
              <w:rPr>
                <w:i/>
                <w:iCs/>
                <w:color w:val="000000"/>
                <w:lang w:val="uk-UA"/>
              </w:rPr>
              <w:t>Лекція 10.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Пряма у «відрізках» на осях. Рівняння прямої з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кутовим коефіцієнтом. Пряма, задана точкою і нормованим вектором. Нормальне рівняння прямої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E089E" w14:textId="77777777" w:rsidR="000B3A51" w:rsidRPr="00A2365C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D88CB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32-36)</w:t>
            </w:r>
          </w:p>
        </w:tc>
      </w:tr>
      <w:tr w:rsidR="000B3A51" w14:paraId="1E69757D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EF97C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5E4F0" w14:textId="77777777" w:rsidR="000B3A51" w:rsidRDefault="000B3A51" w:rsidP="00831060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11.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1"/>
                <w:lang w:val="uk-UA"/>
              </w:rPr>
              <w:t>Взаємне розміщення двох прямих на площині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Віддаль від точки до прямої. Кут між прямими.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C8B53" w14:textId="77777777" w:rsidR="000B3A51" w:rsidRPr="00A2365C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9DB93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37-41)</w:t>
            </w:r>
          </w:p>
        </w:tc>
      </w:tr>
      <w:tr w:rsidR="000B3A51" w14:paraId="4780B1DB" w14:textId="77777777" w:rsidTr="00831060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D0324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lastRenderedPageBreak/>
              <w:t>3.4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E67E7" w14:textId="77777777" w:rsidR="000B3A51" w:rsidRDefault="000B3A51" w:rsidP="00831060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Поняття про лінії другого порядку на площині.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Коло. Еліпс. Гіпербола. Парабола.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4CB02" w14:textId="77777777" w:rsidR="000B3A51" w:rsidRPr="00A2365C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4CC726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42-50)</w:t>
            </w:r>
          </w:p>
        </w:tc>
      </w:tr>
      <w:tr w:rsidR="000B3A51" w14:paraId="1A4A6492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3E91D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2CD1B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4</w:t>
            </w:r>
            <w:r>
              <w:rPr>
                <w:b/>
                <w:b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38144" w14:textId="2BB422D1" w:rsidR="000B3A51" w:rsidRPr="00A2365C" w:rsidRDefault="00696DBB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2DC4E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52-59)</w:t>
            </w:r>
          </w:p>
        </w:tc>
      </w:tr>
      <w:tr w:rsidR="000B3A51" w14:paraId="0271D557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0EC6A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A5AE6" w14:textId="77777777" w:rsidR="000B3A51" w:rsidRDefault="000B3A51" w:rsidP="00831060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13.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Комплексні числа як розширення множини дійсних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чисел.</w:t>
            </w:r>
          </w:p>
          <w:p w14:paraId="01FE12D5" w14:textId="77777777" w:rsidR="000B3A51" w:rsidRDefault="000B3A51" w:rsidP="00831060">
            <w:pPr>
              <w:spacing w:line="274" w:lineRule="atLeast"/>
            </w:pPr>
            <w:r>
              <w:rPr>
                <w:lang w:val="uk-UA"/>
              </w:rPr>
              <w:t>Алгебраїчна форма комплексного числа.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Дії над комплексними числами, заданими в алгебраїчній формі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530BA" w14:textId="77777777" w:rsidR="000B3A51" w:rsidRPr="00A2365C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AFDA8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52,53)</w:t>
            </w:r>
          </w:p>
        </w:tc>
      </w:tr>
      <w:tr w:rsidR="000B3A51" w14:paraId="56B409EC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2217D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BA76C" w14:textId="77777777" w:rsidR="000B3A51" w:rsidRDefault="000B3A51" w:rsidP="00831060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14.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1"/>
                <w:lang w:val="uk-UA"/>
              </w:rPr>
              <w:t xml:space="preserve">Розв'язання квадратних рівнянь з </w:t>
            </w:r>
            <w:r>
              <w:rPr>
                <w:lang w:val="uk-UA"/>
              </w:rPr>
              <w:t>від'ємним дискримінантом.</w:t>
            </w:r>
          </w:p>
          <w:p w14:paraId="3C72955A" w14:textId="77777777" w:rsidR="000B3A51" w:rsidRDefault="000B3A51" w:rsidP="00831060">
            <w:pPr>
              <w:spacing w:line="274" w:lineRule="atLeast"/>
            </w:pPr>
            <w:r>
              <w:rPr>
                <w:lang w:val="uk-UA"/>
              </w:rPr>
              <w:t xml:space="preserve">Геометричне тлумачення комплексних чисел. </w:t>
            </w:r>
            <w:r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>
              <w:rPr>
                <w:spacing w:val="-2"/>
                <w:lang w:val="uk-UA"/>
              </w:rPr>
              <w:t>показникова</w:t>
            </w:r>
            <w:proofErr w:type="spellEnd"/>
            <w:r>
              <w:rPr>
                <w:spacing w:val="-2"/>
                <w:lang w:val="uk-UA"/>
              </w:rPr>
              <w:t xml:space="preserve"> форми комплексного числа.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8839A" w14:textId="15C41956" w:rsidR="000B3A51" w:rsidRPr="00A2365C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D5F9F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54,56)</w:t>
            </w:r>
          </w:p>
          <w:p w14:paraId="288A24D7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0B3A51" w14:paraId="65170F08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ED76F4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94EC6" w14:textId="77777777" w:rsidR="000B3A51" w:rsidRDefault="000B3A51" w:rsidP="00831060">
            <w:r>
              <w:rPr>
                <w:i/>
                <w:iCs/>
                <w:color w:val="000000"/>
                <w:lang w:val="uk-UA"/>
              </w:rPr>
              <w:t xml:space="preserve">Лекція 15. </w:t>
            </w:r>
            <w:r>
              <w:rPr>
                <w:spacing w:val="-2"/>
                <w:lang w:val="uk-UA"/>
              </w:rPr>
              <w:t>Перехід від алгебраїчної форми комплексного числа до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 xml:space="preserve">тригонометричної та </w:t>
            </w:r>
            <w:proofErr w:type="spellStart"/>
            <w:r>
              <w:rPr>
                <w:lang w:val="uk-UA"/>
              </w:rPr>
              <w:t>показникової</w:t>
            </w:r>
            <w:proofErr w:type="spellEnd"/>
            <w:r>
              <w:rPr>
                <w:lang w:val="uk-UA"/>
              </w:rPr>
              <w:t>.</w:t>
            </w:r>
            <w:r>
              <w:rPr>
                <w:spacing w:val="-1"/>
                <w:lang w:val="uk-UA"/>
              </w:rPr>
              <w:t xml:space="preserve"> Дії над комплексними числами, заданими в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2"/>
                <w:lang w:val="uk-UA"/>
              </w:rPr>
              <w:t>тригонометричній формі: множення, ділення.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FDD7F" w14:textId="485A7305" w:rsidR="000B3A51" w:rsidRPr="00A2365C" w:rsidRDefault="005D4638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10344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56-57)</w:t>
            </w:r>
          </w:p>
        </w:tc>
      </w:tr>
      <w:tr w:rsidR="000B3A51" w14:paraId="2D3788CD" w14:textId="77777777" w:rsidTr="00831060">
        <w:trPr>
          <w:trHeight w:val="1095"/>
        </w:trPr>
        <w:tc>
          <w:tcPr>
            <w:tcW w:w="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8A31D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4.4</w:t>
            </w: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65705" w14:textId="77777777" w:rsidR="000B3A51" w:rsidRDefault="000B3A51" w:rsidP="00831060">
            <w:r>
              <w:rPr>
                <w:i/>
                <w:iCs/>
                <w:color w:val="000000"/>
                <w:lang w:val="uk-UA"/>
              </w:rPr>
              <w:t>Лекція 16.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Дії над комплексними числами, заданими в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2"/>
                <w:lang w:val="uk-UA"/>
              </w:rPr>
              <w:t>тригонометричній формі: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 xml:space="preserve">піднесення до </w:t>
            </w:r>
            <w:proofErr w:type="spellStart"/>
            <w:r>
              <w:rPr>
                <w:lang w:val="uk-UA"/>
              </w:rPr>
              <w:t>степеня</w:t>
            </w:r>
            <w:proofErr w:type="spellEnd"/>
            <w:r>
              <w:rPr>
                <w:lang w:val="uk-UA"/>
              </w:rPr>
              <w:t>, добування кореня. Контрольна робота.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5193B" w14:textId="77777777" w:rsidR="000B3A51" w:rsidRPr="00A2365C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5D20A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57-59)</w:t>
            </w:r>
          </w:p>
        </w:tc>
      </w:tr>
      <w:tr w:rsidR="000B3A51" w14:paraId="3CF41D56" w14:textId="77777777" w:rsidTr="00831060">
        <w:trPr>
          <w:trHeight w:val="293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7D8AB" w14:textId="77777777" w:rsidR="000B3A51" w:rsidRDefault="000B3A51" w:rsidP="00831060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FFACD" w14:textId="77777777" w:rsidR="000B3A51" w:rsidRPr="004040F8" w:rsidRDefault="000B3A51" w:rsidP="00831060">
            <w:pPr>
              <w:rPr>
                <w:b/>
                <w:iCs/>
                <w:color w:val="000000"/>
                <w:lang w:val="uk-UA"/>
              </w:rPr>
            </w:pPr>
            <w:r w:rsidRPr="004040F8">
              <w:rPr>
                <w:b/>
                <w:iCs/>
                <w:color w:val="000000"/>
                <w:lang w:val="uk-UA"/>
              </w:rPr>
              <w:t>Всього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56CC8" w14:textId="670E1043" w:rsidR="000B3A51" w:rsidRDefault="005D4638" w:rsidP="00831060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18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AF41F" w14:textId="77777777" w:rsidR="000B3A51" w:rsidRDefault="000B3A51" w:rsidP="00831060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7C162F13" w14:textId="77777777" w:rsidR="000B3A51" w:rsidRDefault="000B3A51" w:rsidP="000B3A51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 w:rsidRPr="006B6A9B">
        <w:rPr>
          <w:b/>
          <w:bCs/>
          <w:color w:val="000000"/>
          <w:lang w:val="uk-UA"/>
        </w:rPr>
        <w:t>10. Планування практичних занять</w:t>
      </w:r>
    </w:p>
    <w:p w14:paraId="7A18ED00" w14:textId="77777777" w:rsidR="000B3A51" w:rsidRPr="006B6A9B" w:rsidRDefault="000B3A51" w:rsidP="000B3A51">
      <w:pPr>
        <w:shd w:val="clear" w:color="auto" w:fill="FFFFFF"/>
        <w:spacing w:line="274" w:lineRule="atLeast"/>
        <w:rPr>
          <w:color w:val="000000"/>
        </w:rPr>
      </w:pPr>
    </w:p>
    <w:tbl>
      <w:tblPr>
        <w:tblW w:w="94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4473"/>
        <w:gridCol w:w="1410"/>
        <w:gridCol w:w="2874"/>
      </w:tblGrid>
      <w:tr w:rsidR="000B3A51" w14:paraId="76ABF6CA" w14:textId="77777777" w:rsidTr="00831060"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91801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№</w:t>
            </w:r>
          </w:p>
          <w:p w14:paraId="742AB3B4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з/п</w:t>
            </w:r>
          </w:p>
        </w:tc>
        <w:tc>
          <w:tcPr>
            <w:tcW w:w="4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3CFC53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Назва тем курсу, практичних занять та їх зміст.</w:t>
            </w:r>
          </w:p>
        </w:tc>
        <w:tc>
          <w:tcPr>
            <w:tcW w:w="1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A8C06A" w14:textId="77777777" w:rsidR="000B3A51" w:rsidRDefault="000B3A51" w:rsidP="00831060">
            <w:pPr>
              <w:spacing w:line="274" w:lineRule="atLeast"/>
              <w:ind w:left="-108" w:right="-62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>Час опрацювання</w:t>
            </w:r>
          </w:p>
        </w:tc>
        <w:tc>
          <w:tcPr>
            <w:tcW w:w="2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A6830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Бібліографія</w:t>
            </w:r>
          </w:p>
        </w:tc>
      </w:tr>
      <w:tr w:rsidR="000B3A51" w14:paraId="221DBAF6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79F3D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4CABE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29DDC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EDBAA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</w:tr>
      <w:tr w:rsidR="000B3A51" w14:paraId="187C2739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9A3DAA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C9BD7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1</w:t>
            </w:r>
            <w:r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337552" w14:textId="16EE59AB" w:rsidR="000B3A51" w:rsidRDefault="000B3A51" w:rsidP="00831060">
            <w:pPr>
              <w:spacing w:line="274" w:lineRule="atLeast"/>
            </w:pPr>
            <w:r>
              <w:rPr>
                <w:color w:val="000000"/>
                <w:lang w:val="uk-UA"/>
              </w:rPr>
              <w:t xml:space="preserve">         </w:t>
            </w:r>
            <w:r w:rsidR="005D4638">
              <w:rPr>
                <w:color w:val="000000"/>
                <w:lang w:val="uk-UA"/>
              </w:rPr>
              <w:t>5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8D269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Л.1 (ст. 3-12)</w:t>
            </w:r>
          </w:p>
          <w:p w14:paraId="271CD74B" w14:textId="77777777" w:rsidR="000B3A51" w:rsidRDefault="000B3A51" w:rsidP="00831060">
            <w:pPr>
              <w:ind w:left="-154" w:right="-114"/>
              <w:jc w:val="center"/>
            </w:pPr>
          </w:p>
        </w:tc>
      </w:tr>
      <w:tr w:rsidR="000B3A51" w14:paraId="5C2695F0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97A6A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A2401" w14:textId="77777777" w:rsidR="000B3A51" w:rsidRDefault="000B3A51" w:rsidP="00831060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 xml:space="preserve">Практичне заняття 1. </w:t>
            </w:r>
            <w:r>
              <w:rPr>
                <w:lang w:val="uk-UA"/>
              </w:rPr>
              <w:t>Системи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Метод Гауса і Крамера розв'язання систем лінійних рівнянь.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3F8A1" w14:textId="60D2AAEB" w:rsidR="000B3A51" w:rsidRPr="009639BF" w:rsidRDefault="005D4638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61028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 xml:space="preserve"> Л.1 (ст. 3-5)        </w:t>
            </w:r>
          </w:p>
        </w:tc>
      </w:tr>
      <w:tr w:rsidR="000B3A51" w14:paraId="0E194DF9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2F5FF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4215C" w14:textId="77777777" w:rsidR="000B3A51" w:rsidRDefault="000B3A51" w:rsidP="00831060">
            <w:pPr>
              <w:shd w:val="clear" w:color="auto" w:fill="FFFFFF"/>
            </w:pPr>
            <w:r>
              <w:rPr>
                <w:i/>
                <w:iCs/>
                <w:color w:val="000000"/>
                <w:lang w:val="uk-UA"/>
              </w:rPr>
              <w:t>Практичне заняття 2.</w:t>
            </w:r>
            <w:r>
              <w:rPr>
                <w:lang w:val="uk-UA"/>
              </w:rPr>
              <w:t xml:space="preserve"> Обернена матриця.</w:t>
            </w:r>
            <w:r>
              <w:rPr>
                <w:spacing w:val="-1"/>
                <w:lang w:val="uk-UA"/>
              </w:rPr>
              <w:t xml:space="preserve"> Матричний метод розв'язання систем лінійних рівнянь.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0AB93" w14:textId="04110CBA" w:rsidR="000B3A51" w:rsidRPr="009639BF" w:rsidRDefault="005D4638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3087C" w14:textId="77777777" w:rsidR="000B3A51" w:rsidRDefault="000B3A51" w:rsidP="00831060">
            <w:r>
              <w:rPr>
                <w:sz w:val="22"/>
                <w:szCs w:val="22"/>
                <w:lang w:val="uk-UA"/>
              </w:rPr>
              <w:t xml:space="preserve">          Л.1 (ст. 5-7)</w:t>
            </w:r>
          </w:p>
        </w:tc>
      </w:tr>
      <w:tr w:rsidR="000B3A51" w14:paraId="6CEDD312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10386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1231E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CFE0E" w14:textId="3C6EB36B" w:rsidR="000B3A51" w:rsidRPr="00BD2AC5" w:rsidRDefault="005D4638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B35DA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(ст. 13-24)</w:t>
            </w:r>
          </w:p>
        </w:tc>
      </w:tr>
      <w:tr w:rsidR="000B3A51" w14:paraId="59D0CAF2" w14:textId="77777777" w:rsidTr="00831060">
        <w:trPr>
          <w:trHeight w:val="797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7426F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CA7EA" w14:textId="77777777" w:rsidR="000B3A51" w:rsidRDefault="000B3A51" w:rsidP="00831060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Практичне заняття 3.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Вектори на площині та в просторі. Дії над векторами.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2A522" w14:textId="77777777" w:rsidR="000B3A51" w:rsidRPr="009639BF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5DD1F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13-18)</w:t>
            </w:r>
          </w:p>
        </w:tc>
      </w:tr>
      <w:tr w:rsidR="000B3A51" w14:paraId="31723B85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069A34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69322" w14:textId="77777777" w:rsidR="000B3A51" w:rsidRDefault="000B3A51" w:rsidP="00831060">
            <w:r>
              <w:rPr>
                <w:i/>
                <w:iCs/>
                <w:color w:val="000000"/>
                <w:lang w:val="uk-UA"/>
              </w:rPr>
              <w:t>Практичне заняття 4.</w:t>
            </w:r>
            <w:r>
              <w:rPr>
                <w:lang w:val="uk-UA"/>
              </w:rPr>
              <w:t>Скалярний добуток векторів. Векторний добуток векторів. Мішаний добуток векторів.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75BD0" w14:textId="74C00544" w:rsidR="000B3A51" w:rsidRPr="009639BF" w:rsidRDefault="005D4638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A19F2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(19-24)</w:t>
            </w:r>
          </w:p>
        </w:tc>
      </w:tr>
      <w:tr w:rsidR="000B3A51" w14:paraId="18454D33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238A8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4489F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3</w:t>
            </w:r>
            <w:r>
              <w:rPr>
                <w:color w:val="000000"/>
                <w:lang w:val="uk-UA"/>
              </w:rPr>
              <w:t>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2A917" w14:textId="0AF7CCA3" w:rsidR="000B3A51" w:rsidRPr="00BD2AC5" w:rsidRDefault="005D4638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DD370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(30-51)</w:t>
            </w:r>
          </w:p>
        </w:tc>
      </w:tr>
      <w:tr w:rsidR="000B3A51" w14:paraId="53D4F967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AF6B61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73784" w14:textId="77777777" w:rsidR="000B3A51" w:rsidRDefault="000B3A51" w:rsidP="00831060">
            <w:pPr>
              <w:spacing w:line="274" w:lineRule="atLeast"/>
              <w:ind w:right="-108"/>
            </w:pPr>
            <w:r>
              <w:rPr>
                <w:i/>
                <w:iCs/>
                <w:color w:val="000000"/>
                <w:lang w:val="uk-UA"/>
              </w:rPr>
              <w:t xml:space="preserve">Практичне заняття 5. </w:t>
            </w:r>
            <w:r>
              <w:rPr>
                <w:iCs/>
                <w:color w:val="000000"/>
                <w:lang w:val="uk-UA"/>
              </w:rPr>
              <w:t xml:space="preserve">Різні способи задання </w:t>
            </w:r>
            <w:r>
              <w:rPr>
                <w:lang w:val="uk-UA"/>
              </w:rPr>
              <w:t xml:space="preserve"> прямої.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97D2D" w14:textId="77777777" w:rsidR="000B3A51" w:rsidRPr="009639BF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3DFFF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30-36)</w:t>
            </w:r>
          </w:p>
        </w:tc>
      </w:tr>
      <w:tr w:rsidR="000B3A51" w14:paraId="77A37C6A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0B980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933D2" w14:textId="77777777" w:rsidR="000B3A51" w:rsidRDefault="000B3A51" w:rsidP="00831060">
            <w:r>
              <w:rPr>
                <w:i/>
                <w:iCs/>
                <w:color w:val="000000"/>
                <w:lang w:val="uk-UA"/>
              </w:rPr>
              <w:t>Практичне заняття 6.</w:t>
            </w:r>
            <w:r>
              <w:rPr>
                <w:spacing w:val="-2"/>
                <w:lang w:val="uk-UA"/>
              </w:rPr>
              <w:t xml:space="preserve"> Лінії другого порядку на площині.</w:t>
            </w:r>
            <w:r>
              <w:rPr>
                <w:rStyle w:val="apple-converted-space"/>
                <w:lang w:val="uk-U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5F4B3" w14:textId="3F15E6E0" w:rsidR="000B3A51" w:rsidRPr="009639BF" w:rsidRDefault="005D4638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96924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42-50)</w:t>
            </w:r>
          </w:p>
        </w:tc>
      </w:tr>
      <w:tr w:rsidR="000B3A51" w14:paraId="2FA5D02C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8F5C1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lastRenderedPageBreak/>
              <w:t>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8C1B5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4</w:t>
            </w:r>
            <w:r>
              <w:rPr>
                <w:b/>
                <w:b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C195D" w14:textId="2AC830AE" w:rsidR="000B3A51" w:rsidRPr="00BD2AC5" w:rsidRDefault="005D4638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5F21A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52-59)</w:t>
            </w:r>
          </w:p>
        </w:tc>
      </w:tr>
      <w:tr w:rsidR="000B3A51" w14:paraId="01FAEE09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00413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90971" w14:textId="77777777" w:rsidR="000B3A51" w:rsidRDefault="000B3A51" w:rsidP="00831060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 xml:space="preserve">Практичне заняття 7. </w:t>
            </w:r>
            <w:r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>
              <w:rPr>
                <w:spacing w:val="-2"/>
                <w:lang w:val="uk-UA"/>
              </w:rPr>
              <w:t>показникова</w:t>
            </w:r>
            <w:proofErr w:type="spellEnd"/>
            <w:r>
              <w:rPr>
                <w:spacing w:val="-2"/>
                <w:lang w:val="uk-UA"/>
              </w:rPr>
              <w:t xml:space="preserve"> форми комплексного числа.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C2B43" w14:textId="71DEEED0" w:rsidR="000B3A51" w:rsidRPr="009639BF" w:rsidRDefault="005D4638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482CE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52-57)</w:t>
            </w:r>
          </w:p>
        </w:tc>
      </w:tr>
      <w:tr w:rsidR="000B3A51" w14:paraId="11287367" w14:textId="77777777" w:rsidTr="00831060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A708A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C2A7C" w14:textId="77777777" w:rsidR="000B3A51" w:rsidRDefault="000B3A51" w:rsidP="00831060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Практичне заняття 8.</w:t>
            </w:r>
            <w:r>
              <w:rPr>
                <w:spacing w:val="-1"/>
                <w:lang w:val="uk-UA"/>
              </w:rPr>
              <w:t>Дії над комплексними числами, заданими в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2"/>
                <w:lang w:val="uk-UA"/>
              </w:rPr>
              <w:t>тригонометричній формі.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6CB69" w14:textId="1950C2C7" w:rsidR="000B3A51" w:rsidRPr="00BD2AC5" w:rsidRDefault="005D4638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6585C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(ст. 57-59)</w:t>
            </w:r>
          </w:p>
        </w:tc>
      </w:tr>
      <w:tr w:rsidR="000B3A51" w14:paraId="1C840A0F" w14:textId="77777777" w:rsidTr="00831060">
        <w:trPr>
          <w:trHeight w:val="293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FEFD0" w14:textId="77777777" w:rsidR="000B3A51" w:rsidRDefault="000B3A51" w:rsidP="00831060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FF4A6" w14:textId="77777777" w:rsidR="000B3A51" w:rsidRPr="004040F8" w:rsidRDefault="000B3A51" w:rsidP="00831060">
            <w:pPr>
              <w:rPr>
                <w:b/>
                <w:iCs/>
                <w:color w:val="000000"/>
                <w:lang w:val="uk-UA"/>
              </w:rPr>
            </w:pPr>
            <w:r w:rsidRPr="004040F8">
              <w:rPr>
                <w:b/>
                <w:iCs/>
                <w:color w:val="000000"/>
                <w:lang w:val="uk-UA"/>
              </w:rPr>
              <w:t>Всього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96856" w14:textId="070599DB" w:rsidR="000B3A51" w:rsidRDefault="005D4638" w:rsidP="00831060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</w:t>
            </w:r>
            <w:r w:rsidR="000B3A51">
              <w:rPr>
                <w:color w:val="000000"/>
                <w:lang w:val="uk-UA"/>
              </w:rPr>
              <w:t>8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47186" w14:textId="77777777" w:rsidR="000B3A51" w:rsidRDefault="000B3A51" w:rsidP="00831060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108295E7" w14:textId="77777777" w:rsidR="000B3A51" w:rsidRDefault="000B3A51" w:rsidP="000B3A51">
      <w:pPr>
        <w:shd w:val="clear" w:color="auto" w:fill="FFFFFF"/>
        <w:ind w:left="137"/>
        <w:jc w:val="center"/>
        <w:rPr>
          <w:b/>
          <w:bCs/>
          <w:color w:val="242424"/>
          <w:sz w:val="28"/>
          <w:szCs w:val="28"/>
          <w:lang w:val="uk-UA"/>
        </w:rPr>
      </w:pPr>
    </w:p>
    <w:p w14:paraId="7CBD7816" w14:textId="77777777" w:rsidR="000B3A51" w:rsidRDefault="000B3A51" w:rsidP="000B3A51">
      <w:pPr>
        <w:shd w:val="clear" w:color="auto" w:fill="FFFFFF"/>
        <w:ind w:left="137"/>
        <w:rPr>
          <w:b/>
          <w:bCs/>
          <w:color w:val="242424"/>
          <w:lang w:val="uk-UA"/>
        </w:rPr>
      </w:pPr>
      <w:r w:rsidRPr="006B6A9B">
        <w:rPr>
          <w:b/>
          <w:bCs/>
          <w:color w:val="242424"/>
          <w:lang w:val="uk-UA"/>
        </w:rPr>
        <w:t>11. Планування самостійної роботи</w:t>
      </w:r>
    </w:p>
    <w:p w14:paraId="0BB4D48A" w14:textId="77777777" w:rsidR="000B3A51" w:rsidRPr="006B6A9B" w:rsidRDefault="000B3A51" w:rsidP="000B3A51">
      <w:pPr>
        <w:shd w:val="clear" w:color="auto" w:fill="FFFFFF"/>
        <w:ind w:left="137"/>
        <w:rPr>
          <w:color w:val="00000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"/>
        <w:gridCol w:w="5619"/>
        <w:gridCol w:w="1440"/>
        <w:gridCol w:w="1800"/>
      </w:tblGrid>
      <w:tr w:rsidR="000B3A51" w14:paraId="6B8FA6E3" w14:textId="77777777" w:rsidTr="00831060"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A5F04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№</w:t>
            </w:r>
          </w:p>
          <w:p w14:paraId="472BEEB9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з/п</w:t>
            </w:r>
          </w:p>
        </w:tc>
        <w:tc>
          <w:tcPr>
            <w:tcW w:w="5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219FA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Назва тем курсу, самостійних занять та їх зміст.</w:t>
            </w:r>
          </w:p>
          <w:p w14:paraId="635B85CD" w14:textId="77777777" w:rsidR="000B3A51" w:rsidRDefault="000B3A51" w:rsidP="00831060">
            <w:pPr>
              <w:spacing w:line="274" w:lineRule="atLeast"/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8FE96" w14:textId="77777777" w:rsidR="000B3A51" w:rsidRDefault="000B3A51" w:rsidP="00831060">
            <w:pPr>
              <w:spacing w:line="274" w:lineRule="atLeast"/>
              <w:ind w:left="-108" w:right="-62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>Час опрацювання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B96A9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Бібліографія</w:t>
            </w:r>
          </w:p>
        </w:tc>
      </w:tr>
      <w:tr w:rsidR="000B3A51" w14:paraId="2C722F31" w14:textId="77777777" w:rsidTr="00831060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235F9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D4D53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C4803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37EBE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</w:tr>
      <w:tr w:rsidR="000B3A51" w14:paraId="177F27B9" w14:textId="77777777" w:rsidTr="00831060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9416B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F7ED0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1</w:t>
            </w:r>
            <w:r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0BC58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en-US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63A15" w14:textId="77777777" w:rsidR="000B3A51" w:rsidRDefault="000B3A51" w:rsidP="00831060">
            <w:pPr>
              <w:ind w:left="-154" w:right="-114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0B3A51" w14:paraId="4506E050" w14:textId="77777777" w:rsidTr="00831060">
        <w:trPr>
          <w:trHeight w:val="2121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3B3DC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B7B59E" w14:textId="092A4A8B" w:rsidR="000B3A51" w:rsidRDefault="000B3A51" w:rsidP="00831060">
            <w:pPr>
              <w:spacing w:line="274" w:lineRule="atLeast"/>
            </w:pPr>
            <w:r>
              <w:rPr>
                <w:spacing w:val="-2"/>
                <w:lang w:val="uk-UA"/>
              </w:rPr>
              <w:t>Визначники другого і третього порядку та їх</w:t>
            </w:r>
            <w:r w:rsidR="001B6894">
              <w:rPr>
                <w:spacing w:val="-2"/>
                <w:lang w:val="uk-UA"/>
              </w:rPr>
              <w:t xml:space="preserve"> </w:t>
            </w:r>
            <w:r>
              <w:rPr>
                <w:lang w:val="uk-UA"/>
              </w:rPr>
              <w:t>властивості. Матриці та основні дії над ними Системи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Метод Гауса розв'язання систем лінійних рівнянь</w:t>
            </w:r>
            <w:r w:rsidRPr="00F93C48">
              <w:rPr>
                <w:spacing w:val="-1"/>
                <w:lang w:val="uk-UA"/>
              </w:rPr>
              <w:t>.</w:t>
            </w:r>
            <w:r w:rsidR="001B6894">
              <w:rPr>
                <w:spacing w:val="-1"/>
                <w:lang w:val="uk-UA"/>
              </w:rPr>
              <w:t xml:space="preserve"> </w:t>
            </w:r>
            <w:r>
              <w:rPr>
                <w:spacing w:val="-1"/>
                <w:lang w:val="uk-UA"/>
              </w:rPr>
              <w:t>Метод Крамера розв'язання систем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lang w:val="uk-UA"/>
              </w:rPr>
              <w:t>Обернена матриця.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1"/>
                <w:lang w:val="uk-UA"/>
              </w:rPr>
              <w:t>Матрична форма запису системи лінійних рівнянь. Матричний метод розв'язання систем лінійних рівнянь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F5F2A" w14:textId="1E066CE0" w:rsidR="000B3A51" w:rsidRPr="00DD199E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A65A3C">
              <w:rPr>
                <w:lang w:val="uk-UA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2B642" w14:textId="77777777" w:rsidR="000B3A51" w:rsidRDefault="000B3A51" w:rsidP="00831060">
            <w:pPr>
              <w:ind w:left="-154" w:right="-114"/>
              <w:jc w:val="center"/>
            </w:pPr>
            <w:r>
              <w:rPr>
                <w:sz w:val="22"/>
                <w:szCs w:val="22"/>
                <w:lang w:val="uk-UA"/>
              </w:rPr>
              <w:t>Л.1 (ст. 3-12</w:t>
            </w:r>
            <w:r>
              <w:rPr>
                <w:sz w:val="22"/>
                <w:szCs w:val="22"/>
                <w:lang w:val="en-US"/>
              </w:rPr>
              <w:t>)</w:t>
            </w:r>
          </w:p>
        </w:tc>
      </w:tr>
      <w:tr w:rsidR="000B3A51" w14:paraId="3F289FE1" w14:textId="77777777" w:rsidTr="00831060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D82AD7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0426A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09AD9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15577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0B3A51" w14:paraId="38EFF72A" w14:textId="77777777" w:rsidTr="00831060">
        <w:trPr>
          <w:trHeight w:val="2508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A58ED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23BF0" w14:textId="77777777" w:rsidR="000B3A51" w:rsidRDefault="000B3A51" w:rsidP="00831060">
            <w:r>
              <w:rPr>
                <w:lang w:val="uk-UA"/>
              </w:rPr>
              <w:t>Вектори на площині та в просторі. Дії над векторами.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Розкладання </w:t>
            </w:r>
            <w:proofErr w:type="spellStart"/>
            <w:r>
              <w:rPr>
                <w:spacing w:val="-2"/>
                <w:lang w:val="uk-UA"/>
              </w:rPr>
              <w:t>вектора</w:t>
            </w:r>
            <w:proofErr w:type="spellEnd"/>
            <w:r>
              <w:rPr>
                <w:spacing w:val="-2"/>
                <w:lang w:val="uk-UA"/>
              </w:rPr>
              <w:t xml:space="preserve"> за даними координатами.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Векторний базис та система координат. Скалярний добуток векторів</w:t>
            </w:r>
          </w:p>
          <w:p w14:paraId="114236BD" w14:textId="77777777" w:rsidR="000B3A51" w:rsidRDefault="000B3A51" w:rsidP="00831060">
            <w:r>
              <w:rPr>
                <w:lang w:val="uk-UA"/>
              </w:rPr>
              <w:t>Векторний добуток векторів. Мішаний добуток векторів. Прямокутні координати.</w:t>
            </w:r>
          </w:p>
          <w:p w14:paraId="343AAE41" w14:textId="77777777" w:rsidR="000B3A51" w:rsidRDefault="000B3A51" w:rsidP="00831060">
            <w:r>
              <w:rPr>
                <w:lang w:val="uk-UA"/>
              </w:rPr>
              <w:t>Довжина відрізка.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Поділ відрізка в заданому відношенні та навпіл.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Центр ваги трикутника. Полярна система координат.</w:t>
            </w:r>
          </w:p>
          <w:p w14:paraId="4A3BB2ED" w14:textId="77777777" w:rsidR="000B3A51" w:rsidRDefault="000B3A51" w:rsidP="00831060">
            <w:r>
              <w:rPr>
                <w:lang w:val="uk-UA"/>
              </w:rPr>
              <w:t>Циліндрична система координат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C1A97" w14:textId="42198BFB" w:rsidR="000B3A51" w:rsidRPr="00DD199E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A65A3C">
              <w:rPr>
                <w:lang w:val="uk-UA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513A8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13-29)</w:t>
            </w:r>
          </w:p>
        </w:tc>
      </w:tr>
      <w:tr w:rsidR="000B3A51" w14:paraId="244558DB" w14:textId="77777777" w:rsidTr="00831060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9C5A5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03E67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3</w:t>
            </w:r>
            <w:r>
              <w:rPr>
                <w:color w:val="000000"/>
                <w:lang w:val="uk-UA"/>
              </w:rPr>
              <w:t>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6F21A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28C82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0B3A51" w14:paraId="14DF33E4" w14:textId="77777777" w:rsidTr="00831060">
        <w:trPr>
          <w:trHeight w:val="2568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E91B8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8F040" w14:textId="77777777" w:rsidR="000B3A51" w:rsidRDefault="000B3A51" w:rsidP="00831060">
            <w:pPr>
              <w:spacing w:line="274" w:lineRule="atLeast"/>
            </w:pPr>
            <w:r>
              <w:rPr>
                <w:spacing w:val="-1"/>
                <w:lang w:val="uk-UA"/>
              </w:rPr>
              <w:t xml:space="preserve">Пряма на площині. Канонічне рівняння прямої. </w:t>
            </w:r>
            <w:r>
              <w:rPr>
                <w:spacing w:val="-2"/>
                <w:lang w:val="uk-UA"/>
              </w:rPr>
              <w:t xml:space="preserve">Рівняння прямої, що проходить через дві точки. </w:t>
            </w:r>
            <w:r>
              <w:rPr>
                <w:lang w:val="uk-UA"/>
              </w:rPr>
              <w:t>Загальне рівняння прямої.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2"/>
                <w:lang w:val="uk-UA"/>
              </w:rPr>
              <w:t>Пряма у «відрізках» на осях. Рівняння прямої з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кутовим коефіцієнтом. Пряма, задана точкою і нормованим вектором. Нормальне рівняння прямої.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1"/>
                <w:lang w:val="uk-UA"/>
              </w:rPr>
              <w:t>Взаємне розміщення двох прямих на площині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Віддаль від точки до прямої. Кут між прямими. Поняття про лінії другого порядку на площині.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Коло. Еліпс. Гіпербола. Парабола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587C4" w14:textId="72ED7C80" w:rsidR="000B3A51" w:rsidRPr="00DD199E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A65A3C">
              <w:rPr>
                <w:lang w:val="uk-UA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62CBE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(30-51)</w:t>
            </w:r>
          </w:p>
        </w:tc>
      </w:tr>
      <w:tr w:rsidR="000B3A51" w14:paraId="156A2D5D" w14:textId="77777777" w:rsidTr="00831060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67483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0B8C2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4</w:t>
            </w:r>
            <w:r>
              <w:rPr>
                <w:b/>
                <w:b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CA4EB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FBF49" w14:textId="77777777" w:rsidR="000B3A51" w:rsidRDefault="000B3A51" w:rsidP="00831060">
            <w:pPr>
              <w:jc w:val="center"/>
            </w:pPr>
            <w:r>
              <w:rPr>
                <w:lang w:val="uk-UA"/>
              </w:rPr>
              <w:t> </w:t>
            </w:r>
          </w:p>
        </w:tc>
      </w:tr>
      <w:tr w:rsidR="000B3A51" w14:paraId="6512EB48" w14:textId="77777777" w:rsidTr="00831060">
        <w:trPr>
          <w:trHeight w:val="523"/>
        </w:trPr>
        <w:tc>
          <w:tcPr>
            <w:tcW w:w="6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AF418" w14:textId="77777777" w:rsidR="000B3A51" w:rsidRDefault="000B3A51" w:rsidP="00831060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4.1</w:t>
            </w:r>
          </w:p>
        </w:tc>
        <w:tc>
          <w:tcPr>
            <w:tcW w:w="561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3161C" w14:textId="77777777" w:rsidR="000B3A51" w:rsidRDefault="000B3A51" w:rsidP="00831060">
            <w:pPr>
              <w:spacing w:line="274" w:lineRule="atLeast"/>
            </w:pPr>
            <w:r>
              <w:rPr>
                <w:spacing w:val="-2"/>
                <w:lang w:val="uk-UA"/>
              </w:rPr>
              <w:t>Комплексні числа як розширення множини дійсних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чисел. Алгебраїчна форма комплексного числа.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1"/>
                <w:lang w:val="uk-UA"/>
              </w:rPr>
              <w:t>Дії над комплексними числами, заданими в алгебраїчній формі.</w:t>
            </w:r>
          </w:p>
          <w:p w14:paraId="6783FE65" w14:textId="77777777" w:rsidR="000B3A51" w:rsidRDefault="000B3A51" w:rsidP="00831060">
            <w:pPr>
              <w:spacing w:line="274" w:lineRule="atLeast"/>
            </w:pPr>
            <w:r>
              <w:rPr>
                <w:spacing w:val="-1"/>
                <w:lang w:val="uk-UA"/>
              </w:rPr>
              <w:lastRenderedPageBreak/>
              <w:t>Розв'язання квадратних рівнянь з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lang w:val="uk-UA"/>
              </w:rPr>
              <w:t>від'ємним дискримінантом. Геометричне тлумачення комплексних чисел.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>
              <w:rPr>
                <w:spacing w:val="-2"/>
                <w:lang w:val="uk-UA"/>
              </w:rPr>
              <w:t>показникова</w:t>
            </w:r>
            <w:proofErr w:type="spellEnd"/>
            <w:r>
              <w:rPr>
                <w:spacing w:val="-2"/>
                <w:lang w:val="uk-UA"/>
              </w:rPr>
              <w:t xml:space="preserve"> форми комплексного числа</w:t>
            </w:r>
          </w:p>
          <w:p w14:paraId="4DC35ACF" w14:textId="77777777" w:rsidR="000B3A51" w:rsidRDefault="000B3A51" w:rsidP="00831060">
            <w:r>
              <w:rPr>
                <w:spacing w:val="-2"/>
                <w:lang w:val="uk-UA"/>
              </w:rPr>
              <w:t>Перехід від алгебраїчної форми комплексного числа до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 xml:space="preserve">тригонометричної та </w:t>
            </w:r>
            <w:proofErr w:type="spellStart"/>
            <w:r>
              <w:rPr>
                <w:lang w:val="uk-UA"/>
              </w:rPr>
              <w:t>показникової</w:t>
            </w:r>
            <w:proofErr w:type="spellEnd"/>
            <w:r>
              <w:rPr>
                <w:lang w:val="uk-UA"/>
              </w:rPr>
              <w:t>.</w:t>
            </w:r>
          </w:p>
          <w:p w14:paraId="5A7F832D" w14:textId="77777777" w:rsidR="000B3A51" w:rsidRDefault="000B3A51" w:rsidP="00831060">
            <w:r>
              <w:rPr>
                <w:spacing w:val="-1"/>
                <w:lang w:val="uk-UA"/>
              </w:rPr>
              <w:t xml:space="preserve">Дії над комплексними числами, заданими в </w:t>
            </w:r>
            <w:r>
              <w:rPr>
                <w:spacing w:val="-2"/>
                <w:lang w:val="uk-UA"/>
              </w:rPr>
              <w:t xml:space="preserve">тригонометричній формі: множення, </w:t>
            </w:r>
            <w:proofErr w:type="spellStart"/>
            <w:r>
              <w:rPr>
                <w:spacing w:val="-2"/>
                <w:lang w:val="uk-UA"/>
              </w:rPr>
              <w:t>ділення,</w:t>
            </w:r>
            <w:r>
              <w:rPr>
                <w:lang w:val="uk-UA"/>
              </w:rPr>
              <w:t>піднесення</w:t>
            </w:r>
            <w:proofErr w:type="spellEnd"/>
            <w:r>
              <w:rPr>
                <w:lang w:val="uk-UA"/>
              </w:rPr>
              <w:t xml:space="preserve"> до </w:t>
            </w:r>
            <w:proofErr w:type="spellStart"/>
            <w:r>
              <w:rPr>
                <w:lang w:val="uk-UA"/>
              </w:rPr>
              <w:t>степеня</w:t>
            </w:r>
            <w:proofErr w:type="spellEnd"/>
            <w:r>
              <w:rPr>
                <w:lang w:val="uk-UA"/>
              </w:rPr>
              <w:t>, добування кореня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8363A" w14:textId="77777777" w:rsidR="000B3A51" w:rsidRPr="00DD199E" w:rsidRDefault="000B3A51" w:rsidP="00831060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549F4" w14:textId="77777777" w:rsidR="000B3A51" w:rsidRDefault="000B3A51" w:rsidP="00831060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52-59)</w:t>
            </w:r>
          </w:p>
        </w:tc>
      </w:tr>
      <w:tr w:rsidR="000B3A51" w14:paraId="01FD5B1F" w14:textId="77777777" w:rsidTr="00831060">
        <w:trPr>
          <w:trHeight w:val="351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D91A9A" w14:textId="77777777" w:rsidR="000B3A51" w:rsidRDefault="000B3A51" w:rsidP="00831060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E3993" w14:textId="77777777" w:rsidR="000B3A51" w:rsidRPr="00673FE5" w:rsidRDefault="000B3A51" w:rsidP="00831060">
            <w:pPr>
              <w:spacing w:line="274" w:lineRule="atLeast"/>
              <w:rPr>
                <w:b/>
                <w:spacing w:val="-2"/>
                <w:lang w:val="uk-UA"/>
              </w:rPr>
            </w:pPr>
            <w:r w:rsidRPr="00673FE5">
              <w:rPr>
                <w:b/>
                <w:spacing w:val="-2"/>
                <w:lang w:val="uk-UA"/>
              </w:rPr>
              <w:t xml:space="preserve">Всього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375A7" w14:textId="4F90C41D" w:rsidR="000B3A51" w:rsidRPr="00673FE5" w:rsidRDefault="00A65A3C" w:rsidP="00831060">
            <w:pPr>
              <w:spacing w:line="274" w:lineRule="atLeast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53275" w14:textId="77777777" w:rsidR="000B3A51" w:rsidRDefault="000B3A51" w:rsidP="00831060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6F9D529B" w14:textId="77777777" w:rsidR="000B3A51" w:rsidRDefault="000B3A51" w:rsidP="000B3A51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sz w:val="22"/>
          <w:szCs w:val="22"/>
          <w:lang w:val="uk-UA"/>
        </w:rPr>
        <w:t> </w:t>
      </w:r>
    </w:p>
    <w:p w14:paraId="0176F3CF" w14:textId="77777777" w:rsidR="000B3A51" w:rsidRPr="006B6A9B" w:rsidRDefault="000B3A51" w:rsidP="000B3A51">
      <w:pPr>
        <w:spacing w:after="120"/>
        <w:ind w:firstLine="567"/>
        <w:rPr>
          <w:color w:val="000000"/>
          <w:lang w:val="en-US"/>
        </w:rPr>
      </w:pPr>
      <w:r>
        <w:rPr>
          <w:color w:val="000000"/>
          <w:sz w:val="22"/>
          <w:szCs w:val="22"/>
          <w:lang w:val="uk-UA"/>
        </w:rPr>
        <w:t> </w:t>
      </w:r>
      <w:r w:rsidRPr="006B6A9B">
        <w:rPr>
          <w:b/>
          <w:lang w:val="uk-UA"/>
        </w:rPr>
        <w:t>12. Форми організації навчання</w:t>
      </w:r>
    </w:p>
    <w:p w14:paraId="4B73FB2E" w14:textId="77777777" w:rsidR="000B3A51" w:rsidRPr="00E679A9" w:rsidRDefault="000B3A51" w:rsidP="000B3A51">
      <w:pPr>
        <w:ind w:firstLine="567"/>
        <w:jc w:val="both"/>
        <w:rPr>
          <w:lang w:val="uk-UA"/>
        </w:rPr>
      </w:pPr>
      <w:r w:rsidRPr="00365D1B">
        <w:rPr>
          <w:b/>
          <w:lang w:val="uk-UA"/>
        </w:rPr>
        <w:t xml:space="preserve"> </w:t>
      </w:r>
      <w:r w:rsidRPr="00E679A9">
        <w:rPr>
          <w:lang w:val="uk-UA"/>
        </w:rPr>
        <w:t xml:space="preserve">Основними формами організації навчання під час вивчення дисципліни «Вища математика» є лекції, з використанням мультимедійних засобів навчання та практичні заняття, консультації, самостійна робота здобувачів освіти. </w:t>
      </w:r>
    </w:p>
    <w:p w14:paraId="3B77E948" w14:textId="77777777" w:rsidR="000B3A51" w:rsidRPr="00E679A9" w:rsidRDefault="000B3A51" w:rsidP="000B3A51">
      <w:pPr>
        <w:ind w:firstLine="567"/>
        <w:jc w:val="both"/>
        <w:rPr>
          <w:lang w:val="uk-UA"/>
        </w:rPr>
      </w:pPr>
      <w:proofErr w:type="spellStart"/>
      <w:r w:rsidRPr="00E679A9">
        <w:t>Відповідно</w:t>
      </w:r>
      <w:proofErr w:type="spellEnd"/>
      <w:r w:rsidRPr="00E679A9">
        <w:t xml:space="preserve"> до </w:t>
      </w:r>
      <w:proofErr w:type="spellStart"/>
      <w:r w:rsidRPr="00E679A9">
        <w:t>вище</w:t>
      </w:r>
      <w:proofErr w:type="spellEnd"/>
      <w:r w:rsidRPr="00E679A9">
        <w:t xml:space="preserve"> </w:t>
      </w:r>
      <w:proofErr w:type="spellStart"/>
      <w:r w:rsidRPr="00E679A9">
        <w:t>зазначених</w:t>
      </w:r>
      <w:proofErr w:type="spellEnd"/>
      <w:r w:rsidRPr="00E679A9">
        <w:t xml:space="preserve"> форм </w:t>
      </w:r>
      <w:proofErr w:type="spellStart"/>
      <w:r w:rsidRPr="00E679A9">
        <w:t>організації</w:t>
      </w:r>
      <w:proofErr w:type="spellEnd"/>
      <w:r w:rsidRPr="00E679A9">
        <w:t xml:space="preserve"> </w:t>
      </w:r>
      <w:proofErr w:type="spellStart"/>
      <w:r w:rsidRPr="00E679A9">
        <w:t>навчання</w:t>
      </w:r>
      <w:proofErr w:type="spellEnd"/>
      <w:r w:rsidRPr="00E679A9">
        <w:t xml:space="preserve"> формами контролю </w:t>
      </w:r>
      <w:proofErr w:type="spellStart"/>
      <w:r w:rsidRPr="00E679A9">
        <w:t>засвоєння</w:t>
      </w:r>
      <w:proofErr w:type="spellEnd"/>
      <w:r w:rsidRPr="00E679A9">
        <w:t xml:space="preserve"> </w:t>
      </w:r>
      <w:proofErr w:type="spellStart"/>
      <w:r w:rsidRPr="00E679A9">
        <w:t>програми</w:t>
      </w:r>
      <w:proofErr w:type="spellEnd"/>
      <w:r w:rsidRPr="00E679A9">
        <w:t xml:space="preserve"> є: самоконтроль, </w:t>
      </w:r>
      <w:proofErr w:type="spellStart"/>
      <w:r w:rsidRPr="00E679A9">
        <w:t>написання</w:t>
      </w:r>
      <w:proofErr w:type="spellEnd"/>
      <w:r w:rsidRPr="00E679A9">
        <w:t xml:space="preserve"> </w:t>
      </w:r>
      <w:proofErr w:type="spellStart"/>
      <w:r w:rsidRPr="00E679A9">
        <w:t>контрольних</w:t>
      </w:r>
      <w:proofErr w:type="spellEnd"/>
      <w:r w:rsidRPr="00E679A9">
        <w:t xml:space="preserve"> </w:t>
      </w:r>
      <w:proofErr w:type="spellStart"/>
      <w:r w:rsidRPr="00E679A9">
        <w:t>робіт</w:t>
      </w:r>
      <w:proofErr w:type="spellEnd"/>
      <w:r w:rsidRPr="00E679A9">
        <w:t xml:space="preserve">, </w:t>
      </w:r>
      <w:proofErr w:type="spellStart"/>
      <w:proofErr w:type="gramStart"/>
      <w:r w:rsidRPr="00E679A9">
        <w:t>виконання</w:t>
      </w:r>
      <w:proofErr w:type="spellEnd"/>
      <w:r w:rsidRPr="00E679A9">
        <w:t xml:space="preserve">  </w:t>
      </w:r>
      <w:proofErr w:type="spellStart"/>
      <w:r w:rsidRPr="00E679A9">
        <w:t>практичних</w:t>
      </w:r>
      <w:proofErr w:type="spellEnd"/>
      <w:proofErr w:type="gramEnd"/>
      <w:r w:rsidRPr="00E679A9">
        <w:t xml:space="preserve"> та </w:t>
      </w:r>
      <w:r>
        <w:rPr>
          <w:lang w:val="uk-UA"/>
        </w:rPr>
        <w:t>екзамен</w:t>
      </w:r>
      <w:r w:rsidRPr="00E679A9">
        <w:t xml:space="preserve"> за </w:t>
      </w:r>
      <w:proofErr w:type="spellStart"/>
      <w:r w:rsidRPr="00E679A9">
        <w:t>період</w:t>
      </w:r>
      <w:proofErr w:type="spellEnd"/>
      <w:r w:rsidRPr="00E679A9">
        <w:t xml:space="preserve"> </w:t>
      </w:r>
      <w:proofErr w:type="spellStart"/>
      <w:r w:rsidRPr="00E679A9">
        <w:t>вивчення</w:t>
      </w:r>
      <w:proofErr w:type="spellEnd"/>
      <w:r w:rsidRPr="00E679A9">
        <w:t xml:space="preserve"> </w:t>
      </w:r>
      <w:proofErr w:type="spellStart"/>
      <w:r w:rsidRPr="00E679A9">
        <w:t>дисципліни</w:t>
      </w:r>
      <w:proofErr w:type="spellEnd"/>
      <w:r w:rsidRPr="00E679A9">
        <w:t xml:space="preserve">. </w:t>
      </w:r>
    </w:p>
    <w:p w14:paraId="023D3EBC" w14:textId="77777777" w:rsidR="000B3A51" w:rsidRPr="00E679A9" w:rsidRDefault="000B3A51" w:rsidP="000B3A51">
      <w:pPr>
        <w:ind w:firstLine="567"/>
        <w:jc w:val="center"/>
        <w:rPr>
          <w:lang w:val="uk-UA"/>
        </w:rPr>
      </w:pPr>
      <w:r w:rsidRPr="00E679A9">
        <w:rPr>
          <w:lang w:val="uk-UA"/>
        </w:rPr>
        <w:t>Методи навчання</w:t>
      </w:r>
    </w:p>
    <w:p w14:paraId="029C6208" w14:textId="77777777" w:rsidR="000B3A51" w:rsidRPr="00E679A9" w:rsidRDefault="000B3A51" w:rsidP="000B3A51">
      <w:pPr>
        <w:ind w:firstLine="567"/>
        <w:jc w:val="both"/>
        <w:rPr>
          <w:lang w:val="uk-UA"/>
        </w:rPr>
      </w:pPr>
      <w:r w:rsidRPr="00E679A9">
        <w:rPr>
          <w:lang w:val="uk-UA"/>
        </w:rPr>
        <w:t xml:space="preserve">Методи організації та здійснення навчально-пізнавальної діяльності студентів, які використовуються при вивченні дисципліни: </w:t>
      </w:r>
    </w:p>
    <w:p w14:paraId="44697512" w14:textId="77777777" w:rsidR="000B3A51" w:rsidRPr="00E679A9" w:rsidRDefault="000B3A51" w:rsidP="000B3A51">
      <w:pPr>
        <w:ind w:firstLine="567"/>
        <w:jc w:val="both"/>
        <w:rPr>
          <w:lang w:val="uk-UA"/>
        </w:rPr>
      </w:pPr>
      <w:r w:rsidRPr="00E679A9">
        <w:rPr>
          <w:lang w:val="uk-UA"/>
        </w:rPr>
        <w:t xml:space="preserve">1. В аспекті передачі і сприйняття навчальної інформації: словесні (лекція); наочні (ілюстрація, демонстрація). </w:t>
      </w:r>
    </w:p>
    <w:p w14:paraId="1CBD0BCD" w14:textId="77777777" w:rsidR="000B3A51" w:rsidRPr="00E679A9" w:rsidRDefault="000B3A51" w:rsidP="000B3A51">
      <w:pPr>
        <w:ind w:firstLine="567"/>
        <w:jc w:val="both"/>
        <w:rPr>
          <w:lang w:val="uk-UA"/>
        </w:rPr>
      </w:pPr>
      <w:r w:rsidRPr="00E679A9">
        <w:t xml:space="preserve">2. В </w:t>
      </w:r>
      <w:proofErr w:type="spellStart"/>
      <w:r w:rsidRPr="00E679A9">
        <w:t>аспекті</w:t>
      </w:r>
      <w:proofErr w:type="spellEnd"/>
      <w:r w:rsidRPr="00E679A9">
        <w:t xml:space="preserve"> </w:t>
      </w:r>
      <w:proofErr w:type="spellStart"/>
      <w:r w:rsidRPr="00E679A9">
        <w:t>логічності</w:t>
      </w:r>
      <w:proofErr w:type="spellEnd"/>
      <w:r w:rsidRPr="00E679A9">
        <w:t xml:space="preserve"> та </w:t>
      </w:r>
      <w:proofErr w:type="spellStart"/>
      <w:r w:rsidRPr="00E679A9">
        <w:t>мислення</w:t>
      </w:r>
      <w:proofErr w:type="spellEnd"/>
      <w:r w:rsidRPr="00E679A9">
        <w:t xml:space="preserve">: </w:t>
      </w:r>
      <w:proofErr w:type="spellStart"/>
      <w:r w:rsidRPr="00E679A9">
        <w:t>пояснювально-ілюстративні</w:t>
      </w:r>
      <w:proofErr w:type="spellEnd"/>
      <w:r w:rsidRPr="00E679A9">
        <w:t xml:space="preserve"> (</w:t>
      </w:r>
      <w:proofErr w:type="spellStart"/>
      <w:r w:rsidRPr="00E679A9">
        <w:t>презентація</w:t>
      </w:r>
      <w:proofErr w:type="spellEnd"/>
      <w:r w:rsidRPr="00E679A9">
        <w:t xml:space="preserve">); </w:t>
      </w:r>
      <w:proofErr w:type="spellStart"/>
      <w:r w:rsidRPr="00E679A9">
        <w:t>репродуктивні</w:t>
      </w:r>
      <w:proofErr w:type="spellEnd"/>
      <w:r w:rsidRPr="00E679A9">
        <w:t xml:space="preserve"> (</w:t>
      </w:r>
      <w:proofErr w:type="spellStart"/>
      <w:r w:rsidRPr="00E679A9">
        <w:t>короткі</w:t>
      </w:r>
      <w:proofErr w:type="spellEnd"/>
      <w:r w:rsidRPr="00E679A9">
        <w:t xml:space="preserve"> </w:t>
      </w:r>
      <w:proofErr w:type="spellStart"/>
      <w:r w:rsidRPr="00E679A9">
        <w:t>тестові</w:t>
      </w:r>
      <w:proofErr w:type="spellEnd"/>
      <w:r w:rsidRPr="00E679A9">
        <w:t xml:space="preserve"> </w:t>
      </w:r>
      <w:proofErr w:type="spellStart"/>
      <w:r w:rsidRPr="00E679A9">
        <w:t>контрольні</w:t>
      </w:r>
      <w:proofErr w:type="spellEnd"/>
      <w:r w:rsidRPr="00E679A9">
        <w:t xml:space="preserve">). </w:t>
      </w:r>
    </w:p>
    <w:p w14:paraId="1B7A889F" w14:textId="77777777" w:rsidR="000B3A51" w:rsidRDefault="000B3A51" w:rsidP="000B3A51">
      <w:pPr>
        <w:ind w:firstLine="567"/>
        <w:jc w:val="both"/>
      </w:pPr>
      <w:r w:rsidRPr="00E679A9">
        <w:t xml:space="preserve">3. В </w:t>
      </w:r>
      <w:proofErr w:type="spellStart"/>
      <w:r w:rsidRPr="00E679A9">
        <w:t>аспекті</w:t>
      </w:r>
      <w:proofErr w:type="spellEnd"/>
      <w:r w:rsidRPr="00E679A9">
        <w:t xml:space="preserve"> </w:t>
      </w:r>
      <w:proofErr w:type="spellStart"/>
      <w:r w:rsidRPr="00E679A9">
        <w:t>керування</w:t>
      </w:r>
      <w:proofErr w:type="spellEnd"/>
      <w:r w:rsidRPr="00E679A9">
        <w:t xml:space="preserve"> </w:t>
      </w:r>
      <w:proofErr w:type="spellStart"/>
      <w:r w:rsidRPr="00E679A9">
        <w:t>навчанням</w:t>
      </w:r>
      <w:proofErr w:type="spellEnd"/>
      <w:r w:rsidRPr="00E679A9">
        <w:t xml:space="preserve">: </w:t>
      </w:r>
      <w:proofErr w:type="spellStart"/>
      <w:r w:rsidRPr="00E679A9">
        <w:t>навчальна</w:t>
      </w:r>
      <w:proofErr w:type="spellEnd"/>
      <w:r w:rsidRPr="00E679A9">
        <w:t xml:space="preserve"> робота </w:t>
      </w:r>
      <w:proofErr w:type="spellStart"/>
      <w:r w:rsidRPr="00E679A9">
        <w:t>під</w:t>
      </w:r>
      <w:proofErr w:type="spellEnd"/>
      <w:r w:rsidRPr="00E679A9">
        <w:t xml:space="preserve"> </w:t>
      </w:r>
      <w:proofErr w:type="spellStart"/>
      <w:r w:rsidRPr="00E679A9">
        <w:t>керівництвом</w:t>
      </w:r>
      <w:proofErr w:type="spellEnd"/>
      <w:r w:rsidRPr="00E679A9">
        <w:t xml:space="preserve"> </w:t>
      </w:r>
      <w:proofErr w:type="spellStart"/>
      <w:r w:rsidRPr="00E679A9">
        <w:t>викладача</w:t>
      </w:r>
      <w:proofErr w:type="spellEnd"/>
      <w:r w:rsidRPr="00E679A9">
        <w:t xml:space="preserve">; </w:t>
      </w:r>
      <w:proofErr w:type="spellStart"/>
      <w:r w:rsidRPr="00E679A9">
        <w:t>самостійна</w:t>
      </w:r>
      <w:proofErr w:type="spellEnd"/>
      <w:r w:rsidRPr="00E679A9">
        <w:t xml:space="preserve"> робота </w:t>
      </w:r>
      <w:proofErr w:type="spellStart"/>
      <w:r w:rsidRPr="00E679A9">
        <w:t>під</w:t>
      </w:r>
      <w:proofErr w:type="spellEnd"/>
      <w:r w:rsidRPr="00E679A9">
        <w:t xml:space="preserve"> </w:t>
      </w:r>
      <w:proofErr w:type="spellStart"/>
      <w:r w:rsidRPr="00E679A9">
        <w:t>керівництвом</w:t>
      </w:r>
      <w:proofErr w:type="spellEnd"/>
      <w:r w:rsidRPr="00E679A9">
        <w:t xml:space="preserve"> </w:t>
      </w:r>
      <w:proofErr w:type="spellStart"/>
      <w:r w:rsidRPr="00E679A9">
        <w:t>викладача</w:t>
      </w:r>
      <w:proofErr w:type="spellEnd"/>
      <w:r w:rsidRPr="00E679A9">
        <w:t>.</w:t>
      </w:r>
    </w:p>
    <w:p w14:paraId="46D80ABC" w14:textId="77777777" w:rsidR="000B3A51" w:rsidRDefault="000B3A51" w:rsidP="000B3A51">
      <w:pPr>
        <w:ind w:firstLine="567"/>
        <w:jc w:val="both"/>
      </w:pPr>
    </w:p>
    <w:p w14:paraId="6920B95E" w14:textId="77777777" w:rsidR="000B3A51" w:rsidRPr="006B6A9B" w:rsidRDefault="000B3A51" w:rsidP="000B3A51">
      <w:pPr>
        <w:jc w:val="both"/>
        <w:rPr>
          <w:lang w:val="uk-UA"/>
        </w:rPr>
      </w:pPr>
      <w:r w:rsidRPr="006B6A9B">
        <w:rPr>
          <w:b/>
          <w:lang w:val="uk-UA"/>
        </w:rPr>
        <w:t>13. Критерії оцінки знань, умінь і навичок студентів</w:t>
      </w:r>
    </w:p>
    <w:p w14:paraId="27743AA5" w14:textId="77777777" w:rsidR="000B3A51" w:rsidRPr="006B6A9B" w:rsidRDefault="000B3A51" w:rsidP="000B3A51">
      <w:pPr>
        <w:rPr>
          <w:b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8163"/>
      </w:tblGrid>
      <w:tr w:rsidR="000B3A51" w:rsidRPr="00440C9D" w14:paraId="6A052724" w14:textId="77777777" w:rsidTr="00831060">
        <w:tc>
          <w:tcPr>
            <w:tcW w:w="1188" w:type="dxa"/>
            <w:shd w:val="clear" w:color="auto" w:fill="auto"/>
          </w:tcPr>
          <w:p w14:paraId="30FA8A35" w14:textId="77777777" w:rsidR="000B3A51" w:rsidRPr="00440C9D" w:rsidRDefault="000B3A51" w:rsidP="00831060">
            <w:pPr>
              <w:jc w:val="center"/>
              <w:rPr>
                <w:b/>
                <w:lang w:val="uk-UA"/>
              </w:rPr>
            </w:pPr>
            <w:r w:rsidRPr="00440C9D">
              <w:rPr>
                <w:b/>
                <w:lang w:val="uk-UA"/>
              </w:rPr>
              <w:t>Оцінка</w:t>
            </w:r>
          </w:p>
        </w:tc>
        <w:tc>
          <w:tcPr>
            <w:tcW w:w="8383" w:type="dxa"/>
            <w:shd w:val="clear" w:color="auto" w:fill="auto"/>
          </w:tcPr>
          <w:p w14:paraId="1694EAEC" w14:textId="77777777" w:rsidR="000B3A51" w:rsidRPr="00440C9D" w:rsidRDefault="000B3A51" w:rsidP="00831060">
            <w:pPr>
              <w:jc w:val="center"/>
              <w:rPr>
                <w:b/>
                <w:lang w:val="uk-UA"/>
              </w:rPr>
            </w:pPr>
            <w:r w:rsidRPr="00440C9D">
              <w:rPr>
                <w:b/>
                <w:lang w:val="uk-UA"/>
              </w:rPr>
              <w:t>Критерії оцінювання</w:t>
            </w:r>
          </w:p>
        </w:tc>
      </w:tr>
      <w:tr w:rsidR="000B3A51" w:rsidRPr="00440C9D" w14:paraId="2A162198" w14:textId="77777777" w:rsidTr="00831060">
        <w:tc>
          <w:tcPr>
            <w:tcW w:w="1188" w:type="dxa"/>
            <w:shd w:val="clear" w:color="auto" w:fill="auto"/>
          </w:tcPr>
          <w:p w14:paraId="62BB6DE3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«2»</w:t>
            </w:r>
          </w:p>
        </w:tc>
        <w:tc>
          <w:tcPr>
            <w:tcW w:w="8383" w:type="dxa"/>
            <w:shd w:val="clear" w:color="auto" w:fill="auto"/>
          </w:tcPr>
          <w:p w14:paraId="4B738730" w14:textId="77777777" w:rsidR="000B3A51" w:rsidRPr="00440C9D" w:rsidRDefault="000B3A51" w:rsidP="00831060">
            <w:pPr>
              <w:rPr>
                <w:lang w:val="uk-UA"/>
              </w:rPr>
            </w:pPr>
            <w:r w:rsidRPr="00440C9D">
              <w:rPr>
                <w:lang w:val="uk-UA"/>
              </w:rPr>
              <w:t>З допомогою викладача відтворює на рівні розпізнання окремі елементи навчального матеріалу та виконує зі значними труднощами окремі елементи практичних завдань. Під час відповіді і при виконання практичних завдань припускається суттєвих помилок.</w:t>
            </w:r>
          </w:p>
        </w:tc>
      </w:tr>
      <w:tr w:rsidR="000B3A51" w:rsidRPr="00440C9D" w14:paraId="0C8B719C" w14:textId="77777777" w:rsidTr="00831060">
        <w:tc>
          <w:tcPr>
            <w:tcW w:w="1188" w:type="dxa"/>
            <w:shd w:val="clear" w:color="auto" w:fill="auto"/>
          </w:tcPr>
          <w:p w14:paraId="2E137FF0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«3»</w:t>
            </w:r>
          </w:p>
        </w:tc>
        <w:tc>
          <w:tcPr>
            <w:tcW w:w="8383" w:type="dxa"/>
            <w:shd w:val="clear" w:color="auto" w:fill="auto"/>
          </w:tcPr>
          <w:p w14:paraId="3D1FEB1C" w14:textId="77777777" w:rsidR="000B3A51" w:rsidRPr="00440C9D" w:rsidRDefault="000B3A51" w:rsidP="00831060">
            <w:pPr>
              <w:rPr>
                <w:lang w:val="uk-UA"/>
              </w:rPr>
            </w:pPr>
            <w:r w:rsidRPr="00440C9D">
              <w:rPr>
                <w:lang w:val="uk-UA"/>
              </w:rPr>
              <w:t xml:space="preserve">Без достатнього розуміння відтворює основний навчальний матеріал та виконує практичні завдання з епізодичною допомогою викладача. З помилками дає визначення основних понять. Може частково аналізувати навчальний матеріал, порівнювати і робити висновки. Користується окремими видами технічної і </w:t>
            </w:r>
            <w:proofErr w:type="spellStart"/>
            <w:r w:rsidRPr="00440C9D">
              <w:rPr>
                <w:lang w:val="uk-UA"/>
              </w:rPr>
              <w:t>конструктивно</w:t>
            </w:r>
            <w:proofErr w:type="spellEnd"/>
            <w:r w:rsidRPr="00440C9D">
              <w:rPr>
                <w:lang w:val="uk-UA"/>
              </w:rPr>
              <w:t>-технологічної документації. При відповіді та виконання практичних завдань припускається помилок, які може частково виправити.</w:t>
            </w:r>
          </w:p>
        </w:tc>
      </w:tr>
      <w:tr w:rsidR="000B3A51" w:rsidRPr="00440C9D" w14:paraId="7A353C80" w14:textId="77777777" w:rsidTr="00831060">
        <w:tc>
          <w:tcPr>
            <w:tcW w:w="1188" w:type="dxa"/>
            <w:shd w:val="clear" w:color="auto" w:fill="auto"/>
          </w:tcPr>
          <w:p w14:paraId="5C921861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«4»</w:t>
            </w:r>
          </w:p>
        </w:tc>
        <w:tc>
          <w:tcPr>
            <w:tcW w:w="8383" w:type="dxa"/>
            <w:shd w:val="clear" w:color="auto" w:fill="auto"/>
          </w:tcPr>
          <w:p w14:paraId="6BBE2F9B" w14:textId="77777777" w:rsidR="000B3A51" w:rsidRPr="00440C9D" w:rsidRDefault="000B3A51" w:rsidP="00831060">
            <w:pPr>
              <w:rPr>
                <w:lang w:val="uk-UA"/>
              </w:rPr>
            </w:pPr>
            <w:r w:rsidRPr="00440C9D">
              <w:rPr>
                <w:lang w:val="uk-UA"/>
              </w:rPr>
              <w:t xml:space="preserve">Володіє основним навчальним матеріалом в усній, письмовій і графічній формах та застосовує його при виконанні практичних завдань як в типових, так і в дещо ускладнених умовах. Дає визначення основних понять, аналізує, порівнює і систематизує інформацію та робить висновки. Його відповідь в цілому правильна, логічна і достатньо </w:t>
            </w:r>
            <w:proofErr w:type="spellStart"/>
            <w:r w:rsidRPr="00440C9D">
              <w:rPr>
                <w:lang w:val="uk-UA"/>
              </w:rPr>
              <w:t>обгрунтована</w:t>
            </w:r>
            <w:proofErr w:type="spellEnd"/>
            <w:r w:rsidRPr="00440C9D">
              <w:rPr>
                <w:lang w:val="uk-UA"/>
              </w:rPr>
              <w:t xml:space="preserve">. Виконує практичні завдання за типовим  </w:t>
            </w:r>
            <w:proofErr w:type="spellStart"/>
            <w:r w:rsidRPr="00440C9D">
              <w:rPr>
                <w:lang w:val="uk-UA"/>
              </w:rPr>
              <w:t>типовим</w:t>
            </w:r>
            <w:proofErr w:type="spellEnd"/>
            <w:r w:rsidRPr="00440C9D">
              <w:rPr>
                <w:lang w:val="uk-UA"/>
              </w:rPr>
              <w:t xml:space="preserve">  алгоритмом з консультацією викладача. Усвідомлено користується довідковою інформацією. При відповіді та виконання практичних завдань припускається несуттєвих помилок, які може виправити.</w:t>
            </w:r>
          </w:p>
        </w:tc>
      </w:tr>
      <w:tr w:rsidR="000B3A51" w:rsidRPr="00440C9D" w14:paraId="7816D900" w14:textId="77777777" w:rsidTr="00831060">
        <w:tc>
          <w:tcPr>
            <w:tcW w:w="1188" w:type="dxa"/>
            <w:shd w:val="clear" w:color="auto" w:fill="auto"/>
          </w:tcPr>
          <w:p w14:paraId="675EE99E" w14:textId="77777777" w:rsidR="000B3A51" w:rsidRPr="00440C9D" w:rsidRDefault="000B3A51" w:rsidP="00831060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lastRenderedPageBreak/>
              <w:t>«5»</w:t>
            </w:r>
          </w:p>
        </w:tc>
        <w:tc>
          <w:tcPr>
            <w:tcW w:w="8383" w:type="dxa"/>
            <w:shd w:val="clear" w:color="auto" w:fill="auto"/>
          </w:tcPr>
          <w:p w14:paraId="3F353AA0" w14:textId="77777777" w:rsidR="000B3A51" w:rsidRPr="00440C9D" w:rsidRDefault="000B3A51" w:rsidP="00831060">
            <w:pPr>
              <w:rPr>
                <w:lang w:val="uk-UA"/>
              </w:rPr>
            </w:pPr>
            <w:r w:rsidRPr="00440C9D">
              <w:rPr>
                <w:lang w:val="uk-UA"/>
              </w:rPr>
              <w:t>Володіє системними знаннями навчального матеріалу та ефективно їх застосовує для виконання практичних завдань, що передбачені навчальною програмою. Відповідь студента повна, правильна, логічна, містить аналіз, систематизацію, узагальнення. Вміє самостійно знаходити і користуватися джерелами інформації, оцінювати отриману інформацію. Встановлює причинно-наслідкові та міжпредметні зв’язки. Робить аргументовані висновки. Бездоганно виконує практичні завдання як з використанням типового алгоритму, так і за самостійно розробленим алгоритмом.</w:t>
            </w:r>
          </w:p>
        </w:tc>
      </w:tr>
    </w:tbl>
    <w:p w14:paraId="1F8FBCC7" w14:textId="77777777" w:rsidR="000B3A51" w:rsidRPr="006B6A9B" w:rsidRDefault="000B3A51" w:rsidP="000B3A51">
      <w:pPr>
        <w:rPr>
          <w:b/>
          <w:lang w:val="uk-UA"/>
        </w:rPr>
      </w:pPr>
      <w:r w:rsidRPr="006B6A9B">
        <w:rPr>
          <w:b/>
          <w:lang w:val="uk-UA"/>
        </w:rPr>
        <w:t xml:space="preserve"> 14</w:t>
      </w:r>
      <w:r w:rsidRPr="006B6A9B">
        <w:rPr>
          <w:b/>
        </w:rPr>
        <w:t xml:space="preserve">. </w:t>
      </w:r>
      <w:r w:rsidRPr="006B6A9B">
        <w:rPr>
          <w:b/>
          <w:lang w:val="uk-UA"/>
        </w:rPr>
        <w:t>Науково-методичне забезпечення навчального процесу</w:t>
      </w:r>
    </w:p>
    <w:p w14:paraId="6849E7CC" w14:textId="77777777" w:rsidR="000B3A51" w:rsidRDefault="000B3A51" w:rsidP="000B3A51">
      <w:pPr>
        <w:ind w:firstLine="708"/>
        <w:rPr>
          <w:lang w:val="uk-UA"/>
        </w:rPr>
      </w:pPr>
      <w:r w:rsidRPr="00100CC7">
        <w:rPr>
          <w:lang w:val="uk-UA"/>
        </w:rPr>
        <w:t>Науково-методичне забезпечення навчального процесу включає: державний стандарт освіти, навчальні плани, навчальну програму, підручники і навчальні посібники; тестові запитання, методичні матеріали, опорні конспекти лекцій.</w:t>
      </w:r>
    </w:p>
    <w:p w14:paraId="764E5E37" w14:textId="77777777" w:rsidR="000B3A51" w:rsidRPr="006B6A9B" w:rsidRDefault="000B3A51" w:rsidP="000B3A51">
      <w:pPr>
        <w:rPr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  <w:r w:rsidRPr="006B6A9B">
        <w:rPr>
          <w:b/>
          <w:lang w:val="uk-UA"/>
        </w:rPr>
        <w:t>15. Політика навчальної дисципліни</w:t>
      </w:r>
    </w:p>
    <w:p w14:paraId="37814D68" w14:textId="77777777" w:rsidR="000B3A51" w:rsidRPr="008F6563" w:rsidRDefault="000B3A51" w:rsidP="000B3A51">
      <w:pPr>
        <w:ind w:firstLine="567"/>
        <w:jc w:val="both"/>
        <w:rPr>
          <w:lang w:val="uk-UA"/>
        </w:rPr>
      </w:pPr>
      <w:r w:rsidRPr="008F6563">
        <w:rPr>
          <w:lang w:val="uk-UA"/>
        </w:rPr>
        <w:t>Активна участь здобувачів освіти на практичних та лекцій заняттях під час опитування, відвідування  занять, ініціативність в обговоренні дискусійних тем, своєчасність виконання  самостійної роботи, заохочення здобувачів освіти  до науково-дослідної роботи.</w:t>
      </w:r>
    </w:p>
    <w:p w14:paraId="76835822" w14:textId="77777777" w:rsidR="000B3A51" w:rsidRPr="008F6563" w:rsidRDefault="000B3A51" w:rsidP="000B3A51">
      <w:pPr>
        <w:ind w:firstLine="567"/>
        <w:jc w:val="both"/>
        <w:rPr>
          <w:lang w:val="uk-UA"/>
        </w:rPr>
      </w:pPr>
      <w:r w:rsidRPr="008F6563">
        <w:rPr>
          <w:lang w:val="uk-UA"/>
        </w:rPr>
        <w:t>Усі завдання, передбачені програмою, мають бути виконані у встановлений термін. Відпрацювання пропущених занять є обов’язковим незалежно від причини пропущеного заняття.</w:t>
      </w:r>
    </w:p>
    <w:p w14:paraId="27D909E3" w14:textId="77777777" w:rsidR="000B3A51" w:rsidRPr="00365D1B" w:rsidRDefault="000B3A51" w:rsidP="000B3A51">
      <w:pPr>
        <w:ind w:firstLine="567"/>
        <w:jc w:val="both"/>
        <w:rPr>
          <w:b/>
          <w:lang w:val="uk-UA"/>
        </w:rPr>
      </w:pPr>
      <w:r w:rsidRPr="008F6563">
        <w:rPr>
          <w:lang w:val="uk-UA"/>
        </w:rPr>
        <w:t>Під час роботи над індивідуальними завданнями та проектами не допустимо порушення академічної доброчесності. Презентації та виступи мають бути авторськими та оригінальними. Здобувачі освіти повинні дотримуватись Положення про академічну доброчесність у Відокремленому структурному підрозділі «</w:t>
      </w:r>
      <w:proofErr w:type="spellStart"/>
      <w:r w:rsidRPr="008F6563">
        <w:rPr>
          <w:lang w:val="uk-UA"/>
        </w:rPr>
        <w:t>Любешівський</w:t>
      </w:r>
      <w:proofErr w:type="spellEnd"/>
      <w:r w:rsidRPr="008F6563">
        <w:rPr>
          <w:lang w:val="uk-UA"/>
        </w:rPr>
        <w:t xml:space="preserve"> ТФК ЛНТУ»</w:t>
      </w:r>
      <w:r w:rsidRPr="00365D1B">
        <w:rPr>
          <w:b/>
          <w:lang w:val="uk-UA"/>
        </w:rPr>
        <w:t xml:space="preserve"> </w:t>
      </w:r>
      <w:hyperlink r:id="rId8" w:history="1">
        <w:r w:rsidRPr="00365D1B">
          <w:rPr>
            <w:rStyle w:val="a3"/>
            <w:b/>
            <w:lang w:val="uk-UA"/>
          </w:rPr>
          <w:t>http://www.ltklntu.org.ua/%d0%b0%d0%ba%d0%b0%d0%b4%d0%b5%d0%bc%d1%96%d1%87%d0%bd%d0%b0-%d0%b4%d0%be%d0%b1%d1%80%d0%be%d1%87%d0%b5%d1%81%d0%bd%d1%96%d1%81%d1%82%d1%8c/</w:t>
        </w:r>
      </w:hyperlink>
      <w:r w:rsidRPr="00365D1B">
        <w:rPr>
          <w:b/>
          <w:lang w:val="uk-UA"/>
        </w:rPr>
        <w:t>.</w:t>
      </w:r>
    </w:p>
    <w:p w14:paraId="4C5D14EB" w14:textId="77777777" w:rsidR="000B3A51" w:rsidRPr="008F6563" w:rsidRDefault="000B3A51" w:rsidP="000B3A51">
      <w:pPr>
        <w:ind w:firstLine="567"/>
        <w:jc w:val="both"/>
        <w:rPr>
          <w:lang w:val="uk-UA"/>
        </w:rPr>
      </w:pPr>
      <w:r w:rsidRPr="008F6563">
        <w:rPr>
          <w:color w:val="292B2C"/>
          <w:shd w:val="clear" w:color="auto" w:fill="FFFFFF"/>
          <w:lang w:val="uk-UA"/>
        </w:rPr>
        <w:t xml:space="preserve">Для забезпечення дистанційного навчання здобувачів освіти викладач може створювати власні веб-ресурси або використовувати інші веб-ресурси  та цифрові інструменти </w:t>
      </w:r>
      <w:r w:rsidRPr="008F6563">
        <w:rPr>
          <w:color w:val="292B2C"/>
          <w:shd w:val="clear" w:color="auto" w:fill="FFFFFF"/>
          <w:lang w:val="en-US"/>
        </w:rPr>
        <w:t>Google</w:t>
      </w:r>
      <w:r w:rsidRPr="008F6563">
        <w:rPr>
          <w:color w:val="292B2C"/>
          <w:shd w:val="clear" w:color="auto" w:fill="FFFFFF"/>
          <w:lang w:val="uk-UA"/>
        </w:rPr>
        <w:t xml:space="preserve"> на свій вибір, </w:t>
      </w:r>
      <w:r w:rsidRPr="008F6563">
        <w:rPr>
          <w:lang w:val="uk-UA"/>
        </w:rPr>
        <w:t>Крім того, підсумковий контроль здобувачів освіти  також може здійснюватися з використанням технологій дистанційного навчання; з метою контролю виконання завдань, які виносяться на екзамен  в дистанційній формі викладач має право протягом усього заходу користуватись засобами інформаційно-комунікаційного зв’язку, які дозволяють ідентифікувати здобувача освіти (</w:t>
      </w:r>
      <w:proofErr w:type="spellStart"/>
      <w:r w:rsidRPr="008F6563">
        <w:rPr>
          <w:lang w:val="uk-UA"/>
        </w:rPr>
        <w:t>Zoom</w:t>
      </w:r>
      <w:proofErr w:type="spellEnd"/>
      <w:r w:rsidRPr="008F6563">
        <w:rPr>
          <w:lang w:val="uk-UA"/>
        </w:rPr>
        <w:t xml:space="preserve">, </w:t>
      </w:r>
      <w:proofErr w:type="spellStart"/>
      <w:r w:rsidRPr="008F6563">
        <w:rPr>
          <w:lang w:val="uk-UA"/>
        </w:rPr>
        <w:t>GoogleMeet</w:t>
      </w:r>
      <w:proofErr w:type="spellEnd"/>
      <w:r w:rsidRPr="008F6563">
        <w:rPr>
          <w:lang w:val="uk-UA"/>
        </w:rPr>
        <w:t xml:space="preserve">, </w:t>
      </w:r>
      <w:proofErr w:type="spellStart"/>
      <w:r w:rsidRPr="008F6563">
        <w:rPr>
          <w:lang w:val="uk-UA"/>
        </w:rPr>
        <w:t>Viber</w:t>
      </w:r>
      <w:proofErr w:type="spellEnd"/>
      <w:r w:rsidRPr="008F6563">
        <w:rPr>
          <w:lang w:val="uk-UA"/>
        </w:rPr>
        <w:t xml:space="preserve"> тощо.)</w:t>
      </w:r>
    </w:p>
    <w:p w14:paraId="29F851D7" w14:textId="77777777" w:rsidR="000B3A51" w:rsidRDefault="000B3A51" w:rsidP="000B3A51">
      <w:pPr>
        <w:rPr>
          <w:b/>
          <w:lang w:val="uk-UA"/>
        </w:rPr>
      </w:pPr>
      <w:r w:rsidRPr="006B6A9B">
        <w:rPr>
          <w:b/>
          <w:lang w:val="uk-UA"/>
        </w:rPr>
        <w:t xml:space="preserve">                    </w:t>
      </w:r>
    </w:p>
    <w:p w14:paraId="3668701C" w14:textId="77777777" w:rsidR="000B3A51" w:rsidRPr="006B6A9B" w:rsidRDefault="000B3A51" w:rsidP="000B3A51">
      <w:pPr>
        <w:rPr>
          <w:b/>
          <w:lang w:val="uk-UA"/>
        </w:rPr>
      </w:pPr>
      <w:r w:rsidRPr="006B6A9B">
        <w:rPr>
          <w:b/>
          <w:lang w:val="uk-UA"/>
        </w:rPr>
        <w:t xml:space="preserve"> 16</w:t>
      </w:r>
      <w:r w:rsidRPr="006B6A9B">
        <w:rPr>
          <w:b/>
        </w:rPr>
        <w:t>.</w:t>
      </w:r>
      <w:r w:rsidRPr="006B6A9B">
        <w:rPr>
          <w:b/>
          <w:lang w:val="uk-UA"/>
        </w:rPr>
        <w:t xml:space="preserve"> Рекомендована література.</w:t>
      </w:r>
    </w:p>
    <w:p w14:paraId="5FA1B531" w14:textId="77777777" w:rsidR="000B3A51" w:rsidRPr="005A7A9B" w:rsidRDefault="000B3A51" w:rsidP="000B3A51">
      <w:pPr>
        <w:pStyle w:val="bodytext"/>
        <w:numPr>
          <w:ilvl w:val="0"/>
          <w:numId w:val="1"/>
        </w:numPr>
        <w:tabs>
          <w:tab w:val="num" w:pos="426"/>
        </w:tabs>
        <w:ind w:left="426" w:right="76" w:hanging="426"/>
        <w:rPr>
          <w:lang w:val="uk-UA"/>
        </w:rPr>
      </w:pPr>
      <w:r w:rsidRPr="005A7A9B">
        <w:rPr>
          <w:lang w:val="uk-UA"/>
        </w:rPr>
        <w:t>Кулик В.С. Конспект лекцій з вищої математики – Любешів, 2007.</w:t>
      </w:r>
    </w:p>
    <w:p w14:paraId="59B0FC87" w14:textId="77777777" w:rsidR="000B3A51" w:rsidRPr="005A7A9B" w:rsidRDefault="000B3A51" w:rsidP="000B3A51">
      <w:pPr>
        <w:pStyle w:val="bodytext"/>
        <w:numPr>
          <w:ilvl w:val="0"/>
          <w:numId w:val="1"/>
        </w:numPr>
        <w:tabs>
          <w:tab w:val="num" w:pos="426"/>
        </w:tabs>
        <w:ind w:left="426" w:right="76" w:hanging="426"/>
        <w:rPr>
          <w:lang w:val="uk-UA"/>
        </w:rPr>
      </w:pPr>
      <w:r w:rsidRPr="005A7A9B">
        <w:rPr>
          <w:lang w:val="uk-UA"/>
        </w:rPr>
        <w:t xml:space="preserve">Дубовик В.П., Юрик І.І. Вища математика: </w:t>
      </w:r>
      <w:proofErr w:type="spellStart"/>
      <w:r w:rsidRPr="005A7A9B">
        <w:rPr>
          <w:lang w:val="uk-UA"/>
        </w:rPr>
        <w:t>Навч</w:t>
      </w:r>
      <w:proofErr w:type="spellEnd"/>
      <w:r w:rsidRPr="005A7A9B">
        <w:rPr>
          <w:lang w:val="uk-UA"/>
        </w:rPr>
        <w:t>. посібник. – К.: А.С.К., 2006.</w:t>
      </w:r>
    </w:p>
    <w:p w14:paraId="75D4BE2D" w14:textId="77777777" w:rsidR="000B3A51" w:rsidRPr="006B6A9B" w:rsidRDefault="000B3A51" w:rsidP="000B3A51">
      <w:pPr>
        <w:pStyle w:val="bodytext"/>
        <w:numPr>
          <w:ilvl w:val="0"/>
          <w:numId w:val="1"/>
        </w:numPr>
        <w:tabs>
          <w:tab w:val="num" w:pos="426"/>
        </w:tabs>
        <w:ind w:left="426" w:right="76" w:hanging="426"/>
        <w:rPr>
          <w:lang w:val="uk-UA"/>
        </w:rPr>
      </w:pPr>
      <w:proofErr w:type="spellStart"/>
      <w:r w:rsidRPr="005A7A9B">
        <w:t>Завало</w:t>
      </w:r>
      <w:proofErr w:type="spellEnd"/>
      <w:r w:rsidRPr="005A7A9B">
        <w:t xml:space="preserve"> С.Т., </w:t>
      </w:r>
      <w:proofErr w:type="spellStart"/>
      <w:r w:rsidRPr="005A7A9B">
        <w:t>Костарчук</w:t>
      </w:r>
      <w:proofErr w:type="spellEnd"/>
      <w:r w:rsidRPr="005A7A9B">
        <w:t xml:space="preserve"> В.М. Алгебра і </w:t>
      </w:r>
      <w:proofErr w:type="spellStart"/>
      <w:r w:rsidRPr="005A7A9B">
        <w:t>теорія</w:t>
      </w:r>
      <w:proofErr w:type="spellEnd"/>
      <w:r w:rsidRPr="005A7A9B">
        <w:t xml:space="preserve"> чисел. – К.: </w:t>
      </w:r>
      <w:proofErr w:type="spellStart"/>
      <w:r w:rsidRPr="005A7A9B">
        <w:t>Вища</w:t>
      </w:r>
      <w:proofErr w:type="spellEnd"/>
      <w:r w:rsidRPr="005A7A9B">
        <w:t xml:space="preserve"> школа, 1974, Ч.1</w:t>
      </w:r>
    </w:p>
    <w:p w14:paraId="7D90BD34" w14:textId="77777777" w:rsidR="000B3A51" w:rsidRPr="006B6A9B" w:rsidRDefault="000B3A51" w:rsidP="000B3A51">
      <w:pPr>
        <w:pStyle w:val="bodytext"/>
        <w:ind w:right="76"/>
        <w:rPr>
          <w:lang w:val="uk-UA"/>
        </w:rPr>
      </w:pPr>
      <w:r w:rsidRPr="006B6A9B">
        <w:rPr>
          <w:b/>
          <w:lang w:val="uk-UA"/>
        </w:rPr>
        <w:t xml:space="preserve"> 17. Інтернет-ресурси</w:t>
      </w:r>
    </w:p>
    <w:p w14:paraId="34B773A5" w14:textId="77777777" w:rsidR="000B3A51" w:rsidRPr="00D422AA" w:rsidRDefault="000B3A51" w:rsidP="000B3A51">
      <w:pPr>
        <w:shd w:val="clear" w:color="auto" w:fill="FFFFFF"/>
        <w:spacing w:line="274" w:lineRule="atLeast"/>
        <w:rPr>
          <w:color w:val="000000"/>
          <w:lang w:val="uk-UA"/>
        </w:rPr>
      </w:pPr>
      <w:r>
        <w:rPr>
          <w:color w:val="000000"/>
          <w:sz w:val="22"/>
          <w:szCs w:val="22"/>
          <w:lang w:val="uk-UA"/>
        </w:rPr>
        <w:t xml:space="preserve">1. </w:t>
      </w:r>
      <w:r w:rsidRPr="001305A8">
        <w:rPr>
          <w:color w:val="000000"/>
          <w:sz w:val="22"/>
          <w:szCs w:val="22"/>
          <w:lang w:val="uk-UA"/>
        </w:rPr>
        <w:t>http://www.ltklntu.org.ua/%D0%B2%D0%B8%D1%89%D0%B0-%D0%BC%D0%B0%D1%82%D0%B5%D0%BC%D0%B0%D1%82%D0%B8%D0%BA%D0%B0/</w:t>
      </w:r>
      <w:r>
        <w:rPr>
          <w:color w:val="000000"/>
          <w:sz w:val="22"/>
          <w:szCs w:val="22"/>
          <w:lang w:val="uk-UA"/>
        </w:rPr>
        <w:t> </w:t>
      </w:r>
    </w:p>
    <w:p w14:paraId="7CDC4F3D" w14:textId="77777777" w:rsidR="000B3A51" w:rsidRDefault="000B3A51" w:rsidP="000B3A51">
      <w:pPr>
        <w:rPr>
          <w:lang w:val="uk-UA"/>
        </w:rPr>
      </w:pPr>
    </w:p>
    <w:p w14:paraId="2486EBB0" w14:textId="77777777" w:rsidR="006C1674" w:rsidRPr="000B3A51" w:rsidRDefault="006C1674">
      <w:pPr>
        <w:rPr>
          <w:lang w:val="uk-UA"/>
        </w:rPr>
      </w:pPr>
    </w:p>
    <w:sectPr w:rsidR="006C1674" w:rsidRPr="000B3A51" w:rsidSect="00437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8159BA"/>
    <w:multiLevelType w:val="hybridMultilevel"/>
    <w:tmpl w:val="D99CC736"/>
    <w:lvl w:ilvl="0" w:tplc="F75040AE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5A1"/>
    <w:rsid w:val="0002695D"/>
    <w:rsid w:val="000B3A51"/>
    <w:rsid w:val="000B65A1"/>
    <w:rsid w:val="001B6894"/>
    <w:rsid w:val="0028298C"/>
    <w:rsid w:val="00437132"/>
    <w:rsid w:val="00544D88"/>
    <w:rsid w:val="00592EB5"/>
    <w:rsid w:val="005D4638"/>
    <w:rsid w:val="00696DBB"/>
    <w:rsid w:val="006C1674"/>
    <w:rsid w:val="00726686"/>
    <w:rsid w:val="00831060"/>
    <w:rsid w:val="008C518F"/>
    <w:rsid w:val="00937614"/>
    <w:rsid w:val="00A65A3C"/>
    <w:rsid w:val="00AD46F7"/>
    <w:rsid w:val="00BA771C"/>
    <w:rsid w:val="00C12062"/>
    <w:rsid w:val="00C35706"/>
    <w:rsid w:val="00CF068A"/>
    <w:rsid w:val="00D176FA"/>
    <w:rsid w:val="00D21EA7"/>
    <w:rsid w:val="00D82DDF"/>
    <w:rsid w:val="00ED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951A7"/>
  <w15:chartTrackingRefBased/>
  <w15:docId w15:val="{D8A7E823-BE84-46A3-B4B1-E49AC6286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B3A51"/>
  </w:style>
  <w:style w:type="character" w:styleId="a3">
    <w:name w:val="Hyperlink"/>
    <w:rsid w:val="000B3A51"/>
    <w:rPr>
      <w:color w:val="0000FF"/>
      <w:u w:val="single"/>
    </w:rPr>
  </w:style>
  <w:style w:type="paragraph" w:customStyle="1" w:styleId="bodytext">
    <w:name w:val="bodytext"/>
    <w:basedOn w:val="a"/>
    <w:rsid w:val="000B3A51"/>
    <w:pPr>
      <w:spacing w:before="100" w:beforeAutospacing="1" w:after="100" w:afterAutospacing="1"/>
    </w:pPr>
  </w:style>
  <w:style w:type="paragraph" w:customStyle="1" w:styleId="Default">
    <w:name w:val="Default"/>
    <w:rsid w:val="000B3A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  <w:style w:type="character" w:customStyle="1" w:styleId="UnresolvedMention">
    <w:name w:val="Unresolved Mention"/>
    <w:basedOn w:val="a0"/>
    <w:uiPriority w:val="99"/>
    <w:semiHidden/>
    <w:unhideWhenUsed/>
    <w:rsid w:val="002829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tklntu.org.ua/%d0%b0%d0%ba%d0%b0%d0%b4%d0%b5%d0%bc%d1%96%d1%87%d0%bd%d0%b0-%d0%b4%d0%be%d0%b1%d1%80%d0%be%d1%87%d0%b5%d1%81%d0%bd%d1%96%d1%81%d1%82%d1%8c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ahovskamari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1605</TotalTime>
  <Pages>10</Pages>
  <Words>2598</Words>
  <Characters>14810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Марія Баховська</dc:creator>
  <cp:keywords/>
  <dc:description/>
  <cp:lastModifiedBy>AdminPC</cp:lastModifiedBy>
  <cp:revision>11</cp:revision>
  <cp:lastPrinted>2024-09-14T14:38:00Z</cp:lastPrinted>
  <dcterms:created xsi:type="dcterms:W3CDTF">2024-05-13T06:21:00Z</dcterms:created>
  <dcterms:modified xsi:type="dcterms:W3CDTF">2024-11-01T10:47:00Z</dcterms:modified>
</cp:coreProperties>
</file>