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C2E" w:rsidRDefault="00B66C2E" w:rsidP="00F32394">
      <w:pPr>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extent cx="8896646" cy="6120765"/>
            <wp:effectExtent l="0" t="2858"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130_11433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897303" cy="6121217"/>
                    </a:xfrm>
                    <a:prstGeom prst="rect">
                      <a:avLst/>
                    </a:prstGeom>
                  </pic:spPr>
                </pic:pic>
              </a:graphicData>
            </a:graphic>
          </wp:inline>
        </w:drawing>
      </w:r>
    </w:p>
    <w:p w:rsidR="00B66C2E" w:rsidRDefault="00B66C2E" w:rsidP="00F32394">
      <w:pPr>
        <w:jc w:val="center"/>
      </w:pPr>
    </w:p>
    <w:p w:rsidR="00B66C2E" w:rsidRDefault="00B66C2E" w:rsidP="00F32394">
      <w:pPr>
        <w:jc w:val="center"/>
      </w:pPr>
    </w:p>
    <w:p w:rsidR="00B66C2E" w:rsidRDefault="00B66C2E" w:rsidP="00F32394">
      <w:pPr>
        <w:jc w:val="center"/>
      </w:pPr>
    </w:p>
    <w:p w:rsidR="00F32394" w:rsidRPr="00E8575E" w:rsidRDefault="00B66C2E" w:rsidP="00F32394">
      <w:pPr>
        <w:jc w:val="center"/>
        <w:rPr>
          <w:rFonts w:ascii="Times New Roman" w:hAnsi="Times New Roman" w:cs="Times New Roman"/>
          <w:b/>
          <w:sz w:val="28"/>
          <w:szCs w:val="28"/>
        </w:rPr>
      </w:pPr>
      <w:r>
        <w:rPr>
          <w:noProof/>
          <w:lang w:val="en-US"/>
        </w:rPr>
        <w:lastRenderedPageBreak/>
        <w:drawing>
          <wp:inline distT="0" distB="0" distL="0" distR="0">
            <wp:extent cx="9313105" cy="6120765"/>
            <wp:effectExtent l="0" t="4128"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130_11434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9313765" cy="6121199"/>
                    </a:xfrm>
                    <a:prstGeom prst="rect">
                      <a:avLst/>
                    </a:prstGeom>
                  </pic:spPr>
                </pic:pic>
              </a:graphicData>
            </a:graphic>
          </wp:inline>
        </w:drawing>
      </w:r>
      <w:r w:rsidR="00F32394">
        <w:br w:type="page"/>
      </w:r>
    </w:p>
    <w:p w:rsidR="00F32394" w:rsidRDefault="00F32394" w:rsidP="00F32394">
      <w:pPr>
        <w:jc w:val="center"/>
        <w:rPr>
          <w:rFonts w:ascii="Times New Roman" w:hAnsi="Times New Roman" w:cs="Times New Roman"/>
          <w:b/>
          <w:sz w:val="28"/>
          <w:szCs w:val="28"/>
        </w:rPr>
      </w:pPr>
      <w:bookmarkStart w:id="0" w:name="_GoBack"/>
      <w:bookmarkEnd w:id="0"/>
      <w:r w:rsidRPr="00C542A5">
        <w:rPr>
          <w:rFonts w:ascii="Times New Roman" w:hAnsi="Times New Roman" w:cs="Times New Roman"/>
          <w:b/>
          <w:sz w:val="28"/>
          <w:szCs w:val="28"/>
        </w:rPr>
        <w:lastRenderedPageBreak/>
        <w:t>СИЛАБУС НАВЧАЛЬНОЇ ДИСЦИПЛІНИ</w:t>
      </w:r>
    </w:p>
    <w:p w:rsidR="00F32394" w:rsidRPr="00C542A5" w:rsidRDefault="00F32394" w:rsidP="00F32394">
      <w:pPr>
        <w:jc w:val="center"/>
        <w:rPr>
          <w:rFonts w:ascii="Times New Roman" w:hAnsi="Times New Roman" w:cs="Times New Roman"/>
          <w:b/>
          <w:sz w:val="28"/>
          <w:szCs w:val="28"/>
        </w:rPr>
      </w:pPr>
    </w:p>
    <w:tbl>
      <w:tblPr>
        <w:tblStyle w:val="a3"/>
        <w:tblW w:w="0" w:type="auto"/>
        <w:tblInd w:w="-459" w:type="dxa"/>
        <w:tblLook w:val="04A0" w:firstRow="1" w:lastRow="0" w:firstColumn="1" w:lastColumn="0" w:noHBand="0" w:noVBand="1"/>
      </w:tblPr>
      <w:tblGrid>
        <w:gridCol w:w="2943"/>
        <w:gridCol w:w="7263"/>
      </w:tblGrid>
      <w:tr w:rsidR="00F32394" w:rsidRPr="00C542A5" w:rsidTr="00AE6792">
        <w:tc>
          <w:tcPr>
            <w:tcW w:w="10206" w:type="dxa"/>
            <w:gridSpan w:val="2"/>
          </w:tcPr>
          <w:p w:rsidR="00F32394" w:rsidRPr="00C542A5" w:rsidRDefault="00F32394" w:rsidP="00AE6792">
            <w:pPr>
              <w:ind w:firstLine="0"/>
              <w:jc w:val="left"/>
              <w:rPr>
                <w:rFonts w:ascii="Times New Roman" w:hAnsi="Times New Roman" w:cs="Times New Roman"/>
                <w:b/>
                <w:sz w:val="28"/>
                <w:szCs w:val="28"/>
              </w:rPr>
            </w:pPr>
            <w:r w:rsidRPr="00C542A5">
              <w:rPr>
                <w:rFonts w:ascii="Times New Roman" w:hAnsi="Times New Roman" w:cs="Times New Roman"/>
                <w:b/>
                <w:sz w:val="28"/>
                <w:szCs w:val="28"/>
              </w:rPr>
              <w:t>1. Загальна інформація про навчальну дисципліну</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Повна назва навчальної дисципліни</w:t>
            </w:r>
          </w:p>
        </w:tc>
        <w:tc>
          <w:tcPr>
            <w:tcW w:w="7263" w:type="dxa"/>
          </w:tcPr>
          <w:p w:rsidR="00F32394" w:rsidRPr="00C542A5" w:rsidRDefault="00B578E1" w:rsidP="00AE6792">
            <w:pPr>
              <w:ind w:firstLine="0"/>
              <w:jc w:val="left"/>
              <w:rPr>
                <w:rFonts w:ascii="Times New Roman" w:hAnsi="Times New Roman" w:cs="Times New Roman"/>
                <w:sz w:val="28"/>
                <w:szCs w:val="28"/>
              </w:rPr>
            </w:pPr>
            <w:r>
              <w:rPr>
                <w:rFonts w:ascii="Times New Roman" w:hAnsi="Times New Roman" w:cs="Times New Roman"/>
                <w:sz w:val="28"/>
                <w:szCs w:val="28"/>
              </w:rPr>
              <w:t>Громадянська освіта (</w:t>
            </w:r>
            <w:r w:rsidR="00F32394">
              <w:rPr>
                <w:rFonts w:ascii="Times New Roman" w:hAnsi="Times New Roman" w:cs="Times New Roman"/>
                <w:sz w:val="28"/>
                <w:szCs w:val="28"/>
              </w:rPr>
              <w:t>Основи права</w:t>
            </w:r>
            <w:r>
              <w:rPr>
                <w:rFonts w:ascii="Times New Roman" w:hAnsi="Times New Roman" w:cs="Times New Roman"/>
                <w:sz w:val="28"/>
                <w:szCs w:val="28"/>
              </w:rPr>
              <w:t>)</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Розробник(и)</w:t>
            </w:r>
          </w:p>
        </w:tc>
        <w:tc>
          <w:tcPr>
            <w:tcW w:w="7263" w:type="dxa"/>
          </w:tcPr>
          <w:p w:rsidR="00F32394"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Мельник Роман Миколайович, викладач суспільних дисциплін, викладач І - ї категорії</w:t>
            </w:r>
          </w:p>
          <w:p w:rsidR="00F32394" w:rsidRPr="00C542A5" w:rsidRDefault="00F32394" w:rsidP="00AE6792">
            <w:pPr>
              <w:ind w:firstLine="0"/>
              <w:jc w:val="left"/>
              <w:rPr>
                <w:rFonts w:ascii="Times New Roman" w:hAnsi="Times New Roman" w:cs="Times New Roman"/>
                <w:sz w:val="28"/>
                <w:szCs w:val="28"/>
                <w:lang w:val="en-US"/>
              </w:rPr>
            </w:pPr>
            <w:r>
              <w:rPr>
                <w:rFonts w:ascii="Times New Roman" w:hAnsi="Times New Roman" w:cs="Times New Roman"/>
                <w:sz w:val="28"/>
                <w:szCs w:val="28"/>
                <w:lang w:val="en-US"/>
              </w:rPr>
              <w:t>E-mail</w:t>
            </w:r>
            <w:r w:rsidRPr="00A77473">
              <w:rPr>
                <w:rFonts w:ascii="Times New Roman" w:hAnsi="Times New Roman" w:cs="Times New Roman"/>
                <w:sz w:val="28"/>
                <w:szCs w:val="28"/>
                <w:lang w:val="en-US"/>
              </w:rPr>
              <w:t xml:space="preserve">: </w:t>
            </w:r>
            <w:r w:rsidRPr="00074DD5">
              <w:rPr>
                <w:rFonts w:ascii="Times New Roman" w:hAnsi="Times New Roman" w:cs="Times New Roman"/>
                <w:sz w:val="28"/>
                <w:szCs w:val="28"/>
                <w:lang w:val="en-US"/>
              </w:rPr>
              <w:t>bravo5@ukr.net</w:t>
            </w:r>
          </w:p>
          <w:p w:rsidR="00F32394" w:rsidRPr="00C542A5" w:rsidRDefault="00F32394" w:rsidP="00AE6792">
            <w:pPr>
              <w:ind w:firstLine="0"/>
              <w:jc w:val="left"/>
              <w:rPr>
                <w:rFonts w:ascii="Times New Roman" w:hAnsi="Times New Roman" w:cs="Times New Roman"/>
                <w:sz w:val="28"/>
                <w:szCs w:val="28"/>
                <w:lang w:val="en-US"/>
              </w:rPr>
            </w:pPr>
            <w:r w:rsidRPr="00C542A5">
              <w:rPr>
                <w:rFonts w:ascii="Times New Roman" w:hAnsi="Times New Roman" w:cs="Times New Roman"/>
                <w:sz w:val="28"/>
                <w:szCs w:val="28"/>
                <w:lang w:val="en-US"/>
              </w:rPr>
              <w:t>http://p</w:t>
            </w:r>
            <w:r>
              <w:rPr>
                <w:rFonts w:ascii="Times New Roman" w:hAnsi="Times New Roman" w:cs="Times New Roman"/>
                <w:sz w:val="28"/>
                <w:szCs w:val="28"/>
                <w:lang w:val="en-US"/>
              </w:rPr>
              <w:t>olitologyabove.blogspot.com</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Семестр вивчення навчальної дисципліни</w:t>
            </w:r>
          </w:p>
        </w:tc>
        <w:tc>
          <w:tcPr>
            <w:tcW w:w="7263" w:type="dxa"/>
          </w:tcPr>
          <w:p w:rsidR="00F32394" w:rsidRPr="00C542A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І</w:t>
            </w:r>
            <w:r w:rsidRPr="00C542A5">
              <w:rPr>
                <w:rFonts w:ascii="Times New Roman" w:hAnsi="Times New Roman" w:cs="Times New Roman"/>
                <w:sz w:val="28"/>
                <w:szCs w:val="28"/>
              </w:rPr>
              <w:t xml:space="preserve"> </w:t>
            </w:r>
            <w:r w:rsidR="00B578E1">
              <w:rPr>
                <w:rFonts w:ascii="Times New Roman" w:hAnsi="Times New Roman" w:cs="Times New Roman"/>
                <w:sz w:val="28"/>
                <w:szCs w:val="28"/>
              </w:rPr>
              <w:t>–</w:t>
            </w:r>
            <w:r w:rsidRPr="00C542A5">
              <w:rPr>
                <w:rFonts w:ascii="Times New Roman" w:hAnsi="Times New Roman" w:cs="Times New Roman"/>
                <w:sz w:val="28"/>
                <w:szCs w:val="28"/>
              </w:rPr>
              <w:t xml:space="preserve"> й</w:t>
            </w:r>
            <w:r w:rsidR="00B578E1">
              <w:rPr>
                <w:rFonts w:ascii="Times New Roman" w:hAnsi="Times New Roman" w:cs="Times New Roman"/>
                <w:sz w:val="28"/>
                <w:szCs w:val="28"/>
              </w:rPr>
              <w:t>, ІІ-й</w:t>
            </w:r>
            <w:r w:rsidRPr="00C542A5">
              <w:rPr>
                <w:rFonts w:ascii="Times New Roman" w:hAnsi="Times New Roman" w:cs="Times New Roman"/>
                <w:sz w:val="28"/>
                <w:szCs w:val="28"/>
              </w:rPr>
              <w:t xml:space="preserve"> семестр</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Обсяг навчальної дисципліни</w:t>
            </w:r>
          </w:p>
        </w:tc>
        <w:tc>
          <w:tcPr>
            <w:tcW w:w="7263" w:type="dxa"/>
          </w:tcPr>
          <w:p w:rsidR="00F32394" w:rsidRPr="00C542A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Обсяг становить 2,0</w:t>
            </w:r>
            <w:r w:rsidRPr="00C542A5">
              <w:rPr>
                <w:rFonts w:ascii="Times New Roman" w:hAnsi="Times New Roman" w:cs="Times New Roman"/>
                <w:sz w:val="28"/>
                <w:szCs w:val="28"/>
              </w:rPr>
              <w:t xml:space="preserve"> кредит</w:t>
            </w:r>
            <w:r>
              <w:rPr>
                <w:rFonts w:ascii="Times New Roman" w:hAnsi="Times New Roman" w:cs="Times New Roman"/>
                <w:sz w:val="28"/>
                <w:szCs w:val="28"/>
              </w:rPr>
              <w:t>и ЄКТС, 60</w:t>
            </w:r>
            <w:r w:rsidRPr="00C542A5">
              <w:rPr>
                <w:rFonts w:ascii="Times New Roman" w:hAnsi="Times New Roman" w:cs="Times New Roman"/>
                <w:sz w:val="28"/>
                <w:szCs w:val="28"/>
              </w:rPr>
              <w:t xml:space="preserve"> годин, з яких </w:t>
            </w:r>
            <w:r w:rsidR="00B2731F">
              <w:rPr>
                <w:rFonts w:ascii="Times New Roman" w:hAnsi="Times New Roman" w:cs="Times New Roman"/>
                <w:sz w:val="28"/>
                <w:szCs w:val="28"/>
                <w:lang w:val="ru-RU"/>
              </w:rPr>
              <w:t>46</w:t>
            </w:r>
            <w:r w:rsidRPr="00C542A5">
              <w:rPr>
                <w:rFonts w:ascii="Times New Roman" w:hAnsi="Times New Roman" w:cs="Times New Roman"/>
                <w:sz w:val="28"/>
                <w:szCs w:val="28"/>
              </w:rPr>
              <w:t xml:space="preserve"> годин становить контактна робота з викладачем</w:t>
            </w:r>
            <w:r>
              <w:rPr>
                <w:rFonts w:ascii="Times New Roman" w:hAnsi="Times New Roman" w:cs="Times New Roman"/>
                <w:sz w:val="28"/>
                <w:szCs w:val="28"/>
              </w:rPr>
              <w:t xml:space="preserve">, </w:t>
            </w:r>
            <w:r w:rsidR="00B2731F">
              <w:rPr>
                <w:rFonts w:ascii="Times New Roman" w:hAnsi="Times New Roman" w:cs="Times New Roman"/>
                <w:sz w:val="28"/>
                <w:szCs w:val="28"/>
                <w:lang w:val="ru-RU"/>
              </w:rPr>
              <w:t>1</w:t>
            </w:r>
            <w:r w:rsidR="00B66C2E">
              <w:rPr>
                <w:rFonts w:ascii="Times New Roman" w:hAnsi="Times New Roman" w:cs="Times New Roman"/>
                <w:sz w:val="28"/>
                <w:szCs w:val="28"/>
                <w:lang w:val="ru-RU"/>
              </w:rPr>
              <w:t>4</w:t>
            </w:r>
            <w:r>
              <w:rPr>
                <w:rFonts w:ascii="Times New Roman" w:hAnsi="Times New Roman" w:cs="Times New Roman"/>
                <w:sz w:val="28"/>
                <w:szCs w:val="28"/>
              </w:rPr>
              <w:t xml:space="preserve"> годин самостійна робота</w:t>
            </w:r>
            <w:r w:rsidRPr="00C542A5">
              <w:rPr>
                <w:rFonts w:ascii="Times New Roman" w:hAnsi="Times New Roman" w:cs="Times New Roman"/>
                <w:sz w:val="28"/>
                <w:szCs w:val="28"/>
              </w:rPr>
              <w:t xml:space="preserve">. </w:t>
            </w:r>
          </w:p>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Форма контролю </w:t>
            </w:r>
            <w:r w:rsidRPr="00C542A5">
              <w:rPr>
                <w:rFonts w:ascii="Times New Roman" w:hAnsi="Times New Roman" w:cs="Times New Roman"/>
                <w:sz w:val="28"/>
                <w:szCs w:val="28"/>
              </w:rPr>
              <w:noBreakHyphen/>
              <w:t xml:space="preserve"> залік (2 год.).</w:t>
            </w:r>
          </w:p>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Кількість тижневих аудиторних годин для денної форми навчання </w:t>
            </w:r>
            <w:r w:rsidRPr="00C542A5">
              <w:rPr>
                <w:rFonts w:ascii="Times New Roman" w:hAnsi="Times New Roman" w:cs="Times New Roman"/>
                <w:sz w:val="28"/>
                <w:szCs w:val="28"/>
              </w:rPr>
              <w:noBreakHyphen/>
              <w:t xml:space="preserve"> 2 год.</w:t>
            </w:r>
          </w:p>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Курсовий проект </w:t>
            </w:r>
            <w:r w:rsidRPr="00C542A5">
              <w:rPr>
                <w:rFonts w:ascii="Times New Roman" w:hAnsi="Times New Roman" w:cs="Times New Roman"/>
                <w:sz w:val="28"/>
                <w:szCs w:val="28"/>
              </w:rPr>
              <w:noBreakHyphen/>
              <w:t xml:space="preserve"> не передбачено.</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Мова(и) викладання </w:t>
            </w:r>
          </w:p>
        </w:tc>
        <w:tc>
          <w:tcPr>
            <w:tcW w:w="726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Українська мова</w:t>
            </w:r>
          </w:p>
        </w:tc>
      </w:tr>
      <w:tr w:rsidR="00F32394" w:rsidRPr="00C542A5" w:rsidTr="00AE6792">
        <w:tc>
          <w:tcPr>
            <w:tcW w:w="10206" w:type="dxa"/>
            <w:gridSpan w:val="2"/>
          </w:tcPr>
          <w:p w:rsidR="00F32394" w:rsidRPr="00C542A5" w:rsidRDefault="00F32394" w:rsidP="00AE6792">
            <w:pPr>
              <w:ind w:firstLine="0"/>
              <w:jc w:val="left"/>
              <w:rPr>
                <w:rFonts w:ascii="Times New Roman" w:hAnsi="Times New Roman" w:cs="Times New Roman"/>
                <w:b/>
                <w:sz w:val="28"/>
                <w:szCs w:val="28"/>
              </w:rPr>
            </w:pPr>
            <w:r w:rsidRPr="00C542A5">
              <w:rPr>
                <w:rFonts w:ascii="Times New Roman" w:hAnsi="Times New Roman" w:cs="Times New Roman"/>
                <w:b/>
                <w:sz w:val="28"/>
                <w:szCs w:val="28"/>
              </w:rPr>
              <w:t>2. Місце навчальної дисципліни в освітній програмі</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Статус дисципліни</w:t>
            </w:r>
          </w:p>
        </w:tc>
        <w:tc>
          <w:tcPr>
            <w:tcW w:w="7263" w:type="dxa"/>
          </w:tcPr>
          <w:p w:rsidR="00F32394" w:rsidRPr="00C542A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Вибіркова</w:t>
            </w:r>
            <w:r w:rsidRPr="00C542A5">
              <w:rPr>
                <w:rFonts w:ascii="Times New Roman" w:hAnsi="Times New Roman" w:cs="Times New Roman"/>
                <w:sz w:val="28"/>
                <w:szCs w:val="28"/>
              </w:rPr>
              <w:t xml:space="preserve"> н</w:t>
            </w:r>
            <w:r>
              <w:rPr>
                <w:rFonts w:ascii="Times New Roman" w:hAnsi="Times New Roman" w:cs="Times New Roman"/>
                <w:sz w:val="28"/>
                <w:szCs w:val="28"/>
              </w:rPr>
              <w:t>авчальна дисципліна за освітньо</w:t>
            </w:r>
            <w:r w:rsidRPr="00C542A5">
              <w:rPr>
                <w:rFonts w:ascii="Times New Roman" w:hAnsi="Times New Roman" w:cs="Times New Roman"/>
                <w:sz w:val="28"/>
                <w:szCs w:val="28"/>
              </w:rPr>
              <w:t>-професійною програмою</w:t>
            </w:r>
            <w:r>
              <w:rPr>
                <w:rFonts w:ascii="Times New Roman" w:hAnsi="Times New Roman" w:cs="Times New Roman"/>
                <w:sz w:val="28"/>
                <w:szCs w:val="28"/>
              </w:rPr>
              <w:t xml:space="preserve"> (вибір здобувачів освіти)</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Передумови для вивчення дисципліни</w:t>
            </w:r>
          </w:p>
        </w:tc>
        <w:tc>
          <w:tcPr>
            <w:tcW w:w="726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Необхідні знання з таких дисциплін: «</w:t>
            </w:r>
            <w:r>
              <w:rPr>
                <w:rFonts w:ascii="Times New Roman" w:hAnsi="Times New Roman" w:cs="Times New Roman"/>
                <w:sz w:val="28"/>
                <w:szCs w:val="28"/>
              </w:rPr>
              <w:t>Політологія</w:t>
            </w:r>
            <w:r w:rsidRPr="00C542A5">
              <w:rPr>
                <w:rFonts w:ascii="Times New Roman" w:hAnsi="Times New Roman" w:cs="Times New Roman"/>
                <w:sz w:val="28"/>
                <w:szCs w:val="28"/>
              </w:rPr>
              <w:t>», «</w:t>
            </w:r>
            <w:r>
              <w:rPr>
                <w:rFonts w:ascii="Times New Roman" w:hAnsi="Times New Roman" w:cs="Times New Roman"/>
                <w:sz w:val="28"/>
                <w:szCs w:val="28"/>
              </w:rPr>
              <w:t>Соціологія», «Історія Укра</w:t>
            </w:r>
            <w:r w:rsidRPr="00C542A5">
              <w:rPr>
                <w:rFonts w:ascii="Times New Roman" w:hAnsi="Times New Roman" w:cs="Times New Roman"/>
                <w:sz w:val="28"/>
                <w:szCs w:val="28"/>
              </w:rPr>
              <w:t>їни», «Основи філософських знань»</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Додаткові умови</w:t>
            </w:r>
          </w:p>
        </w:tc>
        <w:tc>
          <w:tcPr>
            <w:tcW w:w="726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Одночасно мають бути вивчені (забезпечені): «</w:t>
            </w:r>
            <w:r>
              <w:rPr>
                <w:rFonts w:ascii="Times New Roman" w:hAnsi="Times New Roman" w:cs="Times New Roman"/>
                <w:sz w:val="28"/>
                <w:szCs w:val="28"/>
              </w:rPr>
              <w:t>Громадянська освіта</w:t>
            </w:r>
            <w:r w:rsidRPr="00C542A5">
              <w:rPr>
                <w:rFonts w:ascii="Times New Roman" w:hAnsi="Times New Roman" w:cs="Times New Roman"/>
                <w:sz w:val="28"/>
                <w:szCs w:val="28"/>
              </w:rPr>
              <w:t>»</w:t>
            </w:r>
            <w:r>
              <w:rPr>
                <w:rFonts w:ascii="Times New Roman" w:hAnsi="Times New Roman" w:cs="Times New Roman"/>
                <w:sz w:val="28"/>
                <w:szCs w:val="28"/>
              </w:rPr>
              <w:t>, «Іноземна мова за ПС»</w:t>
            </w:r>
          </w:p>
        </w:tc>
      </w:tr>
      <w:tr w:rsidR="00F32394" w:rsidRPr="00C542A5" w:rsidTr="00AE6792">
        <w:tc>
          <w:tcPr>
            <w:tcW w:w="294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Обмеження</w:t>
            </w:r>
          </w:p>
        </w:tc>
        <w:tc>
          <w:tcPr>
            <w:tcW w:w="7263" w:type="dxa"/>
          </w:tcPr>
          <w:p w:rsidR="00F32394" w:rsidRPr="00C542A5" w:rsidRDefault="00F32394" w:rsidP="00AE6792">
            <w:pPr>
              <w:ind w:firstLine="0"/>
              <w:jc w:val="left"/>
              <w:rPr>
                <w:rFonts w:ascii="Times New Roman" w:hAnsi="Times New Roman" w:cs="Times New Roman"/>
                <w:sz w:val="28"/>
                <w:szCs w:val="28"/>
              </w:rPr>
            </w:pPr>
            <w:r w:rsidRPr="00C542A5">
              <w:rPr>
                <w:rFonts w:ascii="Times New Roman" w:hAnsi="Times New Roman" w:cs="Times New Roman"/>
                <w:sz w:val="28"/>
                <w:szCs w:val="28"/>
              </w:rPr>
              <w:t>Відсутні</w:t>
            </w:r>
          </w:p>
        </w:tc>
      </w:tr>
      <w:tr w:rsidR="00F32394" w:rsidRPr="00C542A5" w:rsidTr="00AE6792">
        <w:tc>
          <w:tcPr>
            <w:tcW w:w="10206" w:type="dxa"/>
            <w:gridSpan w:val="2"/>
          </w:tcPr>
          <w:p w:rsidR="00F32394" w:rsidRPr="00C542A5" w:rsidRDefault="00F32394" w:rsidP="00AE6792">
            <w:pPr>
              <w:ind w:firstLine="0"/>
              <w:jc w:val="left"/>
              <w:rPr>
                <w:rFonts w:ascii="Times New Roman" w:hAnsi="Times New Roman" w:cs="Times New Roman"/>
                <w:b/>
                <w:sz w:val="28"/>
                <w:szCs w:val="28"/>
              </w:rPr>
            </w:pPr>
            <w:r w:rsidRPr="00C542A5">
              <w:rPr>
                <w:rFonts w:ascii="Times New Roman" w:hAnsi="Times New Roman" w:cs="Times New Roman"/>
                <w:b/>
                <w:sz w:val="28"/>
                <w:szCs w:val="28"/>
              </w:rPr>
              <w:t>3. Мета та завдання навчальної дисципліни</w:t>
            </w:r>
          </w:p>
        </w:tc>
      </w:tr>
      <w:tr w:rsidR="00F32394" w:rsidTr="00AE6792">
        <w:tc>
          <w:tcPr>
            <w:tcW w:w="10206" w:type="dxa"/>
            <w:gridSpan w:val="2"/>
          </w:tcPr>
          <w:p w:rsidR="00F32394" w:rsidRPr="00C542A5" w:rsidRDefault="00F32394" w:rsidP="00AE6792">
            <w:pPr>
              <w:ind w:firstLine="540"/>
              <w:rPr>
                <w:rFonts w:ascii="Times New Roman" w:eastAsia="TimesNewRoman" w:hAnsi="Times New Roman" w:cs="Times New Roman"/>
                <w:sz w:val="28"/>
                <w:szCs w:val="28"/>
              </w:rPr>
            </w:pPr>
            <w:r w:rsidRPr="007A619B">
              <w:rPr>
                <w:rFonts w:ascii="Times New Roman" w:eastAsia="TimesNewRoman" w:hAnsi="Times New Roman" w:cs="Times New Roman"/>
                <w:b/>
                <w:sz w:val="28"/>
                <w:szCs w:val="28"/>
              </w:rPr>
              <w:t>Мета курсу</w:t>
            </w:r>
            <w:r w:rsidRPr="00C542A5">
              <w:rPr>
                <w:rFonts w:ascii="Times New Roman" w:eastAsia="TimesNewRoman" w:hAnsi="Times New Roman" w:cs="Times New Roman"/>
                <w:sz w:val="28"/>
                <w:szCs w:val="28"/>
              </w:rPr>
              <w:t xml:space="preserve"> </w:t>
            </w:r>
            <w:r w:rsidRPr="00C542A5">
              <w:rPr>
                <w:rFonts w:ascii="Times New Roman" w:eastAsia="TimesNewRoman" w:hAnsi="Times New Roman" w:cs="Times New Roman"/>
                <w:sz w:val="28"/>
                <w:szCs w:val="28"/>
              </w:rPr>
              <w:noBreakHyphen/>
              <w:t xml:space="preserve"> </w:t>
            </w:r>
            <w:r w:rsidRPr="00B13FED">
              <w:rPr>
                <w:rFonts w:ascii="Times New Roman" w:hAnsi="Times New Roman" w:cs="Times New Roman"/>
                <w:sz w:val="28"/>
                <w:szCs w:val="28"/>
              </w:rPr>
              <w:t xml:space="preserve">є надання </w:t>
            </w:r>
            <w:r>
              <w:rPr>
                <w:rFonts w:ascii="Times New Roman" w:hAnsi="Times New Roman" w:cs="Times New Roman"/>
                <w:sz w:val="28"/>
                <w:szCs w:val="28"/>
              </w:rPr>
              <w:t>здобувачам освіти</w:t>
            </w:r>
            <w:r w:rsidRPr="00B13FED">
              <w:rPr>
                <w:rFonts w:ascii="Times New Roman" w:hAnsi="Times New Roman" w:cs="Times New Roman"/>
                <w:sz w:val="28"/>
                <w:szCs w:val="28"/>
              </w:rPr>
              <w:t xml:space="preserve"> основ правових знань, виховання поваги до гідності людини, права, державотворчих і правотворчих традицій, любові до держави Україна, забезпечення умов для формування правової культури, правових орієнтирів і правомірної поведінки. Основи правознавства як навчальний предмет сприяє становленню особистості </w:t>
            </w:r>
            <w:r>
              <w:rPr>
                <w:rFonts w:ascii="Times New Roman" w:hAnsi="Times New Roman" w:cs="Times New Roman"/>
                <w:sz w:val="28"/>
                <w:szCs w:val="28"/>
              </w:rPr>
              <w:t>здобувача освіти</w:t>
            </w:r>
            <w:r w:rsidRPr="00B13FED">
              <w:rPr>
                <w:rFonts w:ascii="Times New Roman" w:hAnsi="Times New Roman" w:cs="Times New Roman"/>
                <w:sz w:val="28"/>
                <w:szCs w:val="28"/>
              </w:rPr>
              <w:t>, розвитку критичного мислення й логіки, здатності розуміти й оцінювати правові явища та процеси, аналізувати різноманітні життєві ситуації відповідно до дії правових норм; спонукає ставити запитання та шукати відповіді щодо ролі права, значення прав людини в житті суспільства і держави. Опанування основами правознавства спрямоване на формування системи цінностей, правосвідомості, правової культури учнів / учениць, пробудження їхнього інтересу до права, заохочення до свідомої реалізації, застосування й дотримання правових норм.</w:t>
            </w:r>
          </w:p>
          <w:p w:rsidR="00F32394" w:rsidRPr="00C542A5" w:rsidRDefault="00F32394" w:rsidP="00AE6792">
            <w:pPr>
              <w:ind w:firstLine="540"/>
              <w:rPr>
                <w:sz w:val="28"/>
                <w:szCs w:val="28"/>
              </w:rPr>
            </w:pPr>
            <w:r w:rsidRPr="00C542A5">
              <w:rPr>
                <w:rFonts w:ascii="Times New Roman" w:hAnsi="Times New Roman" w:cs="Times New Roman"/>
                <w:b/>
                <w:sz w:val="28"/>
                <w:szCs w:val="28"/>
              </w:rPr>
              <w:t xml:space="preserve">Завдання курсу - </w:t>
            </w:r>
            <w:r w:rsidRPr="00E63220">
              <w:rPr>
                <w:rFonts w:ascii="Times New Roman" w:hAnsi="Times New Roman" w:cs="Times New Roman"/>
                <w:sz w:val="28"/>
                <w:szCs w:val="28"/>
              </w:rPr>
              <w:t xml:space="preserve">1) усвідомити вимоги програми з курсу “Основи права”; </w:t>
            </w:r>
            <w:r>
              <w:rPr>
                <w:rFonts w:ascii="Times New Roman" w:hAnsi="Times New Roman" w:cs="Times New Roman"/>
                <w:sz w:val="28"/>
                <w:szCs w:val="28"/>
              </w:rPr>
              <w:t>2</w:t>
            </w:r>
            <w:r w:rsidRPr="00E63220">
              <w:rPr>
                <w:rFonts w:ascii="Times New Roman" w:hAnsi="Times New Roman" w:cs="Times New Roman"/>
                <w:sz w:val="28"/>
                <w:szCs w:val="28"/>
              </w:rPr>
              <w:t>) засвоїти теоретичні основи методики в обсязі запропонованого курсу;</w:t>
            </w:r>
            <w:r>
              <w:rPr>
                <w:rFonts w:ascii="Times New Roman" w:hAnsi="Times New Roman" w:cs="Times New Roman"/>
                <w:sz w:val="28"/>
                <w:szCs w:val="28"/>
              </w:rPr>
              <w:t xml:space="preserve"> 3</w:t>
            </w:r>
            <w:r w:rsidRPr="00E63220">
              <w:rPr>
                <w:rFonts w:ascii="Times New Roman" w:hAnsi="Times New Roman" w:cs="Times New Roman"/>
                <w:sz w:val="28"/>
                <w:szCs w:val="28"/>
              </w:rPr>
              <w:t xml:space="preserve">) навчитися добирати конкретні методи та прийоми навчання, дидактичний матеріал </w:t>
            </w:r>
            <w:r w:rsidRPr="00E63220">
              <w:rPr>
                <w:rFonts w:ascii="Times New Roman" w:hAnsi="Times New Roman" w:cs="Times New Roman"/>
                <w:sz w:val="28"/>
                <w:szCs w:val="28"/>
              </w:rPr>
              <w:lastRenderedPageBreak/>
              <w:t xml:space="preserve">до кожного розділу курсу; </w:t>
            </w:r>
            <w:r>
              <w:rPr>
                <w:rFonts w:ascii="Times New Roman" w:hAnsi="Times New Roman" w:cs="Times New Roman"/>
                <w:sz w:val="28"/>
                <w:szCs w:val="28"/>
              </w:rPr>
              <w:t>4</w:t>
            </w:r>
            <w:r w:rsidRPr="00E63220">
              <w:rPr>
                <w:rFonts w:ascii="Times New Roman" w:hAnsi="Times New Roman" w:cs="Times New Roman"/>
                <w:sz w:val="28"/>
                <w:szCs w:val="28"/>
              </w:rPr>
              <w:t xml:space="preserve">) уміти формувати навчально-методичну базу з предмета, правову бібліотеку та навчальний клас, а також використовувати нормативно-правові акти та кодекси на </w:t>
            </w:r>
            <w:r>
              <w:rPr>
                <w:rFonts w:ascii="Times New Roman" w:hAnsi="Times New Roman" w:cs="Times New Roman"/>
                <w:sz w:val="28"/>
                <w:szCs w:val="28"/>
              </w:rPr>
              <w:t xml:space="preserve">заняттях з «Основ </w:t>
            </w:r>
            <w:r w:rsidRPr="00E63220">
              <w:rPr>
                <w:rFonts w:ascii="Times New Roman" w:hAnsi="Times New Roman" w:cs="Times New Roman"/>
                <w:sz w:val="28"/>
                <w:szCs w:val="28"/>
              </w:rPr>
              <w:t>права</w:t>
            </w:r>
            <w:r>
              <w:rPr>
                <w:rFonts w:ascii="Times New Roman" w:hAnsi="Times New Roman" w:cs="Times New Roman"/>
                <w:sz w:val="28"/>
                <w:szCs w:val="28"/>
              </w:rPr>
              <w:t>»</w:t>
            </w:r>
            <w:r w:rsidRPr="00E63220">
              <w:rPr>
                <w:rFonts w:ascii="Times New Roman" w:hAnsi="Times New Roman" w:cs="Times New Roman"/>
                <w:sz w:val="28"/>
                <w:szCs w:val="28"/>
              </w:rPr>
              <w:t xml:space="preserve">; </w:t>
            </w:r>
            <w:r>
              <w:rPr>
                <w:rFonts w:ascii="Times New Roman" w:hAnsi="Times New Roman" w:cs="Times New Roman"/>
                <w:sz w:val="28"/>
                <w:szCs w:val="28"/>
              </w:rPr>
              <w:t>5</w:t>
            </w:r>
            <w:r w:rsidRPr="00E63220">
              <w:rPr>
                <w:rFonts w:ascii="Times New Roman" w:hAnsi="Times New Roman" w:cs="Times New Roman"/>
                <w:sz w:val="28"/>
                <w:szCs w:val="28"/>
              </w:rPr>
              <w:t xml:space="preserve">) добирати наочність та ТЗН (технічні засоби навчання) у процесі підготовки до </w:t>
            </w:r>
            <w:r>
              <w:rPr>
                <w:rFonts w:ascii="Times New Roman" w:hAnsi="Times New Roman" w:cs="Times New Roman"/>
                <w:sz w:val="28"/>
                <w:szCs w:val="28"/>
              </w:rPr>
              <w:t>занять</w:t>
            </w:r>
            <w:r w:rsidRPr="00E63220">
              <w:rPr>
                <w:rFonts w:ascii="Times New Roman" w:hAnsi="Times New Roman" w:cs="Times New Roman"/>
                <w:sz w:val="28"/>
                <w:szCs w:val="28"/>
              </w:rPr>
              <w:t xml:space="preserve">; </w:t>
            </w:r>
            <w:r>
              <w:rPr>
                <w:rFonts w:ascii="Times New Roman" w:hAnsi="Times New Roman" w:cs="Times New Roman"/>
                <w:sz w:val="28"/>
                <w:szCs w:val="28"/>
              </w:rPr>
              <w:t>6</w:t>
            </w:r>
            <w:r w:rsidRPr="00E63220">
              <w:rPr>
                <w:rFonts w:ascii="Times New Roman" w:hAnsi="Times New Roman" w:cs="Times New Roman"/>
                <w:sz w:val="28"/>
                <w:szCs w:val="28"/>
              </w:rPr>
              <w:t>) засвоїти теоретичні основи сучасно</w:t>
            </w:r>
            <w:r>
              <w:rPr>
                <w:rFonts w:ascii="Times New Roman" w:hAnsi="Times New Roman" w:cs="Times New Roman"/>
                <w:sz w:val="28"/>
                <w:szCs w:val="28"/>
              </w:rPr>
              <w:t>ї</w:t>
            </w:r>
            <w:r w:rsidRPr="00E63220">
              <w:rPr>
                <w:rFonts w:ascii="Times New Roman" w:hAnsi="Times New Roman" w:cs="Times New Roman"/>
                <w:sz w:val="28"/>
                <w:szCs w:val="28"/>
              </w:rPr>
              <w:t xml:space="preserve"> </w:t>
            </w:r>
            <w:r>
              <w:rPr>
                <w:rFonts w:ascii="Times New Roman" w:hAnsi="Times New Roman" w:cs="Times New Roman"/>
                <w:sz w:val="28"/>
                <w:szCs w:val="28"/>
              </w:rPr>
              <w:t>години</w:t>
            </w:r>
            <w:r w:rsidRPr="00E63220">
              <w:rPr>
                <w:rFonts w:ascii="Times New Roman" w:hAnsi="Times New Roman" w:cs="Times New Roman"/>
                <w:sz w:val="28"/>
                <w:szCs w:val="28"/>
              </w:rPr>
              <w:t xml:space="preserve"> та методику проведення нетрадиційних уроків правознавства тощо.</w:t>
            </w:r>
          </w:p>
        </w:tc>
      </w:tr>
      <w:tr w:rsidR="00F32394" w:rsidRPr="00C542A5" w:rsidTr="00AE6792">
        <w:tc>
          <w:tcPr>
            <w:tcW w:w="10206" w:type="dxa"/>
            <w:gridSpan w:val="2"/>
          </w:tcPr>
          <w:p w:rsidR="00F32394" w:rsidRPr="00C542A5" w:rsidRDefault="00F32394" w:rsidP="00AE6792">
            <w:pPr>
              <w:ind w:firstLine="0"/>
              <w:jc w:val="center"/>
              <w:rPr>
                <w:rFonts w:ascii="Times New Roman" w:hAnsi="Times New Roman" w:cs="Times New Roman"/>
                <w:b/>
                <w:sz w:val="28"/>
                <w:szCs w:val="28"/>
              </w:rPr>
            </w:pPr>
            <w:r w:rsidRPr="00C542A5">
              <w:rPr>
                <w:rFonts w:ascii="Times New Roman" w:hAnsi="Times New Roman" w:cs="Times New Roman"/>
                <w:b/>
                <w:sz w:val="28"/>
                <w:szCs w:val="28"/>
              </w:rPr>
              <w:t>4. Компетентності, якими повинен оволодіти здобувач в результаті вивчення дисципліни</w:t>
            </w:r>
          </w:p>
        </w:tc>
      </w:tr>
      <w:tr w:rsidR="00F32394" w:rsidTr="00AE6792">
        <w:tc>
          <w:tcPr>
            <w:tcW w:w="10206" w:type="dxa"/>
            <w:gridSpan w:val="2"/>
          </w:tcPr>
          <w:p w:rsidR="00F32394" w:rsidRPr="00B81F32" w:rsidRDefault="00F32394" w:rsidP="00AE6792">
            <w:pPr>
              <w:ind w:firstLine="0"/>
              <w:rPr>
                <w:rFonts w:ascii="Times New Roman" w:hAnsi="Times New Roman" w:cs="Times New Roman"/>
                <w:sz w:val="28"/>
                <w:szCs w:val="28"/>
              </w:rPr>
            </w:pPr>
            <w:r w:rsidRPr="00B81F32">
              <w:rPr>
                <w:rFonts w:ascii="Times New Roman" w:hAnsi="Times New Roman" w:cs="Times New Roman"/>
                <w:sz w:val="28"/>
                <w:szCs w:val="28"/>
              </w:rPr>
              <w:t>ІК Здатність вирішувати типові спеціалізовані задачі</w:t>
            </w:r>
            <w:r>
              <w:rPr>
                <w:rFonts w:ascii="Times New Roman" w:hAnsi="Times New Roman" w:cs="Times New Roman"/>
                <w:sz w:val="28"/>
                <w:szCs w:val="28"/>
              </w:rPr>
              <w:t xml:space="preserve"> </w:t>
            </w:r>
            <w:r w:rsidRPr="00B81F32">
              <w:rPr>
                <w:rFonts w:ascii="Times New Roman" w:hAnsi="Times New Roman" w:cs="Times New Roman"/>
                <w:sz w:val="28"/>
                <w:szCs w:val="28"/>
              </w:rPr>
              <w:t>та виконувати практичні в галузі будівництва та цивільної інженерії, використовуючи основні теорії i методи фу</w:t>
            </w:r>
            <w:r>
              <w:rPr>
                <w:rFonts w:ascii="Times New Roman" w:hAnsi="Times New Roman" w:cs="Times New Roman"/>
                <w:sz w:val="28"/>
                <w:szCs w:val="28"/>
              </w:rPr>
              <w:t>н</w:t>
            </w:r>
            <w:r w:rsidRPr="00B81F32">
              <w:rPr>
                <w:rFonts w:ascii="Times New Roman" w:hAnsi="Times New Roman" w:cs="Times New Roman"/>
                <w:sz w:val="28"/>
                <w:szCs w:val="28"/>
              </w:rPr>
              <w:t>даментальних та прикладних наук; нести відповідальність за результати сво</w:t>
            </w:r>
            <w:r>
              <w:rPr>
                <w:rFonts w:ascii="Times New Roman" w:hAnsi="Times New Roman" w:cs="Times New Roman"/>
                <w:sz w:val="28"/>
                <w:szCs w:val="28"/>
              </w:rPr>
              <w:t>єї</w:t>
            </w:r>
            <w:r w:rsidRPr="00B81F32">
              <w:rPr>
                <w:rFonts w:ascii="Times New Roman" w:hAnsi="Times New Roman" w:cs="Times New Roman"/>
                <w:sz w:val="28"/>
                <w:szCs w:val="28"/>
              </w:rPr>
              <w:t xml:space="preserve"> діяльності; здійснювати контроль інших осіб у визначених с</w:t>
            </w:r>
            <w:r>
              <w:rPr>
                <w:rFonts w:ascii="Times New Roman" w:hAnsi="Times New Roman" w:cs="Times New Roman"/>
                <w:sz w:val="28"/>
                <w:szCs w:val="28"/>
              </w:rPr>
              <w:t>ит</w:t>
            </w:r>
            <w:r w:rsidRPr="00B81F32">
              <w:rPr>
                <w:rFonts w:ascii="Times New Roman" w:hAnsi="Times New Roman" w:cs="Times New Roman"/>
                <w:sz w:val="28"/>
                <w:szCs w:val="28"/>
              </w:rPr>
              <w:t>уаціях.</w:t>
            </w:r>
          </w:p>
          <w:p w:rsidR="00F32394" w:rsidRDefault="00F32394" w:rsidP="00AE6792">
            <w:pPr>
              <w:ind w:firstLine="0"/>
              <w:rPr>
                <w:rFonts w:ascii="Times New Roman" w:hAnsi="Times New Roman" w:cs="Times New Roman"/>
                <w:sz w:val="28"/>
                <w:szCs w:val="28"/>
              </w:rPr>
            </w:pPr>
            <w:r w:rsidRPr="00B81F32">
              <w:rPr>
                <w:rFonts w:ascii="Times New Roman" w:hAnsi="Times New Roman" w:cs="Times New Roman"/>
                <w:sz w:val="28"/>
                <w:szCs w:val="28"/>
              </w:rPr>
              <w:t xml:space="preserve">ЗК 01. Здатність реалізувати свої права i обов’язки як </w:t>
            </w:r>
            <w:r>
              <w:rPr>
                <w:rFonts w:ascii="Times New Roman" w:hAnsi="Times New Roman" w:cs="Times New Roman"/>
                <w:sz w:val="28"/>
                <w:szCs w:val="28"/>
              </w:rPr>
              <w:t>ч</w:t>
            </w:r>
            <w:r w:rsidRPr="00B81F32">
              <w:rPr>
                <w:rFonts w:ascii="Times New Roman" w:hAnsi="Times New Roman" w:cs="Times New Roman"/>
                <w:sz w:val="28"/>
                <w:szCs w:val="28"/>
              </w:rPr>
              <w:t>лена</w:t>
            </w:r>
            <w:r>
              <w:rPr>
                <w:rFonts w:ascii="Times New Roman" w:hAnsi="Times New Roman" w:cs="Times New Roman"/>
                <w:sz w:val="28"/>
                <w:szCs w:val="28"/>
              </w:rPr>
              <w:t xml:space="preserve"> </w:t>
            </w:r>
            <w:r w:rsidRPr="00B81F32">
              <w:rPr>
                <w:rFonts w:ascii="Times New Roman" w:hAnsi="Times New Roman" w:cs="Times New Roman"/>
                <w:sz w:val="28"/>
                <w:szCs w:val="28"/>
              </w:rPr>
              <w:t>суспільства, усвідомлювати цінності громадянського (вільного демократичного) суспільства та необх</w:t>
            </w:r>
            <w:r>
              <w:rPr>
                <w:rFonts w:ascii="Times New Roman" w:hAnsi="Times New Roman" w:cs="Times New Roman"/>
                <w:sz w:val="28"/>
                <w:szCs w:val="28"/>
              </w:rPr>
              <w:t>ід</w:t>
            </w:r>
            <w:r w:rsidRPr="00B81F32">
              <w:rPr>
                <w:rFonts w:ascii="Times New Roman" w:hAnsi="Times New Roman" w:cs="Times New Roman"/>
                <w:sz w:val="28"/>
                <w:szCs w:val="28"/>
              </w:rPr>
              <w:t xml:space="preserve">ність </w:t>
            </w:r>
            <w:r>
              <w:rPr>
                <w:rFonts w:ascii="Times New Roman" w:hAnsi="Times New Roman" w:cs="Times New Roman"/>
                <w:sz w:val="28"/>
                <w:szCs w:val="28"/>
              </w:rPr>
              <w:t>його</w:t>
            </w:r>
            <w:r w:rsidRPr="00B81F32">
              <w:rPr>
                <w:rFonts w:ascii="Times New Roman" w:hAnsi="Times New Roman" w:cs="Times New Roman"/>
                <w:sz w:val="28"/>
                <w:szCs w:val="28"/>
              </w:rPr>
              <w:t xml:space="preserve"> сталого розвитку, верховенства права, прав i свобод людини громадянина в Україні. Здатність розуміти соціологічні умови та процеси у суспільстві, фундаментальні принципи трансформації i пізнання, буття людини, відносин людини i світу.</w:t>
            </w:r>
          </w:p>
          <w:p w:rsidR="007C27F2" w:rsidRPr="007C27F2" w:rsidRDefault="007C27F2" w:rsidP="007C27F2">
            <w:pPr>
              <w:ind w:firstLine="0"/>
              <w:jc w:val="left"/>
              <w:rPr>
                <w:rFonts w:ascii="Times New Roman" w:hAnsi="Times New Roman" w:cs="Times New Roman"/>
                <w:sz w:val="28"/>
                <w:szCs w:val="28"/>
              </w:rPr>
            </w:pPr>
            <w:r w:rsidRPr="007C27F2">
              <w:rPr>
                <w:rFonts w:ascii="Times New Roman" w:hAnsi="Times New Roman" w:cs="Times New Roman"/>
                <w:sz w:val="28"/>
                <w:szCs w:val="28"/>
              </w:rPr>
              <w:t>ЗК 05. Здатність спілкуватись державною мовою, як усно, так і письмово.</w:t>
            </w:r>
          </w:p>
          <w:p w:rsidR="007C27F2" w:rsidRPr="007C27F2" w:rsidRDefault="007C27F2" w:rsidP="007C27F2">
            <w:pPr>
              <w:ind w:firstLine="0"/>
              <w:jc w:val="left"/>
              <w:rPr>
                <w:rFonts w:ascii="Times New Roman" w:hAnsi="Times New Roman" w:cs="Times New Roman"/>
                <w:sz w:val="28"/>
                <w:szCs w:val="28"/>
              </w:rPr>
            </w:pPr>
          </w:p>
          <w:p w:rsidR="00F32394" w:rsidRPr="00C042AD" w:rsidRDefault="00F32394" w:rsidP="007C27F2">
            <w:pPr>
              <w:ind w:firstLine="0"/>
              <w:rPr>
                <w:rFonts w:ascii="Times New Roman" w:eastAsia="Cambria" w:hAnsi="Times New Roman" w:cs="Times New Roman"/>
                <w:sz w:val="28"/>
                <w:szCs w:val="28"/>
              </w:rPr>
            </w:pPr>
          </w:p>
        </w:tc>
      </w:tr>
      <w:tr w:rsidR="00F32394" w:rsidRPr="00C542A5" w:rsidTr="00AE6792">
        <w:tc>
          <w:tcPr>
            <w:tcW w:w="10206" w:type="dxa"/>
            <w:gridSpan w:val="2"/>
          </w:tcPr>
          <w:p w:rsidR="00F32394" w:rsidRPr="00C542A5" w:rsidRDefault="00F32394" w:rsidP="00AE6792">
            <w:pPr>
              <w:ind w:firstLine="0"/>
              <w:jc w:val="center"/>
              <w:rPr>
                <w:rFonts w:ascii="Times New Roman" w:hAnsi="Times New Roman" w:cs="Times New Roman"/>
                <w:b/>
                <w:sz w:val="28"/>
                <w:szCs w:val="28"/>
              </w:rPr>
            </w:pPr>
            <w:r w:rsidRPr="00C542A5">
              <w:rPr>
                <w:rFonts w:ascii="Times New Roman" w:hAnsi="Times New Roman" w:cs="Times New Roman"/>
                <w:b/>
                <w:sz w:val="28"/>
                <w:szCs w:val="28"/>
              </w:rPr>
              <w:t>5. Програмні результати навчання</w:t>
            </w:r>
          </w:p>
        </w:tc>
      </w:tr>
      <w:tr w:rsidR="00F32394" w:rsidRPr="00C542A5" w:rsidTr="00AE6792">
        <w:tc>
          <w:tcPr>
            <w:tcW w:w="10206" w:type="dxa"/>
            <w:gridSpan w:val="2"/>
          </w:tcPr>
          <w:p w:rsidR="00F32394" w:rsidRPr="00FB4A6C" w:rsidRDefault="00F32394" w:rsidP="00AE6792">
            <w:pPr>
              <w:ind w:firstLine="0"/>
              <w:rPr>
                <w:rFonts w:ascii="Times New Roman" w:hAnsi="Times New Roman" w:cs="Times New Roman"/>
                <w:sz w:val="28"/>
                <w:szCs w:val="28"/>
              </w:rPr>
            </w:pPr>
            <w:r w:rsidRPr="00FB4A6C">
              <w:rPr>
                <w:rFonts w:ascii="Times New Roman" w:hAnsi="Times New Roman" w:cs="Times New Roman"/>
                <w:sz w:val="28"/>
                <w:szCs w:val="28"/>
              </w:rPr>
              <w:t>PH 1. Розуміти основи демократичного устрою держави, верховенства права, знати i реалізовувати права i обов’язки громадянина України.</w:t>
            </w:r>
          </w:p>
          <w:p w:rsidR="00F32394" w:rsidRPr="00FB4A6C" w:rsidRDefault="00FB4A6C" w:rsidP="00AE6792">
            <w:pPr>
              <w:ind w:firstLine="0"/>
              <w:rPr>
                <w:rFonts w:ascii="Times New Roman" w:hAnsi="Times New Roman" w:cs="Times New Roman"/>
                <w:sz w:val="28"/>
                <w:szCs w:val="28"/>
              </w:rPr>
            </w:pPr>
            <w:r w:rsidRPr="00FB4A6C">
              <w:rPr>
                <w:rFonts w:ascii="Times New Roman" w:hAnsi="Times New Roman" w:cs="Times New Roman"/>
                <w:sz w:val="28"/>
                <w:szCs w:val="28"/>
              </w:rPr>
              <w:t>РН 2. Оцінювати сучасний стан культурного розвитку держави, розвивати та вдосконалювати інтелектуальний, загальнокультурний, фізичний і духовний рівень. Бути активним суб’єктом професійної та економічної діяльності держави</w:t>
            </w:r>
          </w:p>
        </w:tc>
      </w:tr>
    </w:tbl>
    <w:p w:rsidR="00F32394" w:rsidRDefault="00F32394" w:rsidP="00F32394">
      <w:r>
        <w:br w:type="page"/>
      </w:r>
    </w:p>
    <w:tbl>
      <w:tblPr>
        <w:tblStyle w:val="a3"/>
        <w:tblW w:w="0" w:type="auto"/>
        <w:tblInd w:w="-459" w:type="dxa"/>
        <w:tblLook w:val="04A0" w:firstRow="1" w:lastRow="0" w:firstColumn="1" w:lastColumn="0" w:noHBand="0" w:noVBand="1"/>
      </w:tblPr>
      <w:tblGrid>
        <w:gridCol w:w="10206"/>
      </w:tblGrid>
      <w:tr w:rsidR="00F32394" w:rsidRPr="008B2ECF" w:rsidTr="00AE6792">
        <w:tc>
          <w:tcPr>
            <w:tcW w:w="10206" w:type="dxa"/>
          </w:tcPr>
          <w:p w:rsidR="00F32394" w:rsidRPr="008B2ECF" w:rsidRDefault="00F32394" w:rsidP="00AE6792">
            <w:pPr>
              <w:pStyle w:val="1"/>
              <w:keepNext/>
              <w:keepLines/>
              <w:spacing w:after="0" w:line="240" w:lineRule="auto"/>
              <w:ind w:firstLine="567"/>
              <w:contextualSpacing/>
              <w:jc w:val="center"/>
              <w:rPr>
                <w:rStyle w:val="A4"/>
                <w:rFonts w:ascii="Times New Roman" w:hAnsi="Times New Roman" w:cs="Times New Roman"/>
                <w:b/>
                <w:sz w:val="28"/>
                <w:szCs w:val="28"/>
                <w:lang w:val="uk-UA"/>
              </w:rPr>
            </w:pPr>
            <w:r w:rsidRPr="008B2ECF">
              <w:rPr>
                <w:rFonts w:ascii="Times New Roman" w:hAnsi="Times New Roman" w:cs="Times New Roman"/>
                <w:b/>
                <w:sz w:val="28"/>
                <w:szCs w:val="28"/>
              </w:rPr>
              <w:lastRenderedPageBreak/>
              <w:t xml:space="preserve">6. </w:t>
            </w:r>
            <w:proofErr w:type="spellStart"/>
            <w:r w:rsidRPr="008B2ECF">
              <w:rPr>
                <w:rFonts w:ascii="Times New Roman" w:hAnsi="Times New Roman" w:cs="Times New Roman"/>
                <w:b/>
                <w:sz w:val="28"/>
                <w:szCs w:val="28"/>
              </w:rPr>
              <w:t>Вимоги</w:t>
            </w:r>
            <w:proofErr w:type="spellEnd"/>
            <w:r w:rsidRPr="008B2ECF">
              <w:rPr>
                <w:rFonts w:ascii="Times New Roman" w:hAnsi="Times New Roman" w:cs="Times New Roman"/>
                <w:b/>
                <w:sz w:val="28"/>
                <w:szCs w:val="28"/>
              </w:rPr>
              <w:t xml:space="preserve"> до </w:t>
            </w:r>
            <w:proofErr w:type="spellStart"/>
            <w:r w:rsidRPr="008B2ECF">
              <w:rPr>
                <w:rFonts w:ascii="Times New Roman" w:hAnsi="Times New Roman" w:cs="Times New Roman"/>
                <w:b/>
                <w:sz w:val="28"/>
                <w:szCs w:val="28"/>
              </w:rPr>
              <w:t>знань</w:t>
            </w:r>
            <w:proofErr w:type="spellEnd"/>
            <w:r w:rsidRPr="008B2ECF">
              <w:rPr>
                <w:rFonts w:ascii="Times New Roman" w:hAnsi="Times New Roman" w:cs="Times New Roman"/>
                <w:b/>
                <w:sz w:val="28"/>
                <w:szCs w:val="28"/>
              </w:rPr>
              <w:t xml:space="preserve"> і </w:t>
            </w:r>
            <w:proofErr w:type="spellStart"/>
            <w:r w:rsidRPr="008B2ECF">
              <w:rPr>
                <w:rFonts w:ascii="Times New Roman" w:hAnsi="Times New Roman" w:cs="Times New Roman"/>
                <w:b/>
                <w:sz w:val="28"/>
                <w:szCs w:val="28"/>
              </w:rPr>
              <w:t>вмінь</w:t>
            </w:r>
            <w:proofErr w:type="spellEnd"/>
          </w:p>
        </w:tc>
      </w:tr>
      <w:tr w:rsidR="00F32394" w:rsidTr="00AE6792">
        <w:tc>
          <w:tcPr>
            <w:tcW w:w="10206" w:type="dxa"/>
          </w:tcPr>
          <w:p w:rsidR="00F32394" w:rsidRDefault="00F32394" w:rsidP="00AE6792">
            <w:pPr>
              <w:pStyle w:val="1"/>
              <w:keepNext/>
              <w:keepLines/>
              <w:spacing w:after="0" w:line="240" w:lineRule="auto"/>
              <w:ind w:firstLine="567"/>
              <w:contextualSpacing/>
              <w:rPr>
                <w:rFonts w:ascii="Times New Roman" w:hAnsi="Times New Roman" w:cs="Times New Roman"/>
                <w:sz w:val="28"/>
                <w:szCs w:val="28"/>
                <w:lang w:val="uk-UA"/>
              </w:rPr>
            </w:pPr>
            <w:r w:rsidRPr="008B2ECF">
              <w:rPr>
                <w:rFonts w:ascii="Times New Roman" w:hAnsi="Times New Roman" w:cs="Times New Roman"/>
                <w:sz w:val="28"/>
                <w:szCs w:val="28"/>
              </w:rPr>
              <w:t xml:space="preserve">В </w:t>
            </w:r>
            <w:proofErr w:type="spellStart"/>
            <w:r w:rsidRPr="008B2ECF">
              <w:rPr>
                <w:rFonts w:ascii="Times New Roman" w:hAnsi="Times New Roman" w:cs="Times New Roman"/>
                <w:sz w:val="28"/>
                <w:szCs w:val="28"/>
              </w:rPr>
              <w:t>результаті</w:t>
            </w:r>
            <w:proofErr w:type="spellEnd"/>
            <w:r w:rsidRPr="008B2ECF">
              <w:rPr>
                <w:rFonts w:ascii="Times New Roman" w:hAnsi="Times New Roman" w:cs="Times New Roman"/>
                <w:sz w:val="28"/>
                <w:szCs w:val="28"/>
              </w:rPr>
              <w:t xml:space="preserve"> </w:t>
            </w:r>
            <w:proofErr w:type="spellStart"/>
            <w:r w:rsidRPr="008B2ECF">
              <w:rPr>
                <w:rFonts w:ascii="Times New Roman" w:hAnsi="Times New Roman" w:cs="Times New Roman"/>
                <w:sz w:val="28"/>
                <w:szCs w:val="28"/>
              </w:rPr>
              <w:t>вивчення</w:t>
            </w:r>
            <w:proofErr w:type="spellEnd"/>
            <w:r w:rsidRPr="008B2ECF">
              <w:rPr>
                <w:rFonts w:ascii="Times New Roman" w:hAnsi="Times New Roman" w:cs="Times New Roman"/>
                <w:sz w:val="28"/>
                <w:szCs w:val="28"/>
              </w:rPr>
              <w:t xml:space="preserve"> </w:t>
            </w:r>
            <w:proofErr w:type="spellStart"/>
            <w:r w:rsidRPr="008B2ECF">
              <w:rPr>
                <w:rFonts w:ascii="Times New Roman" w:hAnsi="Times New Roman" w:cs="Times New Roman"/>
                <w:sz w:val="28"/>
                <w:szCs w:val="28"/>
              </w:rPr>
              <w:t>дисципліни</w:t>
            </w:r>
            <w:proofErr w:type="spellEnd"/>
            <w:r w:rsidRPr="008B2ECF">
              <w:rPr>
                <w:rFonts w:ascii="Times New Roman" w:hAnsi="Times New Roman" w:cs="Times New Roman"/>
                <w:sz w:val="28"/>
                <w:szCs w:val="28"/>
              </w:rPr>
              <w:t xml:space="preserve"> студент повинен:</w:t>
            </w:r>
          </w:p>
          <w:p w:rsidR="00F32394" w:rsidRPr="00846B5A" w:rsidRDefault="00F32394" w:rsidP="00AE6792">
            <w:pPr>
              <w:pStyle w:val="1"/>
              <w:keepNext/>
              <w:keepLines/>
              <w:spacing w:after="0" w:line="240" w:lineRule="auto"/>
              <w:ind w:firstLine="567"/>
              <w:contextualSpacing/>
              <w:rPr>
                <w:rFonts w:ascii="Times New Roman" w:hAnsi="Times New Roman" w:cs="Times New Roman"/>
                <w:b/>
                <w:sz w:val="28"/>
                <w:szCs w:val="28"/>
                <w:lang w:val="uk-UA"/>
              </w:rPr>
            </w:pPr>
            <w:r w:rsidRPr="00846B5A">
              <w:rPr>
                <w:rFonts w:ascii="Times New Roman" w:hAnsi="Times New Roman" w:cs="Times New Roman"/>
                <w:b/>
                <w:sz w:val="28"/>
                <w:szCs w:val="28"/>
                <w:lang w:val="uk-UA"/>
              </w:rPr>
              <w:t>знати:</w:t>
            </w:r>
          </w:p>
          <w:p w:rsidR="00F32394" w:rsidRPr="00846B5A" w:rsidRDefault="00F32394" w:rsidP="00AE6792">
            <w:pPr>
              <w:pStyle w:val="1"/>
              <w:keepNext/>
              <w:keepLines/>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Конституцію України;</w:t>
            </w:r>
          </w:p>
          <w:p w:rsidR="00F32394" w:rsidRPr="00846B5A" w:rsidRDefault="00F32394" w:rsidP="00AE6792">
            <w:pPr>
              <w:ind w:left="33" w:firstLine="0"/>
              <w:rPr>
                <w:rFonts w:ascii="Times New Roman" w:hAnsi="Times New Roman" w:cs="Times New Roman"/>
                <w:sz w:val="28"/>
                <w:szCs w:val="28"/>
              </w:rPr>
            </w:pPr>
            <w:r w:rsidRPr="00846B5A">
              <w:rPr>
                <w:rFonts w:ascii="Times New Roman" w:hAnsi="Times New Roman" w:cs="Times New Roman"/>
                <w:sz w:val="28"/>
                <w:szCs w:val="28"/>
              </w:rPr>
              <w:t>- існуючі нормативні документи та вимоги до їх оформлення;</w:t>
            </w:r>
          </w:p>
          <w:p w:rsidR="00F32394" w:rsidRPr="00846B5A" w:rsidRDefault="00F32394" w:rsidP="00AE6792">
            <w:pPr>
              <w:ind w:left="33" w:firstLine="0"/>
              <w:rPr>
                <w:rFonts w:ascii="Times New Roman" w:hAnsi="Times New Roman" w:cs="Times New Roman"/>
                <w:sz w:val="28"/>
                <w:szCs w:val="28"/>
              </w:rPr>
            </w:pPr>
            <w:r w:rsidRPr="00846B5A">
              <w:rPr>
                <w:rFonts w:ascii="Times New Roman" w:hAnsi="Times New Roman" w:cs="Times New Roman"/>
                <w:sz w:val="28"/>
                <w:szCs w:val="28"/>
              </w:rPr>
              <w:t>- як правильно використовувати нормативні документи;</w:t>
            </w:r>
          </w:p>
          <w:p w:rsidR="00F32394" w:rsidRPr="00846B5A" w:rsidRDefault="00F32394" w:rsidP="00AE6792">
            <w:pPr>
              <w:ind w:left="33" w:firstLine="0"/>
              <w:rPr>
                <w:rFonts w:ascii="Times New Roman" w:hAnsi="Times New Roman" w:cs="Times New Roman"/>
                <w:sz w:val="28"/>
                <w:szCs w:val="28"/>
              </w:rPr>
            </w:pPr>
            <w:r w:rsidRPr="00846B5A">
              <w:rPr>
                <w:rFonts w:ascii="Times New Roman" w:hAnsi="Times New Roman" w:cs="Times New Roman"/>
                <w:sz w:val="28"/>
                <w:szCs w:val="28"/>
              </w:rPr>
              <w:t>- юридичне забезпечення професійної діяльності;</w:t>
            </w:r>
          </w:p>
          <w:p w:rsidR="00F32394" w:rsidRDefault="00F32394" w:rsidP="00AE6792">
            <w:pPr>
              <w:ind w:left="33" w:firstLine="0"/>
            </w:pPr>
            <w:r w:rsidRPr="00846B5A">
              <w:rPr>
                <w:rFonts w:ascii="Times New Roman" w:hAnsi="Times New Roman" w:cs="Times New Roman"/>
                <w:sz w:val="28"/>
                <w:szCs w:val="28"/>
              </w:rPr>
              <w:t>- законодавче регулювання діяльності підприємства.</w:t>
            </w:r>
            <w:r>
              <w:t xml:space="preserve"> </w:t>
            </w:r>
          </w:p>
          <w:p w:rsidR="00F32394" w:rsidRDefault="00F32394" w:rsidP="00AE6792">
            <w:pPr>
              <w:ind w:left="33" w:firstLine="0"/>
              <w:rPr>
                <w:rFonts w:ascii="Times New Roman" w:hAnsi="Times New Roman" w:cs="Times New Roman"/>
                <w:sz w:val="28"/>
                <w:szCs w:val="28"/>
              </w:rPr>
            </w:pPr>
            <w:r w:rsidRPr="0069616A">
              <w:rPr>
                <w:rFonts w:ascii="Times New Roman" w:hAnsi="Times New Roman" w:cs="Times New Roman"/>
                <w:sz w:val="28"/>
                <w:szCs w:val="28"/>
              </w:rPr>
              <w:t xml:space="preserve">- </w:t>
            </w:r>
            <w:r>
              <w:rPr>
                <w:rFonts w:ascii="Times New Roman" w:hAnsi="Times New Roman" w:cs="Times New Roman"/>
                <w:sz w:val="28"/>
                <w:szCs w:val="28"/>
              </w:rPr>
              <w:t xml:space="preserve">як </w:t>
            </w:r>
            <w:r w:rsidRPr="0069616A">
              <w:rPr>
                <w:rFonts w:ascii="Times New Roman" w:hAnsi="Times New Roman" w:cs="Times New Roman"/>
                <w:sz w:val="28"/>
                <w:szCs w:val="28"/>
              </w:rPr>
              <w:t>застосовувати правові норми у виробничо-службовій діяльності.</w:t>
            </w:r>
          </w:p>
          <w:p w:rsidR="00F32394" w:rsidRDefault="00F32394" w:rsidP="00AE6792">
            <w:pPr>
              <w:ind w:left="33" w:firstLine="0"/>
              <w:rPr>
                <w:rFonts w:ascii="Times New Roman" w:hAnsi="Times New Roman" w:cs="Times New Roman"/>
                <w:sz w:val="28"/>
                <w:szCs w:val="28"/>
              </w:rPr>
            </w:pPr>
            <w:r>
              <w:rPr>
                <w:rFonts w:ascii="Times New Roman" w:hAnsi="Times New Roman" w:cs="Times New Roman"/>
                <w:sz w:val="28"/>
                <w:szCs w:val="28"/>
              </w:rPr>
              <w:t xml:space="preserve">- як </w:t>
            </w:r>
            <w:r w:rsidRPr="0069616A">
              <w:rPr>
                <w:rFonts w:ascii="Times New Roman" w:hAnsi="Times New Roman" w:cs="Times New Roman"/>
                <w:sz w:val="28"/>
                <w:szCs w:val="28"/>
              </w:rPr>
              <w:t>правильно користуватися юридичною термінологією</w:t>
            </w:r>
          </w:p>
          <w:p w:rsidR="00F32394" w:rsidRPr="00846B5A" w:rsidRDefault="00F32394" w:rsidP="00AE6792">
            <w:pPr>
              <w:ind w:left="33" w:firstLine="568"/>
              <w:rPr>
                <w:rFonts w:ascii="Times New Roman" w:hAnsi="Times New Roman" w:cs="Times New Roman"/>
                <w:b/>
                <w:sz w:val="28"/>
                <w:szCs w:val="28"/>
              </w:rPr>
            </w:pPr>
            <w:r w:rsidRPr="00846B5A">
              <w:rPr>
                <w:rFonts w:ascii="Times New Roman" w:hAnsi="Times New Roman" w:cs="Times New Roman"/>
                <w:b/>
                <w:sz w:val="28"/>
                <w:szCs w:val="28"/>
              </w:rPr>
              <w:t>Вміти:</w:t>
            </w:r>
          </w:p>
          <w:p w:rsidR="00F32394" w:rsidRDefault="00F32394" w:rsidP="00AE6792">
            <w:pPr>
              <w:pStyle w:val="a5"/>
              <w:numPr>
                <w:ilvl w:val="0"/>
                <w:numId w:val="2"/>
              </w:numPr>
              <w:tabs>
                <w:tab w:val="left" w:pos="317"/>
              </w:tabs>
              <w:ind w:left="33" w:firstLine="0"/>
              <w:jc w:val="both"/>
              <w:rPr>
                <w:sz w:val="28"/>
                <w:szCs w:val="28"/>
                <w:lang w:val="uk-UA"/>
              </w:rPr>
            </w:pPr>
            <w:r w:rsidRPr="00846B5A">
              <w:rPr>
                <w:sz w:val="28"/>
                <w:szCs w:val="28"/>
                <w:lang w:val="uk-UA"/>
              </w:rPr>
              <w:t xml:space="preserve">критично осмислювати право, права людини, історію тощо; активно слухати та спостерігати; ідентифікувати себе як представника різних спільнот, громадянина України; </w:t>
            </w:r>
          </w:p>
          <w:p w:rsidR="00F32394" w:rsidRDefault="00F32394" w:rsidP="00AE6792">
            <w:pPr>
              <w:pStyle w:val="a5"/>
              <w:numPr>
                <w:ilvl w:val="0"/>
                <w:numId w:val="2"/>
              </w:numPr>
              <w:tabs>
                <w:tab w:val="left" w:pos="317"/>
              </w:tabs>
              <w:ind w:left="33" w:firstLine="0"/>
              <w:jc w:val="both"/>
              <w:rPr>
                <w:sz w:val="28"/>
                <w:szCs w:val="28"/>
                <w:lang w:val="uk-UA"/>
              </w:rPr>
            </w:pPr>
            <w:r w:rsidRPr="00846B5A">
              <w:rPr>
                <w:sz w:val="28"/>
                <w:szCs w:val="28"/>
                <w:lang w:val="uk-UA"/>
              </w:rPr>
              <w:t xml:space="preserve">проявляти громадянську позицію та соціальну активність у житті громади; </w:t>
            </w:r>
          </w:p>
          <w:p w:rsidR="00F32394" w:rsidRDefault="00F32394" w:rsidP="00AE6792">
            <w:pPr>
              <w:pStyle w:val="a5"/>
              <w:numPr>
                <w:ilvl w:val="0"/>
                <w:numId w:val="2"/>
              </w:numPr>
              <w:tabs>
                <w:tab w:val="left" w:pos="317"/>
              </w:tabs>
              <w:ind w:left="33" w:firstLine="0"/>
              <w:jc w:val="both"/>
              <w:rPr>
                <w:sz w:val="28"/>
                <w:szCs w:val="28"/>
                <w:lang w:val="uk-UA"/>
              </w:rPr>
            </w:pPr>
            <w:r w:rsidRPr="00846B5A">
              <w:rPr>
                <w:sz w:val="28"/>
                <w:szCs w:val="28"/>
                <w:lang w:val="uk-UA"/>
              </w:rPr>
              <w:t xml:space="preserve">виявляти проблеми шкільної/місцевої громади та пропонувати шляхи їх розв’язання; </w:t>
            </w:r>
          </w:p>
          <w:p w:rsidR="00F32394" w:rsidRPr="00846B5A" w:rsidRDefault="00F32394" w:rsidP="00AE6792">
            <w:pPr>
              <w:pStyle w:val="a5"/>
              <w:numPr>
                <w:ilvl w:val="0"/>
                <w:numId w:val="2"/>
              </w:numPr>
              <w:tabs>
                <w:tab w:val="left" w:pos="317"/>
              </w:tabs>
              <w:ind w:left="33" w:firstLine="0"/>
              <w:jc w:val="both"/>
              <w:rPr>
                <w:sz w:val="28"/>
                <w:szCs w:val="28"/>
                <w:lang w:val="uk-UA"/>
              </w:rPr>
            </w:pPr>
            <w:r w:rsidRPr="00846B5A">
              <w:rPr>
                <w:sz w:val="28"/>
                <w:szCs w:val="28"/>
                <w:lang w:val="uk-UA"/>
              </w:rPr>
              <w:t xml:space="preserve">робити вибір; </w:t>
            </w:r>
            <w:proofErr w:type="spellStart"/>
            <w:r w:rsidRPr="00846B5A">
              <w:rPr>
                <w:sz w:val="28"/>
                <w:szCs w:val="28"/>
                <w:lang w:val="uk-UA"/>
              </w:rPr>
              <w:t>конструктивно</w:t>
            </w:r>
            <w:proofErr w:type="spellEnd"/>
            <w:r w:rsidRPr="00846B5A">
              <w:rPr>
                <w:sz w:val="28"/>
                <w:szCs w:val="28"/>
                <w:lang w:val="uk-UA"/>
              </w:rPr>
              <w:t xml:space="preserve"> взаємодіяти з іншими, працювати в групі, досягати порозуміння та налагоджувати співпрацю з іншими особами з відмінними ідеями та цінностями.</w:t>
            </w:r>
          </w:p>
          <w:p w:rsidR="00F32394" w:rsidRDefault="00F32394" w:rsidP="00AE6792">
            <w:pPr>
              <w:pStyle w:val="a5"/>
              <w:numPr>
                <w:ilvl w:val="0"/>
                <w:numId w:val="2"/>
              </w:numPr>
              <w:tabs>
                <w:tab w:val="left" w:pos="317"/>
              </w:tabs>
              <w:ind w:left="33" w:firstLine="0"/>
              <w:jc w:val="both"/>
              <w:rPr>
                <w:sz w:val="28"/>
                <w:szCs w:val="28"/>
                <w:lang w:val="uk-UA"/>
              </w:rPr>
            </w:pPr>
            <w:r w:rsidRPr="00846B5A">
              <w:rPr>
                <w:sz w:val="28"/>
                <w:szCs w:val="28"/>
                <w:lang w:val="uk-UA"/>
              </w:rPr>
              <w:t xml:space="preserve">самостійно здобувати нові знання в галузі права; визначати власні навчальні цілі, удосконалювати навички самоосвіти; </w:t>
            </w:r>
          </w:p>
          <w:p w:rsidR="00F32394" w:rsidRPr="00846B5A" w:rsidRDefault="00F32394" w:rsidP="00AE6792">
            <w:pPr>
              <w:pStyle w:val="a5"/>
              <w:numPr>
                <w:ilvl w:val="0"/>
                <w:numId w:val="2"/>
              </w:numPr>
              <w:tabs>
                <w:tab w:val="left" w:pos="317"/>
              </w:tabs>
              <w:ind w:left="33" w:firstLine="0"/>
              <w:jc w:val="both"/>
              <w:rPr>
                <w:sz w:val="28"/>
                <w:szCs w:val="28"/>
                <w:lang w:val="uk-UA"/>
              </w:rPr>
            </w:pPr>
            <w:r w:rsidRPr="00846B5A">
              <w:rPr>
                <w:sz w:val="28"/>
                <w:szCs w:val="28"/>
                <w:lang w:val="uk-UA"/>
              </w:rPr>
              <w:t xml:space="preserve">аналізувати процес власного навчання, узагальнювати здобуті знання, вміння і досвід, набувати нових </w:t>
            </w:r>
            <w:proofErr w:type="spellStart"/>
            <w:r w:rsidRPr="00846B5A">
              <w:rPr>
                <w:sz w:val="28"/>
                <w:szCs w:val="28"/>
                <w:lang w:val="uk-UA"/>
              </w:rPr>
              <w:t>компетентностей</w:t>
            </w:r>
            <w:proofErr w:type="spellEnd"/>
            <w:r w:rsidRPr="00846B5A">
              <w:rPr>
                <w:sz w:val="28"/>
                <w:szCs w:val="28"/>
                <w:lang w:val="uk-UA"/>
              </w:rPr>
              <w:t xml:space="preserve"> залежно від власних та суспільних потреб.</w:t>
            </w:r>
          </w:p>
          <w:p w:rsidR="00F32394" w:rsidRPr="00846B5A" w:rsidRDefault="00F32394" w:rsidP="00AE6792">
            <w:pPr>
              <w:tabs>
                <w:tab w:val="left" w:pos="317"/>
              </w:tabs>
              <w:ind w:left="33" w:firstLine="0"/>
              <w:rPr>
                <w:rStyle w:val="A4"/>
                <w:rFonts w:ascii="Times New Roman" w:hAnsi="Times New Roman" w:cs="Times New Roman"/>
                <w:sz w:val="28"/>
                <w:szCs w:val="28"/>
              </w:rPr>
            </w:pPr>
          </w:p>
        </w:tc>
      </w:tr>
    </w:tbl>
    <w:p w:rsidR="00F32394" w:rsidRDefault="00F32394" w:rsidP="00F32394">
      <w:r>
        <w:br w:type="page"/>
      </w:r>
    </w:p>
    <w:tbl>
      <w:tblPr>
        <w:tblStyle w:val="a3"/>
        <w:tblW w:w="0" w:type="auto"/>
        <w:tblInd w:w="-459" w:type="dxa"/>
        <w:tblLook w:val="04A0" w:firstRow="1" w:lastRow="0" w:firstColumn="1" w:lastColumn="0" w:noHBand="0" w:noVBand="1"/>
      </w:tblPr>
      <w:tblGrid>
        <w:gridCol w:w="10206"/>
      </w:tblGrid>
      <w:tr w:rsidR="00F32394" w:rsidRPr="008B2ECF" w:rsidTr="00AE6792">
        <w:tc>
          <w:tcPr>
            <w:tcW w:w="10206" w:type="dxa"/>
          </w:tcPr>
          <w:p w:rsidR="00F32394" w:rsidRPr="008B2ECF" w:rsidRDefault="00F32394" w:rsidP="00AE6792">
            <w:pPr>
              <w:pStyle w:val="1"/>
              <w:keepNext/>
              <w:keepLines/>
              <w:spacing w:after="0" w:line="240" w:lineRule="auto"/>
              <w:ind w:firstLine="567"/>
              <w:contextualSpacing/>
              <w:jc w:val="center"/>
              <w:rPr>
                <w:rStyle w:val="A4"/>
                <w:rFonts w:ascii="Times New Roman" w:hAnsi="Times New Roman" w:cs="Times New Roman"/>
                <w:b/>
                <w:sz w:val="28"/>
                <w:szCs w:val="28"/>
                <w:lang w:val="uk-UA"/>
              </w:rPr>
            </w:pPr>
            <w:r w:rsidRPr="008B2ECF">
              <w:rPr>
                <w:rFonts w:ascii="Times New Roman" w:hAnsi="Times New Roman" w:cs="Times New Roman"/>
                <w:b/>
                <w:sz w:val="28"/>
                <w:szCs w:val="28"/>
              </w:rPr>
              <w:lastRenderedPageBreak/>
              <w:t xml:space="preserve">7. </w:t>
            </w:r>
            <w:proofErr w:type="spellStart"/>
            <w:r w:rsidRPr="008B2ECF">
              <w:rPr>
                <w:rFonts w:ascii="Times New Roman" w:hAnsi="Times New Roman" w:cs="Times New Roman"/>
                <w:b/>
                <w:sz w:val="28"/>
                <w:szCs w:val="28"/>
              </w:rPr>
              <w:t>Програма</w:t>
            </w:r>
            <w:proofErr w:type="spellEnd"/>
            <w:r w:rsidRPr="008B2ECF">
              <w:rPr>
                <w:rFonts w:ascii="Times New Roman" w:hAnsi="Times New Roman" w:cs="Times New Roman"/>
                <w:b/>
                <w:sz w:val="28"/>
                <w:szCs w:val="28"/>
              </w:rPr>
              <w:t xml:space="preserve"> </w:t>
            </w:r>
            <w:proofErr w:type="spellStart"/>
            <w:r w:rsidRPr="008B2ECF">
              <w:rPr>
                <w:rFonts w:ascii="Times New Roman" w:hAnsi="Times New Roman" w:cs="Times New Roman"/>
                <w:b/>
                <w:sz w:val="28"/>
                <w:szCs w:val="28"/>
              </w:rPr>
              <w:t>навчальної</w:t>
            </w:r>
            <w:proofErr w:type="spellEnd"/>
            <w:r w:rsidRPr="008B2ECF">
              <w:rPr>
                <w:rFonts w:ascii="Times New Roman" w:hAnsi="Times New Roman" w:cs="Times New Roman"/>
                <w:b/>
                <w:sz w:val="28"/>
                <w:szCs w:val="28"/>
              </w:rPr>
              <w:t xml:space="preserve"> </w:t>
            </w:r>
            <w:proofErr w:type="spellStart"/>
            <w:r w:rsidRPr="008B2ECF">
              <w:rPr>
                <w:rFonts w:ascii="Times New Roman" w:hAnsi="Times New Roman" w:cs="Times New Roman"/>
                <w:b/>
                <w:sz w:val="28"/>
                <w:szCs w:val="28"/>
              </w:rPr>
              <w:t>дисципліни</w:t>
            </w:r>
            <w:proofErr w:type="spellEnd"/>
          </w:p>
        </w:tc>
      </w:tr>
      <w:tr w:rsidR="00F32394" w:rsidTr="00AE6792">
        <w:tc>
          <w:tcPr>
            <w:tcW w:w="10206" w:type="dxa"/>
          </w:tcPr>
          <w:p w:rsidR="002D6B3A" w:rsidRDefault="002D6B3A" w:rsidP="00AE6792">
            <w:pPr>
              <w:tabs>
                <w:tab w:val="left" w:pos="567"/>
                <w:tab w:val="left" w:pos="851"/>
              </w:tabs>
              <w:ind w:firstLine="33"/>
              <w:rPr>
                <w:rFonts w:ascii="Times New Roman" w:hAnsi="Times New Roman" w:cs="Times New Roman"/>
                <w:b/>
                <w:sz w:val="28"/>
                <w:szCs w:val="28"/>
              </w:rPr>
            </w:pPr>
          </w:p>
          <w:p w:rsidR="00F32394" w:rsidRDefault="00F32394" w:rsidP="00AE6792">
            <w:pPr>
              <w:tabs>
                <w:tab w:val="left" w:pos="567"/>
                <w:tab w:val="left" w:pos="851"/>
              </w:tabs>
              <w:ind w:firstLine="33"/>
              <w:rPr>
                <w:rFonts w:ascii="Times New Roman" w:hAnsi="Times New Roman" w:cs="Times New Roman"/>
                <w:b/>
                <w:sz w:val="28"/>
                <w:szCs w:val="28"/>
              </w:rPr>
            </w:pPr>
            <w:r w:rsidRPr="008B2ECF">
              <w:rPr>
                <w:rFonts w:ascii="Times New Roman" w:hAnsi="Times New Roman" w:cs="Times New Roman"/>
                <w:b/>
                <w:sz w:val="28"/>
                <w:szCs w:val="28"/>
              </w:rPr>
              <w:t>Тема № 1</w:t>
            </w:r>
            <w:r w:rsidRPr="008B2ECF">
              <w:rPr>
                <w:rFonts w:ascii="Times New Roman" w:hAnsi="Times New Roman" w:cs="Times New Roman"/>
                <w:b/>
                <w:i/>
                <w:sz w:val="28"/>
                <w:szCs w:val="28"/>
              </w:rPr>
              <w:t xml:space="preserve">. </w:t>
            </w:r>
            <w:r>
              <w:rPr>
                <w:rFonts w:ascii="Times New Roman" w:hAnsi="Times New Roman" w:cs="Times New Roman"/>
                <w:b/>
                <w:sz w:val="28"/>
                <w:szCs w:val="28"/>
              </w:rPr>
              <w:t>Вступ до «Основ п</w:t>
            </w:r>
            <w:r w:rsidRPr="00D344ED">
              <w:rPr>
                <w:rFonts w:ascii="Times New Roman" w:hAnsi="Times New Roman" w:cs="Times New Roman"/>
                <w:b/>
                <w:sz w:val="28"/>
                <w:szCs w:val="28"/>
              </w:rPr>
              <w:t>рава</w:t>
            </w:r>
            <w:r>
              <w:rPr>
                <w:rFonts w:ascii="Times New Roman" w:hAnsi="Times New Roman" w:cs="Times New Roman"/>
                <w:b/>
                <w:sz w:val="28"/>
                <w:szCs w:val="28"/>
              </w:rPr>
              <w:t>»</w:t>
            </w:r>
            <w:r w:rsidRPr="00D344ED">
              <w:rPr>
                <w:rFonts w:ascii="Times New Roman" w:hAnsi="Times New Roman" w:cs="Times New Roman"/>
                <w:b/>
                <w:sz w:val="28"/>
                <w:szCs w:val="28"/>
              </w:rPr>
              <w:t>.</w:t>
            </w:r>
          </w:p>
          <w:p w:rsidR="002D6B3A" w:rsidRDefault="002D6B3A" w:rsidP="002D6B3A">
            <w:pPr>
              <w:pStyle w:val="TableParagraph"/>
              <w:tabs>
                <w:tab w:val="left" w:pos="9990"/>
              </w:tabs>
              <w:ind w:firstLine="175"/>
              <w:jc w:val="both"/>
              <w:rPr>
                <w:sz w:val="28"/>
                <w:szCs w:val="28"/>
              </w:rPr>
            </w:pPr>
            <w:r>
              <w:rPr>
                <w:b/>
                <w:sz w:val="28"/>
                <w:szCs w:val="28"/>
              </w:rPr>
              <w:t>Тема № 2</w:t>
            </w:r>
            <w:r w:rsidRPr="00375B62">
              <w:rPr>
                <w:b/>
                <w:i/>
                <w:sz w:val="28"/>
                <w:szCs w:val="28"/>
              </w:rPr>
              <w:t xml:space="preserve">. </w:t>
            </w:r>
            <w:r w:rsidRPr="00410D9B">
              <w:rPr>
                <w:b/>
                <w:sz w:val="28"/>
                <w:szCs w:val="28"/>
              </w:rPr>
              <w:t>Людська гідність і права</w:t>
            </w:r>
            <w:r w:rsidRPr="00410D9B">
              <w:rPr>
                <w:b/>
                <w:spacing w:val="-57"/>
                <w:sz w:val="28"/>
                <w:szCs w:val="28"/>
              </w:rPr>
              <w:t xml:space="preserve"> </w:t>
            </w:r>
            <w:r w:rsidRPr="00410D9B">
              <w:rPr>
                <w:b/>
                <w:sz w:val="28"/>
                <w:szCs w:val="28"/>
              </w:rPr>
              <w:t>людини.</w:t>
            </w:r>
            <w:r w:rsidRPr="00375B62">
              <w:rPr>
                <w:sz w:val="28"/>
                <w:szCs w:val="28"/>
              </w:rPr>
              <w:t xml:space="preserve"> </w:t>
            </w:r>
          </w:p>
          <w:p w:rsidR="002D6B3A" w:rsidRPr="00375B62" w:rsidRDefault="002D6B3A" w:rsidP="002D6B3A">
            <w:pPr>
              <w:pStyle w:val="TableParagraph"/>
              <w:tabs>
                <w:tab w:val="left" w:pos="9990"/>
              </w:tabs>
              <w:ind w:firstLine="175"/>
              <w:jc w:val="both"/>
              <w:rPr>
                <w:sz w:val="28"/>
                <w:szCs w:val="28"/>
              </w:rPr>
            </w:pPr>
            <w:r w:rsidRPr="00375B62">
              <w:rPr>
                <w:sz w:val="28"/>
                <w:szCs w:val="28"/>
              </w:rPr>
              <w:t>Поняття людської гідності. Людська</w:t>
            </w:r>
            <w:r w:rsidRPr="00375B62">
              <w:rPr>
                <w:spacing w:val="-58"/>
                <w:sz w:val="28"/>
                <w:szCs w:val="28"/>
              </w:rPr>
              <w:t xml:space="preserve"> </w:t>
            </w:r>
            <w:r w:rsidRPr="00375B62">
              <w:rPr>
                <w:sz w:val="28"/>
                <w:szCs w:val="28"/>
              </w:rPr>
              <w:t>гідність –</w:t>
            </w:r>
            <w:r w:rsidRPr="00375B62">
              <w:rPr>
                <w:spacing w:val="-1"/>
                <w:sz w:val="28"/>
                <w:szCs w:val="28"/>
              </w:rPr>
              <w:t xml:space="preserve"> </w:t>
            </w:r>
            <w:r w:rsidRPr="00375B62">
              <w:rPr>
                <w:sz w:val="28"/>
                <w:szCs w:val="28"/>
              </w:rPr>
              <w:t>основа</w:t>
            </w:r>
            <w:r w:rsidRPr="00375B62">
              <w:rPr>
                <w:spacing w:val="-2"/>
                <w:sz w:val="28"/>
                <w:szCs w:val="28"/>
              </w:rPr>
              <w:t xml:space="preserve"> </w:t>
            </w:r>
            <w:r w:rsidRPr="00375B62">
              <w:rPr>
                <w:sz w:val="28"/>
                <w:szCs w:val="28"/>
              </w:rPr>
              <w:t>прав</w:t>
            </w:r>
            <w:r w:rsidRPr="00375B62">
              <w:rPr>
                <w:spacing w:val="-2"/>
                <w:sz w:val="28"/>
                <w:szCs w:val="28"/>
              </w:rPr>
              <w:t xml:space="preserve"> </w:t>
            </w:r>
            <w:r w:rsidRPr="00375B62">
              <w:rPr>
                <w:sz w:val="28"/>
                <w:szCs w:val="28"/>
              </w:rPr>
              <w:t>людини.</w:t>
            </w:r>
            <w:r>
              <w:rPr>
                <w:sz w:val="28"/>
                <w:szCs w:val="28"/>
              </w:rPr>
              <w:t xml:space="preserve"> </w:t>
            </w:r>
            <w:r w:rsidRPr="00375B62">
              <w:rPr>
                <w:sz w:val="28"/>
                <w:szCs w:val="28"/>
              </w:rPr>
              <w:t>Рівність</w:t>
            </w:r>
            <w:r w:rsidRPr="00375B62">
              <w:rPr>
                <w:spacing w:val="-5"/>
                <w:sz w:val="28"/>
                <w:szCs w:val="28"/>
              </w:rPr>
              <w:t xml:space="preserve"> </w:t>
            </w:r>
            <w:r w:rsidRPr="00375B62">
              <w:rPr>
                <w:sz w:val="28"/>
                <w:szCs w:val="28"/>
              </w:rPr>
              <w:t>і</w:t>
            </w:r>
            <w:r w:rsidRPr="00375B62">
              <w:rPr>
                <w:spacing w:val="-2"/>
                <w:sz w:val="28"/>
                <w:szCs w:val="28"/>
              </w:rPr>
              <w:t xml:space="preserve"> </w:t>
            </w:r>
            <w:r w:rsidRPr="00375B62">
              <w:rPr>
                <w:sz w:val="28"/>
                <w:szCs w:val="28"/>
              </w:rPr>
              <w:t>рівноправність.</w:t>
            </w:r>
          </w:p>
          <w:p w:rsidR="002D6B3A" w:rsidRDefault="002D6B3A" w:rsidP="002D6B3A">
            <w:pPr>
              <w:pStyle w:val="TableParagraph"/>
              <w:tabs>
                <w:tab w:val="left" w:pos="9990"/>
              </w:tabs>
              <w:ind w:firstLine="175"/>
              <w:jc w:val="both"/>
              <w:rPr>
                <w:sz w:val="28"/>
                <w:szCs w:val="28"/>
              </w:rPr>
            </w:pPr>
            <w:r>
              <w:rPr>
                <w:b/>
                <w:sz w:val="28"/>
                <w:szCs w:val="28"/>
              </w:rPr>
              <w:t>Тема № 3</w:t>
            </w:r>
            <w:r w:rsidRPr="00375B62">
              <w:rPr>
                <w:sz w:val="28"/>
                <w:szCs w:val="28"/>
              </w:rPr>
              <w:t>.</w:t>
            </w:r>
            <w:r w:rsidRPr="00375B62">
              <w:rPr>
                <w:i/>
                <w:sz w:val="28"/>
                <w:szCs w:val="28"/>
              </w:rPr>
              <w:t xml:space="preserve"> </w:t>
            </w:r>
            <w:r w:rsidRPr="00410D9B">
              <w:rPr>
                <w:b/>
                <w:sz w:val="28"/>
                <w:szCs w:val="28"/>
              </w:rPr>
              <w:t>Еволюція прав людини.</w:t>
            </w:r>
            <w:r w:rsidRPr="00375B62">
              <w:rPr>
                <w:sz w:val="28"/>
                <w:szCs w:val="28"/>
              </w:rPr>
              <w:t xml:space="preserve"> </w:t>
            </w:r>
          </w:p>
          <w:p w:rsidR="002D6B3A" w:rsidRPr="00375B62" w:rsidRDefault="002D6B3A" w:rsidP="002D6B3A">
            <w:pPr>
              <w:pStyle w:val="TableParagraph"/>
              <w:tabs>
                <w:tab w:val="left" w:pos="9990"/>
              </w:tabs>
              <w:ind w:firstLine="175"/>
              <w:jc w:val="both"/>
              <w:rPr>
                <w:sz w:val="28"/>
                <w:szCs w:val="28"/>
              </w:rPr>
            </w:pPr>
            <w:r w:rsidRPr="00375B62">
              <w:rPr>
                <w:sz w:val="28"/>
                <w:szCs w:val="28"/>
              </w:rPr>
              <w:t>Поява та розвиток прав людини.</w:t>
            </w:r>
            <w:r w:rsidRPr="00375B62">
              <w:rPr>
                <w:spacing w:val="1"/>
                <w:sz w:val="28"/>
                <w:szCs w:val="28"/>
              </w:rPr>
              <w:t xml:space="preserve"> </w:t>
            </w:r>
            <w:r w:rsidRPr="00375B62">
              <w:rPr>
                <w:sz w:val="28"/>
                <w:szCs w:val="28"/>
              </w:rPr>
              <w:t>Основоположні права і свободи</w:t>
            </w:r>
            <w:r w:rsidRPr="00375B62">
              <w:rPr>
                <w:spacing w:val="1"/>
                <w:sz w:val="28"/>
                <w:szCs w:val="28"/>
              </w:rPr>
              <w:t xml:space="preserve"> </w:t>
            </w:r>
            <w:r w:rsidRPr="00375B62">
              <w:rPr>
                <w:sz w:val="28"/>
                <w:szCs w:val="28"/>
              </w:rPr>
              <w:t>людини. Класифікація прав людини.</w:t>
            </w:r>
            <w:r w:rsidRPr="00375B62">
              <w:rPr>
                <w:spacing w:val="-58"/>
                <w:sz w:val="28"/>
                <w:szCs w:val="28"/>
              </w:rPr>
              <w:t xml:space="preserve"> </w:t>
            </w:r>
            <w:r w:rsidRPr="00375B62">
              <w:rPr>
                <w:sz w:val="28"/>
                <w:szCs w:val="28"/>
              </w:rPr>
              <w:t>Борці</w:t>
            </w:r>
            <w:r w:rsidRPr="00375B62">
              <w:rPr>
                <w:spacing w:val="-1"/>
                <w:sz w:val="28"/>
                <w:szCs w:val="28"/>
              </w:rPr>
              <w:t xml:space="preserve"> </w:t>
            </w:r>
            <w:r w:rsidRPr="00375B62">
              <w:rPr>
                <w:sz w:val="28"/>
                <w:szCs w:val="28"/>
              </w:rPr>
              <w:t>за</w:t>
            </w:r>
            <w:r w:rsidRPr="00375B62">
              <w:rPr>
                <w:spacing w:val="-1"/>
                <w:sz w:val="28"/>
                <w:szCs w:val="28"/>
              </w:rPr>
              <w:t xml:space="preserve"> </w:t>
            </w:r>
            <w:r w:rsidRPr="00375B62">
              <w:rPr>
                <w:sz w:val="28"/>
                <w:szCs w:val="28"/>
              </w:rPr>
              <w:t>права</w:t>
            </w:r>
            <w:r w:rsidRPr="00375B62">
              <w:rPr>
                <w:spacing w:val="-2"/>
                <w:sz w:val="28"/>
                <w:szCs w:val="28"/>
              </w:rPr>
              <w:t xml:space="preserve"> </w:t>
            </w:r>
            <w:r w:rsidRPr="00375B62">
              <w:rPr>
                <w:sz w:val="28"/>
                <w:szCs w:val="28"/>
              </w:rPr>
              <w:t>людини.</w:t>
            </w:r>
          </w:p>
          <w:p w:rsidR="002D6B3A" w:rsidRDefault="002D6B3A" w:rsidP="002D6B3A">
            <w:pPr>
              <w:pStyle w:val="TableParagraph"/>
              <w:tabs>
                <w:tab w:val="left" w:pos="9990"/>
              </w:tabs>
              <w:spacing w:line="235" w:lineRule="auto"/>
              <w:ind w:firstLine="175"/>
              <w:jc w:val="both"/>
              <w:rPr>
                <w:sz w:val="28"/>
                <w:szCs w:val="28"/>
              </w:rPr>
            </w:pPr>
            <w:r>
              <w:rPr>
                <w:b/>
                <w:sz w:val="28"/>
                <w:szCs w:val="28"/>
              </w:rPr>
              <w:t>Тема № 4</w:t>
            </w:r>
            <w:r w:rsidRPr="00375B62">
              <w:rPr>
                <w:b/>
                <w:i/>
                <w:sz w:val="28"/>
                <w:szCs w:val="28"/>
              </w:rPr>
              <w:t xml:space="preserve">. </w:t>
            </w:r>
            <w:r w:rsidRPr="00410D9B">
              <w:rPr>
                <w:b/>
                <w:sz w:val="28"/>
                <w:szCs w:val="28"/>
              </w:rPr>
              <w:t>Людина і держава.</w:t>
            </w:r>
            <w:r w:rsidRPr="00375B62">
              <w:rPr>
                <w:sz w:val="28"/>
                <w:szCs w:val="28"/>
              </w:rPr>
              <w:t xml:space="preserve"> </w:t>
            </w:r>
          </w:p>
          <w:p w:rsidR="002D6B3A" w:rsidRPr="00375B62" w:rsidRDefault="002D6B3A" w:rsidP="002D6B3A">
            <w:pPr>
              <w:pStyle w:val="TableParagraph"/>
              <w:tabs>
                <w:tab w:val="left" w:pos="9990"/>
              </w:tabs>
              <w:spacing w:line="235" w:lineRule="auto"/>
              <w:ind w:firstLine="175"/>
              <w:jc w:val="both"/>
              <w:rPr>
                <w:rFonts w:eastAsiaTheme="minorEastAsia"/>
                <w:sz w:val="28"/>
                <w:szCs w:val="28"/>
                <w:lang w:eastAsia="uk-UA"/>
              </w:rPr>
            </w:pPr>
            <w:r w:rsidRPr="00375B62">
              <w:rPr>
                <w:sz w:val="28"/>
                <w:szCs w:val="28"/>
              </w:rPr>
              <w:t>Взаємовідносини «людина –</w:t>
            </w:r>
            <w:r w:rsidRPr="00375B62">
              <w:rPr>
                <w:spacing w:val="1"/>
                <w:sz w:val="28"/>
                <w:szCs w:val="28"/>
              </w:rPr>
              <w:t xml:space="preserve"> </w:t>
            </w:r>
            <w:r w:rsidRPr="00375B62">
              <w:rPr>
                <w:sz w:val="28"/>
                <w:szCs w:val="28"/>
              </w:rPr>
              <w:t>держава».</w:t>
            </w:r>
            <w:r w:rsidRPr="00375B62">
              <w:rPr>
                <w:spacing w:val="-4"/>
                <w:sz w:val="28"/>
                <w:szCs w:val="28"/>
              </w:rPr>
              <w:t xml:space="preserve"> </w:t>
            </w:r>
            <w:r w:rsidRPr="00375B62">
              <w:rPr>
                <w:sz w:val="28"/>
                <w:szCs w:val="28"/>
              </w:rPr>
              <w:t>Верховенство</w:t>
            </w:r>
            <w:r w:rsidRPr="00375B62">
              <w:rPr>
                <w:spacing w:val="-6"/>
                <w:sz w:val="28"/>
                <w:szCs w:val="28"/>
              </w:rPr>
              <w:t xml:space="preserve"> </w:t>
            </w:r>
            <w:r w:rsidRPr="00375B62">
              <w:rPr>
                <w:sz w:val="28"/>
                <w:szCs w:val="28"/>
              </w:rPr>
              <w:t>права.</w:t>
            </w:r>
            <w:r w:rsidRPr="00375B62">
              <w:rPr>
                <w:spacing w:val="-57"/>
                <w:sz w:val="28"/>
                <w:szCs w:val="28"/>
              </w:rPr>
              <w:t xml:space="preserve"> </w:t>
            </w:r>
            <w:r w:rsidRPr="00375B62">
              <w:rPr>
                <w:sz w:val="28"/>
                <w:szCs w:val="28"/>
              </w:rPr>
              <w:t>Права</w:t>
            </w:r>
            <w:r w:rsidRPr="00375B62">
              <w:rPr>
                <w:spacing w:val="-4"/>
                <w:sz w:val="28"/>
                <w:szCs w:val="28"/>
              </w:rPr>
              <w:t xml:space="preserve"> </w:t>
            </w:r>
            <w:r w:rsidRPr="00375B62">
              <w:rPr>
                <w:sz w:val="28"/>
                <w:szCs w:val="28"/>
              </w:rPr>
              <w:t>і</w:t>
            </w:r>
            <w:r w:rsidRPr="00375B62">
              <w:rPr>
                <w:spacing w:val="-2"/>
                <w:sz w:val="28"/>
                <w:szCs w:val="28"/>
              </w:rPr>
              <w:t xml:space="preserve"> </w:t>
            </w:r>
            <w:r w:rsidRPr="00375B62">
              <w:rPr>
                <w:sz w:val="28"/>
                <w:szCs w:val="28"/>
              </w:rPr>
              <w:t>свободи</w:t>
            </w:r>
            <w:r w:rsidRPr="00375B62">
              <w:rPr>
                <w:spacing w:val="-2"/>
                <w:sz w:val="28"/>
                <w:szCs w:val="28"/>
              </w:rPr>
              <w:t xml:space="preserve"> </w:t>
            </w:r>
            <w:r w:rsidRPr="00375B62">
              <w:rPr>
                <w:sz w:val="28"/>
                <w:szCs w:val="28"/>
              </w:rPr>
              <w:t>людини</w:t>
            </w:r>
            <w:r w:rsidRPr="00375B62">
              <w:rPr>
                <w:spacing w:val="-2"/>
                <w:sz w:val="28"/>
                <w:szCs w:val="28"/>
              </w:rPr>
              <w:t xml:space="preserve"> </w:t>
            </w:r>
            <w:r w:rsidRPr="00375B62">
              <w:rPr>
                <w:sz w:val="28"/>
                <w:szCs w:val="28"/>
              </w:rPr>
              <w:t>та</w:t>
            </w:r>
            <w:r w:rsidRPr="00375B62">
              <w:rPr>
                <w:spacing w:val="-2"/>
                <w:sz w:val="28"/>
                <w:szCs w:val="28"/>
              </w:rPr>
              <w:t xml:space="preserve"> </w:t>
            </w:r>
            <w:r w:rsidRPr="00375B62">
              <w:rPr>
                <w:sz w:val="28"/>
                <w:szCs w:val="28"/>
              </w:rPr>
              <w:t>їх</w:t>
            </w:r>
            <w:r>
              <w:rPr>
                <w:sz w:val="28"/>
                <w:szCs w:val="28"/>
              </w:rPr>
              <w:t xml:space="preserve"> </w:t>
            </w:r>
            <w:r w:rsidRPr="00375B62">
              <w:rPr>
                <w:sz w:val="28"/>
                <w:szCs w:val="28"/>
              </w:rPr>
              <w:t>гарантування</w:t>
            </w:r>
            <w:r w:rsidRPr="00375B62">
              <w:rPr>
                <w:spacing w:val="-4"/>
                <w:sz w:val="28"/>
                <w:szCs w:val="28"/>
              </w:rPr>
              <w:t xml:space="preserve"> </w:t>
            </w:r>
            <w:r w:rsidRPr="00375B62">
              <w:rPr>
                <w:sz w:val="28"/>
                <w:szCs w:val="28"/>
              </w:rPr>
              <w:t>і</w:t>
            </w:r>
            <w:r w:rsidRPr="00375B62">
              <w:rPr>
                <w:spacing w:val="-4"/>
                <w:sz w:val="28"/>
                <w:szCs w:val="28"/>
              </w:rPr>
              <w:t xml:space="preserve"> </w:t>
            </w:r>
            <w:r w:rsidRPr="00375B62">
              <w:rPr>
                <w:sz w:val="28"/>
                <w:szCs w:val="28"/>
              </w:rPr>
              <w:t>захист</w:t>
            </w:r>
            <w:r w:rsidRPr="00375B62">
              <w:rPr>
                <w:spacing w:val="-4"/>
                <w:sz w:val="28"/>
                <w:szCs w:val="28"/>
              </w:rPr>
              <w:t xml:space="preserve"> </w:t>
            </w:r>
            <w:r w:rsidRPr="00375B62">
              <w:rPr>
                <w:sz w:val="28"/>
                <w:szCs w:val="28"/>
              </w:rPr>
              <w:t>державою. Позитивні</w:t>
            </w:r>
            <w:r w:rsidRPr="00375B62">
              <w:rPr>
                <w:spacing w:val="-4"/>
                <w:sz w:val="28"/>
                <w:szCs w:val="28"/>
              </w:rPr>
              <w:t xml:space="preserve"> </w:t>
            </w:r>
            <w:r w:rsidRPr="00375B62">
              <w:rPr>
                <w:sz w:val="28"/>
                <w:szCs w:val="28"/>
              </w:rPr>
              <w:t>і</w:t>
            </w:r>
            <w:r w:rsidRPr="00375B62">
              <w:rPr>
                <w:spacing w:val="-6"/>
                <w:sz w:val="28"/>
                <w:szCs w:val="28"/>
              </w:rPr>
              <w:t xml:space="preserve"> </w:t>
            </w:r>
            <w:r w:rsidRPr="00375B62">
              <w:rPr>
                <w:sz w:val="28"/>
                <w:szCs w:val="28"/>
              </w:rPr>
              <w:t>негативні</w:t>
            </w:r>
            <w:r w:rsidRPr="00375B62">
              <w:rPr>
                <w:spacing w:val="-5"/>
                <w:sz w:val="28"/>
                <w:szCs w:val="28"/>
              </w:rPr>
              <w:t xml:space="preserve"> </w:t>
            </w:r>
            <w:r w:rsidRPr="00410D9B">
              <w:rPr>
                <w:sz w:val="28"/>
                <w:szCs w:val="28"/>
              </w:rPr>
              <w:t>зобов</w:t>
            </w:r>
            <w:r>
              <w:rPr>
                <w:sz w:val="28"/>
                <w:szCs w:val="28"/>
              </w:rPr>
              <w:t>’</w:t>
            </w:r>
            <w:r w:rsidRPr="00410D9B">
              <w:rPr>
                <w:sz w:val="28"/>
                <w:szCs w:val="28"/>
              </w:rPr>
              <w:t>язання держави</w:t>
            </w:r>
            <w:r w:rsidRPr="00375B62">
              <w:rPr>
                <w:sz w:val="28"/>
                <w:szCs w:val="28"/>
              </w:rPr>
              <w:t>.</w:t>
            </w:r>
          </w:p>
          <w:p w:rsidR="002D6B3A" w:rsidRDefault="002D6B3A" w:rsidP="002D6B3A">
            <w:pPr>
              <w:pStyle w:val="TableParagraph"/>
              <w:tabs>
                <w:tab w:val="left" w:pos="9990"/>
              </w:tabs>
              <w:ind w:firstLine="175"/>
              <w:jc w:val="both"/>
              <w:rPr>
                <w:sz w:val="28"/>
                <w:szCs w:val="28"/>
              </w:rPr>
            </w:pPr>
            <w:r>
              <w:rPr>
                <w:b/>
                <w:sz w:val="28"/>
                <w:szCs w:val="28"/>
              </w:rPr>
              <w:t>Тема № 5</w:t>
            </w:r>
            <w:r w:rsidRPr="00375B62">
              <w:rPr>
                <w:b/>
                <w:sz w:val="28"/>
                <w:szCs w:val="28"/>
              </w:rPr>
              <w:t xml:space="preserve">. </w:t>
            </w:r>
            <w:r w:rsidRPr="00410D9B">
              <w:rPr>
                <w:b/>
                <w:sz w:val="28"/>
                <w:szCs w:val="28"/>
              </w:rPr>
              <w:t>Права</w:t>
            </w:r>
            <w:r w:rsidRPr="00410D9B">
              <w:rPr>
                <w:b/>
                <w:spacing w:val="-1"/>
                <w:sz w:val="28"/>
                <w:szCs w:val="28"/>
              </w:rPr>
              <w:t xml:space="preserve"> </w:t>
            </w:r>
            <w:r w:rsidRPr="00410D9B">
              <w:rPr>
                <w:b/>
                <w:sz w:val="28"/>
                <w:szCs w:val="28"/>
              </w:rPr>
              <w:t>дитини.</w:t>
            </w:r>
            <w:r w:rsidRPr="00375B62">
              <w:rPr>
                <w:sz w:val="28"/>
                <w:szCs w:val="28"/>
              </w:rPr>
              <w:t xml:space="preserve"> </w:t>
            </w:r>
          </w:p>
          <w:p w:rsidR="002D6B3A" w:rsidRPr="00375B62" w:rsidRDefault="002D6B3A" w:rsidP="002D6B3A">
            <w:pPr>
              <w:pStyle w:val="TableParagraph"/>
              <w:tabs>
                <w:tab w:val="left" w:pos="9990"/>
              </w:tabs>
              <w:ind w:firstLine="175"/>
              <w:jc w:val="both"/>
              <w:rPr>
                <w:sz w:val="28"/>
                <w:szCs w:val="28"/>
              </w:rPr>
            </w:pPr>
            <w:r w:rsidRPr="00375B62">
              <w:rPr>
                <w:sz w:val="28"/>
                <w:szCs w:val="28"/>
              </w:rPr>
              <w:t>Поняття прав дитини. Конвенція</w:t>
            </w:r>
            <w:r w:rsidRPr="00375B62">
              <w:rPr>
                <w:spacing w:val="-57"/>
                <w:sz w:val="28"/>
                <w:szCs w:val="28"/>
              </w:rPr>
              <w:t xml:space="preserve"> </w:t>
            </w:r>
            <w:r w:rsidRPr="00375B62">
              <w:rPr>
                <w:sz w:val="28"/>
                <w:szCs w:val="28"/>
              </w:rPr>
              <w:t>ООН</w:t>
            </w:r>
            <w:r w:rsidRPr="00375B62">
              <w:rPr>
                <w:spacing w:val="-2"/>
                <w:sz w:val="28"/>
                <w:szCs w:val="28"/>
              </w:rPr>
              <w:t xml:space="preserve"> </w:t>
            </w:r>
            <w:r w:rsidRPr="00375B62">
              <w:rPr>
                <w:sz w:val="28"/>
                <w:szCs w:val="28"/>
              </w:rPr>
              <w:t>про права</w:t>
            </w:r>
            <w:r w:rsidRPr="00375B62">
              <w:rPr>
                <w:spacing w:val="-2"/>
                <w:sz w:val="28"/>
                <w:szCs w:val="28"/>
              </w:rPr>
              <w:t xml:space="preserve"> </w:t>
            </w:r>
            <w:r w:rsidRPr="00375B62">
              <w:rPr>
                <w:sz w:val="28"/>
                <w:szCs w:val="28"/>
              </w:rPr>
              <w:t>дитини.</w:t>
            </w:r>
            <w:r>
              <w:rPr>
                <w:sz w:val="28"/>
                <w:szCs w:val="28"/>
              </w:rPr>
              <w:t xml:space="preserve"> </w:t>
            </w:r>
            <w:r w:rsidRPr="00375B62">
              <w:rPr>
                <w:sz w:val="28"/>
                <w:szCs w:val="28"/>
              </w:rPr>
              <w:t>Забезпечення та реалізація прав</w:t>
            </w:r>
            <w:r w:rsidRPr="00375B62">
              <w:rPr>
                <w:spacing w:val="-58"/>
                <w:sz w:val="28"/>
                <w:szCs w:val="28"/>
              </w:rPr>
              <w:t xml:space="preserve"> </w:t>
            </w:r>
            <w:r w:rsidRPr="00375B62">
              <w:rPr>
                <w:sz w:val="28"/>
                <w:szCs w:val="28"/>
              </w:rPr>
              <w:t>дитини</w:t>
            </w:r>
            <w:r w:rsidRPr="00375B62">
              <w:rPr>
                <w:spacing w:val="-1"/>
                <w:sz w:val="28"/>
                <w:szCs w:val="28"/>
              </w:rPr>
              <w:t xml:space="preserve"> </w:t>
            </w:r>
            <w:r w:rsidRPr="00375B62">
              <w:rPr>
                <w:sz w:val="28"/>
                <w:szCs w:val="28"/>
              </w:rPr>
              <w:t>в</w:t>
            </w:r>
            <w:r w:rsidRPr="00375B62">
              <w:rPr>
                <w:spacing w:val="-1"/>
                <w:sz w:val="28"/>
                <w:szCs w:val="28"/>
              </w:rPr>
              <w:t xml:space="preserve"> </w:t>
            </w:r>
            <w:r w:rsidRPr="00375B62">
              <w:rPr>
                <w:sz w:val="28"/>
                <w:szCs w:val="28"/>
              </w:rPr>
              <w:t>Україні.</w:t>
            </w:r>
          </w:p>
          <w:p w:rsidR="002D6B3A" w:rsidRDefault="002D6B3A" w:rsidP="002D6B3A">
            <w:pPr>
              <w:pStyle w:val="TableParagraph"/>
              <w:tabs>
                <w:tab w:val="left" w:pos="9990"/>
              </w:tabs>
              <w:ind w:firstLine="175"/>
              <w:jc w:val="both"/>
              <w:rPr>
                <w:sz w:val="28"/>
                <w:szCs w:val="28"/>
              </w:rPr>
            </w:pPr>
            <w:r>
              <w:rPr>
                <w:b/>
                <w:sz w:val="28"/>
                <w:szCs w:val="28"/>
              </w:rPr>
              <w:t>Тема № 6</w:t>
            </w:r>
            <w:r w:rsidRPr="00375B62">
              <w:rPr>
                <w:b/>
                <w:sz w:val="28"/>
                <w:szCs w:val="28"/>
              </w:rPr>
              <w:t xml:space="preserve">. </w:t>
            </w:r>
            <w:r w:rsidRPr="00410D9B">
              <w:rPr>
                <w:b/>
                <w:sz w:val="28"/>
                <w:szCs w:val="28"/>
              </w:rPr>
              <w:t>Механізми захисту прав</w:t>
            </w:r>
            <w:r w:rsidRPr="00410D9B">
              <w:rPr>
                <w:b/>
                <w:spacing w:val="1"/>
                <w:sz w:val="28"/>
                <w:szCs w:val="28"/>
              </w:rPr>
              <w:t xml:space="preserve"> </w:t>
            </w:r>
            <w:r w:rsidRPr="00410D9B">
              <w:rPr>
                <w:b/>
                <w:sz w:val="28"/>
                <w:szCs w:val="28"/>
              </w:rPr>
              <w:t xml:space="preserve">людини і прав дитини. </w:t>
            </w:r>
          </w:p>
          <w:p w:rsidR="002D6B3A" w:rsidRPr="00410D9B" w:rsidRDefault="002D6B3A" w:rsidP="002D6B3A">
            <w:pPr>
              <w:pStyle w:val="TableParagraph"/>
              <w:tabs>
                <w:tab w:val="left" w:pos="9990"/>
              </w:tabs>
              <w:ind w:firstLine="175"/>
              <w:jc w:val="both"/>
              <w:rPr>
                <w:sz w:val="28"/>
                <w:szCs w:val="28"/>
              </w:rPr>
            </w:pPr>
            <w:r w:rsidRPr="00375B62">
              <w:rPr>
                <w:sz w:val="28"/>
                <w:szCs w:val="28"/>
              </w:rPr>
              <w:t>Порушення прав людини. Поняття</w:t>
            </w:r>
            <w:r w:rsidRPr="00375B62">
              <w:rPr>
                <w:spacing w:val="-58"/>
                <w:sz w:val="28"/>
                <w:szCs w:val="28"/>
              </w:rPr>
              <w:t xml:space="preserve"> </w:t>
            </w:r>
            <w:r w:rsidRPr="00375B62">
              <w:rPr>
                <w:sz w:val="28"/>
                <w:szCs w:val="28"/>
              </w:rPr>
              <w:t>механізмів захисту прав людини.</w:t>
            </w:r>
            <w:r w:rsidRPr="00375B62">
              <w:rPr>
                <w:spacing w:val="1"/>
                <w:sz w:val="28"/>
                <w:szCs w:val="28"/>
              </w:rPr>
              <w:t xml:space="preserve"> </w:t>
            </w:r>
            <w:r w:rsidRPr="00375B62">
              <w:rPr>
                <w:sz w:val="28"/>
                <w:szCs w:val="28"/>
              </w:rPr>
              <w:t>Міжнародні та європейські</w:t>
            </w:r>
            <w:r w:rsidRPr="00375B62">
              <w:rPr>
                <w:spacing w:val="1"/>
                <w:sz w:val="28"/>
                <w:szCs w:val="28"/>
              </w:rPr>
              <w:t xml:space="preserve"> </w:t>
            </w:r>
            <w:r w:rsidRPr="00375B62">
              <w:rPr>
                <w:sz w:val="28"/>
                <w:szCs w:val="28"/>
              </w:rPr>
              <w:t>механізми</w:t>
            </w:r>
            <w:r w:rsidRPr="00375B62">
              <w:rPr>
                <w:spacing w:val="-3"/>
                <w:sz w:val="28"/>
                <w:szCs w:val="28"/>
              </w:rPr>
              <w:t xml:space="preserve"> </w:t>
            </w:r>
            <w:r w:rsidRPr="00375B62">
              <w:rPr>
                <w:sz w:val="28"/>
                <w:szCs w:val="28"/>
              </w:rPr>
              <w:t>захисту</w:t>
            </w:r>
            <w:r w:rsidRPr="00375B62">
              <w:rPr>
                <w:spacing w:val="-8"/>
                <w:sz w:val="28"/>
                <w:szCs w:val="28"/>
              </w:rPr>
              <w:t xml:space="preserve"> </w:t>
            </w:r>
            <w:r w:rsidRPr="00375B62">
              <w:rPr>
                <w:sz w:val="28"/>
                <w:szCs w:val="28"/>
              </w:rPr>
              <w:t>прав людини.</w:t>
            </w:r>
            <w:r>
              <w:rPr>
                <w:sz w:val="28"/>
                <w:szCs w:val="28"/>
              </w:rPr>
              <w:t xml:space="preserve"> </w:t>
            </w:r>
            <w:r w:rsidRPr="00375B62">
              <w:rPr>
                <w:sz w:val="28"/>
                <w:szCs w:val="28"/>
              </w:rPr>
              <w:t>Національні механізми захисту прав</w:t>
            </w:r>
            <w:r w:rsidRPr="00375B62">
              <w:rPr>
                <w:spacing w:val="1"/>
                <w:sz w:val="28"/>
                <w:szCs w:val="28"/>
              </w:rPr>
              <w:t xml:space="preserve"> </w:t>
            </w:r>
            <w:r w:rsidRPr="00375B62">
              <w:rPr>
                <w:sz w:val="28"/>
                <w:szCs w:val="28"/>
              </w:rPr>
              <w:t>людини, їх класифікація. Захист прав</w:t>
            </w:r>
            <w:r w:rsidRPr="00375B62">
              <w:rPr>
                <w:spacing w:val="-57"/>
                <w:sz w:val="28"/>
                <w:szCs w:val="28"/>
              </w:rPr>
              <w:t xml:space="preserve"> </w:t>
            </w:r>
            <w:r w:rsidRPr="00375B62">
              <w:rPr>
                <w:sz w:val="28"/>
                <w:szCs w:val="28"/>
              </w:rPr>
              <w:t>дитини.</w:t>
            </w:r>
          </w:p>
          <w:p w:rsidR="002D6B3A" w:rsidRDefault="002D6B3A" w:rsidP="002D6B3A">
            <w:pPr>
              <w:pStyle w:val="TableParagraph"/>
              <w:tabs>
                <w:tab w:val="left" w:pos="9990"/>
              </w:tabs>
              <w:ind w:firstLine="175"/>
              <w:jc w:val="both"/>
              <w:rPr>
                <w:sz w:val="28"/>
                <w:szCs w:val="28"/>
              </w:rPr>
            </w:pPr>
            <w:r>
              <w:rPr>
                <w:b/>
                <w:sz w:val="28"/>
                <w:szCs w:val="28"/>
              </w:rPr>
              <w:t>Тема № 7</w:t>
            </w:r>
            <w:r w:rsidRPr="00375B62">
              <w:rPr>
                <w:b/>
                <w:sz w:val="28"/>
                <w:szCs w:val="28"/>
              </w:rPr>
              <w:t xml:space="preserve">. </w:t>
            </w:r>
            <w:r w:rsidRPr="00410D9B">
              <w:rPr>
                <w:b/>
                <w:sz w:val="28"/>
                <w:szCs w:val="28"/>
              </w:rPr>
              <w:t>Права людини та права</w:t>
            </w:r>
            <w:r w:rsidRPr="00410D9B">
              <w:rPr>
                <w:b/>
                <w:spacing w:val="-57"/>
                <w:sz w:val="28"/>
                <w:szCs w:val="28"/>
              </w:rPr>
              <w:t xml:space="preserve"> </w:t>
            </w:r>
            <w:r w:rsidRPr="00410D9B">
              <w:rPr>
                <w:b/>
                <w:sz w:val="28"/>
                <w:szCs w:val="28"/>
              </w:rPr>
              <w:t>дитини в умовах збройного</w:t>
            </w:r>
            <w:r w:rsidRPr="00410D9B">
              <w:rPr>
                <w:b/>
                <w:spacing w:val="1"/>
                <w:sz w:val="28"/>
                <w:szCs w:val="28"/>
              </w:rPr>
              <w:t xml:space="preserve"> </w:t>
            </w:r>
            <w:r w:rsidRPr="00410D9B">
              <w:rPr>
                <w:b/>
                <w:sz w:val="28"/>
                <w:szCs w:val="28"/>
              </w:rPr>
              <w:t>конфлікту.</w:t>
            </w:r>
            <w:r w:rsidRPr="00375B62">
              <w:rPr>
                <w:sz w:val="28"/>
                <w:szCs w:val="28"/>
              </w:rPr>
              <w:t xml:space="preserve"> </w:t>
            </w:r>
          </w:p>
          <w:p w:rsidR="002D6B3A" w:rsidRPr="00E92CD3" w:rsidRDefault="002D6B3A" w:rsidP="00E92CD3">
            <w:pPr>
              <w:tabs>
                <w:tab w:val="left" w:pos="567"/>
                <w:tab w:val="left" w:pos="851"/>
              </w:tabs>
              <w:ind w:firstLine="175"/>
              <w:rPr>
                <w:rFonts w:ascii="Times New Roman" w:hAnsi="Times New Roman" w:cs="Times New Roman"/>
                <w:b/>
                <w:sz w:val="28"/>
                <w:szCs w:val="28"/>
              </w:rPr>
            </w:pPr>
            <w:r w:rsidRPr="00E92CD3">
              <w:rPr>
                <w:rFonts w:ascii="Times New Roman" w:hAnsi="Times New Roman" w:cs="Times New Roman"/>
                <w:sz w:val="28"/>
                <w:szCs w:val="28"/>
              </w:rPr>
              <w:t>Забезпечення та захист прав людини</w:t>
            </w:r>
            <w:r w:rsidRPr="00E92CD3">
              <w:rPr>
                <w:rFonts w:ascii="Times New Roman" w:hAnsi="Times New Roman" w:cs="Times New Roman"/>
                <w:spacing w:val="-58"/>
                <w:sz w:val="28"/>
                <w:szCs w:val="28"/>
              </w:rPr>
              <w:t xml:space="preserve"> </w:t>
            </w:r>
            <w:r w:rsidRPr="00E92CD3">
              <w:rPr>
                <w:rFonts w:ascii="Times New Roman" w:hAnsi="Times New Roman" w:cs="Times New Roman"/>
                <w:sz w:val="28"/>
                <w:szCs w:val="28"/>
              </w:rPr>
              <w:t>та прав дитини в умовах збройного</w:t>
            </w:r>
            <w:r w:rsidRPr="00E92CD3">
              <w:rPr>
                <w:rFonts w:ascii="Times New Roman" w:hAnsi="Times New Roman" w:cs="Times New Roman"/>
                <w:spacing w:val="1"/>
                <w:sz w:val="28"/>
                <w:szCs w:val="28"/>
              </w:rPr>
              <w:t xml:space="preserve"> </w:t>
            </w:r>
            <w:r w:rsidRPr="00E92CD3">
              <w:rPr>
                <w:rFonts w:ascii="Times New Roman" w:hAnsi="Times New Roman" w:cs="Times New Roman"/>
                <w:sz w:val="28"/>
                <w:szCs w:val="28"/>
              </w:rPr>
              <w:t>конфлікту. Міжнародне</w:t>
            </w:r>
            <w:r w:rsidRPr="00E92CD3">
              <w:rPr>
                <w:rFonts w:ascii="Times New Roman" w:hAnsi="Times New Roman" w:cs="Times New Roman"/>
                <w:spacing w:val="-4"/>
                <w:sz w:val="28"/>
                <w:szCs w:val="28"/>
              </w:rPr>
              <w:t xml:space="preserve"> </w:t>
            </w:r>
            <w:r w:rsidRPr="00E92CD3">
              <w:rPr>
                <w:rFonts w:ascii="Times New Roman" w:hAnsi="Times New Roman" w:cs="Times New Roman"/>
                <w:sz w:val="28"/>
                <w:szCs w:val="28"/>
              </w:rPr>
              <w:t>гуманітарне</w:t>
            </w:r>
            <w:r w:rsidRPr="00E92CD3">
              <w:rPr>
                <w:rFonts w:ascii="Times New Roman" w:hAnsi="Times New Roman" w:cs="Times New Roman"/>
                <w:spacing w:val="-3"/>
                <w:sz w:val="28"/>
                <w:szCs w:val="28"/>
              </w:rPr>
              <w:t xml:space="preserve"> </w:t>
            </w:r>
            <w:r w:rsidRPr="00E92CD3">
              <w:rPr>
                <w:rFonts w:ascii="Times New Roman" w:hAnsi="Times New Roman" w:cs="Times New Roman"/>
                <w:sz w:val="28"/>
                <w:szCs w:val="28"/>
              </w:rPr>
              <w:t>право.</w:t>
            </w:r>
          </w:p>
          <w:p w:rsidR="00F32394" w:rsidRDefault="002D6B3A" w:rsidP="00AE6792">
            <w:pPr>
              <w:tabs>
                <w:tab w:val="left" w:pos="567"/>
                <w:tab w:val="left" w:pos="851"/>
              </w:tabs>
              <w:ind w:firstLine="33"/>
              <w:rPr>
                <w:rFonts w:ascii="Times New Roman" w:hAnsi="Times New Roman" w:cs="Times New Roman"/>
                <w:b/>
                <w:i/>
                <w:sz w:val="28"/>
                <w:szCs w:val="28"/>
              </w:rPr>
            </w:pPr>
            <w:r>
              <w:rPr>
                <w:rFonts w:ascii="Times New Roman" w:hAnsi="Times New Roman" w:cs="Times New Roman"/>
                <w:b/>
                <w:sz w:val="28"/>
                <w:szCs w:val="28"/>
              </w:rPr>
              <w:t>Тема № 8</w:t>
            </w:r>
            <w:r w:rsidR="00F32394" w:rsidRPr="008B2ECF">
              <w:rPr>
                <w:rFonts w:ascii="Times New Roman" w:hAnsi="Times New Roman" w:cs="Times New Roman"/>
                <w:b/>
                <w:sz w:val="28"/>
                <w:szCs w:val="28"/>
              </w:rPr>
              <w:t>.</w:t>
            </w:r>
            <w:r w:rsidR="00F32394" w:rsidRPr="008B2ECF">
              <w:rPr>
                <w:rFonts w:ascii="Times New Roman" w:hAnsi="Times New Roman" w:cs="Times New Roman"/>
                <w:b/>
                <w:i/>
                <w:sz w:val="28"/>
                <w:szCs w:val="28"/>
              </w:rPr>
              <w:t xml:space="preserve"> </w:t>
            </w:r>
            <w:r w:rsidR="00F32394" w:rsidRPr="00D344ED">
              <w:rPr>
                <w:rFonts w:ascii="Times New Roman" w:hAnsi="Times New Roman" w:cs="Times New Roman"/>
                <w:b/>
                <w:sz w:val="28"/>
                <w:szCs w:val="28"/>
              </w:rPr>
              <w:t>Основи теорії держави і права</w:t>
            </w:r>
            <w:r w:rsidR="00F32394">
              <w:rPr>
                <w:rFonts w:ascii="Times New Roman" w:hAnsi="Times New Roman" w:cs="Times New Roman"/>
                <w:b/>
                <w:i/>
                <w:sz w:val="28"/>
                <w:szCs w:val="28"/>
              </w:rPr>
              <w:t>.</w:t>
            </w:r>
          </w:p>
          <w:p w:rsidR="00F32394" w:rsidRPr="00D344ED" w:rsidRDefault="00F32394" w:rsidP="00AE6792">
            <w:pPr>
              <w:tabs>
                <w:tab w:val="left" w:pos="567"/>
                <w:tab w:val="left" w:pos="851"/>
              </w:tabs>
              <w:ind w:firstLine="33"/>
              <w:rPr>
                <w:rFonts w:ascii="Times New Roman" w:hAnsi="Times New Roman" w:cs="Times New Roman"/>
                <w:sz w:val="28"/>
                <w:szCs w:val="28"/>
              </w:rPr>
            </w:pPr>
            <w:r w:rsidRPr="0069616A">
              <w:rPr>
                <w:rFonts w:ascii="Times New Roman" w:hAnsi="Times New Roman" w:cs="Times New Roman"/>
                <w:sz w:val="28"/>
                <w:szCs w:val="28"/>
              </w:rPr>
              <w:t>Поняття й ознаки держави. Функції держави. Форма держави. Механізм та апарат держави. Правова держава: поняття та її ознаки, шляхи формування правової держави в Україні.</w:t>
            </w:r>
            <w:r>
              <w:rPr>
                <w:rFonts w:ascii="Times New Roman" w:hAnsi="Times New Roman" w:cs="Times New Roman"/>
                <w:sz w:val="28"/>
                <w:szCs w:val="28"/>
              </w:rPr>
              <w:t xml:space="preserve"> </w:t>
            </w:r>
            <w:r w:rsidRPr="00D344ED">
              <w:rPr>
                <w:rFonts w:ascii="Times New Roman" w:hAnsi="Times New Roman" w:cs="Times New Roman"/>
                <w:sz w:val="28"/>
                <w:szCs w:val="28"/>
              </w:rPr>
              <w:t>Поняття, ознаки та функції права. Джерела права. Норми права, їх види та структура. Система права. Поняття, форми та способи реалізації права.</w:t>
            </w:r>
          </w:p>
          <w:p w:rsidR="00F32394" w:rsidRDefault="002D6B3A" w:rsidP="00AE6792">
            <w:pPr>
              <w:tabs>
                <w:tab w:val="left" w:pos="33"/>
                <w:tab w:val="left" w:pos="851"/>
              </w:tabs>
              <w:ind w:left="33" w:firstLine="0"/>
              <w:rPr>
                <w:rFonts w:ascii="Times New Roman" w:hAnsi="Times New Roman" w:cs="Times New Roman"/>
                <w:i/>
                <w:sz w:val="28"/>
                <w:szCs w:val="28"/>
              </w:rPr>
            </w:pPr>
            <w:r>
              <w:rPr>
                <w:rFonts w:ascii="Times New Roman" w:hAnsi="Times New Roman" w:cs="Times New Roman"/>
                <w:b/>
                <w:sz w:val="28"/>
                <w:szCs w:val="28"/>
              </w:rPr>
              <w:t>Тема № 9</w:t>
            </w:r>
            <w:r w:rsidR="00F32394" w:rsidRPr="008B2ECF">
              <w:rPr>
                <w:rFonts w:ascii="Times New Roman" w:hAnsi="Times New Roman" w:cs="Times New Roman"/>
                <w:i/>
                <w:sz w:val="28"/>
                <w:szCs w:val="28"/>
              </w:rPr>
              <w:t xml:space="preserve">. </w:t>
            </w:r>
            <w:r w:rsidR="00F32394" w:rsidRPr="00D344ED">
              <w:rPr>
                <w:rFonts w:ascii="Times New Roman" w:hAnsi="Times New Roman" w:cs="Times New Roman"/>
                <w:b/>
                <w:sz w:val="28"/>
                <w:szCs w:val="28"/>
              </w:rPr>
              <w:t>Основи конституційного права України</w:t>
            </w:r>
            <w:r w:rsidR="00F32394">
              <w:rPr>
                <w:rFonts w:ascii="Times New Roman" w:hAnsi="Times New Roman" w:cs="Times New Roman"/>
                <w:b/>
                <w:sz w:val="28"/>
                <w:szCs w:val="28"/>
              </w:rPr>
              <w:t>.</w:t>
            </w:r>
          </w:p>
          <w:p w:rsidR="00F32394" w:rsidRPr="002A7FF2" w:rsidRDefault="00F32394" w:rsidP="00AE6792">
            <w:pPr>
              <w:tabs>
                <w:tab w:val="left" w:pos="567"/>
                <w:tab w:val="left" w:pos="851"/>
              </w:tabs>
              <w:ind w:firstLine="33"/>
              <w:rPr>
                <w:rFonts w:ascii="Times New Roman" w:hAnsi="Times New Roman" w:cs="Times New Roman"/>
                <w:i/>
                <w:sz w:val="28"/>
                <w:szCs w:val="28"/>
              </w:rPr>
            </w:pPr>
            <w:r w:rsidRPr="00D344ED">
              <w:rPr>
                <w:rFonts w:ascii="Times New Roman" w:hAnsi="Times New Roman" w:cs="Times New Roman"/>
                <w:sz w:val="28"/>
                <w:szCs w:val="28"/>
              </w:rPr>
              <w:t>Загальна характеристика Конституції України. Система органів державної</w:t>
            </w:r>
            <w:r>
              <w:rPr>
                <w:rFonts w:ascii="Times New Roman" w:hAnsi="Times New Roman" w:cs="Times New Roman"/>
                <w:sz w:val="28"/>
                <w:szCs w:val="28"/>
              </w:rPr>
              <w:t xml:space="preserve"> </w:t>
            </w:r>
            <w:r w:rsidRPr="00D344ED">
              <w:rPr>
                <w:rFonts w:ascii="Times New Roman" w:hAnsi="Times New Roman" w:cs="Times New Roman"/>
                <w:sz w:val="28"/>
                <w:szCs w:val="28"/>
              </w:rPr>
              <w:t>влади в Україні. Повноваження та конституційний статус: Верховної Ради</w:t>
            </w:r>
            <w:r>
              <w:rPr>
                <w:rFonts w:ascii="Times New Roman" w:hAnsi="Times New Roman" w:cs="Times New Roman"/>
                <w:sz w:val="28"/>
                <w:szCs w:val="28"/>
              </w:rPr>
              <w:t xml:space="preserve"> </w:t>
            </w:r>
            <w:r w:rsidRPr="00D344ED">
              <w:rPr>
                <w:rFonts w:ascii="Times New Roman" w:hAnsi="Times New Roman" w:cs="Times New Roman"/>
                <w:sz w:val="28"/>
                <w:szCs w:val="28"/>
              </w:rPr>
              <w:t>України, Президента України, Кабінету Міністрів України.</w:t>
            </w:r>
          </w:p>
          <w:p w:rsidR="00F32394" w:rsidRPr="007014CC" w:rsidRDefault="002D6B3A" w:rsidP="00AE6792">
            <w:pPr>
              <w:tabs>
                <w:tab w:val="left" w:pos="567"/>
                <w:tab w:val="left" w:pos="851"/>
              </w:tabs>
              <w:ind w:firstLine="33"/>
              <w:rPr>
                <w:rFonts w:ascii="Times New Roman" w:hAnsi="Times New Roman" w:cs="Times New Roman"/>
                <w:b/>
                <w:i/>
                <w:sz w:val="28"/>
                <w:szCs w:val="28"/>
              </w:rPr>
            </w:pPr>
            <w:r>
              <w:rPr>
                <w:rFonts w:ascii="Times New Roman" w:hAnsi="Times New Roman" w:cs="Times New Roman"/>
                <w:b/>
                <w:sz w:val="28"/>
                <w:szCs w:val="28"/>
              </w:rPr>
              <w:t>Тема № 10</w:t>
            </w:r>
            <w:r w:rsidR="00F32394" w:rsidRPr="007014CC">
              <w:rPr>
                <w:rFonts w:ascii="Times New Roman" w:hAnsi="Times New Roman" w:cs="Times New Roman"/>
                <w:b/>
                <w:i/>
                <w:sz w:val="28"/>
                <w:szCs w:val="28"/>
              </w:rPr>
              <w:t xml:space="preserve">. </w:t>
            </w:r>
            <w:r w:rsidR="00F32394" w:rsidRPr="007014CC">
              <w:rPr>
                <w:rFonts w:ascii="Times New Roman" w:hAnsi="Times New Roman" w:cs="Times New Roman"/>
                <w:b/>
                <w:sz w:val="28"/>
                <w:szCs w:val="28"/>
              </w:rPr>
              <w:t>Основи цивільного права України</w:t>
            </w:r>
            <w:r w:rsidR="00F32394">
              <w:rPr>
                <w:rFonts w:ascii="Times New Roman" w:hAnsi="Times New Roman" w:cs="Times New Roman"/>
                <w:b/>
                <w:sz w:val="28"/>
                <w:szCs w:val="28"/>
              </w:rPr>
              <w:t>.</w:t>
            </w:r>
          </w:p>
          <w:p w:rsidR="00F32394" w:rsidRPr="00D344ED" w:rsidRDefault="00F32394" w:rsidP="00AE6792">
            <w:pPr>
              <w:tabs>
                <w:tab w:val="left" w:pos="567"/>
                <w:tab w:val="left" w:pos="851"/>
              </w:tabs>
              <w:ind w:firstLine="33"/>
              <w:rPr>
                <w:rFonts w:ascii="Times New Roman" w:hAnsi="Times New Roman" w:cs="Times New Roman"/>
                <w:sz w:val="28"/>
                <w:szCs w:val="28"/>
              </w:rPr>
            </w:pPr>
            <w:r w:rsidRPr="00D344ED">
              <w:rPr>
                <w:rFonts w:ascii="Times New Roman" w:hAnsi="Times New Roman" w:cs="Times New Roman"/>
                <w:sz w:val="28"/>
                <w:szCs w:val="28"/>
              </w:rPr>
              <w:t>Загальні засади цивільного права. Суб'єкти та об'єкти цивільно-правових</w:t>
            </w:r>
            <w:r>
              <w:rPr>
                <w:rFonts w:ascii="Times New Roman" w:hAnsi="Times New Roman" w:cs="Times New Roman"/>
                <w:sz w:val="28"/>
                <w:szCs w:val="28"/>
              </w:rPr>
              <w:t xml:space="preserve"> </w:t>
            </w:r>
            <w:r w:rsidRPr="00D344ED">
              <w:rPr>
                <w:rFonts w:ascii="Times New Roman" w:hAnsi="Times New Roman" w:cs="Times New Roman"/>
                <w:sz w:val="28"/>
                <w:szCs w:val="28"/>
              </w:rPr>
              <w:t>відносин. Правоздатність та дієздатність фізичних та юридичних осіб. Спадкове</w:t>
            </w:r>
            <w:r>
              <w:rPr>
                <w:rFonts w:ascii="Times New Roman" w:hAnsi="Times New Roman" w:cs="Times New Roman"/>
                <w:sz w:val="28"/>
                <w:szCs w:val="28"/>
              </w:rPr>
              <w:t xml:space="preserve"> </w:t>
            </w:r>
            <w:r w:rsidRPr="00D344ED">
              <w:rPr>
                <w:rFonts w:ascii="Times New Roman" w:hAnsi="Times New Roman" w:cs="Times New Roman"/>
                <w:sz w:val="28"/>
                <w:szCs w:val="28"/>
              </w:rPr>
              <w:t>право.</w:t>
            </w:r>
          </w:p>
          <w:p w:rsidR="00F32394" w:rsidRPr="0069616A" w:rsidRDefault="002D6B3A" w:rsidP="00AE6792">
            <w:pPr>
              <w:tabs>
                <w:tab w:val="left" w:pos="567"/>
                <w:tab w:val="left" w:pos="851"/>
              </w:tabs>
              <w:ind w:firstLine="33"/>
              <w:rPr>
                <w:rFonts w:ascii="Times New Roman" w:hAnsi="Times New Roman" w:cs="Times New Roman"/>
                <w:i/>
                <w:sz w:val="28"/>
                <w:szCs w:val="28"/>
              </w:rPr>
            </w:pPr>
            <w:r>
              <w:rPr>
                <w:rFonts w:ascii="Times New Roman" w:hAnsi="Times New Roman" w:cs="Times New Roman"/>
                <w:b/>
                <w:sz w:val="28"/>
                <w:szCs w:val="28"/>
              </w:rPr>
              <w:t>Тема № 11</w:t>
            </w:r>
            <w:r w:rsidR="00F32394" w:rsidRPr="008B2ECF">
              <w:rPr>
                <w:rFonts w:ascii="Times New Roman" w:hAnsi="Times New Roman" w:cs="Times New Roman"/>
                <w:sz w:val="28"/>
                <w:szCs w:val="28"/>
              </w:rPr>
              <w:t>.</w:t>
            </w:r>
            <w:r w:rsidR="00F32394" w:rsidRPr="008B2ECF">
              <w:rPr>
                <w:rFonts w:ascii="Times New Roman" w:hAnsi="Times New Roman" w:cs="Times New Roman"/>
                <w:i/>
                <w:sz w:val="28"/>
                <w:szCs w:val="28"/>
              </w:rPr>
              <w:t xml:space="preserve"> </w:t>
            </w:r>
            <w:r w:rsidR="00F32394" w:rsidRPr="00D344ED">
              <w:rPr>
                <w:rFonts w:ascii="Times New Roman" w:hAnsi="Times New Roman" w:cs="Times New Roman"/>
                <w:b/>
                <w:sz w:val="28"/>
                <w:szCs w:val="28"/>
              </w:rPr>
              <w:t>Основи трудового права України</w:t>
            </w:r>
            <w:r w:rsidR="00F32394">
              <w:rPr>
                <w:rFonts w:ascii="Times New Roman" w:hAnsi="Times New Roman" w:cs="Times New Roman"/>
                <w:b/>
                <w:sz w:val="28"/>
                <w:szCs w:val="28"/>
              </w:rPr>
              <w:t>.</w:t>
            </w:r>
          </w:p>
          <w:p w:rsidR="00F32394" w:rsidRPr="00D344ED" w:rsidRDefault="00F32394" w:rsidP="00AE6792">
            <w:pPr>
              <w:tabs>
                <w:tab w:val="left" w:pos="567"/>
                <w:tab w:val="left" w:pos="851"/>
              </w:tabs>
              <w:ind w:firstLine="33"/>
              <w:rPr>
                <w:rFonts w:ascii="Times New Roman" w:hAnsi="Times New Roman" w:cs="Times New Roman"/>
                <w:sz w:val="28"/>
                <w:szCs w:val="28"/>
              </w:rPr>
            </w:pPr>
            <w:r w:rsidRPr="00D344ED">
              <w:rPr>
                <w:rFonts w:ascii="Times New Roman" w:hAnsi="Times New Roman" w:cs="Times New Roman"/>
                <w:sz w:val="28"/>
                <w:szCs w:val="28"/>
              </w:rPr>
              <w:t>Загальна характеристика трудових правовідносин. Трудовий договір. Припинення трудових правовідносин. Правове регулювання трудових спорів.</w:t>
            </w:r>
          </w:p>
          <w:p w:rsidR="00F32394" w:rsidRPr="00D344ED" w:rsidRDefault="002D6B3A" w:rsidP="00AE6792">
            <w:pPr>
              <w:tabs>
                <w:tab w:val="left" w:pos="567"/>
                <w:tab w:val="left" w:pos="851"/>
              </w:tabs>
              <w:ind w:firstLine="33"/>
              <w:rPr>
                <w:rFonts w:ascii="Times New Roman" w:hAnsi="Times New Roman" w:cs="Times New Roman"/>
                <w:b/>
                <w:sz w:val="28"/>
                <w:szCs w:val="28"/>
              </w:rPr>
            </w:pPr>
            <w:r>
              <w:rPr>
                <w:rFonts w:ascii="Times New Roman" w:hAnsi="Times New Roman" w:cs="Times New Roman"/>
                <w:b/>
                <w:sz w:val="28"/>
                <w:szCs w:val="28"/>
              </w:rPr>
              <w:t>Тема № 12</w:t>
            </w:r>
            <w:r w:rsidR="00F32394" w:rsidRPr="008B2ECF">
              <w:rPr>
                <w:rFonts w:ascii="Times New Roman" w:hAnsi="Times New Roman" w:cs="Times New Roman"/>
                <w:b/>
                <w:i/>
                <w:sz w:val="28"/>
                <w:szCs w:val="28"/>
              </w:rPr>
              <w:t xml:space="preserve">. </w:t>
            </w:r>
            <w:r w:rsidR="00F32394" w:rsidRPr="00D344ED">
              <w:rPr>
                <w:rFonts w:ascii="Times New Roman" w:hAnsi="Times New Roman" w:cs="Times New Roman"/>
                <w:b/>
                <w:sz w:val="28"/>
                <w:szCs w:val="28"/>
              </w:rPr>
              <w:t>Основи кримінального та кримінально-процесуального права</w:t>
            </w:r>
            <w:r w:rsidR="00F32394">
              <w:rPr>
                <w:rFonts w:ascii="Times New Roman" w:hAnsi="Times New Roman" w:cs="Times New Roman"/>
                <w:b/>
                <w:sz w:val="28"/>
                <w:szCs w:val="28"/>
              </w:rPr>
              <w:t xml:space="preserve"> України.</w:t>
            </w:r>
          </w:p>
          <w:p w:rsidR="00F32394" w:rsidRPr="008B2ECF" w:rsidRDefault="00F32394" w:rsidP="00AE6792">
            <w:pPr>
              <w:tabs>
                <w:tab w:val="left" w:pos="567"/>
                <w:tab w:val="left" w:pos="851"/>
              </w:tabs>
              <w:ind w:firstLine="33"/>
              <w:rPr>
                <w:rFonts w:ascii="Times New Roman" w:hAnsi="Times New Roman" w:cs="Times New Roman"/>
                <w:sz w:val="28"/>
                <w:szCs w:val="28"/>
              </w:rPr>
            </w:pPr>
            <w:r w:rsidRPr="00D344ED">
              <w:rPr>
                <w:rFonts w:ascii="Times New Roman" w:hAnsi="Times New Roman" w:cs="Times New Roman"/>
                <w:sz w:val="28"/>
                <w:szCs w:val="28"/>
              </w:rPr>
              <w:t>Загальна характеристика Кримінального кодексу України. Загальна</w:t>
            </w:r>
            <w:r>
              <w:rPr>
                <w:rFonts w:ascii="Times New Roman" w:hAnsi="Times New Roman" w:cs="Times New Roman"/>
                <w:sz w:val="28"/>
                <w:szCs w:val="28"/>
              </w:rPr>
              <w:t xml:space="preserve"> </w:t>
            </w:r>
            <w:r w:rsidRPr="00D344ED">
              <w:rPr>
                <w:rFonts w:ascii="Times New Roman" w:hAnsi="Times New Roman" w:cs="Times New Roman"/>
                <w:sz w:val="28"/>
                <w:szCs w:val="28"/>
              </w:rPr>
              <w:t>характеристика нового Кримінально-процесуального кодексу України. Поняття та</w:t>
            </w:r>
            <w:r>
              <w:rPr>
                <w:rFonts w:ascii="Times New Roman" w:hAnsi="Times New Roman" w:cs="Times New Roman"/>
                <w:sz w:val="28"/>
                <w:szCs w:val="28"/>
              </w:rPr>
              <w:t xml:space="preserve"> </w:t>
            </w:r>
            <w:r w:rsidRPr="00D344ED">
              <w:rPr>
                <w:rFonts w:ascii="Times New Roman" w:hAnsi="Times New Roman" w:cs="Times New Roman"/>
                <w:sz w:val="28"/>
                <w:szCs w:val="28"/>
              </w:rPr>
              <w:t>ознаки злочину. Класифікація злочинів. Співучасть у вчиненні злочину. Поняття</w:t>
            </w:r>
            <w:r>
              <w:rPr>
                <w:rFonts w:ascii="Times New Roman" w:hAnsi="Times New Roman" w:cs="Times New Roman"/>
                <w:sz w:val="28"/>
                <w:szCs w:val="28"/>
              </w:rPr>
              <w:t xml:space="preserve"> </w:t>
            </w:r>
            <w:r w:rsidRPr="00D344ED">
              <w:rPr>
                <w:rFonts w:ascii="Times New Roman" w:hAnsi="Times New Roman" w:cs="Times New Roman"/>
                <w:sz w:val="28"/>
                <w:szCs w:val="28"/>
              </w:rPr>
              <w:t>неосудності. Мета і види кримінального покарання. Обставини, що пом'якшують і</w:t>
            </w:r>
            <w:r>
              <w:rPr>
                <w:rFonts w:ascii="Times New Roman" w:hAnsi="Times New Roman" w:cs="Times New Roman"/>
                <w:sz w:val="28"/>
                <w:szCs w:val="28"/>
              </w:rPr>
              <w:t xml:space="preserve"> </w:t>
            </w:r>
            <w:r w:rsidRPr="00D344ED">
              <w:rPr>
                <w:rFonts w:ascii="Times New Roman" w:hAnsi="Times New Roman" w:cs="Times New Roman"/>
                <w:sz w:val="28"/>
                <w:szCs w:val="28"/>
              </w:rPr>
              <w:t>обтяжують відповідальність. Види злочинів. Покарання, його мета. Види</w:t>
            </w:r>
            <w:r>
              <w:rPr>
                <w:rFonts w:ascii="Times New Roman" w:hAnsi="Times New Roman" w:cs="Times New Roman"/>
                <w:sz w:val="28"/>
                <w:szCs w:val="28"/>
              </w:rPr>
              <w:t xml:space="preserve"> </w:t>
            </w:r>
            <w:r w:rsidRPr="00D344ED">
              <w:rPr>
                <w:rFonts w:ascii="Times New Roman" w:hAnsi="Times New Roman" w:cs="Times New Roman"/>
                <w:sz w:val="28"/>
                <w:szCs w:val="28"/>
              </w:rPr>
              <w:t>покарань</w:t>
            </w:r>
            <w:r w:rsidRPr="0069616A">
              <w:rPr>
                <w:rFonts w:ascii="Times New Roman" w:hAnsi="Times New Roman" w:cs="Times New Roman"/>
                <w:b/>
                <w:i/>
                <w:sz w:val="28"/>
                <w:szCs w:val="28"/>
              </w:rPr>
              <w:t>.</w:t>
            </w:r>
          </w:p>
          <w:p w:rsidR="00F32394" w:rsidRPr="0069616A" w:rsidRDefault="00F32394" w:rsidP="00AE6792">
            <w:pPr>
              <w:tabs>
                <w:tab w:val="left" w:pos="567"/>
                <w:tab w:val="left" w:pos="720"/>
                <w:tab w:val="left" w:pos="851"/>
              </w:tabs>
              <w:ind w:firstLine="33"/>
              <w:rPr>
                <w:rFonts w:ascii="Times New Roman" w:hAnsi="Times New Roman" w:cs="Times New Roman"/>
                <w:b/>
                <w:sz w:val="28"/>
                <w:szCs w:val="28"/>
              </w:rPr>
            </w:pPr>
            <w:r w:rsidRPr="008B2ECF">
              <w:rPr>
                <w:rFonts w:ascii="Times New Roman" w:hAnsi="Times New Roman" w:cs="Times New Roman"/>
                <w:b/>
                <w:sz w:val="28"/>
                <w:szCs w:val="28"/>
              </w:rPr>
              <w:lastRenderedPageBreak/>
              <w:t xml:space="preserve">Тема № </w:t>
            </w:r>
            <w:r w:rsidR="002D6B3A">
              <w:rPr>
                <w:rFonts w:ascii="Times New Roman" w:hAnsi="Times New Roman" w:cs="Times New Roman"/>
                <w:b/>
                <w:sz w:val="28"/>
                <w:szCs w:val="28"/>
              </w:rPr>
              <w:t>13</w:t>
            </w:r>
            <w:r w:rsidRPr="008B2ECF">
              <w:rPr>
                <w:rFonts w:ascii="Times New Roman" w:hAnsi="Times New Roman" w:cs="Times New Roman"/>
                <w:b/>
                <w:sz w:val="28"/>
                <w:szCs w:val="28"/>
              </w:rPr>
              <w:t xml:space="preserve">. </w:t>
            </w:r>
            <w:r w:rsidRPr="0069616A">
              <w:rPr>
                <w:rFonts w:ascii="Times New Roman" w:hAnsi="Times New Roman" w:cs="Times New Roman"/>
                <w:b/>
                <w:sz w:val="28"/>
                <w:szCs w:val="28"/>
              </w:rPr>
              <w:t>Основи сімейного права України</w:t>
            </w:r>
            <w:r>
              <w:rPr>
                <w:rFonts w:ascii="Times New Roman" w:hAnsi="Times New Roman" w:cs="Times New Roman"/>
                <w:b/>
                <w:sz w:val="28"/>
                <w:szCs w:val="28"/>
              </w:rPr>
              <w:t>.</w:t>
            </w:r>
          </w:p>
          <w:p w:rsidR="00F32394" w:rsidRPr="00D344ED" w:rsidRDefault="00F32394" w:rsidP="00AE6792">
            <w:pPr>
              <w:tabs>
                <w:tab w:val="left" w:pos="567"/>
                <w:tab w:val="left" w:pos="720"/>
                <w:tab w:val="left" w:pos="851"/>
              </w:tabs>
              <w:ind w:firstLine="33"/>
              <w:rPr>
                <w:rFonts w:ascii="Times New Roman" w:hAnsi="Times New Roman" w:cs="Times New Roman"/>
                <w:sz w:val="28"/>
                <w:szCs w:val="28"/>
              </w:rPr>
            </w:pPr>
            <w:r w:rsidRPr="00D344ED">
              <w:rPr>
                <w:rFonts w:ascii="Times New Roman" w:hAnsi="Times New Roman" w:cs="Times New Roman"/>
                <w:sz w:val="28"/>
                <w:szCs w:val="28"/>
              </w:rPr>
              <w:t>Поняття сімейного права. Права та обов'язки подружжя. Шлюбний договір.</w:t>
            </w:r>
            <w:r>
              <w:rPr>
                <w:rFonts w:ascii="Times New Roman" w:hAnsi="Times New Roman" w:cs="Times New Roman"/>
                <w:sz w:val="28"/>
                <w:szCs w:val="28"/>
              </w:rPr>
              <w:t xml:space="preserve"> </w:t>
            </w:r>
            <w:r w:rsidRPr="00D344ED">
              <w:rPr>
                <w:rFonts w:ascii="Times New Roman" w:hAnsi="Times New Roman" w:cs="Times New Roman"/>
                <w:sz w:val="28"/>
                <w:szCs w:val="28"/>
              </w:rPr>
              <w:t>Права та обов'язки матері, батька та дитини. Опіка і піклування. Усиновлення та</w:t>
            </w:r>
            <w:r>
              <w:rPr>
                <w:rFonts w:ascii="Times New Roman" w:hAnsi="Times New Roman" w:cs="Times New Roman"/>
                <w:sz w:val="28"/>
                <w:szCs w:val="28"/>
              </w:rPr>
              <w:t xml:space="preserve"> </w:t>
            </w:r>
            <w:r w:rsidRPr="00D344ED">
              <w:rPr>
                <w:rFonts w:ascii="Times New Roman" w:hAnsi="Times New Roman" w:cs="Times New Roman"/>
                <w:sz w:val="28"/>
                <w:szCs w:val="28"/>
              </w:rPr>
              <w:t>встановлення батьківства.</w:t>
            </w:r>
          </w:p>
          <w:p w:rsidR="00F32394" w:rsidRPr="0069616A" w:rsidRDefault="002D6B3A" w:rsidP="00AE6792">
            <w:pPr>
              <w:tabs>
                <w:tab w:val="left" w:pos="567"/>
                <w:tab w:val="left" w:pos="720"/>
                <w:tab w:val="left" w:pos="851"/>
              </w:tabs>
              <w:ind w:firstLine="33"/>
              <w:rPr>
                <w:rFonts w:ascii="Times New Roman" w:hAnsi="Times New Roman" w:cs="Times New Roman"/>
                <w:b/>
                <w:sz w:val="28"/>
                <w:szCs w:val="28"/>
              </w:rPr>
            </w:pPr>
            <w:r>
              <w:rPr>
                <w:rFonts w:ascii="Times New Roman" w:hAnsi="Times New Roman" w:cs="Times New Roman"/>
                <w:b/>
                <w:sz w:val="28"/>
                <w:szCs w:val="28"/>
              </w:rPr>
              <w:t>Тема № 14</w:t>
            </w:r>
            <w:r w:rsidR="00F32394" w:rsidRPr="008B2ECF">
              <w:rPr>
                <w:rFonts w:ascii="Times New Roman" w:hAnsi="Times New Roman" w:cs="Times New Roman"/>
                <w:b/>
                <w:sz w:val="28"/>
                <w:szCs w:val="28"/>
              </w:rPr>
              <w:t xml:space="preserve">. </w:t>
            </w:r>
            <w:r w:rsidR="00F32394" w:rsidRPr="0069616A">
              <w:rPr>
                <w:rFonts w:ascii="Times New Roman" w:hAnsi="Times New Roman" w:cs="Times New Roman"/>
                <w:b/>
                <w:sz w:val="28"/>
                <w:szCs w:val="28"/>
              </w:rPr>
              <w:t>О</w:t>
            </w:r>
            <w:r w:rsidR="00F32394">
              <w:rPr>
                <w:rFonts w:ascii="Times New Roman" w:hAnsi="Times New Roman" w:cs="Times New Roman"/>
                <w:b/>
                <w:sz w:val="28"/>
                <w:szCs w:val="28"/>
              </w:rPr>
              <w:t>снови інтелектуальної власності.</w:t>
            </w:r>
          </w:p>
          <w:p w:rsidR="00F32394" w:rsidRPr="00D344ED" w:rsidRDefault="00F32394" w:rsidP="00AE6792">
            <w:pPr>
              <w:tabs>
                <w:tab w:val="left" w:pos="567"/>
                <w:tab w:val="left" w:pos="720"/>
                <w:tab w:val="left" w:pos="851"/>
              </w:tabs>
              <w:ind w:firstLine="33"/>
              <w:rPr>
                <w:rFonts w:ascii="Times New Roman" w:hAnsi="Times New Roman" w:cs="Times New Roman"/>
                <w:sz w:val="28"/>
                <w:szCs w:val="28"/>
              </w:rPr>
            </w:pPr>
            <w:r w:rsidRPr="00D344ED">
              <w:rPr>
                <w:rFonts w:ascii="Times New Roman" w:hAnsi="Times New Roman" w:cs="Times New Roman"/>
                <w:sz w:val="28"/>
                <w:szCs w:val="28"/>
              </w:rPr>
              <w:t xml:space="preserve">Об’єкти та суб’єкти права інтелектуальної власності. Законодавча база інтелектуальної власності. Набуття та охорона прав на об’єкти інтелектуальної </w:t>
            </w:r>
            <w:r>
              <w:rPr>
                <w:rFonts w:ascii="Times New Roman" w:hAnsi="Times New Roman" w:cs="Times New Roman"/>
                <w:sz w:val="28"/>
                <w:szCs w:val="28"/>
              </w:rPr>
              <w:t>в</w:t>
            </w:r>
            <w:r w:rsidRPr="00D344ED">
              <w:rPr>
                <w:rFonts w:ascii="Times New Roman" w:hAnsi="Times New Roman" w:cs="Times New Roman"/>
                <w:sz w:val="28"/>
                <w:szCs w:val="28"/>
              </w:rPr>
              <w:t>ласності.</w:t>
            </w:r>
          </w:p>
          <w:p w:rsidR="00F32394" w:rsidRPr="0069616A" w:rsidRDefault="002D6B3A" w:rsidP="00AE6792">
            <w:pPr>
              <w:tabs>
                <w:tab w:val="left" w:pos="567"/>
                <w:tab w:val="left" w:pos="851"/>
              </w:tabs>
              <w:ind w:firstLine="33"/>
              <w:rPr>
                <w:rFonts w:ascii="Times New Roman" w:hAnsi="Times New Roman" w:cs="Times New Roman"/>
                <w:b/>
                <w:sz w:val="28"/>
                <w:szCs w:val="28"/>
              </w:rPr>
            </w:pPr>
            <w:r>
              <w:rPr>
                <w:rFonts w:ascii="Times New Roman" w:hAnsi="Times New Roman" w:cs="Times New Roman"/>
                <w:b/>
                <w:sz w:val="28"/>
                <w:szCs w:val="28"/>
              </w:rPr>
              <w:t>Тема № 15</w:t>
            </w:r>
            <w:r w:rsidR="00F32394">
              <w:rPr>
                <w:rFonts w:ascii="Times New Roman" w:hAnsi="Times New Roman" w:cs="Times New Roman"/>
                <w:b/>
                <w:sz w:val="28"/>
                <w:szCs w:val="28"/>
              </w:rPr>
              <w:t xml:space="preserve">. </w:t>
            </w:r>
            <w:r w:rsidR="00F32394" w:rsidRPr="0069616A">
              <w:rPr>
                <w:rFonts w:ascii="Times New Roman" w:hAnsi="Times New Roman" w:cs="Times New Roman"/>
                <w:b/>
                <w:sz w:val="28"/>
                <w:szCs w:val="28"/>
              </w:rPr>
              <w:t>Правоохоронна та су</w:t>
            </w:r>
            <w:r w:rsidR="00F32394">
              <w:rPr>
                <w:rFonts w:ascii="Times New Roman" w:hAnsi="Times New Roman" w:cs="Times New Roman"/>
                <w:b/>
                <w:sz w:val="28"/>
                <w:szCs w:val="28"/>
              </w:rPr>
              <w:t>дова системи України.</w:t>
            </w:r>
          </w:p>
          <w:p w:rsidR="00F32394" w:rsidRPr="00D344ED" w:rsidRDefault="00F32394" w:rsidP="00AE6792">
            <w:pPr>
              <w:tabs>
                <w:tab w:val="left" w:pos="567"/>
                <w:tab w:val="left" w:pos="851"/>
              </w:tabs>
              <w:ind w:firstLine="33"/>
              <w:rPr>
                <w:rFonts w:ascii="Times New Roman" w:hAnsi="Times New Roman" w:cs="Times New Roman"/>
                <w:sz w:val="28"/>
                <w:szCs w:val="28"/>
              </w:rPr>
            </w:pPr>
            <w:r w:rsidRPr="00D344ED">
              <w:rPr>
                <w:rFonts w:ascii="Times New Roman" w:hAnsi="Times New Roman" w:cs="Times New Roman"/>
                <w:sz w:val="28"/>
                <w:szCs w:val="28"/>
              </w:rPr>
              <w:t>Здійснення правосуддя в Україні. Конституційний суд України. Система  судів загальної юрисдикції. Господарські суди в Україні. Поняття, система та завдання правоохоронних органів України. Система органів прокуратури України.</w:t>
            </w:r>
            <w:r>
              <w:rPr>
                <w:rFonts w:ascii="Times New Roman" w:hAnsi="Times New Roman" w:cs="Times New Roman"/>
                <w:sz w:val="28"/>
                <w:szCs w:val="28"/>
              </w:rPr>
              <w:t xml:space="preserve"> </w:t>
            </w:r>
            <w:r w:rsidRPr="00D344ED">
              <w:rPr>
                <w:rFonts w:ascii="Times New Roman" w:hAnsi="Times New Roman" w:cs="Times New Roman"/>
                <w:sz w:val="28"/>
                <w:szCs w:val="28"/>
              </w:rPr>
              <w:t>Органи внутрішніх справ. Нотаріат та адвокатура України.</w:t>
            </w:r>
          </w:p>
          <w:p w:rsidR="00F32394" w:rsidRPr="00011CE6" w:rsidRDefault="002D6B3A" w:rsidP="00AE6792">
            <w:pPr>
              <w:tabs>
                <w:tab w:val="left" w:pos="567"/>
                <w:tab w:val="left" w:pos="851"/>
              </w:tabs>
              <w:ind w:firstLine="33"/>
              <w:rPr>
                <w:rFonts w:ascii="Times New Roman" w:hAnsi="Times New Roman" w:cs="Times New Roman"/>
                <w:b/>
                <w:sz w:val="28"/>
              </w:rPr>
            </w:pPr>
            <w:r>
              <w:rPr>
                <w:rFonts w:ascii="Times New Roman" w:hAnsi="Times New Roman" w:cs="Times New Roman"/>
                <w:b/>
                <w:sz w:val="28"/>
                <w:szCs w:val="28"/>
              </w:rPr>
              <w:t>Тема № 16</w:t>
            </w:r>
            <w:r w:rsidR="00F32394" w:rsidRPr="00011CE6">
              <w:rPr>
                <w:rFonts w:ascii="Times New Roman" w:hAnsi="Times New Roman" w:cs="Times New Roman"/>
                <w:b/>
                <w:i/>
                <w:sz w:val="28"/>
                <w:szCs w:val="28"/>
              </w:rPr>
              <w:t xml:space="preserve">. </w:t>
            </w:r>
            <w:r w:rsidR="00F32394" w:rsidRPr="00011CE6">
              <w:rPr>
                <w:rFonts w:ascii="Times New Roman" w:hAnsi="Times New Roman" w:cs="Times New Roman"/>
                <w:b/>
                <w:sz w:val="28"/>
              </w:rPr>
              <w:t>Основи адміністративного права України.</w:t>
            </w:r>
          </w:p>
          <w:p w:rsidR="00F32394" w:rsidRPr="00011CE6" w:rsidRDefault="00F32394" w:rsidP="00AE6792">
            <w:pPr>
              <w:ind w:firstLine="33"/>
              <w:rPr>
                <w:rFonts w:ascii="Times New Roman" w:hAnsi="Times New Roman" w:cs="Times New Roman"/>
                <w:sz w:val="28"/>
              </w:rPr>
            </w:pPr>
            <w:r w:rsidRPr="00011CE6">
              <w:rPr>
                <w:rFonts w:ascii="Times New Roman" w:hAnsi="Times New Roman" w:cs="Times New Roman"/>
                <w:sz w:val="28"/>
              </w:rPr>
              <w:t xml:space="preserve">Поняття державного управління та співвідношення його з виконавчою владою. Поняття, предмет і метод Адміністративного права України. </w:t>
            </w:r>
            <w:r w:rsidRPr="00011CE6">
              <w:rPr>
                <w:rFonts w:ascii="Times New Roman" w:hAnsi="Times New Roman" w:cs="Times New Roman"/>
                <w:spacing w:val="4"/>
                <w:sz w:val="28"/>
              </w:rPr>
              <w:t xml:space="preserve">Система і джерела адміністративного права. Характеристика  Кодексу України про адміністративні правопорушення. </w:t>
            </w:r>
            <w:r w:rsidRPr="00011CE6">
              <w:rPr>
                <w:rFonts w:ascii="Times New Roman" w:hAnsi="Times New Roman" w:cs="Times New Roman"/>
                <w:sz w:val="28"/>
              </w:rPr>
              <w:t>Адміністративні правовідносини. Поняття адміністративної відповідальності. Адміністративні стягнення: поняття та види. Основи адміністративного процесу. Органи (посадові особи), уповноважені розглядати справи про адміністративні правопорушення.</w:t>
            </w:r>
          </w:p>
          <w:p w:rsidR="00F32394" w:rsidRPr="00011CE6" w:rsidRDefault="002D6B3A" w:rsidP="00AE6792">
            <w:pPr>
              <w:tabs>
                <w:tab w:val="left" w:pos="567"/>
                <w:tab w:val="left" w:pos="851"/>
              </w:tabs>
              <w:ind w:firstLine="33"/>
              <w:rPr>
                <w:rFonts w:ascii="Times New Roman" w:hAnsi="Times New Roman" w:cs="Times New Roman"/>
                <w:b/>
                <w:sz w:val="28"/>
              </w:rPr>
            </w:pPr>
            <w:r>
              <w:rPr>
                <w:rFonts w:ascii="Times New Roman" w:hAnsi="Times New Roman" w:cs="Times New Roman"/>
                <w:b/>
                <w:sz w:val="28"/>
                <w:szCs w:val="28"/>
              </w:rPr>
              <w:t>Тема №17</w:t>
            </w:r>
            <w:r w:rsidR="00F32394" w:rsidRPr="00011CE6">
              <w:rPr>
                <w:rFonts w:ascii="Times New Roman" w:hAnsi="Times New Roman" w:cs="Times New Roman"/>
                <w:b/>
                <w:sz w:val="28"/>
                <w:szCs w:val="28"/>
              </w:rPr>
              <w:t xml:space="preserve">. </w:t>
            </w:r>
            <w:r w:rsidR="00F32394" w:rsidRPr="00011CE6">
              <w:rPr>
                <w:rFonts w:ascii="Times New Roman" w:hAnsi="Times New Roman" w:cs="Times New Roman"/>
                <w:b/>
                <w:sz w:val="28"/>
              </w:rPr>
              <w:t>Основи виборчого права України.</w:t>
            </w:r>
          </w:p>
          <w:p w:rsidR="00F32394" w:rsidRPr="00011CE6" w:rsidRDefault="00F32394" w:rsidP="00AE6792">
            <w:pPr>
              <w:tabs>
                <w:tab w:val="left" w:pos="900"/>
              </w:tabs>
              <w:ind w:firstLine="33"/>
              <w:rPr>
                <w:rFonts w:ascii="Times New Roman" w:hAnsi="Times New Roman" w:cs="Times New Roman"/>
                <w:sz w:val="28"/>
                <w:lang w:val="ru-RU"/>
              </w:rPr>
            </w:pPr>
            <w:r w:rsidRPr="00011CE6">
              <w:rPr>
                <w:rFonts w:ascii="Times New Roman" w:hAnsi="Times New Roman" w:cs="Times New Roman"/>
                <w:sz w:val="28"/>
              </w:rPr>
              <w:t>Поняття виборчого права України. Вибори та їх принципи. Поняття виборчої системи. Виборчий процес і його етапи.</w:t>
            </w:r>
          </w:p>
          <w:p w:rsidR="00F32394" w:rsidRPr="00011CE6" w:rsidRDefault="00F32394" w:rsidP="00AE6792">
            <w:pPr>
              <w:tabs>
                <w:tab w:val="left" w:pos="567"/>
                <w:tab w:val="left" w:pos="851"/>
              </w:tabs>
              <w:ind w:firstLine="33"/>
              <w:rPr>
                <w:rFonts w:ascii="Times New Roman" w:hAnsi="Times New Roman" w:cs="Times New Roman"/>
                <w:b/>
                <w:sz w:val="28"/>
              </w:rPr>
            </w:pPr>
            <w:r w:rsidRPr="00011CE6">
              <w:rPr>
                <w:rFonts w:ascii="Times New Roman" w:hAnsi="Times New Roman" w:cs="Times New Roman"/>
                <w:b/>
                <w:sz w:val="28"/>
                <w:szCs w:val="28"/>
              </w:rPr>
              <w:t>Тема №1</w:t>
            </w:r>
            <w:r w:rsidR="002D6B3A">
              <w:rPr>
                <w:rFonts w:ascii="Times New Roman" w:hAnsi="Times New Roman" w:cs="Times New Roman"/>
                <w:b/>
                <w:sz w:val="28"/>
                <w:szCs w:val="28"/>
              </w:rPr>
              <w:t>8</w:t>
            </w:r>
            <w:r w:rsidRPr="00011CE6">
              <w:rPr>
                <w:rFonts w:ascii="Times New Roman" w:hAnsi="Times New Roman" w:cs="Times New Roman"/>
                <w:b/>
                <w:sz w:val="28"/>
                <w:szCs w:val="28"/>
              </w:rPr>
              <w:t xml:space="preserve">. </w:t>
            </w:r>
            <w:r w:rsidRPr="00011CE6">
              <w:rPr>
                <w:rFonts w:ascii="Times New Roman" w:hAnsi="Times New Roman" w:cs="Times New Roman"/>
                <w:b/>
                <w:sz w:val="28"/>
              </w:rPr>
              <w:t>Основи соціального законодавства України.</w:t>
            </w:r>
          </w:p>
          <w:p w:rsidR="00F32394" w:rsidRPr="00011CE6" w:rsidRDefault="00F32394" w:rsidP="00AE6792">
            <w:pPr>
              <w:ind w:firstLine="33"/>
              <w:rPr>
                <w:rFonts w:ascii="Times New Roman" w:hAnsi="Times New Roman" w:cs="Times New Roman"/>
                <w:sz w:val="28"/>
              </w:rPr>
            </w:pPr>
            <w:r w:rsidRPr="00011CE6">
              <w:rPr>
                <w:rFonts w:ascii="Times New Roman" w:hAnsi="Times New Roman" w:cs="Times New Roman"/>
                <w:spacing w:val="-4"/>
                <w:sz w:val="28"/>
              </w:rPr>
              <w:t>Законодавство і принципи соціального захисту населення в Україні</w:t>
            </w:r>
            <w:r w:rsidRPr="00011CE6">
              <w:rPr>
                <w:rFonts w:ascii="Times New Roman" w:hAnsi="Times New Roman" w:cs="Times New Roman"/>
                <w:sz w:val="28"/>
              </w:rPr>
              <w:t xml:space="preserve">. </w:t>
            </w:r>
            <w:r w:rsidRPr="00011CE6">
              <w:rPr>
                <w:rFonts w:ascii="Times New Roman" w:hAnsi="Times New Roman" w:cs="Times New Roman"/>
                <w:spacing w:val="4"/>
                <w:sz w:val="28"/>
              </w:rPr>
              <w:t xml:space="preserve">Організація загальнообов’язкового державного соціального страхування. </w:t>
            </w:r>
            <w:r w:rsidRPr="00011CE6">
              <w:rPr>
                <w:rFonts w:ascii="Times New Roman" w:hAnsi="Times New Roman" w:cs="Times New Roman"/>
                <w:sz w:val="28"/>
              </w:rPr>
              <w:t>Види соціальних послуг, пільг і матеріального забезпечення, що надаються населенню в Україні.</w:t>
            </w:r>
          </w:p>
          <w:p w:rsidR="00F32394" w:rsidRPr="00011CE6" w:rsidRDefault="002D6B3A" w:rsidP="00AE6792">
            <w:pPr>
              <w:tabs>
                <w:tab w:val="left" w:pos="567"/>
                <w:tab w:val="left" w:pos="851"/>
              </w:tabs>
              <w:ind w:firstLine="33"/>
              <w:rPr>
                <w:rFonts w:ascii="Times New Roman" w:hAnsi="Times New Roman" w:cs="Times New Roman"/>
                <w:b/>
                <w:sz w:val="28"/>
              </w:rPr>
            </w:pPr>
            <w:r>
              <w:rPr>
                <w:rFonts w:ascii="Times New Roman" w:hAnsi="Times New Roman" w:cs="Times New Roman"/>
                <w:b/>
                <w:sz w:val="28"/>
                <w:szCs w:val="28"/>
              </w:rPr>
              <w:t>Тема № 19</w:t>
            </w:r>
            <w:r w:rsidR="00F32394" w:rsidRPr="00011CE6">
              <w:rPr>
                <w:rFonts w:ascii="Times New Roman" w:hAnsi="Times New Roman" w:cs="Times New Roman"/>
                <w:b/>
                <w:i/>
                <w:sz w:val="28"/>
                <w:szCs w:val="28"/>
              </w:rPr>
              <w:t xml:space="preserve">. </w:t>
            </w:r>
            <w:r w:rsidR="00F32394" w:rsidRPr="00011CE6">
              <w:rPr>
                <w:rFonts w:ascii="Times New Roman" w:hAnsi="Times New Roman" w:cs="Times New Roman"/>
                <w:b/>
                <w:sz w:val="28"/>
              </w:rPr>
              <w:t>Основи житлового права України.</w:t>
            </w:r>
          </w:p>
          <w:p w:rsidR="00F32394" w:rsidRPr="00011CE6" w:rsidRDefault="00F32394" w:rsidP="00AE6792">
            <w:pPr>
              <w:ind w:firstLine="33"/>
              <w:rPr>
                <w:rFonts w:ascii="Times New Roman" w:hAnsi="Times New Roman" w:cs="Times New Roman"/>
                <w:spacing w:val="-4"/>
                <w:sz w:val="28"/>
              </w:rPr>
            </w:pPr>
            <w:r w:rsidRPr="00011CE6">
              <w:rPr>
                <w:rFonts w:ascii="Times New Roman" w:hAnsi="Times New Roman" w:cs="Times New Roman"/>
                <w:spacing w:val="10"/>
                <w:sz w:val="28"/>
              </w:rPr>
              <w:t xml:space="preserve">Житлове право України: поняття і предмет його правового регулювання. </w:t>
            </w:r>
            <w:r w:rsidRPr="00011CE6">
              <w:rPr>
                <w:rFonts w:ascii="Times New Roman" w:hAnsi="Times New Roman" w:cs="Times New Roman"/>
                <w:sz w:val="28"/>
              </w:rPr>
              <w:t xml:space="preserve">Право громадян на житло і форми його реалізації. Приватизація державного житлового фонду. </w:t>
            </w:r>
            <w:r w:rsidRPr="00011CE6">
              <w:rPr>
                <w:rFonts w:ascii="Times New Roman" w:hAnsi="Times New Roman" w:cs="Times New Roman"/>
                <w:spacing w:val="7"/>
                <w:sz w:val="28"/>
              </w:rPr>
              <w:t xml:space="preserve">Договір житлового найму: поняття, відповідальність за його невиконання. </w:t>
            </w:r>
            <w:r w:rsidRPr="00011CE6">
              <w:rPr>
                <w:rFonts w:ascii="Times New Roman" w:hAnsi="Times New Roman" w:cs="Times New Roman"/>
                <w:spacing w:val="-4"/>
                <w:sz w:val="28"/>
              </w:rPr>
              <w:t>Юридична відповідальність за порушення житлового законодавства.</w:t>
            </w:r>
          </w:p>
          <w:p w:rsidR="00F32394" w:rsidRPr="00011CE6" w:rsidRDefault="002D6B3A" w:rsidP="00AE6792">
            <w:pPr>
              <w:tabs>
                <w:tab w:val="left" w:pos="567"/>
                <w:tab w:val="left" w:pos="851"/>
              </w:tabs>
              <w:ind w:firstLine="33"/>
              <w:rPr>
                <w:rFonts w:ascii="Times New Roman" w:hAnsi="Times New Roman" w:cs="Times New Roman"/>
                <w:b/>
                <w:sz w:val="28"/>
              </w:rPr>
            </w:pPr>
            <w:r>
              <w:rPr>
                <w:rFonts w:ascii="Times New Roman" w:hAnsi="Times New Roman" w:cs="Times New Roman"/>
                <w:b/>
                <w:sz w:val="28"/>
                <w:szCs w:val="28"/>
              </w:rPr>
              <w:t>Тема № 20</w:t>
            </w:r>
            <w:r w:rsidR="00F32394" w:rsidRPr="00011CE6">
              <w:rPr>
                <w:rFonts w:ascii="Times New Roman" w:hAnsi="Times New Roman" w:cs="Times New Roman"/>
                <w:b/>
                <w:sz w:val="28"/>
                <w:szCs w:val="28"/>
              </w:rPr>
              <w:t xml:space="preserve">. </w:t>
            </w:r>
            <w:r w:rsidR="00F32394" w:rsidRPr="00011CE6">
              <w:rPr>
                <w:rFonts w:ascii="Times New Roman" w:hAnsi="Times New Roman" w:cs="Times New Roman"/>
                <w:b/>
                <w:sz w:val="28"/>
              </w:rPr>
              <w:t>Основи аграрного права України.</w:t>
            </w:r>
          </w:p>
          <w:p w:rsidR="00F32394" w:rsidRPr="00011CE6" w:rsidRDefault="00F32394" w:rsidP="00AE6792">
            <w:pPr>
              <w:ind w:firstLine="33"/>
              <w:rPr>
                <w:rFonts w:ascii="Times New Roman" w:hAnsi="Times New Roman" w:cs="Times New Roman"/>
                <w:sz w:val="28"/>
              </w:rPr>
            </w:pPr>
            <w:r w:rsidRPr="00011CE6">
              <w:rPr>
                <w:rFonts w:ascii="Times New Roman" w:hAnsi="Times New Roman" w:cs="Times New Roman"/>
                <w:sz w:val="28"/>
              </w:rPr>
              <w:t>Предмет аграрного права України. Методи аграрного права. Принципи аграрного права. Система аграрного права. Поняття та особливості аграрних правовідносин, їх елементи. Поняття суб’єктів аграрного права та їх класифікація.</w:t>
            </w:r>
          </w:p>
          <w:p w:rsidR="00F32394" w:rsidRPr="00011CE6" w:rsidRDefault="002D6B3A" w:rsidP="00AE6792">
            <w:pPr>
              <w:tabs>
                <w:tab w:val="left" w:pos="567"/>
                <w:tab w:val="left" w:pos="851"/>
              </w:tabs>
              <w:ind w:firstLine="33"/>
              <w:rPr>
                <w:rFonts w:ascii="Times New Roman" w:hAnsi="Times New Roman" w:cs="Times New Roman"/>
                <w:b/>
                <w:sz w:val="28"/>
              </w:rPr>
            </w:pPr>
            <w:r>
              <w:rPr>
                <w:rFonts w:ascii="Times New Roman" w:hAnsi="Times New Roman" w:cs="Times New Roman"/>
                <w:b/>
                <w:sz w:val="28"/>
                <w:szCs w:val="28"/>
              </w:rPr>
              <w:t>Тема № 21</w:t>
            </w:r>
            <w:r w:rsidR="00F32394" w:rsidRPr="00011CE6">
              <w:rPr>
                <w:rFonts w:ascii="Times New Roman" w:hAnsi="Times New Roman" w:cs="Times New Roman"/>
                <w:b/>
                <w:i/>
                <w:sz w:val="28"/>
                <w:szCs w:val="28"/>
              </w:rPr>
              <w:t xml:space="preserve">. </w:t>
            </w:r>
            <w:r w:rsidR="00F32394" w:rsidRPr="00011CE6">
              <w:rPr>
                <w:rFonts w:ascii="Times New Roman" w:hAnsi="Times New Roman" w:cs="Times New Roman"/>
                <w:b/>
                <w:sz w:val="28"/>
              </w:rPr>
              <w:t>Основи екологічного права України.</w:t>
            </w:r>
          </w:p>
          <w:p w:rsidR="00F32394" w:rsidRDefault="00F32394" w:rsidP="00AE6792">
            <w:pPr>
              <w:tabs>
                <w:tab w:val="left" w:pos="1080"/>
              </w:tabs>
              <w:ind w:firstLine="33"/>
              <w:rPr>
                <w:rFonts w:ascii="Times New Roman" w:hAnsi="Times New Roman" w:cs="Times New Roman"/>
                <w:sz w:val="28"/>
              </w:rPr>
            </w:pPr>
            <w:r w:rsidRPr="00011CE6">
              <w:rPr>
                <w:rFonts w:ascii="Times New Roman" w:hAnsi="Times New Roman" w:cs="Times New Roman"/>
                <w:sz w:val="28"/>
              </w:rPr>
              <w:t xml:space="preserve">Екологічне право України: поняття, предмет, система. </w:t>
            </w:r>
            <w:r w:rsidRPr="00011CE6">
              <w:rPr>
                <w:rFonts w:ascii="Times New Roman" w:hAnsi="Times New Roman" w:cs="Times New Roman"/>
                <w:spacing w:val="-6"/>
                <w:sz w:val="28"/>
              </w:rPr>
              <w:t xml:space="preserve">Законодавство про охорону навколишнього природного середовища. </w:t>
            </w:r>
            <w:r w:rsidRPr="00011CE6">
              <w:rPr>
                <w:rFonts w:ascii="Times New Roman" w:hAnsi="Times New Roman" w:cs="Times New Roman"/>
                <w:sz w:val="28"/>
              </w:rPr>
              <w:t xml:space="preserve">Екологічні права і обов’язки громадян. Права і обов’язки </w:t>
            </w:r>
            <w:proofErr w:type="spellStart"/>
            <w:r w:rsidRPr="00011CE6">
              <w:rPr>
                <w:rFonts w:ascii="Times New Roman" w:hAnsi="Times New Roman" w:cs="Times New Roman"/>
                <w:sz w:val="28"/>
              </w:rPr>
              <w:t>природокористувачів</w:t>
            </w:r>
            <w:proofErr w:type="spellEnd"/>
            <w:r w:rsidRPr="00011CE6">
              <w:rPr>
                <w:rFonts w:ascii="Times New Roman" w:hAnsi="Times New Roman" w:cs="Times New Roman"/>
                <w:sz w:val="28"/>
              </w:rPr>
              <w:t>.</w:t>
            </w:r>
          </w:p>
          <w:p w:rsidR="00F32394" w:rsidRPr="000E22A6" w:rsidRDefault="002D6B3A" w:rsidP="00AE6792">
            <w:pPr>
              <w:ind w:firstLine="0"/>
            </w:pPr>
            <w:r>
              <w:rPr>
                <w:rFonts w:ascii="Times New Roman" w:hAnsi="Times New Roman" w:cs="Times New Roman"/>
                <w:b/>
                <w:sz w:val="28"/>
                <w:szCs w:val="28"/>
              </w:rPr>
              <w:t>Тема № 22</w:t>
            </w:r>
            <w:r w:rsidR="00F32394" w:rsidRPr="00011CE6">
              <w:rPr>
                <w:rFonts w:ascii="Times New Roman" w:hAnsi="Times New Roman" w:cs="Times New Roman"/>
                <w:b/>
                <w:sz w:val="28"/>
                <w:szCs w:val="28"/>
              </w:rPr>
              <w:t>.</w:t>
            </w:r>
            <w:r w:rsidR="00F32394">
              <w:rPr>
                <w:rFonts w:ascii="Times New Roman" w:hAnsi="Times New Roman" w:cs="Times New Roman"/>
                <w:b/>
                <w:sz w:val="28"/>
                <w:szCs w:val="28"/>
              </w:rPr>
              <w:t xml:space="preserve"> Основи господарського права України. </w:t>
            </w:r>
          </w:p>
          <w:p w:rsidR="00F32394" w:rsidRPr="000E22A6" w:rsidRDefault="00F32394" w:rsidP="00AE6792">
            <w:pPr>
              <w:ind w:firstLine="0"/>
              <w:rPr>
                <w:rFonts w:ascii="Times New Roman" w:hAnsi="Times New Roman" w:cs="Times New Roman"/>
              </w:rPr>
            </w:pPr>
            <w:r w:rsidRPr="000E22A6">
              <w:rPr>
                <w:rFonts w:ascii="Times New Roman" w:hAnsi="Times New Roman" w:cs="Times New Roman"/>
                <w:sz w:val="28"/>
              </w:rPr>
              <w:t>Поняття господарського права, предмет правового регулювання. Підприємство як організаційна форма господарювання. Об</w:t>
            </w:r>
            <w:r w:rsidRPr="000E22A6">
              <w:rPr>
                <w:rFonts w:ascii="Times New Roman" w:hAnsi="Times New Roman" w:cs="Times New Roman"/>
                <w:sz w:val="28"/>
                <w:lang w:val="ru-RU"/>
              </w:rPr>
              <w:t>’</w:t>
            </w:r>
            <w:r w:rsidRPr="000E22A6">
              <w:rPr>
                <w:rFonts w:ascii="Times New Roman" w:hAnsi="Times New Roman" w:cs="Times New Roman"/>
                <w:sz w:val="28"/>
              </w:rPr>
              <w:t xml:space="preserve">єднання підприємств. Громадянин як </w:t>
            </w:r>
            <w:proofErr w:type="spellStart"/>
            <w:r w:rsidRPr="000E22A6">
              <w:rPr>
                <w:rFonts w:ascii="Times New Roman" w:hAnsi="Times New Roman" w:cs="Times New Roman"/>
                <w:sz w:val="28"/>
              </w:rPr>
              <w:t>суб</w:t>
            </w:r>
            <w:proofErr w:type="spellEnd"/>
            <w:r w:rsidRPr="000E22A6">
              <w:rPr>
                <w:rFonts w:ascii="Times New Roman" w:hAnsi="Times New Roman" w:cs="Times New Roman"/>
                <w:sz w:val="28"/>
                <w:lang w:val="ru-RU"/>
              </w:rPr>
              <w:t>’</w:t>
            </w:r>
            <w:proofErr w:type="spellStart"/>
            <w:r w:rsidRPr="000E22A6">
              <w:rPr>
                <w:rFonts w:ascii="Times New Roman" w:hAnsi="Times New Roman" w:cs="Times New Roman"/>
                <w:sz w:val="28"/>
              </w:rPr>
              <w:t>єкт</w:t>
            </w:r>
            <w:proofErr w:type="spellEnd"/>
            <w:r w:rsidRPr="000E22A6">
              <w:rPr>
                <w:rFonts w:ascii="Times New Roman" w:hAnsi="Times New Roman" w:cs="Times New Roman"/>
                <w:sz w:val="28"/>
              </w:rPr>
              <w:t xml:space="preserve"> господарювання.</w:t>
            </w:r>
          </w:p>
          <w:p w:rsidR="002B6F23" w:rsidRDefault="002B6F23" w:rsidP="00AE6792">
            <w:pPr>
              <w:ind w:firstLine="33"/>
              <w:rPr>
                <w:rFonts w:ascii="Times New Roman" w:hAnsi="Times New Roman" w:cs="Times New Roman"/>
                <w:b/>
                <w:sz w:val="28"/>
                <w:szCs w:val="28"/>
              </w:rPr>
            </w:pPr>
          </w:p>
          <w:p w:rsidR="00F32394" w:rsidRPr="00011CE6" w:rsidRDefault="002D6B3A" w:rsidP="00AE6792">
            <w:pPr>
              <w:ind w:firstLine="33"/>
              <w:rPr>
                <w:rFonts w:ascii="Times New Roman" w:hAnsi="Times New Roman" w:cs="Times New Roman"/>
                <w:b/>
                <w:sz w:val="28"/>
              </w:rPr>
            </w:pPr>
            <w:r>
              <w:rPr>
                <w:rFonts w:ascii="Times New Roman" w:hAnsi="Times New Roman" w:cs="Times New Roman"/>
                <w:b/>
                <w:sz w:val="28"/>
                <w:szCs w:val="28"/>
              </w:rPr>
              <w:lastRenderedPageBreak/>
              <w:t>Тема № 23</w:t>
            </w:r>
            <w:r w:rsidR="00F32394" w:rsidRPr="00011CE6">
              <w:rPr>
                <w:rFonts w:ascii="Times New Roman" w:hAnsi="Times New Roman" w:cs="Times New Roman"/>
                <w:b/>
                <w:sz w:val="28"/>
                <w:szCs w:val="28"/>
              </w:rPr>
              <w:t xml:space="preserve">. </w:t>
            </w:r>
            <w:r w:rsidR="00F32394" w:rsidRPr="00011CE6">
              <w:rPr>
                <w:rFonts w:ascii="Times New Roman" w:hAnsi="Times New Roman" w:cs="Times New Roman"/>
                <w:b/>
                <w:sz w:val="28"/>
              </w:rPr>
              <w:t>Розгляд цивільних, адміністративних і кримінальних справ в Україні.</w:t>
            </w:r>
          </w:p>
          <w:p w:rsidR="00F32394" w:rsidRPr="00EB59AD" w:rsidRDefault="00F32394" w:rsidP="00AE6792">
            <w:pPr>
              <w:ind w:firstLine="33"/>
              <w:rPr>
                <w:rStyle w:val="A4"/>
                <w:rFonts w:ascii="Times New Roman" w:hAnsi="Times New Roman" w:cs="Times New Roman"/>
                <w:sz w:val="28"/>
                <w:szCs w:val="28"/>
              </w:rPr>
            </w:pPr>
            <w:r w:rsidRPr="00011CE6">
              <w:rPr>
                <w:rFonts w:ascii="Times New Roman" w:hAnsi="Times New Roman" w:cs="Times New Roman"/>
                <w:sz w:val="28"/>
              </w:rPr>
              <w:t>Цивільне судочинство в Україні. Поняття адміністративної відповідальності та її підстави. Провадження у справах про адміністративні правопорушення. Кримінальне судочинство в Україні.</w:t>
            </w:r>
            <w:r>
              <w:rPr>
                <w:sz w:val="28"/>
              </w:rPr>
              <w:t xml:space="preserve"> </w:t>
            </w:r>
          </w:p>
        </w:tc>
      </w:tr>
    </w:tbl>
    <w:p w:rsidR="00F32394" w:rsidRDefault="00F32394" w:rsidP="00F32394">
      <w:pPr>
        <w:ind w:firstLine="0"/>
        <w:jc w:val="left"/>
        <w:rPr>
          <w:rFonts w:ascii="Times New Roman" w:hAnsi="Times New Roman" w:cs="Times New Roman"/>
          <w:b/>
          <w:sz w:val="28"/>
          <w:szCs w:val="28"/>
        </w:rPr>
      </w:pPr>
    </w:p>
    <w:p w:rsidR="00F32394" w:rsidRDefault="00F32394" w:rsidP="00F32394">
      <w:pPr>
        <w:rPr>
          <w:rFonts w:ascii="Times New Roman" w:hAnsi="Times New Roman" w:cs="Times New Roman"/>
          <w:b/>
          <w:sz w:val="28"/>
          <w:szCs w:val="28"/>
        </w:rPr>
      </w:pPr>
      <w:r>
        <w:rPr>
          <w:rFonts w:ascii="Times New Roman" w:hAnsi="Times New Roman" w:cs="Times New Roman"/>
          <w:b/>
          <w:sz w:val="28"/>
          <w:szCs w:val="28"/>
        </w:rPr>
        <w:br w:type="page"/>
      </w:r>
    </w:p>
    <w:p w:rsidR="00F32394" w:rsidRPr="0039117E" w:rsidRDefault="00F32394" w:rsidP="00F32394">
      <w:pPr>
        <w:ind w:firstLine="0"/>
        <w:jc w:val="left"/>
        <w:rPr>
          <w:rFonts w:ascii="Times New Roman" w:hAnsi="Times New Roman" w:cs="Times New Roman"/>
          <w:b/>
          <w:sz w:val="28"/>
          <w:szCs w:val="28"/>
        </w:rPr>
      </w:pPr>
      <w:r w:rsidRPr="0039117E">
        <w:rPr>
          <w:rFonts w:ascii="Times New Roman" w:hAnsi="Times New Roman" w:cs="Times New Roman"/>
          <w:b/>
          <w:sz w:val="28"/>
          <w:szCs w:val="28"/>
        </w:rPr>
        <w:lastRenderedPageBreak/>
        <w:t>8. Тематичне планування навчальної дисципліни (стр</w:t>
      </w:r>
      <w:r>
        <w:rPr>
          <w:rFonts w:ascii="Times New Roman" w:hAnsi="Times New Roman" w:cs="Times New Roman"/>
          <w:b/>
          <w:sz w:val="28"/>
          <w:szCs w:val="28"/>
        </w:rPr>
        <w:t>у</w:t>
      </w:r>
      <w:r w:rsidRPr="0039117E">
        <w:rPr>
          <w:rFonts w:ascii="Times New Roman" w:hAnsi="Times New Roman" w:cs="Times New Roman"/>
          <w:b/>
          <w:sz w:val="28"/>
          <w:szCs w:val="28"/>
        </w:rPr>
        <w:t>ктура дисципліни)</w:t>
      </w:r>
    </w:p>
    <w:tbl>
      <w:tblPr>
        <w:tblStyle w:val="a3"/>
        <w:tblW w:w="10632" w:type="dxa"/>
        <w:tblInd w:w="-459" w:type="dxa"/>
        <w:tblLayout w:type="fixed"/>
        <w:tblLook w:val="04A0" w:firstRow="1" w:lastRow="0" w:firstColumn="1" w:lastColumn="0" w:noHBand="0" w:noVBand="1"/>
      </w:tblPr>
      <w:tblGrid>
        <w:gridCol w:w="566"/>
        <w:gridCol w:w="283"/>
        <w:gridCol w:w="6376"/>
        <w:gridCol w:w="711"/>
        <w:gridCol w:w="1419"/>
        <w:gridCol w:w="1242"/>
        <w:gridCol w:w="35"/>
      </w:tblGrid>
      <w:tr w:rsidR="00F32394" w:rsidRPr="00252B5B" w:rsidTr="00B82C7A">
        <w:trPr>
          <w:cantSplit/>
          <w:trHeight w:val="1515"/>
        </w:trPr>
        <w:tc>
          <w:tcPr>
            <w:tcW w:w="566" w:type="dxa"/>
          </w:tcPr>
          <w:p w:rsidR="00F32394" w:rsidRPr="00252B5B" w:rsidRDefault="00F32394" w:rsidP="00AE6792">
            <w:pPr>
              <w:ind w:firstLine="0"/>
              <w:rPr>
                <w:rFonts w:ascii="Times New Roman" w:hAnsi="Times New Roman" w:cs="Times New Roman"/>
                <w:b/>
                <w:sz w:val="28"/>
                <w:szCs w:val="28"/>
              </w:rPr>
            </w:pPr>
            <w:r w:rsidRPr="00252B5B">
              <w:rPr>
                <w:rFonts w:ascii="Times New Roman" w:hAnsi="Times New Roman" w:cs="Times New Roman"/>
                <w:b/>
                <w:sz w:val="28"/>
                <w:szCs w:val="28"/>
              </w:rPr>
              <w:t>№ з\п</w:t>
            </w:r>
          </w:p>
        </w:tc>
        <w:tc>
          <w:tcPr>
            <w:tcW w:w="6659" w:type="dxa"/>
            <w:gridSpan w:val="2"/>
          </w:tcPr>
          <w:p w:rsidR="00F32394" w:rsidRPr="00252B5B" w:rsidRDefault="00F32394" w:rsidP="00AE6792">
            <w:pPr>
              <w:pStyle w:val="a5"/>
              <w:tabs>
                <w:tab w:val="left" w:pos="426"/>
              </w:tabs>
              <w:ind w:left="284"/>
              <w:jc w:val="center"/>
              <w:rPr>
                <w:b/>
                <w:lang w:val="uk-UA"/>
              </w:rPr>
            </w:pPr>
            <w:r w:rsidRPr="00252B5B">
              <w:rPr>
                <w:b/>
                <w:lang w:val="uk-UA"/>
              </w:rPr>
              <w:t>ТЕМА</w:t>
            </w:r>
          </w:p>
        </w:tc>
        <w:tc>
          <w:tcPr>
            <w:tcW w:w="711" w:type="dxa"/>
            <w:textDirection w:val="btLr"/>
          </w:tcPr>
          <w:p w:rsidR="00F32394" w:rsidRPr="00252B5B" w:rsidRDefault="00F32394" w:rsidP="00AE6792">
            <w:pPr>
              <w:ind w:left="113" w:right="113" w:firstLine="0"/>
              <w:rPr>
                <w:rFonts w:ascii="Times New Roman" w:hAnsi="Times New Roman" w:cs="Times New Roman"/>
                <w:b/>
                <w:sz w:val="28"/>
                <w:szCs w:val="28"/>
              </w:rPr>
            </w:pPr>
            <w:r w:rsidRPr="00252B5B">
              <w:rPr>
                <w:rFonts w:ascii="Times New Roman" w:hAnsi="Times New Roman" w:cs="Times New Roman"/>
                <w:b/>
                <w:sz w:val="28"/>
                <w:szCs w:val="28"/>
              </w:rPr>
              <w:t>Лекції (год.)</w:t>
            </w:r>
          </w:p>
        </w:tc>
        <w:tc>
          <w:tcPr>
            <w:tcW w:w="1419" w:type="dxa"/>
            <w:textDirection w:val="btLr"/>
          </w:tcPr>
          <w:p w:rsidR="00F32394" w:rsidRPr="00252B5B" w:rsidRDefault="00F32394" w:rsidP="00AE6792">
            <w:pPr>
              <w:ind w:left="113" w:right="113" w:firstLine="0"/>
              <w:rPr>
                <w:rFonts w:ascii="Times New Roman" w:hAnsi="Times New Roman" w:cs="Times New Roman"/>
                <w:b/>
                <w:sz w:val="28"/>
                <w:szCs w:val="28"/>
              </w:rPr>
            </w:pPr>
            <w:r w:rsidRPr="00252B5B">
              <w:rPr>
                <w:rFonts w:ascii="Times New Roman" w:hAnsi="Times New Roman" w:cs="Times New Roman"/>
                <w:b/>
                <w:sz w:val="28"/>
                <w:szCs w:val="28"/>
              </w:rPr>
              <w:t>Семінарські заняття (год.)</w:t>
            </w:r>
          </w:p>
        </w:tc>
        <w:tc>
          <w:tcPr>
            <w:tcW w:w="1277" w:type="dxa"/>
            <w:gridSpan w:val="2"/>
            <w:textDirection w:val="btLr"/>
          </w:tcPr>
          <w:p w:rsidR="00F32394" w:rsidRPr="00252B5B" w:rsidRDefault="00F32394" w:rsidP="00AE6792">
            <w:pPr>
              <w:ind w:left="113" w:right="113" w:firstLine="0"/>
              <w:rPr>
                <w:rFonts w:ascii="Times New Roman" w:hAnsi="Times New Roman" w:cs="Times New Roman"/>
                <w:b/>
                <w:sz w:val="28"/>
                <w:szCs w:val="28"/>
              </w:rPr>
            </w:pPr>
            <w:r w:rsidRPr="00252B5B">
              <w:rPr>
                <w:rFonts w:ascii="Times New Roman" w:hAnsi="Times New Roman" w:cs="Times New Roman"/>
                <w:b/>
                <w:sz w:val="28"/>
                <w:szCs w:val="28"/>
              </w:rPr>
              <w:t>Самостійна робота (год.)</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jc w:val="both"/>
            </w:pPr>
          </w:p>
        </w:tc>
        <w:tc>
          <w:tcPr>
            <w:tcW w:w="6376" w:type="dxa"/>
          </w:tcPr>
          <w:p w:rsidR="00F32394" w:rsidRPr="002B6F23" w:rsidRDefault="002B6F23" w:rsidP="00AE6792">
            <w:pPr>
              <w:pStyle w:val="a5"/>
              <w:tabs>
                <w:tab w:val="left" w:pos="426"/>
              </w:tabs>
              <w:ind w:left="-75"/>
              <w:rPr>
                <w:lang w:val="uk-UA"/>
              </w:rPr>
            </w:pPr>
            <w:proofErr w:type="spellStart"/>
            <w:r>
              <w:rPr>
                <w:sz w:val="28"/>
                <w:szCs w:val="28"/>
              </w:rPr>
              <w:t>Вступ</w:t>
            </w:r>
            <w:proofErr w:type="spellEnd"/>
            <w:r>
              <w:rPr>
                <w:sz w:val="28"/>
                <w:szCs w:val="28"/>
              </w:rPr>
              <w:t xml:space="preserve"> до «Основ </w:t>
            </w:r>
            <w:proofErr w:type="spellStart"/>
            <w:r>
              <w:rPr>
                <w:sz w:val="28"/>
                <w:szCs w:val="28"/>
              </w:rPr>
              <w:t>правознавства</w:t>
            </w:r>
            <w:proofErr w:type="spellEnd"/>
            <w:r>
              <w:rPr>
                <w:sz w:val="28"/>
                <w:szCs w:val="28"/>
              </w:rPr>
              <w:t>»</w:t>
            </w:r>
          </w:p>
        </w:tc>
        <w:tc>
          <w:tcPr>
            <w:tcW w:w="711" w:type="dxa"/>
          </w:tcPr>
          <w:p w:rsidR="00F32394" w:rsidRPr="007014CC"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val="restart"/>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p w:rsidR="00F32394" w:rsidRPr="00634BA5" w:rsidRDefault="00F32394" w:rsidP="00AE6792">
            <w:pPr>
              <w:ind w:firstLine="0"/>
              <w:rPr>
                <w:rFonts w:ascii="Times New Roman" w:hAnsi="Times New Roman" w:cs="Times New Roman"/>
                <w:sz w:val="28"/>
                <w:szCs w:val="28"/>
              </w:rPr>
            </w:pPr>
          </w:p>
        </w:tc>
      </w:tr>
      <w:tr w:rsidR="002B6F23" w:rsidRPr="002B6F23" w:rsidTr="00B82C7A">
        <w:trPr>
          <w:gridAfter w:val="1"/>
          <w:wAfter w:w="35" w:type="dxa"/>
        </w:trPr>
        <w:tc>
          <w:tcPr>
            <w:tcW w:w="849" w:type="dxa"/>
            <w:gridSpan w:val="2"/>
          </w:tcPr>
          <w:p w:rsidR="002B6F23" w:rsidRPr="002B6F23" w:rsidRDefault="002B6F23" w:rsidP="002B6F23">
            <w:pPr>
              <w:pStyle w:val="a5"/>
              <w:numPr>
                <w:ilvl w:val="0"/>
                <w:numId w:val="5"/>
              </w:numPr>
            </w:pPr>
          </w:p>
        </w:tc>
        <w:tc>
          <w:tcPr>
            <w:tcW w:w="6376" w:type="dxa"/>
          </w:tcPr>
          <w:p w:rsidR="002B6F23" w:rsidRPr="002B6F23" w:rsidRDefault="002B6F23" w:rsidP="00AE6792">
            <w:pPr>
              <w:pStyle w:val="a5"/>
              <w:tabs>
                <w:tab w:val="left" w:pos="426"/>
              </w:tabs>
              <w:ind w:left="-75"/>
              <w:rPr>
                <w:sz w:val="28"/>
                <w:szCs w:val="28"/>
                <w:lang w:val="uk-UA"/>
              </w:rPr>
            </w:pPr>
            <w:proofErr w:type="spellStart"/>
            <w:r w:rsidRPr="002B6F23">
              <w:rPr>
                <w:sz w:val="28"/>
                <w:szCs w:val="28"/>
              </w:rPr>
              <w:t>Людська</w:t>
            </w:r>
            <w:proofErr w:type="spellEnd"/>
            <w:r w:rsidRPr="002B6F23">
              <w:rPr>
                <w:sz w:val="28"/>
                <w:szCs w:val="28"/>
              </w:rPr>
              <w:t xml:space="preserve"> </w:t>
            </w:r>
            <w:proofErr w:type="spellStart"/>
            <w:r w:rsidRPr="002B6F23">
              <w:rPr>
                <w:sz w:val="28"/>
                <w:szCs w:val="28"/>
              </w:rPr>
              <w:t>гідність</w:t>
            </w:r>
            <w:proofErr w:type="spellEnd"/>
            <w:r w:rsidRPr="002B6F23">
              <w:rPr>
                <w:sz w:val="28"/>
                <w:szCs w:val="28"/>
              </w:rPr>
              <w:t xml:space="preserve"> і права</w:t>
            </w:r>
            <w:r w:rsidRPr="002B6F23">
              <w:rPr>
                <w:spacing w:val="-57"/>
                <w:sz w:val="28"/>
                <w:szCs w:val="28"/>
              </w:rPr>
              <w:t xml:space="preserve"> </w:t>
            </w:r>
            <w:proofErr w:type="spellStart"/>
            <w:r w:rsidRPr="002B6F23">
              <w:rPr>
                <w:sz w:val="28"/>
                <w:szCs w:val="28"/>
              </w:rPr>
              <w:t>людини</w:t>
            </w:r>
            <w:proofErr w:type="spellEnd"/>
          </w:p>
        </w:tc>
        <w:tc>
          <w:tcPr>
            <w:tcW w:w="711" w:type="dxa"/>
          </w:tcPr>
          <w:p w:rsidR="002B6F23" w:rsidRPr="002B6F23"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2B6F23" w:rsidRPr="002B6F23" w:rsidRDefault="002B6F23" w:rsidP="00AE6792">
            <w:pPr>
              <w:ind w:firstLine="0"/>
              <w:rPr>
                <w:rFonts w:ascii="Times New Roman" w:hAnsi="Times New Roman" w:cs="Times New Roman"/>
                <w:sz w:val="28"/>
                <w:szCs w:val="28"/>
              </w:rPr>
            </w:pPr>
          </w:p>
        </w:tc>
        <w:tc>
          <w:tcPr>
            <w:tcW w:w="1242" w:type="dxa"/>
            <w:vMerge/>
          </w:tcPr>
          <w:p w:rsidR="002B6F23" w:rsidRPr="002B6F23" w:rsidRDefault="002B6F23" w:rsidP="00AE6792">
            <w:pPr>
              <w:ind w:firstLine="0"/>
              <w:rPr>
                <w:rFonts w:ascii="Times New Roman" w:hAnsi="Times New Roman" w:cs="Times New Roman"/>
                <w:sz w:val="28"/>
                <w:szCs w:val="28"/>
              </w:rPr>
            </w:pPr>
          </w:p>
        </w:tc>
      </w:tr>
      <w:tr w:rsidR="002B6F23" w:rsidRPr="002B6F23" w:rsidTr="00B82C7A">
        <w:trPr>
          <w:gridAfter w:val="1"/>
          <w:wAfter w:w="35" w:type="dxa"/>
        </w:trPr>
        <w:tc>
          <w:tcPr>
            <w:tcW w:w="849" w:type="dxa"/>
            <w:gridSpan w:val="2"/>
          </w:tcPr>
          <w:p w:rsidR="002B6F23" w:rsidRPr="002B6F23" w:rsidRDefault="002B6F23" w:rsidP="002B6F23">
            <w:pPr>
              <w:pStyle w:val="a5"/>
              <w:numPr>
                <w:ilvl w:val="0"/>
                <w:numId w:val="5"/>
              </w:numPr>
            </w:pPr>
          </w:p>
        </w:tc>
        <w:tc>
          <w:tcPr>
            <w:tcW w:w="6376" w:type="dxa"/>
          </w:tcPr>
          <w:p w:rsidR="002B6F23" w:rsidRPr="002B6F23" w:rsidRDefault="002B6F23" w:rsidP="00AE6792">
            <w:pPr>
              <w:pStyle w:val="a5"/>
              <w:tabs>
                <w:tab w:val="left" w:pos="426"/>
              </w:tabs>
              <w:ind w:left="-75"/>
              <w:rPr>
                <w:sz w:val="28"/>
                <w:szCs w:val="28"/>
                <w:lang w:val="uk-UA"/>
              </w:rPr>
            </w:pPr>
            <w:proofErr w:type="spellStart"/>
            <w:r w:rsidRPr="002B6F23">
              <w:rPr>
                <w:sz w:val="28"/>
                <w:szCs w:val="28"/>
              </w:rPr>
              <w:t>Еволюція</w:t>
            </w:r>
            <w:proofErr w:type="spellEnd"/>
            <w:r w:rsidRPr="002B6F23">
              <w:rPr>
                <w:sz w:val="28"/>
                <w:szCs w:val="28"/>
              </w:rPr>
              <w:t xml:space="preserve"> прав </w:t>
            </w:r>
            <w:proofErr w:type="spellStart"/>
            <w:r w:rsidRPr="002B6F23">
              <w:rPr>
                <w:sz w:val="28"/>
                <w:szCs w:val="28"/>
              </w:rPr>
              <w:t>людини</w:t>
            </w:r>
            <w:proofErr w:type="spellEnd"/>
          </w:p>
        </w:tc>
        <w:tc>
          <w:tcPr>
            <w:tcW w:w="711" w:type="dxa"/>
          </w:tcPr>
          <w:p w:rsidR="002B6F23" w:rsidRPr="002B6F23"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2B6F23" w:rsidRPr="002B6F23" w:rsidRDefault="002B6F23" w:rsidP="00AE6792">
            <w:pPr>
              <w:ind w:firstLine="0"/>
              <w:rPr>
                <w:rFonts w:ascii="Times New Roman" w:hAnsi="Times New Roman" w:cs="Times New Roman"/>
                <w:sz w:val="28"/>
                <w:szCs w:val="28"/>
              </w:rPr>
            </w:pPr>
          </w:p>
        </w:tc>
        <w:tc>
          <w:tcPr>
            <w:tcW w:w="1242" w:type="dxa"/>
            <w:vMerge/>
          </w:tcPr>
          <w:p w:rsidR="002B6F23" w:rsidRPr="002B6F23" w:rsidRDefault="002B6F23" w:rsidP="00AE6792">
            <w:pPr>
              <w:ind w:firstLine="0"/>
              <w:rPr>
                <w:rFonts w:ascii="Times New Roman" w:hAnsi="Times New Roman" w:cs="Times New Roman"/>
                <w:sz w:val="28"/>
                <w:szCs w:val="28"/>
              </w:rPr>
            </w:pPr>
          </w:p>
        </w:tc>
      </w:tr>
      <w:tr w:rsidR="002B6F23" w:rsidRPr="002B6F23" w:rsidTr="00B82C7A">
        <w:trPr>
          <w:gridAfter w:val="1"/>
          <w:wAfter w:w="35" w:type="dxa"/>
        </w:trPr>
        <w:tc>
          <w:tcPr>
            <w:tcW w:w="849" w:type="dxa"/>
            <w:gridSpan w:val="2"/>
          </w:tcPr>
          <w:p w:rsidR="002B6F23" w:rsidRPr="002B6F23" w:rsidRDefault="002B6F23" w:rsidP="002B6F23">
            <w:pPr>
              <w:pStyle w:val="a5"/>
              <w:numPr>
                <w:ilvl w:val="0"/>
                <w:numId w:val="5"/>
              </w:numPr>
            </w:pPr>
          </w:p>
        </w:tc>
        <w:tc>
          <w:tcPr>
            <w:tcW w:w="6376" w:type="dxa"/>
          </w:tcPr>
          <w:p w:rsidR="002B6F23" w:rsidRPr="002B6F23" w:rsidRDefault="002B6F23" w:rsidP="00AE6792">
            <w:pPr>
              <w:pStyle w:val="a5"/>
              <w:tabs>
                <w:tab w:val="left" w:pos="426"/>
              </w:tabs>
              <w:ind w:left="-75"/>
              <w:rPr>
                <w:sz w:val="28"/>
                <w:szCs w:val="28"/>
                <w:lang w:val="uk-UA"/>
              </w:rPr>
            </w:pPr>
            <w:r w:rsidRPr="002B6F23">
              <w:rPr>
                <w:sz w:val="28"/>
                <w:szCs w:val="28"/>
              </w:rPr>
              <w:t>Людина і держава</w:t>
            </w:r>
          </w:p>
        </w:tc>
        <w:tc>
          <w:tcPr>
            <w:tcW w:w="711" w:type="dxa"/>
          </w:tcPr>
          <w:p w:rsidR="002B6F23" w:rsidRPr="002B6F23"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2B6F23" w:rsidRPr="002B6F23" w:rsidRDefault="002B6F23" w:rsidP="00AE6792">
            <w:pPr>
              <w:ind w:firstLine="0"/>
              <w:rPr>
                <w:rFonts w:ascii="Times New Roman" w:hAnsi="Times New Roman" w:cs="Times New Roman"/>
                <w:sz w:val="28"/>
                <w:szCs w:val="28"/>
              </w:rPr>
            </w:pPr>
          </w:p>
        </w:tc>
        <w:tc>
          <w:tcPr>
            <w:tcW w:w="1242" w:type="dxa"/>
            <w:vMerge/>
          </w:tcPr>
          <w:p w:rsidR="002B6F23" w:rsidRPr="002B6F23" w:rsidRDefault="002B6F23" w:rsidP="00AE6792">
            <w:pPr>
              <w:ind w:firstLine="0"/>
              <w:rPr>
                <w:rFonts w:ascii="Times New Roman" w:hAnsi="Times New Roman" w:cs="Times New Roman"/>
                <w:sz w:val="28"/>
                <w:szCs w:val="28"/>
              </w:rPr>
            </w:pPr>
          </w:p>
        </w:tc>
      </w:tr>
      <w:tr w:rsidR="002B6F23" w:rsidRPr="002B6F23" w:rsidTr="00B82C7A">
        <w:trPr>
          <w:gridAfter w:val="1"/>
          <w:wAfter w:w="35" w:type="dxa"/>
        </w:trPr>
        <w:tc>
          <w:tcPr>
            <w:tcW w:w="849" w:type="dxa"/>
            <w:gridSpan w:val="2"/>
          </w:tcPr>
          <w:p w:rsidR="002B6F23" w:rsidRPr="002B6F23" w:rsidRDefault="002B6F23" w:rsidP="002B6F23">
            <w:pPr>
              <w:pStyle w:val="a5"/>
              <w:numPr>
                <w:ilvl w:val="0"/>
                <w:numId w:val="5"/>
              </w:numPr>
            </w:pPr>
          </w:p>
        </w:tc>
        <w:tc>
          <w:tcPr>
            <w:tcW w:w="6376" w:type="dxa"/>
          </w:tcPr>
          <w:p w:rsidR="002B6F23" w:rsidRPr="002B6F23" w:rsidRDefault="002B6F23" w:rsidP="00AE6792">
            <w:pPr>
              <w:pStyle w:val="a5"/>
              <w:tabs>
                <w:tab w:val="left" w:pos="426"/>
              </w:tabs>
              <w:ind w:left="-75"/>
              <w:rPr>
                <w:sz w:val="28"/>
                <w:szCs w:val="28"/>
                <w:lang w:val="uk-UA"/>
              </w:rPr>
            </w:pPr>
            <w:r w:rsidRPr="002B6F23">
              <w:rPr>
                <w:sz w:val="28"/>
                <w:szCs w:val="28"/>
              </w:rPr>
              <w:t>Права</w:t>
            </w:r>
            <w:r w:rsidRPr="002B6F23">
              <w:rPr>
                <w:spacing w:val="-1"/>
                <w:sz w:val="28"/>
                <w:szCs w:val="28"/>
              </w:rPr>
              <w:t xml:space="preserve"> </w:t>
            </w:r>
            <w:proofErr w:type="spellStart"/>
            <w:r w:rsidRPr="002B6F23">
              <w:rPr>
                <w:sz w:val="28"/>
                <w:szCs w:val="28"/>
              </w:rPr>
              <w:t>дитини</w:t>
            </w:r>
            <w:proofErr w:type="spellEnd"/>
          </w:p>
        </w:tc>
        <w:tc>
          <w:tcPr>
            <w:tcW w:w="711" w:type="dxa"/>
          </w:tcPr>
          <w:p w:rsidR="002B6F23" w:rsidRPr="002B6F23"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2B6F23" w:rsidRPr="002B6F23" w:rsidRDefault="002B6F23" w:rsidP="00AE6792">
            <w:pPr>
              <w:ind w:firstLine="0"/>
              <w:rPr>
                <w:rFonts w:ascii="Times New Roman" w:hAnsi="Times New Roman" w:cs="Times New Roman"/>
                <w:sz w:val="28"/>
                <w:szCs w:val="28"/>
              </w:rPr>
            </w:pPr>
          </w:p>
        </w:tc>
        <w:tc>
          <w:tcPr>
            <w:tcW w:w="1242" w:type="dxa"/>
            <w:vMerge/>
          </w:tcPr>
          <w:p w:rsidR="002B6F23" w:rsidRPr="002B6F23" w:rsidRDefault="002B6F23" w:rsidP="00AE6792">
            <w:pPr>
              <w:ind w:firstLine="0"/>
              <w:rPr>
                <w:rFonts w:ascii="Times New Roman" w:hAnsi="Times New Roman" w:cs="Times New Roman"/>
                <w:sz w:val="28"/>
                <w:szCs w:val="28"/>
              </w:rPr>
            </w:pPr>
          </w:p>
        </w:tc>
      </w:tr>
      <w:tr w:rsidR="002B6F23" w:rsidRPr="002B6F23" w:rsidTr="00B82C7A">
        <w:trPr>
          <w:gridAfter w:val="1"/>
          <w:wAfter w:w="35" w:type="dxa"/>
        </w:trPr>
        <w:tc>
          <w:tcPr>
            <w:tcW w:w="849" w:type="dxa"/>
            <w:gridSpan w:val="2"/>
          </w:tcPr>
          <w:p w:rsidR="002B6F23" w:rsidRPr="002B6F23" w:rsidRDefault="002B6F23" w:rsidP="002B6F23">
            <w:pPr>
              <w:pStyle w:val="a5"/>
              <w:numPr>
                <w:ilvl w:val="0"/>
                <w:numId w:val="5"/>
              </w:numPr>
            </w:pPr>
          </w:p>
        </w:tc>
        <w:tc>
          <w:tcPr>
            <w:tcW w:w="6376" w:type="dxa"/>
          </w:tcPr>
          <w:p w:rsidR="002B6F23" w:rsidRPr="002B6F23" w:rsidRDefault="002B6F23" w:rsidP="00AE6792">
            <w:pPr>
              <w:pStyle w:val="a5"/>
              <w:tabs>
                <w:tab w:val="left" w:pos="426"/>
              </w:tabs>
              <w:ind w:left="-75"/>
              <w:rPr>
                <w:sz w:val="28"/>
                <w:szCs w:val="28"/>
                <w:lang w:val="uk-UA"/>
              </w:rPr>
            </w:pPr>
            <w:proofErr w:type="spellStart"/>
            <w:r w:rsidRPr="002B6F23">
              <w:rPr>
                <w:sz w:val="28"/>
                <w:szCs w:val="28"/>
              </w:rPr>
              <w:t>Механізми</w:t>
            </w:r>
            <w:proofErr w:type="spellEnd"/>
            <w:r w:rsidRPr="002B6F23">
              <w:rPr>
                <w:sz w:val="28"/>
                <w:szCs w:val="28"/>
              </w:rPr>
              <w:t xml:space="preserve"> </w:t>
            </w:r>
            <w:proofErr w:type="spellStart"/>
            <w:r w:rsidRPr="002B6F23">
              <w:rPr>
                <w:sz w:val="28"/>
                <w:szCs w:val="28"/>
              </w:rPr>
              <w:t>захисту</w:t>
            </w:r>
            <w:proofErr w:type="spellEnd"/>
            <w:r w:rsidRPr="002B6F23">
              <w:rPr>
                <w:sz w:val="28"/>
                <w:szCs w:val="28"/>
              </w:rPr>
              <w:t xml:space="preserve"> прав</w:t>
            </w:r>
            <w:r w:rsidRPr="002B6F23">
              <w:rPr>
                <w:spacing w:val="1"/>
                <w:sz w:val="28"/>
                <w:szCs w:val="28"/>
              </w:rPr>
              <w:t xml:space="preserve"> </w:t>
            </w:r>
            <w:proofErr w:type="spellStart"/>
            <w:r w:rsidRPr="002B6F23">
              <w:rPr>
                <w:sz w:val="28"/>
                <w:szCs w:val="28"/>
              </w:rPr>
              <w:t>людини</w:t>
            </w:r>
            <w:proofErr w:type="spellEnd"/>
            <w:r w:rsidRPr="002B6F23">
              <w:rPr>
                <w:sz w:val="28"/>
                <w:szCs w:val="28"/>
              </w:rPr>
              <w:t xml:space="preserve"> і прав </w:t>
            </w:r>
            <w:proofErr w:type="spellStart"/>
            <w:r w:rsidRPr="002B6F23">
              <w:rPr>
                <w:sz w:val="28"/>
                <w:szCs w:val="28"/>
              </w:rPr>
              <w:t>дитини</w:t>
            </w:r>
            <w:proofErr w:type="spellEnd"/>
          </w:p>
        </w:tc>
        <w:tc>
          <w:tcPr>
            <w:tcW w:w="711" w:type="dxa"/>
          </w:tcPr>
          <w:p w:rsidR="002B6F23" w:rsidRPr="002B6F23"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2B6F23" w:rsidRPr="002B6F23" w:rsidRDefault="002B6F23" w:rsidP="00AE6792">
            <w:pPr>
              <w:ind w:firstLine="0"/>
              <w:rPr>
                <w:rFonts w:ascii="Times New Roman" w:hAnsi="Times New Roman" w:cs="Times New Roman"/>
                <w:sz w:val="28"/>
                <w:szCs w:val="28"/>
              </w:rPr>
            </w:pPr>
          </w:p>
        </w:tc>
        <w:tc>
          <w:tcPr>
            <w:tcW w:w="1242" w:type="dxa"/>
            <w:vMerge/>
          </w:tcPr>
          <w:p w:rsidR="002B6F23" w:rsidRPr="002B6F23" w:rsidRDefault="002B6F23" w:rsidP="00AE6792">
            <w:pPr>
              <w:ind w:firstLine="0"/>
              <w:rPr>
                <w:rFonts w:ascii="Times New Roman" w:hAnsi="Times New Roman" w:cs="Times New Roman"/>
                <w:sz w:val="28"/>
                <w:szCs w:val="28"/>
              </w:rPr>
            </w:pPr>
          </w:p>
        </w:tc>
      </w:tr>
      <w:tr w:rsidR="002B6F23" w:rsidRPr="002B6F23" w:rsidTr="00B82C7A">
        <w:trPr>
          <w:gridAfter w:val="1"/>
          <w:wAfter w:w="35" w:type="dxa"/>
        </w:trPr>
        <w:tc>
          <w:tcPr>
            <w:tcW w:w="849" w:type="dxa"/>
            <w:gridSpan w:val="2"/>
          </w:tcPr>
          <w:p w:rsidR="002B6F23" w:rsidRPr="002B6F23" w:rsidRDefault="002B6F23" w:rsidP="002B6F23">
            <w:pPr>
              <w:pStyle w:val="a5"/>
              <w:numPr>
                <w:ilvl w:val="0"/>
                <w:numId w:val="5"/>
              </w:numPr>
            </w:pPr>
          </w:p>
        </w:tc>
        <w:tc>
          <w:tcPr>
            <w:tcW w:w="6376" w:type="dxa"/>
          </w:tcPr>
          <w:p w:rsidR="002B6F23" w:rsidRPr="002B6F23" w:rsidRDefault="002B6F23" w:rsidP="00AE6792">
            <w:pPr>
              <w:pStyle w:val="a5"/>
              <w:tabs>
                <w:tab w:val="left" w:pos="426"/>
              </w:tabs>
              <w:ind w:left="-75"/>
              <w:rPr>
                <w:sz w:val="28"/>
                <w:szCs w:val="28"/>
                <w:lang w:val="uk-UA"/>
              </w:rPr>
            </w:pPr>
            <w:r w:rsidRPr="002B6F23">
              <w:rPr>
                <w:sz w:val="28"/>
                <w:szCs w:val="28"/>
              </w:rPr>
              <w:t xml:space="preserve">Права </w:t>
            </w:r>
            <w:proofErr w:type="spellStart"/>
            <w:r w:rsidRPr="002B6F23">
              <w:rPr>
                <w:sz w:val="28"/>
                <w:szCs w:val="28"/>
              </w:rPr>
              <w:t>людини</w:t>
            </w:r>
            <w:proofErr w:type="spellEnd"/>
            <w:r w:rsidRPr="002B6F23">
              <w:rPr>
                <w:sz w:val="28"/>
                <w:szCs w:val="28"/>
              </w:rPr>
              <w:t xml:space="preserve"> та права</w:t>
            </w:r>
            <w:r w:rsidRPr="002B6F23">
              <w:rPr>
                <w:spacing w:val="-57"/>
                <w:sz w:val="28"/>
                <w:szCs w:val="28"/>
              </w:rPr>
              <w:t xml:space="preserve"> </w:t>
            </w:r>
            <w:proofErr w:type="spellStart"/>
            <w:r w:rsidRPr="002B6F23">
              <w:rPr>
                <w:sz w:val="28"/>
                <w:szCs w:val="28"/>
              </w:rPr>
              <w:t>дитини</w:t>
            </w:r>
            <w:proofErr w:type="spellEnd"/>
            <w:r w:rsidRPr="002B6F23">
              <w:rPr>
                <w:sz w:val="28"/>
                <w:szCs w:val="28"/>
              </w:rPr>
              <w:t xml:space="preserve"> в </w:t>
            </w:r>
            <w:proofErr w:type="spellStart"/>
            <w:r w:rsidRPr="002B6F23">
              <w:rPr>
                <w:sz w:val="28"/>
                <w:szCs w:val="28"/>
              </w:rPr>
              <w:t>умовах</w:t>
            </w:r>
            <w:proofErr w:type="spellEnd"/>
            <w:r w:rsidRPr="002B6F23">
              <w:rPr>
                <w:sz w:val="28"/>
                <w:szCs w:val="28"/>
              </w:rPr>
              <w:t xml:space="preserve"> </w:t>
            </w:r>
            <w:proofErr w:type="spellStart"/>
            <w:r w:rsidRPr="002B6F23">
              <w:rPr>
                <w:sz w:val="28"/>
                <w:szCs w:val="28"/>
              </w:rPr>
              <w:t>збройного</w:t>
            </w:r>
            <w:proofErr w:type="spellEnd"/>
            <w:r w:rsidRPr="002B6F23">
              <w:rPr>
                <w:spacing w:val="1"/>
                <w:sz w:val="28"/>
                <w:szCs w:val="28"/>
              </w:rPr>
              <w:t xml:space="preserve"> </w:t>
            </w:r>
            <w:proofErr w:type="spellStart"/>
            <w:r w:rsidRPr="002B6F23">
              <w:rPr>
                <w:sz w:val="28"/>
                <w:szCs w:val="28"/>
              </w:rPr>
              <w:t>конфлікту</w:t>
            </w:r>
            <w:proofErr w:type="spellEnd"/>
          </w:p>
        </w:tc>
        <w:tc>
          <w:tcPr>
            <w:tcW w:w="711" w:type="dxa"/>
          </w:tcPr>
          <w:p w:rsidR="002B6F23" w:rsidRPr="002B6F23"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2B6F23" w:rsidRPr="002B6F23" w:rsidRDefault="002B6F23" w:rsidP="00AE6792">
            <w:pPr>
              <w:ind w:firstLine="0"/>
              <w:rPr>
                <w:rFonts w:ascii="Times New Roman" w:hAnsi="Times New Roman" w:cs="Times New Roman"/>
                <w:sz w:val="28"/>
                <w:szCs w:val="28"/>
              </w:rPr>
            </w:pPr>
          </w:p>
        </w:tc>
        <w:tc>
          <w:tcPr>
            <w:tcW w:w="1242" w:type="dxa"/>
            <w:vMerge/>
          </w:tcPr>
          <w:p w:rsidR="002B6F23" w:rsidRPr="002B6F23" w:rsidRDefault="002B6F23" w:rsidP="00AE6792">
            <w:pPr>
              <w:ind w:firstLine="0"/>
              <w:rPr>
                <w:rFonts w:ascii="Times New Roman" w:hAnsi="Times New Roman" w:cs="Times New Roman"/>
                <w:sz w:val="28"/>
                <w:szCs w:val="28"/>
              </w:rPr>
            </w:pP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pStyle w:val="a5"/>
              <w:tabs>
                <w:tab w:val="left" w:pos="426"/>
              </w:tabs>
              <w:ind w:left="-75"/>
              <w:rPr>
                <w:lang w:val="uk-UA"/>
              </w:rPr>
            </w:pPr>
            <w:proofErr w:type="spellStart"/>
            <w:r w:rsidRPr="007014CC">
              <w:rPr>
                <w:sz w:val="28"/>
                <w:szCs w:val="28"/>
              </w:rPr>
              <w:t>Основи</w:t>
            </w:r>
            <w:proofErr w:type="spellEnd"/>
            <w:r w:rsidRPr="007014CC">
              <w:rPr>
                <w:sz w:val="28"/>
                <w:szCs w:val="28"/>
              </w:rPr>
              <w:t xml:space="preserve"> </w:t>
            </w:r>
            <w:proofErr w:type="spellStart"/>
            <w:r w:rsidRPr="007014CC">
              <w:rPr>
                <w:sz w:val="28"/>
                <w:szCs w:val="28"/>
              </w:rPr>
              <w:t>теорії</w:t>
            </w:r>
            <w:proofErr w:type="spellEnd"/>
            <w:r w:rsidRPr="007014CC">
              <w:rPr>
                <w:sz w:val="28"/>
                <w:szCs w:val="28"/>
              </w:rPr>
              <w:t xml:space="preserve"> </w:t>
            </w:r>
            <w:proofErr w:type="spellStart"/>
            <w:r w:rsidRPr="007014CC">
              <w:rPr>
                <w:sz w:val="28"/>
                <w:szCs w:val="28"/>
              </w:rPr>
              <w:t>держави</w:t>
            </w:r>
            <w:proofErr w:type="spellEnd"/>
            <w:r w:rsidRPr="007014CC">
              <w:rPr>
                <w:sz w:val="28"/>
                <w:szCs w:val="28"/>
              </w:rPr>
              <w:t xml:space="preserve"> і права</w:t>
            </w:r>
          </w:p>
        </w:tc>
        <w:tc>
          <w:tcPr>
            <w:tcW w:w="711" w:type="dxa"/>
          </w:tcPr>
          <w:p w:rsidR="00F32394" w:rsidRPr="007014CC"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tcPr>
          <w:p w:rsidR="00F32394" w:rsidRPr="00634BA5" w:rsidRDefault="00F32394" w:rsidP="00AE6792">
            <w:pPr>
              <w:ind w:firstLine="0"/>
              <w:rPr>
                <w:rFonts w:ascii="Times New Roman" w:hAnsi="Times New Roman" w:cs="Times New Roman"/>
                <w:sz w:val="28"/>
                <w:szCs w:val="28"/>
              </w:rPr>
            </w:pP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B82C7A" w:rsidRDefault="00F32394" w:rsidP="00AE6792">
            <w:pPr>
              <w:pStyle w:val="a5"/>
              <w:tabs>
                <w:tab w:val="left" w:pos="426"/>
              </w:tabs>
              <w:ind w:left="-75"/>
              <w:rPr>
                <w:lang w:val="uk-UA"/>
              </w:rPr>
            </w:pPr>
            <w:proofErr w:type="spellStart"/>
            <w:r w:rsidRPr="007014CC">
              <w:rPr>
                <w:sz w:val="28"/>
                <w:szCs w:val="28"/>
              </w:rPr>
              <w:t>Основи</w:t>
            </w:r>
            <w:proofErr w:type="spellEnd"/>
            <w:r w:rsidRPr="007014CC">
              <w:rPr>
                <w:sz w:val="28"/>
                <w:szCs w:val="28"/>
              </w:rPr>
              <w:t xml:space="preserve"> </w:t>
            </w:r>
            <w:proofErr w:type="spellStart"/>
            <w:r w:rsidRPr="007014CC">
              <w:rPr>
                <w:sz w:val="28"/>
                <w:szCs w:val="28"/>
              </w:rPr>
              <w:t>конституційного</w:t>
            </w:r>
            <w:proofErr w:type="spellEnd"/>
            <w:r w:rsidRPr="007014CC">
              <w:rPr>
                <w:sz w:val="28"/>
                <w:szCs w:val="28"/>
              </w:rPr>
              <w:t xml:space="preserve"> права </w:t>
            </w:r>
            <w:proofErr w:type="spellStart"/>
            <w:r w:rsidRPr="007014CC">
              <w:rPr>
                <w:sz w:val="28"/>
                <w:szCs w:val="28"/>
              </w:rPr>
              <w:t>України</w:t>
            </w:r>
            <w:proofErr w:type="spellEnd"/>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tabs>
                <w:tab w:val="left" w:pos="567"/>
                <w:tab w:val="left" w:pos="851"/>
              </w:tabs>
              <w:ind w:left="-75" w:firstLine="0"/>
              <w:rPr>
                <w:rFonts w:ascii="Times New Roman" w:hAnsi="Times New Roman" w:cs="Times New Roman"/>
                <w:i/>
                <w:sz w:val="28"/>
                <w:szCs w:val="28"/>
              </w:rPr>
            </w:pPr>
            <w:r w:rsidRPr="007014CC">
              <w:rPr>
                <w:rFonts w:ascii="Times New Roman" w:hAnsi="Times New Roman" w:cs="Times New Roman"/>
                <w:sz w:val="28"/>
                <w:szCs w:val="28"/>
              </w:rPr>
              <w:t>Основи цивільного права України</w:t>
            </w:r>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pStyle w:val="a5"/>
              <w:tabs>
                <w:tab w:val="left" w:pos="426"/>
              </w:tabs>
              <w:ind w:left="-75"/>
              <w:rPr>
                <w:lang w:val="uk-UA"/>
              </w:rPr>
            </w:pPr>
            <w:proofErr w:type="spellStart"/>
            <w:r w:rsidRPr="007014CC">
              <w:rPr>
                <w:sz w:val="28"/>
                <w:szCs w:val="28"/>
              </w:rPr>
              <w:t>Основи</w:t>
            </w:r>
            <w:proofErr w:type="spellEnd"/>
            <w:r w:rsidRPr="007014CC">
              <w:rPr>
                <w:sz w:val="28"/>
                <w:szCs w:val="28"/>
              </w:rPr>
              <w:t xml:space="preserve"> трудового права </w:t>
            </w:r>
            <w:proofErr w:type="spellStart"/>
            <w:r w:rsidRPr="007014CC">
              <w:rPr>
                <w:sz w:val="28"/>
                <w:szCs w:val="28"/>
              </w:rPr>
              <w:t>України</w:t>
            </w:r>
            <w:proofErr w:type="spellEnd"/>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tabs>
                <w:tab w:val="left" w:pos="567"/>
                <w:tab w:val="left" w:pos="851"/>
              </w:tabs>
              <w:ind w:left="-75" w:firstLine="0"/>
              <w:jc w:val="left"/>
              <w:rPr>
                <w:rFonts w:ascii="Times New Roman" w:hAnsi="Times New Roman" w:cs="Times New Roman"/>
                <w:sz w:val="28"/>
                <w:szCs w:val="28"/>
              </w:rPr>
            </w:pPr>
            <w:r w:rsidRPr="007014CC">
              <w:rPr>
                <w:rFonts w:ascii="Times New Roman" w:hAnsi="Times New Roman" w:cs="Times New Roman"/>
                <w:sz w:val="28"/>
                <w:szCs w:val="28"/>
              </w:rPr>
              <w:t>Основи кримінального та кримінально-процесуального права</w:t>
            </w:r>
            <w:r>
              <w:rPr>
                <w:rFonts w:ascii="Times New Roman" w:hAnsi="Times New Roman" w:cs="Times New Roman"/>
                <w:sz w:val="28"/>
                <w:szCs w:val="28"/>
              </w:rPr>
              <w:t xml:space="preserve"> </w:t>
            </w:r>
            <w:r w:rsidRPr="007014CC">
              <w:rPr>
                <w:rFonts w:ascii="Times New Roman" w:hAnsi="Times New Roman" w:cs="Times New Roman"/>
                <w:sz w:val="28"/>
                <w:szCs w:val="28"/>
              </w:rPr>
              <w:t>України</w:t>
            </w:r>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tabs>
                <w:tab w:val="left" w:pos="567"/>
                <w:tab w:val="left" w:pos="720"/>
                <w:tab w:val="left" w:pos="851"/>
              </w:tabs>
              <w:ind w:left="-75" w:firstLine="0"/>
              <w:rPr>
                <w:rFonts w:ascii="Times New Roman" w:hAnsi="Times New Roman" w:cs="Times New Roman"/>
                <w:sz w:val="28"/>
                <w:szCs w:val="28"/>
              </w:rPr>
            </w:pPr>
            <w:r w:rsidRPr="007014CC">
              <w:rPr>
                <w:rFonts w:ascii="Times New Roman" w:hAnsi="Times New Roman" w:cs="Times New Roman"/>
                <w:sz w:val="28"/>
                <w:szCs w:val="28"/>
              </w:rPr>
              <w:t>Основи сімейного права України</w:t>
            </w:r>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val="restart"/>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p w:rsidR="00F32394" w:rsidRPr="00634BA5" w:rsidRDefault="00F32394" w:rsidP="00AE6792">
            <w:pPr>
              <w:ind w:firstLine="0"/>
              <w:rPr>
                <w:rFonts w:ascii="Times New Roman" w:hAnsi="Times New Roman" w:cs="Times New Roman"/>
                <w:sz w:val="28"/>
                <w:szCs w:val="28"/>
              </w:rPr>
            </w:pP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pStyle w:val="a5"/>
              <w:tabs>
                <w:tab w:val="left" w:pos="426"/>
              </w:tabs>
              <w:ind w:left="-75"/>
              <w:rPr>
                <w:lang w:val="uk-UA"/>
              </w:rPr>
            </w:pPr>
            <w:proofErr w:type="spellStart"/>
            <w:r w:rsidRPr="007014CC">
              <w:rPr>
                <w:sz w:val="28"/>
                <w:szCs w:val="28"/>
              </w:rPr>
              <w:t>Основи</w:t>
            </w:r>
            <w:proofErr w:type="spellEnd"/>
            <w:r w:rsidRPr="007014CC">
              <w:rPr>
                <w:sz w:val="28"/>
                <w:szCs w:val="28"/>
              </w:rPr>
              <w:t xml:space="preserve"> </w:t>
            </w:r>
            <w:proofErr w:type="spellStart"/>
            <w:r w:rsidRPr="007014CC">
              <w:rPr>
                <w:sz w:val="28"/>
                <w:szCs w:val="28"/>
              </w:rPr>
              <w:t>інтелектуальної</w:t>
            </w:r>
            <w:proofErr w:type="spellEnd"/>
            <w:r w:rsidRPr="007014CC">
              <w:rPr>
                <w:sz w:val="28"/>
                <w:szCs w:val="28"/>
              </w:rPr>
              <w:t xml:space="preserve"> </w:t>
            </w:r>
            <w:proofErr w:type="spellStart"/>
            <w:r w:rsidRPr="007014CC">
              <w:rPr>
                <w:sz w:val="28"/>
                <w:szCs w:val="28"/>
              </w:rPr>
              <w:t>власності</w:t>
            </w:r>
            <w:proofErr w:type="spellEnd"/>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tcPr>
          <w:p w:rsidR="00F32394" w:rsidRPr="00634BA5" w:rsidRDefault="00F32394" w:rsidP="00AE6792">
            <w:pPr>
              <w:ind w:firstLine="0"/>
              <w:rPr>
                <w:rFonts w:ascii="Times New Roman" w:hAnsi="Times New Roman" w:cs="Times New Roman"/>
                <w:sz w:val="28"/>
                <w:szCs w:val="28"/>
              </w:rPr>
            </w:pP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pStyle w:val="a5"/>
              <w:tabs>
                <w:tab w:val="left" w:pos="426"/>
              </w:tabs>
              <w:ind w:left="-75"/>
              <w:rPr>
                <w:lang w:val="uk-UA"/>
              </w:rPr>
            </w:pPr>
            <w:proofErr w:type="spellStart"/>
            <w:r w:rsidRPr="007014CC">
              <w:rPr>
                <w:sz w:val="28"/>
                <w:szCs w:val="28"/>
              </w:rPr>
              <w:t>Правоохоронна</w:t>
            </w:r>
            <w:proofErr w:type="spellEnd"/>
            <w:r w:rsidRPr="007014CC">
              <w:rPr>
                <w:sz w:val="28"/>
                <w:szCs w:val="28"/>
              </w:rPr>
              <w:t xml:space="preserve"> та </w:t>
            </w:r>
            <w:proofErr w:type="spellStart"/>
            <w:r w:rsidRPr="007014CC">
              <w:rPr>
                <w:sz w:val="28"/>
                <w:szCs w:val="28"/>
              </w:rPr>
              <w:t>судова</w:t>
            </w:r>
            <w:proofErr w:type="spellEnd"/>
            <w:r w:rsidRPr="007014CC">
              <w:rPr>
                <w:sz w:val="28"/>
                <w:szCs w:val="28"/>
              </w:rPr>
              <w:t xml:space="preserve"> </w:t>
            </w:r>
            <w:proofErr w:type="spellStart"/>
            <w:r w:rsidRPr="007014CC">
              <w:rPr>
                <w:sz w:val="28"/>
                <w:szCs w:val="28"/>
              </w:rPr>
              <w:t>системи</w:t>
            </w:r>
            <w:proofErr w:type="spellEnd"/>
            <w:r w:rsidRPr="007014CC">
              <w:rPr>
                <w:sz w:val="28"/>
                <w:szCs w:val="28"/>
              </w:rPr>
              <w:t xml:space="preserve"> </w:t>
            </w:r>
            <w:proofErr w:type="spellStart"/>
            <w:r w:rsidRPr="007014CC">
              <w:rPr>
                <w:sz w:val="28"/>
                <w:szCs w:val="28"/>
              </w:rPr>
              <w:t>України</w:t>
            </w:r>
            <w:proofErr w:type="spellEnd"/>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B7589A" w:rsidRDefault="00F32394" w:rsidP="00AE6792">
            <w:pPr>
              <w:pStyle w:val="a5"/>
              <w:tabs>
                <w:tab w:val="left" w:pos="426"/>
              </w:tabs>
              <w:ind w:left="-75"/>
              <w:rPr>
                <w:lang w:val="uk-UA"/>
              </w:rPr>
            </w:pPr>
            <w:r>
              <w:rPr>
                <w:sz w:val="28"/>
                <w:lang w:val="uk-UA"/>
              </w:rPr>
              <w:t>Основи адміністративного права України</w:t>
            </w:r>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val="restart"/>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p w:rsidR="00F32394" w:rsidRPr="00634BA5" w:rsidRDefault="00F32394" w:rsidP="00AE6792">
            <w:pPr>
              <w:ind w:firstLine="0"/>
              <w:rPr>
                <w:rFonts w:ascii="Times New Roman" w:hAnsi="Times New Roman" w:cs="Times New Roman"/>
                <w:sz w:val="28"/>
                <w:szCs w:val="28"/>
              </w:rPr>
            </w:pP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B7589A" w:rsidRDefault="00F32394" w:rsidP="00AE6792">
            <w:pPr>
              <w:pStyle w:val="a5"/>
              <w:tabs>
                <w:tab w:val="left" w:pos="426"/>
              </w:tabs>
              <w:ind w:left="-75"/>
              <w:rPr>
                <w:lang w:val="uk-UA"/>
              </w:rPr>
            </w:pPr>
            <w:r>
              <w:rPr>
                <w:sz w:val="28"/>
                <w:lang w:val="uk-UA"/>
              </w:rPr>
              <w:t>Основи виборчого права України</w:t>
            </w:r>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tcPr>
          <w:p w:rsidR="00F32394" w:rsidRPr="00634BA5" w:rsidRDefault="00F32394" w:rsidP="00AE6792">
            <w:pPr>
              <w:ind w:firstLine="0"/>
              <w:rPr>
                <w:rFonts w:ascii="Times New Roman" w:hAnsi="Times New Roman" w:cs="Times New Roman"/>
                <w:sz w:val="28"/>
                <w:szCs w:val="28"/>
              </w:rPr>
            </w:pP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B7589A" w:rsidRDefault="00F32394" w:rsidP="00AE6792">
            <w:pPr>
              <w:pStyle w:val="a5"/>
              <w:tabs>
                <w:tab w:val="left" w:pos="426"/>
              </w:tabs>
              <w:ind w:left="-75"/>
              <w:rPr>
                <w:lang w:val="uk-UA"/>
              </w:rPr>
            </w:pPr>
            <w:r>
              <w:rPr>
                <w:sz w:val="28"/>
                <w:lang w:val="uk-UA"/>
              </w:rPr>
              <w:t>Основи соціального законодавства України</w:t>
            </w:r>
          </w:p>
        </w:tc>
        <w:tc>
          <w:tcPr>
            <w:tcW w:w="711" w:type="dxa"/>
          </w:tcPr>
          <w:p w:rsidR="00F32394" w:rsidRPr="007014CC"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B7589A" w:rsidRDefault="00F32394" w:rsidP="00AE6792">
            <w:pPr>
              <w:pStyle w:val="a5"/>
              <w:tabs>
                <w:tab w:val="left" w:pos="426"/>
              </w:tabs>
              <w:ind w:left="-75"/>
              <w:rPr>
                <w:lang w:val="uk-UA"/>
              </w:rPr>
            </w:pPr>
            <w:r>
              <w:rPr>
                <w:sz w:val="28"/>
                <w:lang w:val="uk-UA"/>
              </w:rPr>
              <w:t>Основи житлового права України</w:t>
            </w:r>
          </w:p>
        </w:tc>
        <w:tc>
          <w:tcPr>
            <w:tcW w:w="711" w:type="dxa"/>
          </w:tcPr>
          <w:p w:rsidR="00F32394" w:rsidRPr="007014CC" w:rsidRDefault="00B82C7A"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B7589A" w:rsidRDefault="00F32394" w:rsidP="00AE6792">
            <w:pPr>
              <w:pStyle w:val="a5"/>
              <w:tabs>
                <w:tab w:val="left" w:pos="426"/>
              </w:tabs>
              <w:ind w:left="-75"/>
              <w:rPr>
                <w:lang w:val="uk-UA"/>
              </w:rPr>
            </w:pPr>
            <w:r>
              <w:rPr>
                <w:sz w:val="28"/>
                <w:lang w:val="uk-UA"/>
              </w:rPr>
              <w:t>Основи аграрного права України</w:t>
            </w:r>
          </w:p>
        </w:tc>
        <w:tc>
          <w:tcPr>
            <w:tcW w:w="711" w:type="dxa"/>
          </w:tcPr>
          <w:p w:rsidR="00F32394" w:rsidRPr="007014CC" w:rsidRDefault="005E5C65"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8"/>
                <w:szCs w:val="28"/>
              </w:rPr>
            </w:pPr>
          </w:p>
        </w:tc>
        <w:tc>
          <w:tcPr>
            <w:tcW w:w="1242" w:type="dxa"/>
            <w:vMerge w:val="restart"/>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p w:rsidR="00F32394" w:rsidRPr="00634BA5" w:rsidRDefault="00F32394" w:rsidP="00AE6792">
            <w:pPr>
              <w:ind w:firstLine="0"/>
              <w:rPr>
                <w:rFonts w:ascii="Times New Roman" w:hAnsi="Times New Roman" w:cs="Times New Roman"/>
                <w:sz w:val="28"/>
                <w:szCs w:val="28"/>
              </w:rPr>
            </w:pPr>
          </w:p>
        </w:tc>
      </w:tr>
      <w:tr w:rsidR="00F32394" w:rsidRPr="0086544C" w:rsidTr="00B82C7A">
        <w:trPr>
          <w:gridAfter w:val="1"/>
          <w:wAfter w:w="35" w:type="dxa"/>
        </w:trPr>
        <w:tc>
          <w:tcPr>
            <w:tcW w:w="849" w:type="dxa"/>
            <w:gridSpan w:val="2"/>
          </w:tcPr>
          <w:p w:rsidR="00F32394" w:rsidRPr="002B6F23" w:rsidRDefault="00F32394" w:rsidP="002B6F23">
            <w:pPr>
              <w:pStyle w:val="a5"/>
              <w:numPr>
                <w:ilvl w:val="0"/>
                <w:numId w:val="5"/>
              </w:numPr>
              <w:rPr>
                <w:sz w:val="28"/>
                <w:szCs w:val="28"/>
              </w:rPr>
            </w:pPr>
          </w:p>
        </w:tc>
        <w:tc>
          <w:tcPr>
            <w:tcW w:w="6376" w:type="dxa"/>
          </w:tcPr>
          <w:p w:rsidR="00F32394" w:rsidRPr="0086544C" w:rsidRDefault="00F32394" w:rsidP="00AE6792">
            <w:pPr>
              <w:ind w:left="-75" w:firstLine="0"/>
              <w:rPr>
                <w:rFonts w:ascii="Times New Roman" w:hAnsi="Times New Roman" w:cs="Times New Roman"/>
                <w:sz w:val="28"/>
                <w:szCs w:val="28"/>
              </w:rPr>
            </w:pPr>
            <w:r w:rsidRPr="0086544C">
              <w:rPr>
                <w:rFonts w:ascii="Times New Roman" w:hAnsi="Times New Roman" w:cs="Times New Roman"/>
                <w:sz w:val="28"/>
                <w:szCs w:val="28"/>
              </w:rPr>
              <w:t>Основи екологічного права України</w:t>
            </w:r>
          </w:p>
        </w:tc>
        <w:tc>
          <w:tcPr>
            <w:tcW w:w="711" w:type="dxa"/>
          </w:tcPr>
          <w:p w:rsidR="00F32394" w:rsidRPr="0086544C" w:rsidRDefault="005E5C65"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86544C" w:rsidRDefault="00F32394" w:rsidP="00AE6792">
            <w:pPr>
              <w:ind w:firstLine="0"/>
              <w:rPr>
                <w:rFonts w:ascii="Times New Roman" w:hAnsi="Times New Roman" w:cs="Times New Roman"/>
                <w:sz w:val="28"/>
                <w:szCs w:val="28"/>
              </w:rPr>
            </w:pPr>
          </w:p>
        </w:tc>
        <w:tc>
          <w:tcPr>
            <w:tcW w:w="1242" w:type="dxa"/>
            <w:vMerge/>
          </w:tcPr>
          <w:p w:rsidR="00F32394" w:rsidRPr="0086544C" w:rsidRDefault="00F32394" w:rsidP="00AE6792">
            <w:pPr>
              <w:ind w:firstLine="0"/>
              <w:rPr>
                <w:rFonts w:ascii="Times New Roman" w:hAnsi="Times New Roman" w:cs="Times New Roman"/>
                <w:sz w:val="28"/>
                <w:szCs w:val="28"/>
              </w:rPr>
            </w:pPr>
          </w:p>
        </w:tc>
      </w:tr>
      <w:tr w:rsidR="00F32394" w:rsidRPr="0086544C" w:rsidTr="00B82C7A">
        <w:trPr>
          <w:gridAfter w:val="1"/>
          <w:wAfter w:w="35" w:type="dxa"/>
        </w:trPr>
        <w:tc>
          <w:tcPr>
            <w:tcW w:w="849" w:type="dxa"/>
            <w:gridSpan w:val="2"/>
          </w:tcPr>
          <w:p w:rsidR="00F32394" w:rsidRPr="002B6F23" w:rsidRDefault="00F32394" w:rsidP="002B6F23">
            <w:pPr>
              <w:pStyle w:val="a5"/>
              <w:numPr>
                <w:ilvl w:val="0"/>
                <w:numId w:val="5"/>
              </w:numPr>
              <w:rPr>
                <w:sz w:val="28"/>
                <w:szCs w:val="28"/>
              </w:rPr>
            </w:pPr>
          </w:p>
        </w:tc>
        <w:tc>
          <w:tcPr>
            <w:tcW w:w="6376" w:type="dxa"/>
          </w:tcPr>
          <w:p w:rsidR="00F32394" w:rsidRPr="0086544C" w:rsidRDefault="00F32394" w:rsidP="00AE6792">
            <w:pPr>
              <w:ind w:left="-75" w:firstLine="0"/>
              <w:rPr>
                <w:rFonts w:ascii="Times New Roman" w:hAnsi="Times New Roman" w:cs="Times New Roman"/>
                <w:sz w:val="28"/>
                <w:szCs w:val="28"/>
              </w:rPr>
            </w:pPr>
            <w:r>
              <w:rPr>
                <w:rFonts w:ascii="Times New Roman" w:hAnsi="Times New Roman" w:cs="Times New Roman"/>
                <w:sz w:val="28"/>
                <w:szCs w:val="28"/>
              </w:rPr>
              <w:t>Основи господарського права України</w:t>
            </w:r>
          </w:p>
        </w:tc>
        <w:tc>
          <w:tcPr>
            <w:tcW w:w="711" w:type="dxa"/>
          </w:tcPr>
          <w:p w:rsidR="00F32394" w:rsidRPr="0086544C"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F32394" w:rsidRPr="0086544C" w:rsidRDefault="00F32394" w:rsidP="00AE6792">
            <w:pPr>
              <w:ind w:firstLine="0"/>
              <w:rPr>
                <w:rFonts w:ascii="Times New Roman" w:hAnsi="Times New Roman" w:cs="Times New Roman"/>
                <w:sz w:val="28"/>
                <w:szCs w:val="28"/>
              </w:rPr>
            </w:pPr>
          </w:p>
        </w:tc>
        <w:tc>
          <w:tcPr>
            <w:tcW w:w="1242" w:type="dxa"/>
          </w:tcPr>
          <w:p w:rsidR="00F32394" w:rsidRPr="0086544C"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RPr="00EB59AD" w:rsidTr="00B82C7A">
        <w:trPr>
          <w:gridAfter w:val="1"/>
          <w:wAfter w:w="35" w:type="dxa"/>
        </w:trPr>
        <w:tc>
          <w:tcPr>
            <w:tcW w:w="849" w:type="dxa"/>
            <w:gridSpan w:val="2"/>
          </w:tcPr>
          <w:p w:rsidR="00F32394" w:rsidRPr="002B6F23" w:rsidRDefault="00F32394" w:rsidP="002B6F23">
            <w:pPr>
              <w:pStyle w:val="a5"/>
              <w:numPr>
                <w:ilvl w:val="0"/>
                <w:numId w:val="5"/>
              </w:numPr>
            </w:pPr>
          </w:p>
        </w:tc>
        <w:tc>
          <w:tcPr>
            <w:tcW w:w="6376" w:type="dxa"/>
          </w:tcPr>
          <w:p w:rsidR="00F32394" w:rsidRPr="007014CC" w:rsidRDefault="00F32394" w:rsidP="00AE6792">
            <w:pPr>
              <w:ind w:left="-75" w:firstLine="0"/>
              <w:jc w:val="left"/>
              <w:rPr>
                <w:rFonts w:ascii="Times New Roman" w:hAnsi="Times New Roman" w:cs="Times New Roman"/>
                <w:sz w:val="24"/>
                <w:szCs w:val="24"/>
              </w:rPr>
            </w:pPr>
            <w:r w:rsidRPr="007014CC">
              <w:rPr>
                <w:rFonts w:ascii="Times New Roman" w:hAnsi="Times New Roman" w:cs="Times New Roman"/>
                <w:sz w:val="28"/>
              </w:rPr>
              <w:t>Розгляд цивільних, адміністративних і кримінальних справ в Україні</w:t>
            </w:r>
          </w:p>
        </w:tc>
        <w:tc>
          <w:tcPr>
            <w:tcW w:w="711" w:type="dxa"/>
          </w:tcPr>
          <w:p w:rsidR="00F32394" w:rsidRPr="007014CC" w:rsidRDefault="00F32394" w:rsidP="00AE6792">
            <w:pPr>
              <w:ind w:firstLine="0"/>
              <w:rPr>
                <w:rFonts w:ascii="Times New Roman" w:hAnsi="Times New Roman" w:cs="Times New Roman"/>
                <w:sz w:val="28"/>
                <w:szCs w:val="28"/>
              </w:rPr>
            </w:pPr>
            <w:r w:rsidRPr="007014CC">
              <w:rPr>
                <w:rFonts w:ascii="Times New Roman" w:hAnsi="Times New Roman" w:cs="Times New Roman"/>
                <w:sz w:val="28"/>
                <w:szCs w:val="28"/>
              </w:rPr>
              <w:t>2</w:t>
            </w:r>
          </w:p>
        </w:tc>
        <w:tc>
          <w:tcPr>
            <w:tcW w:w="1419" w:type="dxa"/>
          </w:tcPr>
          <w:p w:rsidR="00F32394" w:rsidRPr="00EB59AD" w:rsidRDefault="00F32394" w:rsidP="00AE6792">
            <w:pPr>
              <w:ind w:firstLine="0"/>
              <w:rPr>
                <w:rFonts w:ascii="Times New Roman" w:hAnsi="Times New Roman" w:cs="Times New Roman"/>
                <w:sz w:val="24"/>
                <w:szCs w:val="24"/>
              </w:rPr>
            </w:pPr>
          </w:p>
        </w:tc>
        <w:tc>
          <w:tcPr>
            <w:tcW w:w="1242" w:type="dxa"/>
          </w:tcPr>
          <w:p w:rsidR="00F32394" w:rsidRPr="00634BA5"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r>
      <w:tr w:rsidR="00F32394" w:rsidRPr="00EB59AD" w:rsidTr="00B82C7A">
        <w:tc>
          <w:tcPr>
            <w:tcW w:w="566" w:type="dxa"/>
          </w:tcPr>
          <w:p w:rsidR="00F32394" w:rsidRPr="00EB59AD" w:rsidRDefault="00F32394" w:rsidP="00AE6792">
            <w:pPr>
              <w:ind w:firstLine="0"/>
              <w:rPr>
                <w:rFonts w:ascii="Times New Roman" w:hAnsi="Times New Roman" w:cs="Times New Roman"/>
                <w:b/>
                <w:sz w:val="24"/>
                <w:szCs w:val="24"/>
              </w:rPr>
            </w:pPr>
          </w:p>
        </w:tc>
        <w:tc>
          <w:tcPr>
            <w:tcW w:w="6659" w:type="dxa"/>
            <w:gridSpan w:val="2"/>
          </w:tcPr>
          <w:p w:rsidR="00F32394" w:rsidRPr="00EB59AD" w:rsidRDefault="00F32394" w:rsidP="00AE6792">
            <w:pPr>
              <w:ind w:firstLine="0"/>
              <w:rPr>
                <w:rFonts w:ascii="Times New Roman" w:hAnsi="Times New Roman" w:cs="Times New Roman"/>
                <w:b/>
                <w:sz w:val="24"/>
                <w:szCs w:val="24"/>
              </w:rPr>
            </w:pPr>
            <w:r w:rsidRPr="00EB59AD">
              <w:rPr>
                <w:rFonts w:ascii="Times New Roman" w:hAnsi="Times New Roman" w:cs="Times New Roman"/>
                <w:b/>
                <w:sz w:val="24"/>
                <w:szCs w:val="24"/>
              </w:rPr>
              <w:t>Всього</w:t>
            </w:r>
          </w:p>
        </w:tc>
        <w:tc>
          <w:tcPr>
            <w:tcW w:w="711" w:type="dxa"/>
          </w:tcPr>
          <w:p w:rsidR="00F32394" w:rsidRPr="00EB59AD" w:rsidRDefault="00B82C7A" w:rsidP="00AE6792">
            <w:pPr>
              <w:ind w:firstLine="0"/>
              <w:rPr>
                <w:rFonts w:ascii="Times New Roman" w:hAnsi="Times New Roman" w:cs="Times New Roman"/>
                <w:b/>
                <w:sz w:val="24"/>
                <w:szCs w:val="24"/>
              </w:rPr>
            </w:pPr>
            <w:r>
              <w:rPr>
                <w:rFonts w:ascii="Times New Roman" w:hAnsi="Times New Roman" w:cs="Times New Roman"/>
                <w:b/>
                <w:sz w:val="24"/>
                <w:szCs w:val="24"/>
              </w:rPr>
              <w:t>46</w:t>
            </w:r>
          </w:p>
        </w:tc>
        <w:tc>
          <w:tcPr>
            <w:tcW w:w="1419" w:type="dxa"/>
          </w:tcPr>
          <w:p w:rsidR="00F32394" w:rsidRPr="00EB59AD" w:rsidRDefault="00B82C7A" w:rsidP="00AE6792">
            <w:pPr>
              <w:ind w:firstLine="0"/>
              <w:rPr>
                <w:rFonts w:ascii="Times New Roman" w:hAnsi="Times New Roman" w:cs="Times New Roman"/>
                <w:b/>
                <w:sz w:val="24"/>
                <w:szCs w:val="24"/>
              </w:rPr>
            </w:pPr>
            <w:r>
              <w:rPr>
                <w:rFonts w:ascii="Times New Roman" w:hAnsi="Times New Roman" w:cs="Times New Roman"/>
                <w:b/>
                <w:sz w:val="24"/>
                <w:szCs w:val="24"/>
              </w:rPr>
              <w:t>-</w:t>
            </w:r>
          </w:p>
        </w:tc>
        <w:tc>
          <w:tcPr>
            <w:tcW w:w="1277" w:type="dxa"/>
            <w:gridSpan w:val="2"/>
          </w:tcPr>
          <w:p w:rsidR="00F32394" w:rsidRPr="00EB59AD" w:rsidRDefault="00B82C7A" w:rsidP="00AE6792">
            <w:pPr>
              <w:ind w:firstLine="0"/>
              <w:rPr>
                <w:rFonts w:ascii="Times New Roman" w:hAnsi="Times New Roman" w:cs="Times New Roman"/>
                <w:b/>
                <w:sz w:val="24"/>
                <w:szCs w:val="24"/>
              </w:rPr>
            </w:pPr>
            <w:r>
              <w:rPr>
                <w:rFonts w:ascii="Times New Roman" w:hAnsi="Times New Roman" w:cs="Times New Roman"/>
                <w:b/>
                <w:sz w:val="24"/>
                <w:szCs w:val="24"/>
              </w:rPr>
              <w:t>12</w:t>
            </w:r>
          </w:p>
        </w:tc>
      </w:tr>
    </w:tbl>
    <w:p w:rsidR="00F32394" w:rsidRDefault="00F32394" w:rsidP="00F32394">
      <w:pPr>
        <w:rPr>
          <w:rFonts w:ascii="Times New Roman" w:hAnsi="Times New Roman" w:cs="Times New Roman"/>
          <w:b/>
          <w:sz w:val="28"/>
          <w:szCs w:val="28"/>
        </w:rPr>
      </w:pPr>
      <w:r>
        <w:rPr>
          <w:rFonts w:ascii="Times New Roman" w:hAnsi="Times New Roman" w:cs="Times New Roman"/>
          <w:b/>
          <w:sz w:val="28"/>
          <w:szCs w:val="28"/>
        </w:rPr>
        <w:br w:type="page"/>
      </w:r>
    </w:p>
    <w:p w:rsidR="00F32394" w:rsidRPr="0039117E" w:rsidRDefault="00F32394" w:rsidP="00F32394">
      <w:pPr>
        <w:ind w:firstLine="0"/>
        <w:jc w:val="center"/>
        <w:rPr>
          <w:rFonts w:ascii="Times New Roman" w:hAnsi="Times New Roman" w:cs="Times New Roman"/>
          <w:b/>
          <w:sz w:val="28"/>
          <w:szCs w:val="28"/>
        </w:rPr>
      </w:pPr>
      <w:r w:rsidRPr="0039117E">
        <w:rPr>
          <w:rFonts w:ascii="Times New Roman" w:hAnsi="Times New Roman" w:cs="Times New Roman"/>
          <w:b/>
          <w:sz w:val="28"/>
          <w:szCs w:val="28"/>
        </w:rPr>
        <w:lastRenderedPageBreak/>
        <w:t>9. Теоретичне планування курсу</w:t>
      </w:r>
    </w:p>
    <w:tbl>
      <w:tblPr>
        <w:tblStyle w:val="a3"/>
        <w:tblW w:w="9782" w:type="dxa"/>
        <w:tblInd w:w="-318" w:type="dxa"/>
        <w:tblLayout w:type="fixed"/>
        <w:tblLook w:val="01E0" w:firstRow="1" w:lastRow="1" w:firstColumn="1" w:lastColumn="1" w:noHBand="0" w:noVBand="0"/>
      </w:tblPr>
      <w:tblGrid>
        <w:gridCol w:w="568"/>
        <w:gridCol w:w="6521"/>
        <w:gridCol w:w="1134"/>
        <w:gridCol w:w="1559"/>
      </w:tblGrid>
      <w:tr w:rsidR="00F32394" w:rsidRPr="0039117E" w:rsidTr="00AE6792">
        <w:trPr>
          <w:trHeight w:val="692"/>
        </w:trPr>
        <w:tc>
          <w:tcPr>
            <w:tcW w:w="568" w:type="dxa"/>
          </w:tcPr>
          <w:p w:rsidR="00F32394" w:rsidRPr="0039117E" w:rsidRDefault="00F32394" w:rsidP="00AE6792">
            <w:pPr>
              <w:ind w:right="1" w:firstLine="33"/>
              <w:jc w:val="left"/>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 п/п</w:t>
            </w:r>
          </w:p>
        </w:tc>
        <w:tc>
          <w:tcPr>
            <w:tcW w:w="6521" w:type="dxa"/>
          </w:tcPr>
          <w:p w:rsidR="00F32394" w:rsidRPr="0039117E" w:rsidRDefault="00F32394" w:rsidP="00AE6792">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Назва тем курсу, лекційних занять та їх зміст</w:t>
            </w:r>
          </w:p>
        </w:tc>
        <w:tc>
          <w:tcPr>
            <w:tcW w:w="1134" w:type="dxa"/>
          </w:tcPr>
          <w:p w:rsidR="00F32394" w:rsidRPr="0039117E" w:rsidRDefault="00F32394" w:rsidP="00AE6792">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Час опрацювання</w:t>
            </w:r>
            <w:r>
              <w:rPr>
                <w:rFonts w:ascii="Times New Roman" w:hAnsi="Times New Roman" w:cs="Times New Roman"/>
                <w:b/>
                <w:color w:val="000000"/>
                <w:spacing w:val="-1"/>
                <w:sz w:val="28"/>
                <w:szCs w:val="28"/>
              </w:rPr>
              <w:t xml:space="preserve"> (год.)</w:t>
            </w:r>
          </w:p>
        </w:tc>
        <w:tc>
          <w:tcPr>
            <w:tcW w:w="1559" w:type="dxa"/>
          </w:tcPr>
          <w:p w:rsidR="00F32394" w:rsidRPr="0039117E" w:rsidRDefault="00F32394" w:rsidP="00AE6792">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Бібліографія</w:t>
            </w:r>
          </w:p>
        </w:tc>
      </w:tr>
      <w:tr w:rsidR="00F32394" w:rsidRPr="0039117E" w:rsidTr="00AE6792">
        <w:trPr>
          <w:trHeight w:val="536"/>
        </w:trPr>
        <w:tc>
          <w:tcPr>
            <w:tcW w:w="568" w:type="dxa"/>
          </w:tcPr>
          <w:p w:rsidR="00F32394" w:rsidRPr="0039117E" w:rsidRDefault="00F32394" w:rsidP="00AE6792">
            <w:pPr>
              <w:ind w:right="1" w:firstLine="33"/>
              <w:jc w:val="left"/>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1</w:t>
            </w:r>
          </w:p>
        </w:tc>
        <w:tc>
          <w:tcPr>
            <w:tcW w:w="6521" w:type="dxa"/>
          </w:tcPr>
          <w:p w:rsidR="00F32394" w:rsidRPr="0039117E" w:rsidRDefault="00F32394" w:rsidP="00AE6792">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2</w:t>
            </w:r>
          </w:p>
        </w:tc>
        <w:tc>
          <w:tcPr>
            <w:tcW w:w="1134" w:type="dxa"/>
          </w:tcPr>
          <w:p w:rsidR="00F32394" w:rsidRPr="0039117E" w:rsidRDefault="00F32394" w:rsidP="00AE6792">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3</w:t>
            </w:r>
          </w:p>
        </w:tc>
        <w:tc>
          <w:tcPr>
            <w:tcW w:w="1559" w:type="dxa"/>
          </w:tcPr>
          <w:p w:rsidR="00F32394" w:rsidRPr="0039117E" w:rsidRDefault="00F32394" w:rsidP="00AE6792">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4</w:t>
            </w:r>
          </w:p>
        </w:tc>
      </w:tr>
      <w:tr w:rsidR="00F32394" w:rsidRPr="0039117E" w:rsidTr="00AE6792">
        <w:trPr>
          <w:trHeight w:val="364"/>
        </w:trPr>
        <w:tc>
          <w:tcPr>
            <w:tcW w:w="568" w:type="dxa"/>
          </w:tcPr>
          <w:p w:rsidR="00F32394" w:rsidRPr="0039117E" w:rsidRDefault="00F32394" w:rsidP="00AE6792">
            <w:pPr>
              <w:pStyle w:val="a5"/>
              <w:numPr>
                <w:ilvl w:val="0"/>
                <w:numId w:val="1"/>
              </w:numPr>
              <w:ind w:left="0" w:right="1" w:firstLine="33"/>
              <w:rPr>
                <w:color w:val="000000"/>
                <w:spacing w:val="-1"/>
                <w:sz w:val="28"/>
                <w:szCs w:val="28"/>
                <w:lang w:val="uk-UA"/>
              </w:rPr>
            </w:pPr>
          </w:p>
        </w:tc>
        <w:tc>
          <w:tcPr>
            <w:tcW w:w="6521" w:type="dxa"/>
          </w:tcPr>
          <w:p w:rsidR="00F32394" w:rsidRPr="00A169ED" w:rsidRDefault="00F32394" w:rsidP="00AE6792">
            <w:pPr>
              <w:ind w:firstLine="34"/>
              <w:rPr>
                <w:rFonts w:ascii="Times New Roman" w:hAnsi="Times New Roman" w:cs="Times New Roman"/>
                <w:b/>
                <w:sz w:val="28"/>
                <w:szCs w:val="28"/>
              </w:rPr>
            </w:pPr>
            <w:r w:rsidRPr="00D57B64">
              <w:rPr>
                <w:rFonts w:ascii="Times New Roman" w:hAnsi="Times New Roman" w:cs="Times New Roman"/>
                <w:b/>
                <w:i/>
                <w:sz w:val="28"/>
                <w:szCs w:val="28"/>
              </w:rPr>
              <w:t>Лекція № 1.</w:t>
            </w:r>
            <w:r w:rsidRPr="00D57B64">
              <w:rPr>
                <w:rFonts w:ascii="Times New Roman" w:hAnsi="Times New Roman" w:cs="Times New Roman"/>
                <w:b/>
                <w:sz w:val="28"/>
                <w:szCs w:val="28"/>
              </w:rPr>
              <w:t xml:space="preserve"> Вступ до «Основ правознавства».</w:t>
            </w:r>
          </w:p>
        </w:tc>
        <w:tc>
          <w:tcPr>
            <w:tcW w:w="1134" w:type="dxa"/>
            <w:vMerge w:val="restart"/>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vMerge w:val="restart"/>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1-28</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D57B64" w:rsidRDefault="00F32394" w:rsidP="00AE6792">
            <w:pPr>
              <w:ind w:firstLine="34"/>
              <w:rPr>
                <w:rFonts w:ascii="Times New Roman" w:hAnsi="Times New Roman" w:cs="Times New Roman"/>
                <w:b/>
                <w:color w:val="000000"/>
                <w:spacing w:val="-1"/>
                <w:sz w:val="28"/>
                <w:szCs w:val="28"/>
              </w:rPr>
            </w:pPr>
            <w:r w:rsidRPr="00D57B64">
              <w:rPr>
                <w:rFonts w:ascii="Times New Roman" w:hAnsi="Times New Roman" w:cs="Times New Roman"/>
                <w:b/>
                <w:i/>
                <w:sz w:val="28"/>
                <w:szCs w:val="28"/>
              </w:rPr>
              <w:t>Лекція № 2</w:t>
            </w:r>
            <w:r w:rsidRPr="00D57B64">
              <w:rPr>
                <w:rFonts w:ascii="Times New Roman" w:hAnsi="Times New Roman" w:cs="Times New Roman"/>
                <w:b/>
                <w:sz w:val="28"/>
                <w:szCs w:val="28"/>
              </w:rPr>
              <w:t xml:space="preserve"> Основи теорії держави і права</w:t>
            </w:r>
            <w:r>
              <w:rPr>
                <w:rFonts w:ascii="Times New Roman" w:hAnsi="Times New Roman" w:cs="Times New Roman"/>
                <w:b/>
                <w:sz w:val="28"/>
                <w:szCs w:val="28"/>
              </w:rPr>
              <w:t>.</w:t>
            </w:r>
          </w:p>
          <w:p w:rsidR="00F32394" w:rsidRPr="00D57B64" w:rsidRDefault="00F32394" w:rsidP="00AE6792">
            <w:pPr>
              <w:ind w:firstLine="34"/>
              <w:rPr>
                <w:rFonts w:ascii="Times New Roman" w:hAnsi="Times New Roman" w:cs="Times New Roman"/>
                <w:b/>
                <w:color w:val="000000"/>
                <w:spacing w:val="-1"/>
                <w:sz w:val="28"/>
                <w:szCs w:val="28"/>
              </w:rPr>
            </w:pPr>
            <w:r>
              <w:rPr>
                <w:rFonts w:ascii="Times New Roman" w:hAnsi="Times New Roman" w:cs="Times New Roman"/>
                <w:sz w:val="28"/>
                <w:szCs w:val="28"/>
              </w:rPr>
              <w:t>Поняття й ознаки держави. Функції держави. Форма держави. Механізм та апарат держави.</w:t>
            </w:r>
          </w:p>
        </w:tc>
        <w:tc>
          <w:tcPr>
            <w:tcW w:w="1134" w:type="dxa"/>
            <w:vMerge/>
          </w:tcPr>
          <w:p w:rsidR="00F32394" w:rsidRPr="0039117E" w:rsidRDefault="00F32394" w:rsidP="00AE6792">
            <w:pPr>
              <w:rPr>
                <w:rFonts w:ascii="Times New Roman" w:hAnsi="Times New Roman" w:cs="Times New Roman"/>
                <w:color w:val="000000"/>
                <w:spacing w:val="-1"/>
                <w:sz w:val="28"/>
                <w:szCs w:val="28"/>
              </w:rPr>
            </w:pPr>
          </w:p>
        </w:tc>
        <w:tc>
          <w:tcPr>
            <w:tcW w:w="1559" w:type="dxa"/>
            <w:vMerge/>
          </w:tcPr>
          <w:p w:rsidR="00F32394" w:rsidRPr="0039117E" w:rsidRDefault="00F32394" w:rsidP="00AE6792">
            <w:pPr>
              <w:rPr>
                <w:rFonts w:ascii="Times New Roman" w:hAnsi="Times New Roman" w:cs="Times New Roman"/>
                <w:color w:val="000000"/>
                <w:spacing w:val="-1"/>
                <w:sz w:val="28"/>
                <w:szCs w:val="28"/>
              </w:rPr>
            </w:pP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Default="00F32394" w:rsidP="00AE6792">
            <w:pPr>
              <w:ind w:firstLine="34"/>
              <w:rPr>
                <w:rFonts w:ascii="Times New Roman" w:hAnsi="Times New Roman" w:cs="Times New Roman"/>
                <w:b/>
                <w:sz w:val="28"/>
                <w:szCs w:val="28"/>
              </w:rPr>
            </w:pPr>
            <w:r w:rsidRPr="00D57B64">
              <w:rPr>
                <w:rFonts w:ascii="Times New Roman" w:hAnsi="Times New Roman" w:cs="Times New Roman"/>
                <w:b/>
                <w:i/>
                <w:sz w:val="28"/>
                <w:szCs w:val="28"/>
              </w:rPr>
              <w:t xml:space="preserve">Лекція № 3. </w:t>
            </w:r>
            <w:r w:rsidRPr="00D57B64">
              <w:rPr>
                <w:rFonts w:ascii="Times New Roman" w:hAnsi="Times New Roman" w:cs="Times New Roman"/>
                <w:b/>
                <w:sz w:val="28"/>
                <w:szCs w:val="28"/>
              </w:rPr>
              <w:t>Основи конституційного права України</w:t>
            </w:r>
            <w:r>
              <w:rPr>
                <w:rFonts w:ascii="Times New Roman" w:hAnsi="Times New Roman" w:cs="Times New Roman"/>
                <w:b/>
                <w:sz w:val="28"/>
                <w:szCs w:val="28"/>
              </w:rPr>
              <w:t>.</w:t>
            </w:r>
          </w:p>
          <w:p w:rsidR="00F32394" w:rsidRPr="00D57B64" w:rsidRDefault="00F32394" w:rsidP="00AE6792">
            <w:pPr>
              <w:ind w:firstLine="34"/>
              <w:rPr>
                <w:rFonts w:ascii="Times New Roman" w:hAnsi="Times New Roman" w:cs="Times New Roman"/>
                <w:b/>
                <w:color w:val="000000"/>
                <w:spacing w:val="-1"/>
                <w:sz w:val="28"/>
                <w:szCs w:val="28"/>
              </w:rPr>
            </w:pPr>
            <w:r>
              <w:rPr>
                <w:rFonts w:ascii="Times New Roman" w:hAnsi="Times New Roman" w:cs="Times New Roman"/>
                <w:sz w:val="28"/>
                <w:szCs w:val="28"/>
              </w:rPr>
              <w:t>Загальна характеристика Конституції України. Система органів державної влади в Україні.</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1-27</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Default="00F32394" w:rsidP="00AE6792">
            <w:pPr>
              <w:tabs>
                <w:tab w:val="left" w:pos="567"/>
                <w:tab w:val="left" w:pos="851"/>
              </w:tabs>
              <w:ind w:firstLine="34"/>
              <w:rPr>
                <w:rFonts w:ascii="Times New Roman" w:hAnsi="Times New Roman" w:cs="Times New Roman"/>
                <w:b/>
                <w:sz w:val="28"/>
                <w:szCs w:val="28"/>
              </w:rPr>
            </w:pPr>
            <w:r w:rsidRPr="00D57B64">
              <w:rPr>
                <w:rFonts w:ascii="Times New Roman" w:hAnsi="Times New Roman" w:cs="Times New Roman"/>
                <w:b/>
                <w:i/>
                <w:sz w:val="28"/>
                <w:szCs w:val="28"/>
              </w:rPr>
              <w:t xml:space="preserve">Лекція № 4. </w:t>
            </w:r>
            <w:r w:rsidRPr="00D57B64">
              <w:rPr>
                <w:rFonts w:ascii="Times New Roman" w:hAnsi="Times New Roman" w:cs="Times New Roman"/>
                <w:b/>
                <w:sz w:val="28"/>
                <w:szCs w:val="28"/>
              </w:rPr>
              <w:t>Основи цивільного права України</w:t>
            </w:r>
            <w:r>
              <w:rPr>
                <w:rFonts w:ascii="Times New Roman" w:hAnsi="Times New Roman" w:cs="Times New Roman"/>
                <w:b/>
                <w:sz w:val="28"/>
                <w:szCs w:val="28"/>
              </w:rPr>
              <w:t>.</w:t>
            </w:r>
          </w:p>
          <w:p w:rsidR="00F32394" w:rsidRPr="00D57B64" w:rsidRDefault="00F32394" w:rsidP="00AE6792">
            <w:pPr>
              <w:tabs>
                <w:tab w:val="left" w:pos="567"/>
                <w:tab w:val="left" w:pos="851"/>
              </w:tabs>
              <w:ind w:firstLine="34"/>
              <w:rPr>
                <w:rFonts w:ascii="Times New Roman" w:hAnsi="Times New Roman" w:cs="Times New Roman"/>
                <w:b/>
                <w:i/>
                <w:sz w:val="28"/>
                <w:szCs w:val="28"/>
              </w:rPr>
            </w:pPr>
            <w:r>
              <w:rPr>
                <w:rFonts w:ascii="Times New Roman" w:hAnsi="Times New Roman" w:cs="Times New Roman"/>
                <w:sz w:val="28"/>
                <w:szCs w:val="28"/>
              </w:rPr>
              <w:t xml:space="preserve">Загальні засади цивільного права. Суб'єкти та об'єкти цивільно-правових відносин. </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1-20</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D57B64" w:rsidRDefault="00F32394" w:rsidP="00AE6792">
            <w:pPr>
              <w:ind w:firstLine="34"/>
              <w:rPr>
                <w:rFonts w:ascii="Times New Roman" w:hAnsi="Times New Roman" w:cs="Times New Roman"/>
                <w:b/>
                <w:color w:val="000000"/>
                <w:spacing w:val="-1"/>
                <w:sz w:val="28"/>
                <w:szCs w:val="28"/>
              </w:rPr>
            </w:pPr>
            <w:r w:rsidRPr="00D57B64">
              <w:rPr>
                <w:rFonts w:ascii="Times New Roman" w:hAnsi="Times New Roman" w:cs="Times New Roman"/>
                <w:b/>
                <w:i/>
                <w:sz w:val="28"/>
                <w:szCs w:val="28"/>
              </w:rPr>
              <w:t>Лекція № 5</w:t>
            </w:r>
            <w:r w:rsidRPr="00D57B64">
              <w:rPr>
                <w:rFonts w:ascii="Times New Roman" w:hAnsi="Times New Roman" w:cs="Times New Roman"/>
                <w:b/>
                <w:sz w:val="28"/>
                <w:szCs w:val="28"/>
              </w:rPr>
              <w:t xml:space="preserve"> Основи трудового права України</w:t>
            </w:r>
            <w:r>
              <w:rPr>
                <w:rFonts w:ascii="Times New Roman" w:hAnsi="Times New Roman" w:cs="Times New Roman"/>
                <w:b/>
                <w:sz w:val="28"/>
                <w:szCs w:val="28"/>
              </w:rPr>
              <w:t>.</w:t>
            </w:r>
          </w:p>
          <w:p w:rsidR="00F32394" w:rsidRPr="00D57B64" w:rsidRDefault="00F32394" w:rsidP="00AE6792">
            <w:pPr>
              <w:ind w:firstLine="34"/>
              <w:rPr>
                <w:rFonts w:ascii="Times New Roman" w:hAnsi="Times New Roman" w:cs="Times New Roman"/>
                <w:b/>
                <w:color w:val="000000"/>
                <w:spacing w:val="-1"/>
                <w:sz w:val="28"/>
                <w:szCs w:val="28"/>
              </w:rPr>
            </w:pPr>
            <w:r>
              <w:rPr>
                <w:rFonts w:ascii="Times New Roman" w:hAnsi="Times New Roman" w:cs="Times New Roman"/>
                <w:sz w:val="28"/>
                <w:szCs w:val="28"/>
              </w:rPr>
              <w:t xml:space="preserve">Загальна характеристика трудових правовідносин. Трудовий договір. Припинення трудових правовідносин. </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1-21</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D57B64" w:rsidRDefault="00F32394" w:rsidP="00AE6792">
            <w:pPr>
              <w:tabs>
                <w:tab w:val="left" w:pos="567"/>
                <w:tab w:val="left" w:pos="851"/>
              </w:tabs>
              <w:ind w:firstLine="34"/>
              <w:rPr>
                <w:rFonts w:ascii="Times New Roman" w:hAnsi="Times New Roman" w:cs="Times New Roman"/>
                <w:b/>
                <w:sz w:val="28"/>
                <w:szCs w:val="28"/>
              </w:rPr>
            </w:pPr>
            <w:r w:rsidRPr="00D57B64">
              <w:rPr>
                <w:rFonts w:ascii="Times New Roman" w:hAnsi="Times New Roman" w:cs="Times New Roman"/>
                <w:b/>
                <w:i/>
                <w:sz w:val="28"/>
                <w:szCs w:val="28"/>
              </w:rPr>
              <w:t xml:space="preserve">Лекція № 6. </w:t>
            </w:r>
            <w:r w:rsidRPr="00D57B64">
              <w:rPr>
                <w:rFonts w:ascii="Times New Roman" w:hAnsi="Times New Roman" w:cs="Times New Roman"/>
                <w:b/>
                <w:sz w:val="28"/>
                <w:szCs w:val="28"/>
              </w:rPr>
              <w:t>Основи кримінального та кримінально-процесуального права</w:t>
            </w:r>
            <w:r>
              <w:rPr>
                <w:rFonts w:ascii="Times New Roman" w:hAnsi="Times New Roman" w:cs="Times New Roman"/>
                <w:b/>
                <w:sz w:val="28"/>
                <w:szCs w:val="28"/>
              </w:rPr>
              <w:t xml:space="preserve"> </w:t>
            </w:r>
            <w:r w:rsidRPr="00D57B64">
              <w:rPr>
                <w:rFonts w:ascii="Times New Roman" w:hAnsi="Times New Roman" w:cs="Times New Roman"/>
                <w:b/>
                <w:sz w:val="28"/>
                <w:szCs w:val="28"/>
              </w:rPr>
              <w:t>України</w:t>
            </w:r>
            <w:r>
              <w:rPr>
                <w:rFonts w:ascii="Times New Roman" w:hAnsi="Times New Roman" w:cs="Times New Roman"/>
                <w:b/>
                <w:sz w:val="28"/>
                <w:szCs w:val="28"/>
              </w:rPr>
              <w:t>.</w:t>
            </w:r>
          </w:p>
          <w:p w:rsidR="00F32394" w:rsidRPr="00D57B64" w:rsidRDefault="00F32394" w:rsidP="00AE6792">
            <w:pPr>
              <w:ind w:firstLine="0"/>
              <w:rPr>
                <w:rFonts w:ascii="Times New Roman" w:hAnsi="Times New Roman" w:cs="Times New Roman"/>
                <w:b/>
                <w:color w:val="000000"/>
                <w:spacing w:val="-1"/>
                <w:sz w:val="28"/>
                <w:szCs w:val="28"/>
              </w:rPr>
            </w:pPr>
            <w:r>
              <w:rPr>
                <w:rFonts w:ascii="Times New Roman" w:hAnsi="Times New Roman" w:cs="Times New Roman"/>
                <w:sz w:val="28"/>
                <w:szCs w:val="28"/>
              </w:rPr>
              <w:t>Загальна характеристика Кримінального кодексу України. Загальна характеристика нового Кримінально-процесуального кодексу України.</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1-28</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A169ED" w:rsidRDefault="00F32394" w:rsidP="00AE6792">
            <w:pPr>
              <w:tabs>
                <w:tab w:val="left" w:pos="567"/>
                <w:tab w:val="left" w:pos="720"/>
                <w:tab w:val="left" w:pos="851"/>
              </w:tabs>
              <w:ind w:firstLine="34"/>
              <w:rPr>
                <w:rFonts w:ascii="Times New Roman" w:hAnsi="Times New Roman" w:cs="Times New Roman"/>
                <w:b/>
                <w:sz w:val="28"/>
                <w:szCs w:val="28"/>
              </w:rPr>
            </w:pPr>
            <w:r w:rsidRPr="00D57B64">
              <w:rPr>
                <w:rFonts w:ascii="Times New Roman" w:hAnsi="Times New Roman" w:cs="Times New Roman"/>
                <w:b/>
                <w:i/>
                <w:sz w:val="28"/>
                <w:szCs w:val="28"/>
              </w:rPr>
              <w:t xml:space="preserve">Лекція № 7. </w:t>
            </w:r>
            <w:r w:rsidRPr="00D57B64">
              <w:rPr>
                <w:rFonts w:ascii="Times New Roman" w:hAnsi="Times New Roman" w:cs="Times New Roman"/>
                <w:b/>
                <w:sz w:val="28"/>
                <w:szCs w:val="28"/>
              </w:rPr>
              <w:t>Основи сімейного права України</w:t>
            </w:r>
            <w:r>
              <w:rPr>
                <w:rFonts w:ascii="Times New Roman" w:hAnsi="Times New Roman" w:cs="Times New Roman"/>
                <w:b/>
                <w:sz w:val="28"/>
                <w:szCs w:val="28"/>
              </w:rPr>
              <w:t>.</w:t>
            </w:r>
          </w:p>
          <w:p w:rsidR="00F32394" w:rsidRPr="00D57B64" w:rsidRDefault="00F32394" w:rsidP="00AE6792">
            <w:pPr>
              <w:ind w:firstLine="34"/>
              <w:rPr>
                <w:rFonts w:ascii="Times New Roman" w:hAnsi="Times New Roman" w:cs="Times New Roman"/>
                <w:b/>
                <w:color w:val="000000"/>
                <w:spacing w:val="-1"/>
                <w:sz w:val="28"/>
                <w:szCs w:val="28"/>
              </w:rPr>
            </w:pPr>
            <w:r>
              <w:rPr>
                <w:rFonts w:ascii="Times New Roman" w:hAnsi="Times New Roman" w:cs="Times New Roman"/>
                <w:sz w:val="28"/>
                <w:szCs w:val="28"/>
              </w:rPr>
              <w:t>Поняття сімейного права. Права та обов'язки подружжя. Шлюбний договір.</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1-3, 21, 23, 26</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D57B64" w:rsidRDefault="00F32394" w:rsidP="00AE6792">
            <w:pPr>
              <w:tabs>
                <w:tab w:val="left" w:pos="720"/>
              </w:tabs>
              <w:ind w:firstLine="34"/>
              <w:rPr>
                <w:rFonts w:ascii="Times New Roman" w:hAnsi="Times New Roman" w:cs="Times New Roman"/>
                <w:b/>
                <w:color w:val="000000"/>
                <w:spacing w:val="-1"/>
                <w:sz w:val="28"/>
                <w:szCs w:val="28"/>
              </w:rPr>
            </w:pPr>
            <w:r w:rsidRPr="00D57B64">
              <w:rPr>
                <w:rFonts w:ascii="Times New Roman" w:hAnsi="Times New Roman" w:cs="Times New Roman"/>
                <w:b/>
                <w:i/>
                <w:sz w:val="28"/>
                <w:szCs w:val="28"/>
              </w:rPr>
              <w:t xml:space="preserve">Лекція № 8. </w:t>
            </w:r>
            <w:r w:rsidRPr="00D57B64">
              <w:rPr>
                <w:rFonts w:ascii="Times New Roman" w:hAnsi="Times New Roman" w:cs="Times New Roman"/>
                <w:b/>
                <w:sz w:val="28"/>
                <w:szCs w:val="28"/>
              </w:rPr>
              <w:t>Основи інтелектуальної власності</w:t>
            </w:r>
            <w:r>
              <w:rPr>
                <w:rFonts w:ascii="Times New Roman" w:hAnsi="Times New Roman" w:cs="Times New Roman"/>
                <w:b/>
                <w:sz w:val="28"/>
                <w:szCs w:val="28"/>
              </w:rPr>
              <w:t>.</w:t>
            </w:r>
          </w:p>
          <w:p w:rsidR="00F32394" w:rsidRPr="00D57B64" w:rsidRDefault="00F32394" w:rsidP="00AE6792">
            <w:pPr>
              <w:ind w:firstLine="34"/>
              <w:rPr>
                <w:rFonts w:ascii="Times New Roman" w:hAnsi="Times New Roman" w:cs="Times New Roman"/>
                <w:b/>
                <w:color w:val="000000"/>
                <w:spacing w:val="-1"/>
                <w:sz w:val="28"/>
                <w:szCs w:val="28"/>
              </w:rPr>
            </w:pPr>
            <w:r>
              <w:rPr>
                <w:rFonts w:ascii="Times New Roman" w:hAnsi="Times New Roman" w:cs="Times New Roman"/>
                <w:sz w:val="28"/>
                <w:szCs w:val="28"/>
              </w:rPr>
              <w:t>Об’єкти та суб’єкти права інтелектуальної власності. Законодавча база інтелектуальної власності.</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1-22</w:t>
            </w:r>
          </w:p>
        </w:tc>
      </w:tr>
      <w:tr w:rsidR="00F32394" w:rsidRPr="0039117E" w:rsidTr="00AE6792">
        <w:trPr>
          <w:trHeight w:val="533"/>
        </w:trPr>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D57B64" w:rsidRDefault="00F32394" w:rsidP="00AE6792">
            <w:pPr>
              <w:ind w:firstLine="34"/>
              <w:rPr>
                <w:rFonts w:ascii="Times New Roman" w:hAnsi="Times New Roman" w:cs="Times New Roman"/>
                <w:b/>
                <w:color w:val="000000"/>
                <w:spacing w:val="-1"/>
                <w:sz w:val="28"/>
                <w:szCs w:val="28"/>
              </w:rPr>
            </w:pPr>
            <w:r w:rsidRPr="00D57B64">
              <w:rPr>
                <w:rFonts w:ascii="Times New Roman" w:hAnsi="Times New Roman" w:cs="Times New Roman"/>
                <w:b/>
                <w:i/>
                <w:sz w:val="28"/>
                <w:szCs w:val="28"/>
              </w:rPr>
              <w:t xml:space="preserve">Лекція № 9. </w:t>
            </w:r>
            <w:r w:rsidRPr="00D57B64">
              <w:rPr>
                <w:rFonts w:ascii="Times New Roman" w:hAnsi="Times New Roman" w:cs="Times New Roman"/>
                <w:b/>
                <w:sz w:val="28"/>
                <w:szCs w:val="28"/>
              </w:rPr>
              <w:t>Правоохоронна та судова системи України</w:t>
            </w:r>
            <w:r>
              <w:rPr>
                <w:rFonts w:ascii="Times New Roman" w:hAnsi="Times New Roman" w:cs="Times New Roman"/>
                <w:b/>
                <w:sz w:val="28"/>
                <w:szCs w:val="28"/>
              </w:rPr>
              <w:t>.</w:t>
            </w:r>
          </w:p>
          <w:p w:rsidR="00F32394" w:rsidRPr="00D57B64" w:rsidRDefault="00F32394" w:rsidP="00AE6792">
            <w:pPr>
              <w:ind w:firstLine="34"/>
              <w:rPr>
                <w:rFonts w:ascii="Times New Roman" w:hAnsi="Times New Roman" w:cs="Times New Roman"/>
                <w:b/>
                <w:color w:val="000000"/>
                <w:spacing w:val="-1"/>
                <w:sz w:val="28"/>
                <w:szCs w:val="28"/>
              </w:rPr>
            </w:pPr>
            <w:r>
              <w:rPr>
                <w:rFonts w:ascii="Times New Roman" w:hAnsi="Times New Roman" w:cs="Times New Roman"/>
                <w:sz w:val="28"/>
                <w:szCs w:val="28"/>
              </w:rPr>
              <w:t>Здійснення правосуддя в Україні. Конституційний суд України. Система  судів загальної юрисдикції. Господарські суди в Україні.</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1-20</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4350D2" w:rsidRDefault="00F32394" w:rsidP="00AE6792">
            <w:pPr>
              <w:ind w:firstLine="0"/>
              <w:rPr>
                <w:rFonts w:ascii="Times New Roman" w:hAnsi="Times New Roman" w:cs="Times New Roman"/>
                <w:spacing w:val="4"/>
                <w:sz w:val="28"/>
              </w:rPr>
            </w:pPr>
            <w:r w:rsidRPr="004350D2">
              <w:rPr>
                <w:rFonts w:ascii="Times New Roman" w:hAnsi="Times New Roman" w:cs="Times New Roman"/>
                <w:b/>
                <w:i/>
                <w:sz w:val="28"/>
                <w:szCs w:val="28"/>
              </w:rPr>
              <w:t xml:space="preserve">Лекція № 10. </w:t>
            </w:r>
            <w:r w:rsidRPr="004350D2">
              <w:rPr>
                <w:rFonts w:ascii="Times New Roman" w:hAnsi="Times New Roman" w:cs="Times New Roman"/>
                <w:b/>
                <w:sz w:val="28"/>
                <w:szCs w:val="28"/>
              </w:rPr>
              <w:t>Основи адміністративного права України.</w:t>
            </w:r>
            <w:r w:rsidRPr="004350D2">
              <w:rPr>
                <w:rFonts w:ascii="Times New Roman" w:hAnsi="Times New Roman" w:cs="Times New Roman"/>
                <w:sz w:val="28"/>
              </w:rPr>
              <w:t xml:space="preserve"> Поняття державного управління та співвідношення його з виконавчою владою. Поняття, предмет і метод Адміністративного права України.</w:t>
            </w:r>
            <w:r>
              <w:rPr>
                <w:rFonts w:ascii="Times New Roman" w:hAnsi="Times New Roman" w:cs="Times New Roman"/>
                <w:sz w:val="28"/>
              </w:rPr>
              <w:t xml:space="preserve"> </w:t>
            </w:r>
            <w:r w:rsidRPr="004350D2">
              <w:rPr>
                <w:rFonts w:ascii="Times New Roman" w:hAnsi="Times New Roman" w:cs="Times New Roman"/>
                <w:spacing w:val="4"/>
                <w:sz w:val="28"/>
              </w:rPr>
              <w:t>Система і джерела адміністративного права. Характеристика  Кодексу України про адміністративні правопорушення.</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1-27</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4350D2" w:rsidRDefault="00F32394" w:rsidP="00AE6792">
            <w:pPr>
              <w:ind w:firstLine="0"/>
              <w:rPr>
                <w:rFonts w:ascii="Times New Roman" w:hAnsi="Times New Roman" w:cs="Times New Roman"/>
                <w:b/>
                <w:sz w:val="28"/>
                <w:szCs w:val="28"/>
              </w:rPr>
            </w:pPr>
            <w:r w:rsidRPr="004350D2">
              <w:rPr>
                <w:rFonts w:ascii="Times New Roman" w:hAnsi="Times New Roman" w:cs="Times New Roman"/>
                <w:b/>
                <w:i/>
                <w:sz w:val="28"/>
                <w:szCs w:val="28"/>
              </w:rPr>
              <w:t xml:space="preserve">Лекція № 11. </w:t>
            </w:r>
            <w:r w:rsidRPr="004350D2">
              <w:rPr>
                <w:rFonts w:ascii="Times New Roman" w:hAnsi="Times New Roman" w:cs="Times New Roman"/>
                <w:b/>
                <w:sz w:val="28"/>
                <w:szCs w:val="28"/>
              </w:rPr>
              <w:t>Основи виборчого права України.</w:t>
            </w:r>
          </w:p>
          <w:p w:rsidR="00F32394" w:rsidRPr="004350D2" w:rsidRDefault="00F32394" w:rsidP="00AE6792">
            <w:pPr>
              <w:tabs>
                <w:tab w:val="left" w:pos="900"/>
              </w:tabs>
              <w:ind w:firstLine="0"/>
              <w:rPr>
                <w:rFonts w:ascii="Times New Roman" w:hAnsi="Times New Roman" w:cs="Times New Roman"/>
                <w:sz w:val="28"/>
                <w:lang w:val="ru-RU"/>
              </w:rPr>
            </w:pPr>
            <w:r w:rsidRPr="004350D2">
              <w:rPr>
                <w:rFonts w:ascii="Times New Roman" w:hAnsi="Times New Roman" w:cs="Times New Roman"/>
                <w:sz w:val="28"/>
              </w:rPr>
              <w:t>Поняття виборчого права України. Вибори та їх принципи. Поняття виборчої системи. Виборчий процес і його етапи.</w:t>
            </w:r>
          </w:p>
        </w:tc>
        <w:tc>
          <w:tcPr>
            <w:tcW w:w="1134"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1-10, 19</w:t>
            </w:r>
          </w:p>
        </w:tc>
      </w:tr>
      <w:tr w:rsidR="00F32394" w:rsidRPr="0039117E" w:rsidTr="00AE6792">
        <w:tc>
          <w:tcPr>
            <w:tcW w:w="568" w:type="dxa"/>
          </w:tcPr>
          <w:p w:rsidR="00F32394" w:rsidRPr="00D57B64" w:rsidRDefault="00F32394" w:rsidP="00AE6792">
            <w:pPr>
              <w:pStyle w:val="a5"/>
              <w:numPr>
                <w:ilvl w:val="0"/>
                <w:numId w:val="1"/>
              </w:numPr>
              <w:ind w:left="0" w:right="1" w:firstLine="33"/>
              <w:rPr>
                <w:color w:val="000000"/>
                <w:spacing w:val="-1"/>
                <w:sz w:val="28"/>
                <w:szCs w:val="28"/>
              </w:rPr>
            </w:pPr>
          </w:p>
        </w:tc>
        <w:tc>
          <w:tcPr>
            <w:tcW w:w="6521" w:type="dxa"/>
          </w:tcPr>
          <w:p w:rsidR="00F32394" w:rsidRPr="004350D2" w:rsidRDefault="00F32394" w:rsidP="00AE6792">
            <w:pPr>
              <w:ind w:firstLine="0"/>
              <w:rPr>
                <w:rFonts w:ascii="Times New Roman" w:hAnsi="Times New Roman" w:cs="Times New Roman"/>
                <w:b/>
                <w:sz w:val="28"/>
                <w:szCs w:val="28"/>
              </w:rPr>
            </w:pPr>
            <w:r w:rsidRPr="004350D2">
              <w:rPr>
                <w:rFonts w:ascii="Times New Roman" w:hAnsi="Times New Roman" w:cs="Times New Roman"/>
                <w:b/>
                <w:i/>
                <w:sz w:val="28"/>
                <w:szCs w:val="28"/>
              </w:rPr>
              <w:t xml:space="preserve">Лекція № 12. </w:t>
            </w:r>
            <w:r w:rsidRPr="004350D2">
              <w:rPr>
                <w:rFonts w:ascii="Times New Roman" w:hAnsi="Times New Roman" w:cs="Times New Roman"/>
                <w:b/>
                <w:sz w:val="28"/>
                <w:szCs w:val="28"/>
              </w:rPr>
              <w:t>Основи соціального законодавства України.</w:t>
            </w:r>
          </w:p>
          <w:p w:rsidR="00F32394" w:rsidRPr="004350D2" w:rsidRDefault="00F32394" w:rsidP="00AE6792">
            <w:pPr>
              <w:ind w:firstLine="0"/>
              <w:rPr>
                <w:rFonts w:ascii="Times New Roman" w:hAnsi="Times New Roman" w:cs="Times New Roman"/>
                <w:sz w:val="28"/>
              </w:rPr>
            </w:pPr>
            <w:r w:rsidRPr="004350D2">
              <w:rPr>
                <w:rFonts w:ascii="Times New Roman" w:hAnsi="Times New Roman" w:cs="Times New Roman"/>
                <w:spacing w:val="-4"/>
                <w:sz w:val="28"/>
              </w:rPr>
              <w:t>Законодавство і принципи соціального захисту населення в Україні</w:t>
            </w:r>
            <w:r w:rsidRPr="004350D2">
              <w:rPr>
                <w:rFonts w:ascii="Times New Roman" w:hAnsi="Times New Roman" w:cs="Times New Roman"/>
                <w:sz w:val="28"/>
              </w:rPr>
              <w:t xml:space="preserve">. </w:t>
            </w:r>
            <w:r w:rsidRPr="004350D2">
              <w:rPr>
                <w:rFonts w:ascii="Times New Roman" w:hAnsi="Times New Roman" w:cs="Times New Roman"/>
                <w:spacing w:val="4"/>
                <w:sz w:val="28"/>
              </w:rPr>
              <w:t xml:space="preserve">Організація загальнообов’язкового державного соціального страхування. </w:t>
            </w:r>
          </w:p>
        </w:tc>
        <w:tc>
          <w:tcPr>
            <w:tcW w:w="1134" w:type="dxa"/>
            <w:vMerge w:val="restart"/>
          </w:tcPr>
          <w:p w:rsidR="00F32394" w:rsidRPr="00B7589A"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vMerge w:val="restart"/>
          </w:tcPr>
          <w:p w:rsidR="00F32394" w:rsidRPr="00D57B64" w:rsidRDefault="00F32394" w:rsidP="00AE6792">
            <w:pP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1-28</w:t>
            </w:r>
          </w:p>
          <w:p w:rsidR="00F32394" w:rsidRPr="00D57B64" w:rsidRDefault="00F32394" w:rsidP="00AE6792">
            <w:pPr>
              <w:rPr>
                <w:rFonts w:ascii="Times New Roman" w:hAnsi="Times New Roman" w:cs="Times New Roman"/>
                <w:color w:val="000000"/>
                <w:spacing w:val="-1"/>
                <w:sz w:val="28"/>
                <w:szCs w:val="28"/>
                <w:lang w:val="ru-RU"/>
              </w:rPr>
            </w:pP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4350D2" w:rsidRDefault="00F32394" w:rsidP="00AE6792">
            <w:pPr>
              <w:ind w:firstLine="0"/>
              <w:rPr>
                <w:rFonts w:ascii="Times New Roman" w:hAnsi="Times New Roman" w:cs="Times New Roman"/>
                <w:b/>
                <w:sz w:val="28"/>
                <w:szCs w:val="28"/>
              </w:rPr>
            </w:pPr>
            <w:r w:rsidRPr="004350D2">
              <w:rPr>
                <w:rFonts w:ascii="Times New Roman" w:hAnsi="Times New Roman" w:cs="Times New Roman"/>
                <w:b/>
                <w:i/>
                <w:sz w:val="28"/>
                <w:szCs w:val="28"/>
              </w:rPr>
              <w:t xml:space="preserve">Лекція №13. </w:t>
            </w:r>
            <w:r w:rsidRPr="004350D2">
              <w:rPr>
                <w:rFonts w:ascii="Times New Roman" w:hAnsi="Times New Roman" w:cs="Times New Roman"/>
                <w:b/>
                <w:sz w:val="28"/>
                <w:szCs w:val="28"/>
              </w:rPr>
              <w:t>Основи житлового права України.</w:t>
            </w:r>
          </w:p>
          <w:p w:rsidR="00F32394" w:rsidRPr="004350D2" w:rsidRDefault="00F32394" w:rsidP="00AE6792">
            <w:pPr>
              <w:ind w:firstLine="0"/>
              <w:rPr>
                <w:rFonts w:ascii="Times New Roman" w:hAnsi="Times New Roman" w:cs="Times New Roman"/>
                <w:spacing w:val="-4"/>
                <w:sz w:val="28"/>
              </w:rPr>
            </w:pPr>
            <w:r w:rsidRPr="004350D2">
              <w:rPr>
                <w:rFonts w:ascii="Times New Roman" w:hAnsi="Times New Roman" w:cs="Times New Roman"/>
                <w:spacing w:val="10"/>
                <w:sz w:val="28"/>
              </w:rPr>
              <w:t xml:space="preserve">Житлове право України: поняття і предмет його правового регулювання. </w:t>
            </w:r>
            <w:r w:rsidRPr="004350D2">
              <w:rPr>
                <w:rFonts w:ascii="Times New Roman" w:hAnsi="Times New Roman" w:cs="Times New Roman"/>
                <w:sz w:val="28"/>
              </w:rPr>
              <w:t xml:space="preserve">Право громадян на житло і форми його реалізації. </w:t>
            </w:r>
          </w:p>
        </w:tc>
        <w:tc>
          <w:tcPr>
            <w:tcW w:w="1134" w:type="dxa"/>
            <w:vMerge/>
          </w:tcPr>
          <w:p w:rsidR="00F32394" w:rsidRPr="00B7589A" w:rsidRDefault="00F32394" w:rsidP="00AE6792">
            <w:pPr>
              <w:rPr>
                <w:rFonts w:ascii="Times New Roman" w:hAnsi="Times New Roman" w:cs="Times New Roman"/>
                <w:color w:val="000000"/>
                <w:spacing w:val="-1"/>
                <w:sz w:val="28"/>
                <w:szCs w:val="28"/>
              </w:rPr>
            </w:pPr>
          </w:p>
        </w:tc>
        <w:tc>
          <w:tcPr>
            <w:tcW w:w="1559" w:type="dxa"/>
            <w:vMerge/>
          </w:tcPr>
          <w:p w:rsidR="00F32394" w:rsidRPr="0039117E" w:rsidRDefault="00F32394" w:rsidP="00AE6792">
            <w:pPr>
              <w:rPr>
                <w:rFonts w:ascii="Times New Roman" w:hAnsi="Times New Roman" w:cs="Times New Roman"/>
                <w:color w:val="000000"/>
                <w:spacing w:val="-1"/>
                <w:sz w:val="28"/>
                <w:szCs w:val="28"/>
              </w:rPr>
            </w:pP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4350D2" w:rsidRDefault="00F32394" w:rsidP="00AE6792">
            <w:pPr>
              <w:ind w:firstLine="0"/>
              <w:rPr>
                <w:rFonts w:ascii="Times New Roman" w:hAnsi="Times New Roman" w:cs="Times New Roman"/>
                <w:b/>
                <w:sz w:val="28"/>
                <w:szCs w:val="28"/>
              </w:rPr>
            </w:pPr>
            <w:r w:rsidRPr="004350D2">
              <w:rPr>
                <w:rFonts w:ascii="Times New Roman" w:hAnsi="Times New Roman" w:cs="Times New Roman"/>
                <w:b/>
                <w:i/>
                <w:sz w:val="28"/>
                <w:szCs w:val="28"/>
              </w:rPr>
              <w:t xml:space="preserve">Лекція №14. </w:t>
            </w:r>
            <w:r w:rsidRPr="004350D2">
              <w:rPr>
                <w:rFonts w:ascii="Times New Roman" w:hAnsi="Times New Roman" w:cs="Times New Roman"/>
                <w:b/>
                <w:sz w:val="28"/>
                <w:szCs w:val="28"/>
              </w:rPr>
              <w:t>Основи аграрного права України.</w:t>
            </w:r>
          </w:p>
          <w:p w:rsidR="00F32394" w:rsidRPr="004350D2" w:rsidRDefault="00F32394" w:rsidP="00AE6792">
            <w:pPr>
              <w:ind w:firstLine="0"/>
              <w:rPr>
                <w:rFonts w:ascii="Times New Roman" w:hAnsi="Times New Roman" w:cs="Times New Roman"/>
                <w:b/>
                <w:i/>
                <w:sz w:val="28"/>
                <w:szCs w:val="28"/>
                <w:lang w:val="ru-RU"/>
              </w:rPr>
            </w:pPr>
            <w:r w:rsidRPr="004350D2">
              <w:rPr>
                <w:rFonts w:ascii="Times New Roman" w:hAnsi="Times New Roman" w:cs="Times New Roman"/>
                <w:sz w:val="28"/>
              </w:rPr>
              <w:t xml:space="preserve">Предмет аграрного права України. Методи аграрного права. </w:t>
            </w:r>
          </w:p>
        </w:tc>
        <w:tc>
          <w:tcPr>
            <w:tcW w:w="1134" w:type="dxa"/>
            <w:vMerge w:val="restart"/>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vMerge w:val="restart"/>
          </w:tcPr>
          <w:p w:rsidR="00F32394" w:rsidRPr="0039117E"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1-3, 6, 7</w:t>
            </w:r>
          </w:p>
        </w:tc>
      </w:tr>
      <w:tr w:rsidR="00F32394" w:rsidRPr="0039117E" w:rsidTr="00AE6792">
        <w:tc>
          <w:tcPr>
            <w:tcW w:w="568" w:type="dxa"/>
          </w:tcPr>
          <w:p w:rsidR="00F32394" w:rsidRPr="0039117E" w:rsidRDefault="00F32394" w:rsidP="00AE6792">
            <w:pPr>
              <w:pStyle w:val="a5"/>
              <w:numPr>
                <w:ilvl w:val="0"/>
                <w:numId w:val="1"/>
              </w:numPr>
              <w:ind w:left="0" w:right="1" w:firstLine="33"/>
              <w:rPr>
                <w:color w:val="000000"/>
                <w:spacing w:val="-1"/>
                <w:sz w:val="28"/>
                <w:szCs w:val="28"/>
              </w:rPr>
            </w:pPr>
          </w:p>
        </w:tc>
        <w:tc>
          <w:tcPr>
            <w:tcW w:w="6521" w:type="dxa"/>
          </w:tcPr>
          <w:p w:rsidR="00F32394" w:rsidRPr="004350D2" w:rsidRDefault="00F32394" w:rsidP="00AE6792">
            <w:pPr>
              <w:tabs>
                <w:tab w:val="left" w:pos="1080"/>
              </w:tabs>
              <w:ind w:firstLine="0"/>
              <w:rPr>
                <w:rFonts w:ascii="Times New Roman" w:hAnsi="Times New Roman" w:cs="Times New Roman"/>
                <w:sz w:val="28"/>
              </w:rPr>
            </w:pPr>
            <w:r w:rsidRPr="004350D2">
              <w:rPr>
                <w:rFonts w:ascii="Times New Roman" w:hAnsi="Times New Roman" w:cs="Times New Roman"/>
                <w:b/>
                <w:i/>
                <w:sz w:val="28"/>
                <w:szCs w:val="28"/>
              </w:rPr>
              <w:t xml:space="preserve">Лекція №15. </w:t>
            </w:r>
            <w:r w:rsidRPr="004350D2">
              <w:rPr>
                <w:rFonts w:ascii="Times New Roman" w:hAnsi="Times New Roman" w:cs="Times New Roman"/>
                <w:b/>
                <w:sz w:val="28"/>
                <w:szCs w:val="28"/>
              </w:rPr>
              <w:t>Основи екологічного права України.</w:t>
            </w:r>
            <w:r w:rsidRPr="004350D2">
              <w:rPr>
                <w:rFonts w:ascii="Times New Roman" w:hAnsi="Times New Roman" w:cs="Times New Roman"/>
                <w:sz w:val="28"/>
              </w:rPr>
              <w:t xml:space="preserve"> Екологічне право України: поняття, предмет, система. </w:t>
            </w:r>
          </w:p>
        </w:tc>
        <w:tc>
          <w:tcPr>
            <w:tcW w:w="1134" w:type="dxa"/>
            <w:vMerge/>
          </w:tcPr>
          <w:p w:rsidR="00F32394" w:rsidRPr="0039117E" w:rsidRDefault="00F32394" w:rsidP="00AE6792">
            <w:pPr>
              <w:rPr>
                <w:rFonts w:ascii="Times New Roman" w:hAnsi="Times New Roman" w:cs="Times New Roman"/>
                <w:color w:val="000000"/>
                <w:spacing w:val="-1"/>
                <w:sz w:val="28"/>
                <w:szCs w:val="28"/>
              </w:rPr>
            </w:pPr>
          </w:p>
        </w:tc>
        <w:tc>
          <w:tcPr>
            <w:tcW w:w="1559" w:type="dxa"/>
            <w:vMerge/>
          </w:tcPr>
          <w:p w:rsidR="00F32394" w:rsidRPr="0039117E" w:rsidRDefault="00F32394" w:rsidP="00AE6792">
            <w:pPr>
              <w:rPr>
                <w:rFonts w:ascii="Times New Roman" w:hAnsi="Times New Roman" w:cs="Times New Roman"/>
                <w:color w:val="000000"/>
                <w:spacing w:val="-1"/>
                <w:sz w:val="28"/>
                <w:szCs w:val="28"/>
              </w:rPr>
            </w:pPr>
          </w:p>
        </w:tc>
      </w:tr>
      <w:tr w:rsidR="00F32394" w:rsidRPr="00357287" w:rsidTr="00AE6792">
        <w:tc>
          <w:tcPr>
            <w:tcW w:w="568" w:type="dxa"/>
          </w:tcPr>
          <w:p w:rsidR="00F32394" w:rsidRPr="00357287" w:rsidRDefault="00F32394" w:rsidP="00AE6792">
            <w:pPr>
              <w:pStyle w:val="a5"/>
              <w:numPr>
                <w:ilvl w:val="0"/>
                <w:numId w:val="1"/>
              </w:numPr>
              <w:ind w:left="0" w:right="1" w:firstLine="33"/>
              <w:rPr>
                <w:color w:val="000000"/>
                <w:spacing w:val="-1"/>
                <w:sz w:val="28"/>
                <w:szCs w:val="28"/>
              </w:rPr>
            </w:pPr>
          </w:p>
        </w:tc>
        <w:tc>
          <w:tcPr>
            <w:tcW w:w="6521" w:type="dxa"/>
          </w:tcPr>
          <w:p w:rsidR="00F32394" w:rsidRPr="00357287" w:rsidRDefault="00F32394" w:rsidP="00AE6792">
            <w:pPr>
              <w:ind w:firstLine="0"/>
              <w:rPr>
                <w:rFonts w:ascii="Times New Roman" w:hAnsi="Times New Roman" w:cs="Times New Roman"/>
                <w:b/>
                <w:sz w:val="28"/>
                <w:szCs w:val="28"/>
              </w:rPr>
            </w:pPr>
            <w:r w:rsidRPr="00357287">
              <w:rPr>
                <w:rFonts w:ascii="Times New Roman" w:hAnsi="Times New Roman" w:cs="Times New Roman"/>
                <w:b/>
                <w:i/>
                <w:sz w:val="28"/>
                <w:szCs w:val="28"/>
              </w:rPr>
              <w:t xml:space="preserve">Лекція №16. </w:t>
            </w:r>
            <w:r w:rsidRPr="00357287">
              <w:rPr>
                <w:rFonts w:ascii="Times New Roman" w:hAnsi="Times New Roman" w:cs="Times New Roman"/>
                <w:b/>
                <w:sz w:val="28"/>
                <w:szCs w:val="28"/>
              </w:rPr>
              <w:t xml:space="preserve">Основи господарського права України. </w:t>
            </w:r>
          </w:p>
          <w:p w:rsidR="00F32394" w:rsidRPr="00357287" w:rsidRDefault="00F32394" w:rsidP="00AE6792">
            <w:pPr>
              <w:ind w:firstLine="0"/>
              <w:rPr>
                <w:rFonts w:ascii="Times New Roman" w:hAnsi="Times New Roman" w:cs="Times New Roman"/>
              </w:rPr>
            </w:pPr>
            <w:r w:rsidRPr="00357287">
              <w:rPr>
                <w:rFonts w:ascii="Times New Roman" w:hAnsi="Times New Roman" w:cs="Times New Roman"/>
                <w:sz w:val="28"/>
              </w:rPr>
              <w:t>Поняття господарського права, предмет правового регулювання. Підприємство як організаційна форма господарювання. Об’єднання підприємств. Громадянин як суб’єкт господарювання.</w:t>
            </w:r>
          </w:p>
        </w:tc>
        <w:tc>
          <w:tcPr>
            <w:tcW w:w="1134" w:type="dxa"/>
          </w:tcPr>
          <w:p w:rsidR="00F32394" w:rsidRPr="00357287"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559" w:type="dxa"/>
          </w:tcPr>
          <w:p w:rsidR="00F32394" w:rsidRPr="00357287" w:rsidRDefault="00F32394" w:rsidP="00AE6792">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1, 2, 6, 19, 21, 29</w:t>
            </w:r>
          </w:p>
        </w:tc>
      </w:tr>
      <w:tr w:rsidR="00F32394" w:rsidRPr="00357287" w:rsidTr="00AE6792">
        <w:tc>
          <w:tcPr>
            <w:tcW w:w="568" w:type="dxa"/>
          </w:tcPr>
          <w:p w:rsidR="00F32394" w:rsidRPr="00357287" w:rsidRDefault="00F32394" w:rsidP="00AE6792">
            <w:pPr>
              <w:pStyle w:val="a5"/>
              <w:numPr>
                <w:ilvl w:val="0"/>
                <w:numId w:val="1"/>
              </w:numPr>
              <w:ind w:left="0" w:right="1" w:firstLine="33"/>
              <w:rPr>
                <w:color w:val="000000"/>
                <w:spacing w:val="-1"/>
                <w:sz w:val="28"/>
                <w:szCs w:val="28"/>
                <w:lang w:val="uk-UA"/>
              </w:rPr>
            </w:pPr>
          </w:p>
        </w:tc>
        <w:tc>
          <w:tcPr>
            <w:tcW w:w="6521" w:type="dxa"/>
          </w:tcPr>
          <w:p w:rsidR="00F32394" w:rsidRPr="00357287" w:rsidRDefault="00F32394" w:rsidP="00AE6792">
            <w:pPr>
              <w:ind w:firstLine="0"/>
              <w:rPr>
                <w:rFonts w:ascii="Times New Roman" w:hAnsi="Times New Roman" w:cs="Times New Roman"/>
                <w:sz w:val="28"/>
              </w:rPr>
            </w:pPr>
            <w:r w:rsidRPr="00357287">
              <w:rPr>
                <w:rFonts w:ascii="Times New Roman" w:hAnsi="Times New Roman" w:cs="Times New Roman"/>
                <w:b/>
                <w:i/>
                <w:sz w:val="28"/>
                <w:szCs w:val="28"/>
              </w:rPr>
              <w:t>Лекція №17.</w:t>
            </w:r>
            <w:r w:rsidRPr="00357287">
              <w:rPr>
                <w:rFonts w:ascii="Times New Roman" w:hAnsi="Times New Roman" w:cs="Times New Roman"/>
                <w:b/>
                <w:sz w:val="28"/>
                <w:szCs w:val="28"/>
              </w:rPr>
              <w:t xml:space="preserve"> Розгляд цивільних, адміністративних і кримінальних справ в Україні.</w:t>
            </w:r>
          </w:p>
          <w:p w:rsidR="00F32394" w:rsidRPr="00357287" w:rsidRDefault="00F32394" w:rsidP="00AE6792">
            <w:pPr>
              <w:ind w:firstLine="0"/>
              <w:rPr>
                <w:rFonts w:ascii="Times New Roman" w:hAnsi="Times New Roman" w:cs="Times New Roman"/>
                <w:sz w:val="28"/>
              </w:rPr>
            </w:pPr>
            <w:r w:rsidRPr="00357287">
              <w:rPr>
                <w:rFonts w:ascii="Times New Roman" w:hAnsi="Times New Roman" w:cs="Times New Roman"/>
                <w:sz w:val="28"/>
              </w:rPr>
              <w:t xml:space="preserve"> Цивільне судочинство в Україні. Поняття адміністративної відповідальності та її підстави. Провадження у справах про адміністративні правопорушення.</w:t>
            </w:r>
          </w:p>
        </w:tc>
        <w:tc>
          <w:tcPr>
            <w:tcW w:w="1134" w:type="dxa"/>
          </w:tcPr>
          <w:p w:rsidR="00F32394" w:rsidRPr="00357287" w:rsidRDefault="00F32394" w:rsidP="00AE6792">
            <w:pPr>
              <w:rPr>
                <w:rFonts w:ascii="Times New Roman" w:hAnsi="Times New Roman" w:cs="Times New Roman"/>
                <w:color w:val="000000"/>
                <w:spacing w:val="-1"/>
                <w:sz w:val="28"/>
                <w:szCs w:val="28"/>
              </w:rPr>
            </w:pPr>
            <w:r w:rsidRPr="00357287">
              <w:rPr>
                <w:rFonts w:ascii="Times New Roman" w:hAnsi="Times New Roman" w:cs="Times New Roman"/>
                <w:color w:val="000000"/>
                <w:spacing w:val="-1"/>
                <w:sz w:val="28"/>
                <w:szCs w:val="28"/>
              </w:rPr>
              <w:t>2</w:t>
            </w:r>
          </w:p>
        </w:tc>
        <w:tc>
          <w:tcPr>
            <w:tcW w:w="1559" w:type="dxa"/>
          </w:tcPr>
          <w:p w:rsidR="00F32394" w:rsidRPr="00357287" w:rsidRDefault="00F32394" w:rsidP="00AE6792">
            <w:pPr>
              <w:rPr>
                <w:rFonts w:ascii="Times New Roman" w:hAnsi="Times New Roman" w:cs="Times New Roman"/>
                <w:color w:val="000000"/>
                <w:spacing w:val="-1"/>
                <w:sz w:val="28"/>
                <w:szCs w:val="28"/>
              </w:rPr>
            </w:pPr>
            <w:r w:rsidRPr="00357287">
              <w:rPr>
                <w:rFonts w:ascii="Times New Roman" w:hAnsi="Times New Roman" w:cs="Times New Roman"/>
                <w:color w:val="000000"/>
                <w:spacing w:val="-1"/>
                <w:sz w:val="28"/>
                <w:szCs w:val="28"/>
              </w:rPr>
              <w:t>1-22</w:t>
            </w:r>
          </w:p>
        </w:tc>
      </w:tr>
      <w:tr w:rsidR="00F32394" w:rsidRPr="0039117E" w:rsidTr="00AE6792">
        <w:trPr>
          <w:gridAfter w:val="1"/>
          <w:wAfter w:w="1559" w:type="dxa"/>
        </w:trPr>
        <w:tc>
          <w:tcPr>
            <w:tcW w:w="568" w:type="dxa"/>
          </w:tcPr>
          <w:p w:rsidR="00F32394" w:rsidRPr="0039117E" w:rsidRDefault="00F32394" w:rsidP="00AE6792">
            <w:pPr>
              <w:ind w:right="1" w:firstLine="33"/>
              <w:jc w:val="left"/>
              <w:rPr>
                <w:rFonts w:ascii="Times New Roman" w:hAnsi="Times New Roman" w:cs="Times New Roman"/>
                <w:color w:val="000000"/>
                <w:spacing w:val="-1"/>
                <w:sz w:val="28"/>
                <w:szCs w:val="28"/>
              </w:rPr>
            </w:pPr>
          </w:p>
        </w:tc>
        <w:tc>
          <w:tcPr>
            <w:tcW w:w="6521" w:type="dxa"/>
          </w:tcPr>
          <w:p w:rsidR="00F32394" w:rsidRPr="0039117E" w:rsidRDefault="00F32394" w:rsidP="00AE6792">
            <w:pPr>
              <w:jc w:val="center"/>
              <w:rPr>
                <w:rFonts w:ascii="Times New Roman" w:hAnsi="Times New Roman" w:cs="Times New Roman"/>
                <w:b/>
                <w:sz w:val="28"/>
                <w:szCs w:val="28"/>
              </w:rPr>
            </w:pPr>
            <w:r w:rsidRPr="0039117E">
              <w:rPr>
                <w:rFonts w:ascii="Times New Roman" w:hAnsi="Times New Roman" w:cs="Times New Roman"/>
                <w:b/>
                <w:sz w:val="28"/>
                <w:szCs w:val="28"/>
              </w:rPr>
              <w:t xml:space="preserve">Всього </w:t>
            </w:r>
          </w:p>
        </w:tc>
        <w:tc>
          <w:tcPr>
            <w:tcW w:w="1134" w:type="dxa"/>
          </w:tcPr>
          <w:p w:rsidR="00F32394" w:rsidRPr="0039117E" w:rsidRDefault="00F32394" w:rsidP="00AE6792">
            <w:pPr>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28</w:t>
            </w:r>
          </w:p>
        </w:tc>
      </w:tr>
    </w:tbl>
    <w:p w:rsidR="00F32394" w:rsidRDefault="00F32394" w:rsidP="00F32394">
      <w:pPr>
        <w:jc w:val="left"/>
      </w:pPr>
    </w:p>
    <w:p w:rsidR="00F32394" w:rsidRDefault="00F32394" w:rsidP="00F32394">
      <w:pPr>
        <w:rPr>
          <w:rFonts w:ascii="Times New Roman" w:hAnsi="Times New Roman" w:cs="Times New Roman"/>
          <w:b/>
          <w:sz w:val="28"/>
          <w:szCs w:val="28"/>
        </w:rPr>
      </w:pPr>
      <w:r>
        <w:rPr>
          <w:rFonts w:ascii="Times New Roman" w:hAnsi="Times New Roman" w:cs="Times New Roman"/>
          <w:b/>
          <w:sz w:val="28"/>
          <w:szCs w:val="28"/>
        </w:rPr>
        <w:br w:type="page"/>
      </w:r>
    </w:p>
    <w:p w:rsidR="00F32394" w:rsidRPr="00AB3FB9" w:rsidRDefault="00F32394" w:rsidP="00F32394">
      <w:pPr>
        <w:jc w:val="center"/>
        <w:rPr>
          <w:rFonts w:ascii="Times New Roman" w:hAnsi="Times New Roman" w:cs="Times New Roman"/>
          <w:b/>
          <w:sz w:val="28"/>
          <w:szCs w:val="28"/>
        </w:rPr>
      </w:pPr>
      <w:r w:rsidRPr="00AB3FB9">
        <w:rPr>
          <w:rFonts w:ascii="Times New Roman" w:hAnsi="Times New Roman" w:cs="Times New Roman"/>
          <w:b/>
          <w:sz w:val="28"/>
          <w:szCs w:val="28"/>
        </w:rPr>
        <w:lastRenderedPageBreak/>
        <w:t>10. Планування практичних занять</w:t>
      </w:r>
    </w:p>
    <w:tbl>
      <w:tblPr>
        <w:tblStyle w:val="a3"/>
        <w:tblW w:w="0" w:type="auto"/>
        <w:tblInd w:w="-318" w:type="dxa"/>
        <w:tblLook w:val="04A0" w:firstRow="1" w:lastRow="0" w:firstColumn="1" w:lastColumn="0" w:noHBand="0" w:noVBand="1"/>
      </w:tblPr>
      <w:tblGrid>
        <w:gridCol w:w="568"/>
        <w:gridCol w:w="5528"/>
        <w:gridCol w:w="1985"/>
        <w:gridCol w:w="1843"/>
      </w:tblGrid>
      <w:tr w:rsidR="00F32394" w:rsidRPr="00AB3FB9" w:rsidTr="00AE6792">
        <w:tc>
          <w:tcPr>
            <w:tcW w:w="568" w:type="dxa"/>
          </w:tcPr>
          <w:p w:rsidR="00F32394" w:rsidRPr="00AB3FB9" w:rsidRDefault="00F32394" w:rsidP="00AE6792">
            <w:pPr>
              <w:ind w:firstLine="0"/>
              <w:rPr>
                <w:rFonts w:ascii="Times New Roman" w:hAnsi="Times New Roman" w:cs="Times New Roman"/>
                <w:b/>
                <w:sz w:val="28"/>
                <w:szCs w:val="28"/>
              </w:rPr>
            </w:pPr>
            <w:r w:rsidRPr="00AB3FB9">
              <w:rPr>
                <w:rFonts w:ascii="Times New Roman" w:hAnsi="Times New Roman" w:cs="Times New Roman"/>
                <w:b/>
                <w:sz w:val="28"/>
                <w:szCs w:val="28"/>
              </w:rPr>
              <w:t>№ з\п</w:t>
            </w:r>
          </w:p>
        </w:tc>
        <w:tc>
          <w:tcPr>
            <w:tcW w:w="5528" w:type="dxa"/>
          </w:tcPr>
          <w:p w:rsidR="00F32394" w:rsidRPr="00AB3FB9" w:rsidRDefault="00F32394" w:rsidP="00AE6792">
            <w:pPr>
              <w:ind w:firstLine="0"/>
              <w:jc w:val="center"/>
              <w:rPr>
                <w:rFonts w:ascii="Times New Roman" w:hAnsi="Times New Roman" w:cs="Times New Roman"/>
                <w:b/>
                <w:sz w:val="28"/>
                <w:szCs w:val="28"/>
              </w:rPr>
            </w:pPr>
            <w:r w:rsidRPr="00AB3FB9">
              <w:rPr>
                <w:rFonts w:ascii="Times New Roman" w:hAnsi="Times New Roman" w:cs="Times New Roman"/>
                <w:b/>
                <w:sz w:val="28"/>
                <w:szCs w:val="28"/>
              </w:rPr>
              <w:t xml:space="preserve">Назва тем курсу, практичних занять та їх зміст. </w:t>
            </w:r>
          </w:p>
        </w:tc>
        <w:tc>
          <w:tcPr>
            <w:tcW w:w="1985" w:type="dxa"/>
          </w:tcPr>
          <w:p w:rsidR="00F32394" w:rsidRPr="00AB3FB9" w:rsidRDefault="00F32394" w:rsidP="00AE6792">
            <w:pPr>
              <w:ind w:firstLine="0"/>
              <w:rPr>
                <w:rFonts w:ascii="Times New Roman" w:hAnsi="Times New Roman" w:cs="Times New Roman"/>
                <w:b/>
                <w:sz w:val="28"/>
                <w:szCs w:val="28"/>
              </w:rPr>
            </w:pPr>
            <w:r w:rsidRPr="00AB3FB9">
              <w:rPr>
                <w:rFonts w:ascii="Times New Roman" w:hAnsi="Times New Roman" w:cs="Times New Roman"/>
                <w:b/>
                <w:sz w:val="28"/>
                <w:szCs w:val="28"/>
              </w:rPr>
              <w:t>Час опрацювання (год)</w:t>
            </w:r>
          </w:p>
        </w:tc>
        <w:tc>
          <w:tcPr>
            <w:tcW w:w="1843" w:type="dxa"/>
          </w:tcPr>
          <w:p w:rsidR="00F32394" w:rsidRPr="00AB3FB9" w:rsidRDefault="00F32394" w:rsidP="00AE6792">
            <w:pPr>
              <w:ind w:firstLine="0"/>
              <w:rPr>
                <w:rFonts w:ascii="Times New Roman" w:hAnsi="Times New Roman" w:cs="Times New Roman"/>
                <w:b/>
                <w:sz w:val="28"/>
                <w:szCs w:val="28"/>
              </w:rPr>
            </w:pPr>
            <w:r w:rsidRPr="00AB3FB9">
              <w:rPr>
                <w:rFonts w:ascii="Times New Roman" w:hAnsi="Times New Roman" w:cs="Times New Roman"/>
                <w:b/>
                <w:sz w:val="28"/>
                <w:szCs w:val="28"/>
              </w:rPr>
              <w:t>Бібліографія</w:t>
            </w:r>
          </w:p>
        </w:tc>
      </w:tr>
      <w:tr w:rsidR="00F32394" w:rsidTr="00AE6792">
        <w:trPr>
          <w:trHeight w:val="249"/>
        </w:trPr>
        <w:tc>
          <w:tcPr>
            <w:tcW w:w="568" w:type="dxa"/>
          </w:tcPr>
          <w:p w:rsidR="00F32394" w:rsidRDefault="00F32394" w:rsidP="00AE6792">
            <w:pPr>
              <w:ind w:firstLine="0"/>
              <w:jc w:val="center"/>
              <w:rPr>
                <w:rFonts w:ascii="Times New Roman" w:hAnsi="Times New Roman" w:cs="Times New Roman"/>
                <w:b/>
                <w:sz w:val="28"/>
                <w:szCs w:val="28"/>
              </w:rPr>
            </w:pPr>
            <w:r>
              <w:rPr>
                <w:rFonts w:ascii="Times New Roman" w:hAnsi="Times New Roman" w:cs="Times New Roman"/>
                <w:b/>
                <w:sz w:val="28"/>
                <w:szCs w:val="28"/>
              </w:rPr>
              <w:t>1</w:t>
            </w:r>
          </w:p>
        </w:tc>
        <w:tc>
          <w:tcPr>
            <w:tcW w:w="5528" w:type="dxa"/>
          </w:tcPr>
          <w:p w:rsidR="00F32394" w:rsidRDefault="00F32394" w:rsidP="00AE6792">
            <w:pPr>
              <w:ind w:firstLine="0"/>
              <w:jc w:val="center"/>
              <w:rPr>
                <w:rFonts w:ascii="Times New Roman" w:hAnsi="Times New Roman" w:cs="Times New Roman"/>
                <w:b/>
                <w:sz w:val="28"/>
                <w:szCs w:val="28"/>
              </w:rPr>
            </w:pPr>
            <w:r>
              <w:rPr>
                <w:rFonts w:ascii="Times New Roman" w:hAnsi="Times New Roman" w:cs="Times New Roman"/>
                <w:b/>
                <w:sz w:val="28"/>
                <w:szCs w:val="28"/>
              </w:rPr>
              <w:t>2</w:t>
            </w:r>
          </w:p>
        </w:tc>
        <w:tc>
          <w:tcPr>
            <w:tcW w:w="1985" w:type="dxa"/>
          </w:tcPr>
          <w:p w:rsidR="00F32394" w:rsidRDefault="00F32394" w:rsidP="00AE6792">
            <w:pPr>
              <w:ind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F32394" w:rsidRDefault="00F32394" w:rsidP="00AE6792">
            <w:pPr>
              <w:ind w:firstLine="0"/>
              <w:jc w:val="center"/>
              <w:rPr>
                <w:rFonts w:ascii="Times New Roman" w:hAnsi="Times New Roman" w:cs="Times New Roman"/>
                <w:b/>
                <w:sz w:val="28"/>
                <w:szCs w:val="28"/>
              </w:rPr>
            </w:pPr>
            <w:r>
              <w:rPr>
                <w:rFonts w:ascii="Times New Roman" w:hAnsi="Times New Roman" w:cs="Times New Roman"/>
                <w:b/>
                <w:sz w:val="28"/>
                <w:szCs w:val="28"/>
              </w:rPr>
              <w:t>4</w:t>
            </w:r>
          </w:p>
        </w:tc>
      </w:tr>
      <w:tr w:rsidR="00F32394" w:rsidRPr="004350D2" w:rsidTr="00AE6792">
        <w:tc>
          <w:tcPr>
            <w:tcW w:w="568" w:type="dxa"/>
          </w:tcPr>
          <w:p w:rsidR="00F32394" w:rsidRPr="004350D2" w:rsidRDefault="00F32394" w:rsidP="00AE6792">
            <w:pPr>
              <w:ind w:firstLine="0"/>
              <w:rPr>
                <w:rFonts w:ascii="Times New Roman" w:hAnsi="Times New Roman" w:cs="Times New Roman"/>
                <w:sz w:val="28"/>
                <w:szCs w:val="28"/>
              </w:rPr>
            </w:pPr>
            <w:r w:rsidRPr="004350D2">
              <w:rPr>
                <w:rFonts w:ascii="Times New Roman" w:hAnsi="Times New Roman" w:cs="Times New Roman"/>
                <w:sz w:val="28"/>
                <w:szCs w:val="28"/>
              </w:rPr>
              <w:t>1.</w:t>
            </w:r>
          </w:p>
        </w:tc>
        <w:tc>
          <w:tcPr>
            <w:tcW w:w="5528" w:type="dxa"/>
          </w:tcPr>
          <w:p w:rsidR="00F32394" w:rsidRPr="00061AC3" w:rsidRDefault="00F32394" w:rsidP="00AE6792">
            <w:pPr>
              <w:ind w:left="-74" w:firstLine="0"/>
              <w:rPr>
                <w:rFonts w:ascii="Times New Roman" w:hAnsi="Times New Roman" w:cs="Times New Roman"/>
                <w:b/>
                <w:sz w:val="28"/>
                <w:szCs w:val="28"/>
              </w:rPr>
            </w:pPr>
            <w:r w:rsidRPr="00061AC3">
              <w:rPr>
                <w:rFonts w:ascii="Times New Roman" w:hAnsi="Times New Roman" w:cs="Times New Roman"/>
                <w:b/>
                <w:sz w:val="28"/>
                <w:szCs w:val="28"/>
              </w:rPr>
              <w:t>Основи трудового права України.</w:t>
            </w:r>
          </w:p>
          <w:p w:rsidR="00F32394" w:rsidRPr="00061AC3" w:rsidRDefault="00F32394" w:rsidP="00AE6792">
            <w:pPr>
              <w:tabs>
                <w:tab w:val="left" w:pos="1080"/>
              </w:tabs>
              <w:rPr>
                <w:rFonts w:ascii="Times New Roman" w:hAnsi="Times New Roman" w:cs="Times New Roman"/>
                <w:sz w:val="28"/>
              </w:rPr>
            </w:pPr>
            <w:r w:rsidRPr="00061AC3">
              <w:rPr>
                <w:rFonts w:ascii="Times New Roman" w:hAnsi="Times New Roman" w:cs="Times New Roman"/>
                <w:sz w:val="28"/>
              </w:rPr>
              <w:t>Основні принципи трудового права. Суб’єкти трудового права. Трудові правовідносини. Колективні договори та угоди.</w:t>
            </w:r>
          </w:p>
        </w:tc>
        <w:tc>
          <w:tcPr>
            <w:tcW w:w="1985" w:type="dxa"/>
          </w:tcPr>
          <w:p w:rsidR="00F32394" w:rsidRPr="004350D2" w:rsidRDefault="00F32394" w:rsidP="00AE6792">
            <w:pPr>
              <w:ind w:firstLine="0"/>
              <w:rPr>
                <w:rFonts w:ascii="Times New Roman" w:hAnsi="Times New Roman" w:cs="Times New Roman"/>
                <w:sz w:val="28"/>
                <w:szCs w:val="28"/>
              </w:rPr>
            </w:pPr>
            <w:r w:rsidRPr="004350D2">
              <w:rPr>
                <w:rFonts w:ascii="Times New Roman" w:hAnsi="Times New Roman" w:cs="Times New Roman"/>
                <w:sz w:val="28"/>
                <w:szCs w:val="28"/>
              </w:rPr>
              <w:t>2</w:t>
            </w:r>
          </w:p>
        </w:tc>
        <w:tc>
          <w:tcPr>
            <w:tcW w:w="1843" w:type="dxa"/>
          </w:tcPr>
          <w:p w:rsidR="00F32394" w:rsidRPr="004350D2"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1-6,510-21</w:t>
            </w:r>
          </w:p>
        </w:tc>
      </w:tr>
      <w:tr w:rsidR="00F32394" w:rsidRPr="004350D2" w:rsidTr="00AE6792">
        <w:tc>
          <w:tcPr>
            <w:tcW w:w="568" w:type="dxa"/>
          </w:tcPr>
          <w:p w:rsidR="00F32394" w:rsidRPr="004350D2" w:rsidRDefault="00F32394" w:rsidP="00AE6792">
            <w:pPr>
              <w:ind w:firstLine="0"/>
              <w:rPr>
                <w:rFonts w:ascii="Times New Roman" w:hAnsi="Times New Roman" w:cs="Times New Roman"/>
                <w:sz w:val="28"/>
                <w:szCs w:val="28"/>
              </w:rPr>
            </w:pPr>
            <w:r w:rsidRPr="004350D2">
              <w:rPr>
                <w:rFonts w:ascii="Times New Roman" w:hAnsi="Times New Roman" w:cs="Times New Roman"/>
                <w:sz w:val="28"/>
                <w:szCs w:val="28"/>
              </w:rPr>
              <w:t>2.</w:t>
            </w:r>
          </w:p>
        </w:tc>
        <w:tc>
          <w:tcPr>
            <w:tcW w:w="5528" w:type="dxa"/>
          </w:tcPr>
          <w:p w:rsidR="00F32394" w:rsidRPr="004350D2" w:rsidRDefault="00F32394" w:rsidP="00AE6792">
            <w:pPr>
              <w:pStyle w:val="a5"/>
              <w:tabs>
                <w:tab w:val="left" w:pos="426"/>
              </w:tabs>
              <w:ind w:left="-75"/>
              <w:rPr>
                <w:sz w:val="28"/>
                <w:szCs w:val="28"/>
              </w:rPr>
            </w:pPr>
            <w:r w:rsidRPr="00061AC3">
              <w:rPr>
                <w:b/>
                <w:sz w:val="28"/>
                <w:szCs w:val="28"/>
                <w:lang w:val="uk-UA"/>
              </w:rPr>
              <w:t>Основи аграрного права України.</w:t>
            </w:r>
            <w:r>
              <w:rPr>
                <w:sz w:val="28"/>
                <w:szCs w:val="28"/>
                <w:lang w:val="uk-UA"/>
              </w:rPr>
              <w:t xml:space="preserve"> </w:t>
            </w:r>
            <w:proofErr w:type="spellStart"/>
            <w:r>
              <w:rPr>
                <w:sz w:val="28"/>
              </w:rPr>
              <w:t>Принципи</w:t>
            </w:r>
            <w:proofErr w:type="spellEnd"/>
            <w:r>
              <w:rPr>
                <w:sz w:val="28"/>
              </w:rPr>
              <w:t xml:space="preserve"> аграрного права. Система аграрного права.</w:t>
            </w:r>
          </w:p>
        </w:tc>
        <w:tc>
          <w:tcPr>
            <w:tcW w:w="1985" w:type="dxa"/>
          </w:tcPr>
          <w:p w:rsidR="00F32394" w:rsidRPr="004350D2" w:rsidRDefault="00F32394" w:rsidP="00AE6792">
            <w:pPr>
              <w:ind w:firstLine="0"/>
              <w:rPr>
                <w:rFonts w:ascii="Times New Roman" w:hAnsi="Times New Roman" w:cs="Times New Roman"/>
                <w:sz w:val="28"/>
                <w:szCs w:val="28"/>
              </w:rPr>
            </w:pPr>
            <w:r w:rsidRPr="004350D2">
              <w:rPr>
                <w:rFonts w:ascii="Times New Roman" w:hAnsi="Times New Roman" w:cs="Times New Roman"/>
                <w:sz w:val="28"/>
                <w:szCs w:val="28"/>
              </w:rPr>
              <w:t>2</w:t>
            </w:r>
          </w:p>
        </w:tc>
        <w:tc>
          <w:tcPr>
            <w:tcW w:w="1843" w:type="dxa"/>
          </w:tcPr>
          <w:p w:rsidR="00F32394" w:rsidRPr="004350D2"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1-3, 6</w:t>
            </w:r>
          </w:p>
        </w:tc>
      </w:tr>
      <w:tr w:rsidR="00F32394" w:rsidRPr="004350D2" w:rsidTr="00AE6792">
        <w:tc>
          <w:tcPr>
            <w:tcW w:w="568" w:type="dxa"/>
          </w:tcPr>
          <w:p w:rsidR="00F32394" w:rsidRPr="004350D2" w:rsidRDefault="00F32394" w:rsidP="00AE6792">
            <w:pPr>
              <w:ind w:firstLine="0"/>
              <w:rPr>
                <w:rFonts w:ascii="Times New Roman" w:hAnsi="Times New Roman" w:cs="Times New Roman"/>
                <w:sz w:val="28"/>
                <w:szCs w:val="28"/>
              </w:rPr>
            </w:pPr>
            <w:r w:rsidRPr="004350D2">
              <w:rPr>
                <w:rFonts w:ascii="Times New Roman" w:hAnsi="Times New Roman" w:cs="Times New Roman"/>
                <w:sz w:val="28"/>
                <w:szCs w:val="28"/>
              </w:rPr>
              <w:t>3.</w:t>
            </w:r>
          </w:p>
        </w:tc>
        <w:tc>
          <w:tcPr>
            <w:tcW w:w="5528" w:type="dxa"/>
          </w:tcPr>
          <w:p w:rsidR="00F32394" w:rsidRDefault="00F32394" w:rsidP="00AE6792">
            <w:pPr>
              <w:ind w:left="-75" w:firstLine="0"/>
              <w:rPr>
                <w:rFonts w:ascii="Times New Roman" w:hAnsi="Times New Roman" w:cs="Times New Roman"/>
                <w:b/>
                <w:sz w:val="28"/>
                <w:szCs w:val="28"/>
              </w:rPr>
            </w:pPr>
            <w:r w:rsidRPr="00061AC3">
              <w:rPr>
                <w:rFonts w:ascii="Times New Roman" w:hAnsi="Times New Roman" w:cs="Times New Roman"/>
                <w:b/>
                <w:sz w:val="28"/>
                <w:szCs w:val="28"/>
              </w:rPr>
              <w:t>Основи екологічного права України</w:t>
            </w:r>
            <w:r>
              <w:rPr>
                <w:rFonts w:ascii="Times New Roman" w:hAnsi="Times New Roman" w:cs="Times New Roman"/>
                <w:b/>
                <w:sz w:val="28"/>
                <w:szCs w:val="28"/>
              </w:rPr>
              <w:t>.</w:t>
            </w:r>
          </w:p>
          <w:p w:rsidR="00F32394" w:rsidRPr="00061AC3" w:rsidRDefault="00F32394" w:rsidP="00AE6792">
            <w:pPr>
              <w:ind w:left="-75" w:firstLine="0"/>
              <w:rPr>
                <w:rFonts w:ascii="Times New Roman" w:hAnsi="Times New Roman" w:cs="Times New Roman"/>
                <w:b/>
                <w:sz w:val="28"/>
                <w:szCs w:val="28"/>
              </w:rPr>
            </w:pPr>
            <w:r>
              <w:rPr>
                <w:rFonts w:ascii="Times New Roman" w:hAnsi="Times New Roman" w:cs="Times New Roman"/>
                <w:spacing w:val="-6"/>
                <w:sz w:val="28"/>
              </w:rPr>
              <w:t>Законодавство про охорону навколишнього природного середовища.</w:t>
            </w:r>
          </w:p>
        </w:tc>
        <w:tc>
          <w:tcPr>
            <w:tcW w:w="1985" w:type="dxa"/>
          </w:tcPr>
          <w:p w:rsidR="00F32394" w:rsidRPr="004350D2" w:rsidRDefault="00F32394" w:rsidP="00AE6792">
            <w:pPr>
              <w:ind w:firstLine="0"/>
              <w:rPr>
                <w:rFonts w:ascii="Times New Roman" w:hAnsi="Times New Roman" w:cs="Times New Roman"/>
                <w:sz w:val="28"/>
                <w:szCs w:val="28"/>
              </w:rPr>
            </w:pPr>
            <w:r w:rsidRPr="004350D2">
              <w:rPr>
                <w:rFonts w:ascii="Times New Roman" w:hAnsi="Times New Roman" w:cs="Times New Roman"/>
                <w:sz w:val="28"/>
                <w:szCs w:val="28"/>
              </w:rPr>
              <w:t>2</w:t>
            </w:r>
          </w:p>
        </w:tc>
        <w:tc>
          <w:tcPr>
            <w:tcW w:w="1843" w:type="dxa"/>
          </w:tcPr>
          <w:p w:rsidR="00F32394" w:rsidRPr="004350D2"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7, 10-20</w:t>
            </w:r>
          </w:p>
        </w:tc>
      </w:tr>
      <w:tr w:rsidR="00F32394" w:rsidTr="00AE6792">
        <w:trPr>
          <w:gridAfter w:val="1"/>
          <w:wAfter w:w="1843" w:type="dxa"/>
        </w:trPr>
        <w:tc>
          <w:tcPr>
            <w:tcW w:w="568" w:type="dxa"/>
          </w:tcPr>
          <w:p w:rsidR="00F32394" w:rsidRDefault="00F32394" w:rsidP="00AE6792">
            <w:pPr>
              <w:ind w:firstLine="0"/>
              <w:rPr>
                <w:rFonts w:ascii="Times New Roman" w:hAnsi="Times New Roman" w:cs="Times New Roman"/>
                <w:b/>
                <w:sz w:val="28"/>
                <w:szCs w:val="28"/>
              </w:rPr>
            </w:pPr>
          </w:p>
        </w:tc>
        <w:tc>
          <w:tcPr>
            <w:tcW w:w="5528" w:type="dxa"/>
          </w:tcPr>
          <w:p w:rsidR="00F32394" w:rsidRPr="00C42264" w:rsidRDefault="00F32394" w:rsidP="00AE6792">
            <w:pPr>
              <w:ind w:firstLine="0"/>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Всього</w:t>
            </w:r>
          </w:p>
        </w:tc>
        <w:tc>
          <w:tcPr>
            <w:tcW w:w="1985" w:type="dxa"/>
          </w:tcPr>
          <w:p w:rsidR="00F32394" w:rsidRDefault="00F32394" w:rsidP="00AE6792">
            <w:pPr>
              <w:ind w:firstLine="0"/>
              <w:rPr>
                <w:rFonts w:ascii="Times New Roman" w:hAnsi="Times New Roman" w:cs="Times New Roman"/>
                <w:b/>
                <w:sz w:val="28"/>
                <w:szCs w:val="28"/>
              </w:rPr>
            </w:pPr>
            <w:r>
              <w:rPr>
                <w:rFonts w:ascii="Times New Roman" w:hAnsi="Times New Roman" w:cs="Times New Roman"/>
                <w:b/>
                <w:sz w:val="28"/>
                <w:szCs w:val="28"/>
              </w:rPr>
              <w:t>6</w:t>
            </w:r>
          </w:p>
        </w:tc>
      </w:tr>
    </w:tbl>
    <w:p w:rsidR="00F32394" w:rsidRDefault="00F32394" w:rsidP="00F32394">
      <w:pPr>
        <w:rPr>
          <w:rFonts w:ascii="Times New Roman" w:hAnsi="Times New Roman" w:cs="Times New Roman"/>
          <w:b/>
          <w:sz w:val="28"/>
          <w:szCs w:val="28"/>
        </w:rPr>
      </w:pPr>
    </w:p>
    <w:p w:rsidR="00F32394" w:rsidRDefault="00F32394" w:rsidP="00F32394">
      <w:pPr>
        <w:rPr>
          <w:rFonts w:ascii="Times New Roman" w:hAnsi="Times New Roman" w:cs="Times New Roman"/>
          <w:b/>
          <w:sz w:val="28"/>
          <w:szCs w:val="28"/>
        </w:rPr>
      </w:pPr>
      <w:r>
        <w:rPr>
          <w:rFonts w:ascii="Times New Roman" w:hAnsi="Times New Roman" w:cs="Times New Roman"/>
          <w:b/>
          <w:sz w:val="28"/>
          <w:szCs w:val="28"/>
        </w:rPr>
        <w:br w:type="page"/>
      </w:r>
    </w:p>
    <w:tbl>
      <w:tblPr>
        <w:tblStyle w:val="a3"/>
        <w:tblpPr w:leftFromText="180" w:rightFromText="180" w:vertAnchor="page" w:horzAnchor="margin" w:tblpX="-318" w:tblpY="1292"/>
        <w:tblW w:w="9889" w:type="dxa"/>
        <w:tblLayout w:type="fixed"/>
        <w:tblLook w:val="04A0" w:firstRow="1" w:lastRow="0" w:firstColumn="1" w:lastColumn="0" w:noHBand="0" w:noVBand="1"/>
      </w:tblPr>
      <w:tblGrid>
        <w:gridCol w:w="675"/>
        <w:gridCol w:w="7122"/>
        <w:gridCol w:w="958"/>
        <w:gridCol w:w="1134"/>
      </w:tblGrid>
      <w:tr w:rsidR="00F32394" w:rsidRPr="00AB3FB9" w:rsidTr="00AE6792">
        <w:tc>
          <w:tcPr>
            <w:tcW w:w="9889" w:type="dxa"/>
            <w:gridSpan w:val="4"/>
          </w:tcPr>
          <w:p w:rsidR="00F32394" w:rsidRPr="00AB3FB9" w:rsidRDefault="00F32394" w:rsidP="00AE6792">
            <w:pPr>
              <w:jc w:val="center"/>
              <w:rPr>
                <w:rFonts w:ascii="Times New Roman" w:hAnsi="Times New Roman" w:cs="Times New Roman"/>
                <w:b/>
                <w:sz w:val="28"/>
                <w:szCs w:val="28"/>
              </w:rPr>
            </w:pPr>
            <w:r w:rsidRPr="00987987">
              <w:rPr>
                <w:rFonts w:ascii="Times New Roman" w:hAnsi="Times New Roman" w:cs="Times New Roman"/>
                <w:b/>
                <w:sz w:val="28"/>
                <w:szCs w:val="28"/>
              </w:rPr>
              <w:lastRenderedPageBreak/>
              <w:t>11. Планування самостійної роботи</w:t>
            </w:r>
          </w:p>
        </w:tc>
      </w:tr>
      <w:tr w:rsidR="00F32394" w:rsidRPr="00AB3FB9" w:rsidTr="00AE6792">
        <w:tc>
          <w:tcPr>
            <w:tcW w:w="675" w:type="dxa"/>
          </w:tcPr>
          <w:p w:rsidR="00F32394" w:rsidRPr="00AB3FB9" w:rsidRDefault="00F32394" w:rsidP="00AE6792">
            <w:pPr>
              <w:ind w:firstLine="0"/>
              <w:rPr>
                <w:rFonts w:ascii="Times New Roman" w:hAnsi="Times New Roman" w:cs="Times New Roman"/>
                <w:b/>
                <w:sz w:val="28"/>
                <w:szCs w:val="28"/>
              </w:rPr>
            </w:pPr>
            <w:r w:rsidRPr="00AB3FB9">
              <w:rPr>
                <w:rFonts w:ascii="Times New Roman" w:hAnsi="Times New Roman" w:cs="Times New Roman"/>
                <w:b/>
                <w:sz w:val="28"/>
                <w:szCs w:val="28"/>
              </w:rPr>
              <w:t>№ з\п</w:t>
            </w:r>
          </w:p>
        </w:tc>
        <w:tc>
          <w:tcPr>
            <w:tcW w:w="7122" w:type="dxa"/>
          </w:tcPr>
          <w:p w:rsidR="00F32394" w:rsidRPr="00537AD2" w:rsidRDefault="00F32394" w:rsidP="00AE6792">
            <w:pPr>
              <w:ind w:firstLine="0"/>
              <w:jc w:val="center"/>
              <w:rPr>
                <w:rFonts w:ascii="Times New Roman" w:hAnsi="Times New Roman" w:cs="Times New Roman"/>
                <w:b/>
                <w:sz w:val="28"/>
                <w:szCs w:val="28"/>
              </w:rPr>
            </w:pPr>
            <w:r w:rsidRPr="00537AD2">
              <w:rPr>
                <w:rFonts w:ascii="Times New Roman" w:hAnsi="Times New Roman" w:cs="Times New Roman"/>
                <w:b/>
                <w:sz w:val="28"/>
                <w:szCs w:val="28"/>
              </w:rPr>
              <w:t xml:space="preserve">Назва тем курсу, практичних занять та їх зміст. </w:t>
            </w:r>
          </w:p>
        </w:tc>
        <w:tc>
          <w:tcPr>
            <w:tcW w:w="958" w:type="dxa"/>
          </w:tcPr>
          <w:p w:rsidR="00F32394" w:rsidRPr="00AB3FB9" w:rsidRDefault="00F32394" w:rsidP="00AE6792">
            <w:pPr>
              <w:ind w:firstLine="0"/>
              <w:rPr>
                <w:rFonts w:ascii="Times New Roman" w:hAnsi="Times New Roman" w:cs="Times New Roman"/>
                <w:b/>
                <w:sz w:val="28"/>
                <w:szCs w:val="28"/>
              </w:rPr>
            </w:pPr>
            <w:r w:rsidRPr="00AB3FB9">
              <w:rPr>
                <w:rFonts w:ascii="Times New Roman" w:hAnsi="Times New Roman" w:cs="Times New Roman"/>
                <w:b/>
                <w:sz w:val="28"/>
                <w:szCs w:val="28"/>
              </w:rPr>
              <w:t>Час опрацювання (год)</w:t>
            </w:r>
          </w:p>
        </w:tc>
        <w:tc>
          <w:tcPr>
            <w:tcW w:w="1134" w:type="dxa"/>
          </w:tcPr>
          <w:p w:rsidR="00F32394" w:rsidRPr="00AB3FB9" w:rsidRDefault="00F32394" w:rsidP="00AE6792">
            <w:pPr>
              <w:ind w:firstLine="0"/>
              <w:rPr>
                <w:rFonts w:ascii="Times New Roman" w:hAnsi="Times New Roman" w:cs="Times New Roman"/>
                <w:b/>
                <w:sz w:val="28"/>
                <w:szCs w:val="28"/>
              </w:rPr>
            </w:pPr>
            <w:r w:rsidRPr="00AB3FB9">
              <w:rPr>
                <w:rFonts w:ascii="Times New Roman" w:hAnsi="Times New Roman" w:cs="Times New Roman"/>
                <w:b/>
                <w:sz w:val="28"/>
                <w:szCs w:val="28"/>
              </w:rPr>
              <w:t>Бібліографія</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1.</w:t>
            </w:r>
          </w:p>
        </w:tc>
        <w:tc>
          <w:tcPr>
            <w:tcW w:w="7122" w:type="dxa"/>
          </w:tcPr>
          <w:p w:rsidR="00F32394" w:rsidRPr="00E00124" w:rsidRDefault="00F32394" w:rsidP="00AE6792">
            <w:pPr>
              <w:ind w:firstLine="34"/>
              <w:jc w:val="left"/>
              <w:rPr>
                <w:rFonts w:ascii="Times New Roman" w:hAnsi="Times New Roman" w:cs="Times New Roman"/>
                <w:b/>
                <w:sz w:val="32"/>
                <w:szCs w:val="32"/>
              </w:rPr>
            </w:pPr>
            <w:r w:rsidRPr="00E00124">
              <w:rPr>
                <w:rFonts w:ascii="Times New Roman" w:hAnsi="Times New Roman" w:cs="Times New Roman"/>
                <w:b/>
                <w:sz w:val="32"/>
                <w:szCs w:val="32"/>
              </w:rPr>
              <w:t>Тема № 1. Вступ до «Основ права».</w:t>
            </w:r>
          </w:p>
        </w:tc>
        <w:tc>
          <w:tcPr>
            <w:tcW w:w="958" w:type="dxa"/>
            <w:vMerge w:val="restart"/>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E96D53"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1-28</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2.</w:t>
            </w:r>
          </w:p>
        </w:tc>
        <w:tc>
          <w:tcPr>
            <w:tcW w:w="7122" w:type="dxa"/>
          </w:tcPr>
          <w:p w:rsidR="00F32394" w:rsidRPr="00DD2121" w:rsidRDefault="00F32394" w:rsidP="00AE6792">
            <w:pPr>
              <w:tabs>
                <w:tab w:val="num" w:pos="1080"/>
              </w:tabs>
              <w:ind w:left="180" w:firstLine="0"/>
              <w:rPr>
                <w:rFonts w:ascii="Times New Roman" w:hAnsi="Times New Roman" w:cs="Times New Roman"/>
                <w:sz w:val="28"/>
                <w:szCs w:val="28"/>
              </w:rPr>
            </w:pPr>
            <w:r w:rsidRPr="00DD2121">
              <w:rPr>
                <w:rFonts w:ascii="Times New Roman" w:hAnsi="Times New Roman" w:cs="Times New Roman"/>
                <w:b/>
                <w:sz w:val="28"/>
                <w:szCs w:val="28"/>
              </w:rPr>
              <w:t>Тема № 2. Основи теорії держави і права.</w:t>
            </w:r>
          </w:p>
          <w:p w:rsidR="00F32394" w:rsidRPr="00DD2121" w:rsidRDefault="00F32394" w:rsidP="00AE6792">
            <w:pPr>
              <w:tabs>
                <w:tab w:val="num" w:pos="1080"/>
              </w:tabs>
              <w:rPr>
                <w:rFonts w:ascii="Times New Roman" w:hAnsi="Times New Roman" w:cs="Times New Roman"/>
                <w:sz w:val="28"/>
                <w:szCs w:val="28"/>
              </w:rPr>
            </w:pPr>
            <w:r w:rsidRPr="00DD2121">
              <w:rPr>
                <w:rFonts w:ascii="Times New Roman" w:hAnsi="Times New Roman" w:cs="Times New Roman"/>
                <w:spacing w:val="-6"/>
                <w:sz w:val="28"/>
                <w:szCs w:val="28"/>
              </w:rPr>
              <w:t xml:space="preserve">Характеристика джерел права як зовнішньої форми його вираження. </w:t>
            </w:r>
            <w:r w:rsidRPr="00DD2121">
              <w:rPr>
                <w:rFonts w:ascii="Times New Roman" w:hAnsi="Times New Roman" w:cs="Times New Roman"/>
                <w:sz w:val="28"/>
                <w:szCs w:val="28"/>
              </w:rPr>
              <w:t xml:space="preserve"> Правові відносини.  Правомірна поведінка.  Правопорушення: поняття, причини і види.  Склад правопорушення та його ознаки.  Юридична відповідальність поняття і ознаки.  Принципи, види, функції і мета юридичної відповідальності.</w:t>
            </w:r>
          </w:p>
        </w:tc>
        <w:tc>
          <w:tcPr>
            <w:tcW w:w="958" w:type="dxa"/>
            <w:vMerge/>
          </w:tcPr>
          <w:p w:rsidR="00F32394" w:rsidRPr="00DF5845" w:rsidRDefault="00F32394" w:rsidP="00AE6792">
            <w:pPr>
              <w:ind w:firstLine="0"/>
              <w:jc w:val="left"/>
              <w:rPr>
                <w:rFonts w:ascii="Times New Roman" w:hAnsi="Times New Roman" w:cs="Times New Roman"/>
                <w:sz w:val="28"/>
                <w:szCs w:val="28"/>
              </w:rPr>
            </w:pP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1-27</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3.</w:t>
            </w:r>
          </w:p>
        </w:tc>
        <w:tc>
          <w:tcPr>
            <w:tcW w:w="7122" w:type="dxa"/>
          </w:tcPr>
          <w:p w:rsidR="00F32394" w:rsidRPr="00DD2121" w:rsidRDefault="00F32394" w:rsidP="00AE6792">
            <w:pPr>
              <w:ind w:firstLine="0"/>
              <w:jc w:val="left"/>
              <w:rPr>
                <w:rFonts w:ascii="Times New Roman" w:hAnsi="Times New Roman" w:cs="Times New Roman"/>
                <w:sz w:val="28"/>
                <w:szCs w:val="28"/>
              </w:rPr>
            </w:pPr>
            <w:r w:rsidRPr="00DD2121">
              <w:rPr>
                <w:rFonts w:ascii="Times New Roman" w:hAnsi="Times New Roman" w:cs="Times New Roman"/>
                <w:b/>
                <w:sz w:val="28"/>
                <w:szCs w:val="28"/>
              </w:rPr>
              <w:t>Тема № 3. Основи конституційного права України.</w:t>
            </w:r>
            <w:r w:rsidRPr="00DD2121">
              <w:rPr>
                <w:rFonts w:ascii="Times New Roman" w:hAnsi="Times New Roman" w:cs="Times New Roman"/>
                <w:spacing w:val="-5"/>
                <w:sz w:val="28"/>
                <w:szCs w:val="28"/>
              </w:rPr>
              <w:t xml:space="preserve"> </w:t>
            </w:r>
          </w:p>
          <w:p w:rsidR="00F32394" w:rsidRPr="00DD2121" w:rsidRDefault="00F32394" w:rsidP="00AE6792">
            <w:pPr>
              <w:jc w:val="left"/>
              <w:rPr>
                <w:rFonts w:ascii="Times New Roman" w:hAnsi="Times New Roman" w:cs="Times New Roman"/>
                <w:sz w:val="28"/>
                <w:szCs w:val="28"/>
              </w:rPr>
            </w:pPr>
            <w:r w:rsidRPr="00DD2121">
              <w:rPr>
                <w:rFonts w:ascii="Times New Roman" w:hAnsi="Times New Roman" w:cs="Times New Roman"/>
                <w:sz w:val="28"/>
                <w:szCs w:val="28"/>
              </w:rPr>
              <w:t>Конституційний Суд України, його функції та завдання. Система судів України. Поняття судочинства. Прокуратура Україна. Правовий статус міліції. Правовий статус Служби безпеки України</w:t>
            </w:r>
          </w:p>
        </w:tc>
        <w:tc>
          <w:tcPr>
            <w:tcW w:w="958" w:type="dxa"/>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1-28</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4.</w:t>
            </w:r>
          </w:p>
        </w:tc>
        <w:tc>
          <w:tcPr>
            <w:tcW w:w="7122" w:type="dxa"/>
          </w:tcPr>
          <w:p w:rsidR="00F32394" w:rsidRPr="00DD2121" w:rsidRDefault="00F32394" w:rsidP="00AE6792">
            <w:pPr>
              <w:tabs>
                <w:tab w:val="left" w:pos="567"/>
                <w:tab w:val="left" w:pos="851"/>
              </w:tabs>
              <w:ind w:firstLine="34"/>
              <w:rPr>
                <w:rFonts w:ascii="Times New Roman" w:hAnsi="Times New Roman" w:cs="Times New Roman"/>
                <w:b/>
                <w:i/>
                <w:sz w:val="28"/>
                <w:szCs w:val="28"/>
              </w:rPr>
            </w:pPr>
            <w:r w:rsidRPr="00DD2121">
              <w:rPr>
                <w:rFonts w:ascii="Times New Roman" w:hAnsi="Times New Roman" w:cs="Times New Roman"/>
                <w:b/>
                <w:sz w:val="28"/>
                <w:szCs w:val="28"/>
              </w:rPr>
              <w:t>Тема №</w:t>
            </w:r>
            <w:r w:rsidRPr="00DD2121">
              <w:rPr>
                <w:rFonts w:ascii="Times New Roman" w:hAnsi="Times New Roman" w:cs="Times New Roman"/>
                <w:b/>
                <w:i/>
                <w:sz w:val="28"/>
                <w:szCs w:val="28"/>
              </w:rPr>
              <w:t xml:space="preserve">. 4. </w:t>
            </w:r>
            <w:r w:rsidRPr="00DD2121">
              <w:rPr>
                <w:rFonts w:ascii="Times New Roman" w:hAnsi="Times New Roman" w:cs="Times New Roman"/>
                <w:b/>
                <w:sz w:val="28"/>
                <w:szCs w:val="28"/>
              </w:rPr>
              <w:t>Основи цивільного права України.</w:t>
            </w:r>
          </w:p>
          <w:p w:rsidR="00F32394" w:rsidRPr="00DD2121" w:rsidRDefault="00F32394" w:rsidP="00AE6792">
            <w:pPr>
              <w:tabs>
                <w:tab w:val="left" w:pos="567"/>
                <w:tab w:val="left" w:pos="851"/>
              </w:tabs>
              <w:ind w:firstLine="34"/>
              <w:rPr>
                <w:rFonts w:ascii="Times New Roman" w:hAnsi="Times New Roman" w:cs="Times New Roman"/>
                <w:sz w:val="28"/>
                <w:szCs w:val="28"/>
              </w:rPr>
            </w:pPr>
            <w:r w:rsidRPr="00DD2121">
              <w:rPr>
                <w:rFonts w:ascii="Times New Roman" w:hAnsi="Times New Roman" w:cs="Times New Roman"/>
                <w:sz w:val="28"/>
                <w:szCs w:val="28"/>
              </w:rPr>
              <w:t>Право власності та інші речові права. Поняття творчої діяльності та інтелектуальної власності. Зобов’язальне право. Недоговірні зобов’язання. Спадкове право.</w:t>
            </w:r>
          </w:p>
        </w:tc>
        <w:tc>
          <w:tcPr>
            <w:tcW w:w="958" w:type="dxa"/>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1-27</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5.</w:t>
            </w:r>
          </w:p>
        </w:tc>
        <w:tc>
          <w:tcPr>
            <w:tcW w:w="7122" w:type="dxa"/>
          </w:tcPr>
          <w:p w:rsidR="00F32394" w:rsidRPr="00DD2121" w:rsidRDefault="00F32394" w:rsidP="00AE6792">
            <w:pPr>
              <w:tabs>
                <w:tab w:val="left" w:pos="1080"/>
              </w:tabs>
              <w:ind w:firstLine="0"/>
              <w:rPr>
                <w:rFonts w:ascii="Times New Roman" w:hAnsi="Times New Roman" w:cs="Times New Roman"/>
                <w:sz w:val="28"/>
                <w:szCs w:val="28"/>
              </w:rPr>
            </w:pPr>
            <w:r w:rsidRPr="00DD2121">
              <w:rPr>
                <w:rFonts w:ascii="Times New Roman" w:hAnsi="Times New Roman" w:cs="Times New Roman"/>
                <w:b/>
                <w:sz w:val="28"/>
                <w:szCs w:val="28"/>
              </w:rPr>
              <w:t xml:space="preserve">Тема № </w:t>
            </w:r>
            <w:r w:rsidRPr="00DD2121">
              <w:rPr>
                <w:rFonts w:ascii="Times New Roman" w:hAnsi="Times New Roman" w:cs="Times New Roman"/>
                <w:b/>
                <w:i/>
                <w:sz w:val="28"/>
                <w:szCs w:val="28"/>
              </w:rPr>
              <w:t xml:space="preserve">5. </w:t>
            </w:r>
            <w:r w:rsidRPr="00DD2121">
              <w:rPr>
                <w:rFonts w:ascii="Times New Roman" w:hAnsi="Times New Roman" w:cs="Times New Roman"/>
                <w:b/>
                <w:sz w:val="28"/>
                <w:szCs w:val="28"/>
              </w:rPr>
              <w:t>Основи трудового права України.</w:t>
            </w:r>
            <w:r w:rsidRPr="00DD2121">
              <w:rPr>
                <w:rFonts w:ascii="Times New Roman" w:hAnsi="Times New Roman" w:cs="Times New Roman"/>
                <w:sz w:val="28"/>
                <w:szCs w:val="28"/>
              </w:rPr>
              <w:t xml:space="preserve">  </w:t>
            </w:r>
          </w:p>
          <w:p w:rsidR="00F32394" w:rsidRPr="00DD2121" w:rsidRDefault="00F32394" w:rsidP="00AE6792">
            <w:pPr>
              <w:tabs>
                <w:tab w:val="left" w:pos="1080"/>
              </w:tabs>
              <w:rPr>
                <w:rFonts w:ascii="Times New Roman" w:hAnsi="Times New Roman" w:cs="Times New Roman"/>
                <w:sz w:val="28"/>
                <w:szCs w:val="28"/>
              </w:rPr>
            </w:pPr>
            <w:r w:rsidRPr="00DD2121">
              <w:rPr>
                <w:rFonts w:ascii="Times New Roman" w:hAnsi="Times New Roman" w:cs="Times New Roman"/>
                <w:sz w:val="28"/>
                <w:szCs w:val="28"/>
              </w:rPr>
              <w:t>Правове регулювання оплати праці. Трудова дисципліна. Матеріальна відповідальність сторін трудового договору. Правове забезпечення охорони праці. Трудові спори. Соціальне забезпечення: поняття та види пенсій і допомог.</w:t>
            </w:r>
          </w:p>
        </w:tc>
        <w:tc>
          <w:tcPr>
            <w:tcW w:w="958" w:type="dxa"/>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1-21</w:t>
            </w:r>
          </w:p>
        </w:tc>
      </w:tr>
      <w:tr w:rsidR="00F32394" w:rsidTr="00AE6792">
        <w:trPr>
          <w:trHeight w:val="700"/>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6.</w:t>
            </w:r>
          </w:p>
        </w:tc>
        <w:tc>
          <w:tcPr>
            <w:tcW w:w="7122" w:type="dxa"/>
          </w:tcPr>
          <w:p w:rsidR="00F32394" w:rsidRPr="00DD2121" w:rsidRDefault="00F32394" w:rsidP="00AE6792">
            <w:pPr>
              <w:tabs>
                <w:tab w:val="left" w:pos="567"/>
                <w:tab w:val="left" w:pos="851"/>
              </w:tabs>
              <w:ind w:firstLine="34"/>
              <w:rPr>
                <w:rFonts w:ascii="Times New Roman" w:hAnsi="Times New Roman" w:cs="Times New Roman"/>
                <w:b/>
                <w:sz w:val="28"/>
                <w:szCs w:val="28"/>
              </w:rPr>
            </w:pPr>
            <w:r w:rsidRPr="00DD2121">
              <w:rPr>
                <w:rFonts w:ascii="Times New Roman" w:hAnsi="Times New Roman" w:cs="Times New Roman"/>
                <w:b/>
                <w:sz w:val="28"/>
                <w:szCs w:val="28"/>
              </w:rPr>
              <w:t>Тема № 6. Основи кримінального та кримінально-процесуального права України.</w:t>
            </w:r>
          </w:p>
          <w:p w:rsidR="00F32394" w:rsidRPr="00DD2121" w:rsidRDefault="00F32394" w:rsidP="00AE6792">
            <w:pPr>
              <w:rPr>
                <w:rFonts w:ascii="Times New Roman" w:hAnsi="Times New Roman" w:cs="Times New Roman"/>
                <w:sz w:val="28"/>
                <w:szCs w:val="28"/>
              </w:rPr>
            </w:pPr>
            <w:r w:rsidRPr="00DD2121">
              <w:rPr>
                <w:rFonts w:ascii="Times New Roman" w:hAnsi="Times New Roman" w:cs="Times New Roman"/>
                <w:sz w:val="28"/>
                <w:szCs w:val="28"/>
              </w:rPr>
              <w:t>Співучасть у злочині. Види співучасників. Види злочинних груп. особливість кримінальної відповідальності при співучасті. Добровільна відмова від вчинення злочину. Особливість кримінальної  відповідальності при добровільній відмові від вчинення злочину. Кримінальне покарання. Система кримінальних  покарань. Особливості кримінальної відповідальності й покарання неповнолітніх. Вік кримінальної відповідальності та  злочини, за які встановлена   кримінальна відповідальність неповнолітніх.</w:t>
            </w:r>
          </w:p>
        </w:tc>
        <w:tc>
          <w:tcPr>
            <w:tcW w:w="958" w:type="dxa"/>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1-28</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7.</w:t>
            </w:r>
          </w:p>
        </w:tc>
        <w:tc>
          <w:tcPr>
            <w:tcW w:w="7122" w:type="dxa"/>
          </w:tcPr>
          <w:p w:rsidR="00F32394" w:rsidRPr="00DD2121" w:rsidRDefault="00F32394" w:rsidP="00AE6792">
            <w:pPr>
              <w:tabs>
                <w:tab w:val="left" w:pos="567"/>
                <w:tab w:val="left" w:pos="720"/>
                <w:tab w:val="left" w:pos="851"/>
              </w:tabs>
              <w:ind w:firstLine="34"/>
              <w:rPr>
                <w:rFonts w:ascii="Times New Roman" w:hAnsi="Times New Roman" w:cs="Times New Roman"/>
                <w:b/>
                <w:sz w:val="28"/>
                <w:szCs w:val="28"/>
              </w:rPr>
            </w:pPr>
            <w:r w:rsidRPr="00DD2121">
              <w:rPr>
                <w:rFonts w:ascii="Times New Roman" w:hAnsi="Times New Roman" w:cs="Times New Roman"/>
                <w:b/>
                <w:sz w:val="28"/>
                <w:szCs w:val="28"/>
              </w:rPr>
              <w:t>Тема № 7. Основи сімейного права України.</w:t>
            </w:r>
          </w:p>
          <w:p w:rsidR="00F32394" w:rsidRPr="00DD2121" w:rsidRDefault="00F32394" w:rsidP="00AE6792">
            <w:pPr>
              <w:rPr>
                <w:rFonts w:ascii="Times New Roman" w:hAnsi="Times New Roman" w:cs="Times New Roman"/>
                <w:sz w:val="28"/>
                <w:szCs w:val="28"/>
              </w:rPr>
            </w:pPr>
            <w:r w:rsidRPr="00DD2121">
              <w:rPr>
                <w:rFonts w:ascii="Times New Roman" w:hAnsi="Times New Roman" w:cs="Times New Roman"/>
                <w:sz w:val="28"/>
                <w:szCs w:val="28"/>
              </w:rPr>
              <w:t>Права та обов’язки подружжя. Права й обов’язки матері, батька і дитини.</w:t>
            </w:r>
          </w:p>
        </w:tc>
        <w:tc>
          <w:tcPr>
            <w:tcW w:w="958" w:type="dxa"/>
            <w:vMerge w:val="restart"/>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1-27, 21, 23, 26 </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8</w:t>
            </w:r>
          </w:p>
        </w:tc>
        <w:tc>
          <w:tcPr>
            <w:tcW w:w="7122" w:type="dxa"/>
          </w:tcPr>
          <w:p w:rsidR="00F32394" w:rsidRPr="00DD2121" w:rsidRDefault="00F32394" w:rsidP="00AE6792">
            <w:pPr>
              <w:autoSpaceDE w:val="0"/>
              <w:autoSpaceDN w:val="0"/>
              <w:adjustRightInd w:val="0"/>
              <w:ind w:firstLine="0"/>
              <w:jc w:val="left"/>
              <w:rPr>
                <w:rFonts w:ascii="Times New Roman" w:hAnsi="Times New Roman" w:cs="Times New Roman"/>
                <w:sz w:val="28"/>
                <w:szCs w:val="28"/>
              </w:rPr>
            </w:pPr>
            <w:r w:rsidRPr="00DD2121">
              <w:rPr>
                <w:rFonts w:ascii="Times New Roman" w:hAnsi="Times New Roman" w:cs="Times New Roman"/>
                <w:b/>
                <w:sz w:val="28"/>
                <w:szCs w:val="28"/>
              </w:rPr>
              <w:t xml:space="preserve">Тема № 8. Основи інтелектуальної власності. </w:t>
            </w:r>
            <w:r w:rsidRPr="00DD2121">
              <w:rPr>
                <w:rFonts w:ascii="Times New Roman" w:hAnsi="Times New Roman" w:cs="Times New Roman"/>
                <w:sz w:val="28"/>
                <w:szCs w:val="28"/>
              </w:rPr>
              <w:t xml:space="preserve"> </w:t>
            </w:r>
          </w:p>
          <w:p w:rsidR="00F32394" w:rsidRPr="00DD2121" w:rsidRDefault="00F32394" w:rsidP="00AE6792">
            <w:pPr>
              <w:autoSpaceDE w:val="0"/>
              <w:autoSpaceDN w:val="0"/>
              <w:adjustRightInd w:val="0"/>
              <w:ind w:firstLine="0"/>
              <w:rPr>
                <w:rFonts w:ascii="Times New Roman" w:hAnsi="Times New Roman" w:cs="Times New Roman"/>
                <w:sz w:val="28"/>
                <w:szCs w:val="28"/>
              </w:rPr>
            </w:pPr>
            <w:r w:rsidRPr="00DD2121">
              <w:rPr>
                <w:rFonts w:ascii="Times New Roman" w:hAnsi="Times New Roman" w:cs="Times New Roman"/>
                <w:sz w:val="28"/>
                <w:szCs w:val="28"/>
              </w:rPr>
              <w:t xml:space="preserve">Набуття та охорона прав на об’єкти інтелектуальної </w:t>
            </w:r>
            <w:r w:rsidRPr="00DD2121">
              <w:rPr>
                <w:rFonts w:ascii="Times New Roman" w:hAnsi="Times New Roman" w:cs="Times New Roman"/>
                <w:sz w:val="28"/>
                <w:szCs w:val="28"/>
              </w:rPr>
              <w:lastRenderedPageBreak/>
              <w:t>власності. Захист інтелектуального права в зарубіжних країнах.</w:t>
            </w:r>
          </w:p>
        </w:tc>
        <w:tc>
          <w:tcPr>
            <w:tcW w:w="958" w:type="dxa"/>
            <w:vMerge/>
          </w:tcPr>
          <w:p w:rsidR="00F32394" w:rsidRPr="00DF5845" w:rsidRDefault="00F32394" w:rsidP="00AE6792">
            <w:pPr>
              <w:ind w:firstLine="0"/>
              <w:jc w:val="left"/>
              <w:rPr>
                <w:rFonts w:ascii="Times New Roman" w:hAnsi="Times New Roman" w:cs="Times New Roman"/>
                <w:sz w:val="28"/>
                <w:szCs w:val="28"/>
              </w:rPr>
            </w:pP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1-28, </w:t>
            </w:r>
          </w:p>
        </w:tc>
      </w:tr>
      <w:tr w:rsidR="00F32394" w:rsidTr="00AE6792">
        <w:trPr>
          <w:trHeight w:val="249"/>
        </w:trPr>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9.</w:t>
            </w:r>
          </w:p>
        </w:tc>
        <w:tc>
          <w:tcPr>
            <w:tcW w:w="7122" w:type="dxa"/>
          </w:tcPr>
          <w:p w:rsidR="00F32394" w:rsidRPr="00DD2121" w:rsidRDefault="00F32394" w:rsidP="00AE6792">
            <w:pPr>
              <w:ind w:firstLine="0"/>
              <w:rPr>
                <w:rFonts w:ascii="Times New Roman" w:hAnsi="Times New Roman" w:cs="Times New Roman"/>
                <w:sz w:val="28"/>
                <w:szCs w:val="28"/>
              </w:rPr>
            </w:pPr>
            <w:r w:rsidRPr="00DD2121">
              <w:rPr>
                <w:rFonts w:ascii="Times New Roman" w:hAnsi="Times New Roman" w:cs="Times New Roman"/>
                <w:b/>
                <w:sz w:val="28"/>
                <w:szCs w:val="28"/>
              </w:rPr>
              <w:t xml:space="preserve">Тема № 9. Правоохоронна та судова системи України. </w:t>
            </w:r>
            <w:r w:rsidRPr="00DD2121">
              <w:rPr>
                <w:rFonts w:ascii="Times New Roman" w:hAnsi="Times New Roman" w:cs="Times New Roman"/>
                <w:color w:val="323232"/>
                <w:sz w:val="28"/>
                <w:szCs w:val="28"/>
              </w:rPr>
              <w:t xml:space="preserve"> </w:t>
            </w:r>
          </w:p>
          <w:p w:rsidR="00F32394" w:rsidRPr="00DD2121" w:rsidRDefault="00F32394" w:rsidP="00AE6792">
            <w:pPr>
              <w:tabs>
                <w:tab w:val="num" w:pos="1080"/>
              </w:tabs>
              <w:rPr>
                <w:rFonts w:ascii="Times New Roman" w:hAnsi="Times New Roman" w:cs="Times New Roman"/>
                <w:sz w:val="28"/>
                <w:szCs w:val="28"/>
              </w:rPr>
            </w:pPr>
            <w:r w:rsidRPr="00DD2121">
              <w:rPr>
                <w:rFonts w:ascii="Times New Roman" w:hAnsi="Times New Roman" w:cs="Times New Roman"/>
                <w:sz w:val="28"/>
                <w:szCs w:val="28"/>
              </w:rPr>
              <w:t>Судоустрій і принципи здійснення правосуддя в Україні. Основні завдання і функції прокуратури. Правоохоронні органи в Україні, їх завдання. Адвокатура в Україні: основні завдання і функції. Реформування правоохоронної системи в Україні.</w:t>
            </w:r>
          </w:p>
        </w:tc>
        <w:tc>
          <w:tcPr>
            <w:tcW w:w="958" w:type="dxa"/>
          </w:tcPr>
          <w:p w:rsidR="00F32394" w:rsidRPr="00DF5845"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1-22</w:t>
            </w:r>
          </w:p>
        </w:tc>
      </w:tr>
      <w:tr w:rsidR="00F32394" w:rsidRPr="00AB3FB9" w:rsidTr="00AE6792">
        <w:tc>
          <w:tcPr>
            <w:tcW w:w="675" w:type="dxa"/>
          </w:tcPr>
          <w:p w:rsidR="00F32394" w:rsidRPr="00367C9C" w:rsidRDefault="00F32394" w:rsidP="00AE6792">
            <w:pPr>
              <w:ind w:firstLine="0"/>
              <w:jc w:val="left"/>
              <w:rPr>
                <w:rFonts w:ascii="Times New Roman" w:hAnsi="Times New Roman" w:cs="Times New Roman"/>
                <w:sz w:val="28"/>
                <w:szCs w:val="28"/>
              </w:rPr>
            </w:pPr>
            <w:r w:rsidRPr="00367C9C">
              <w:rPr>
                <w:rFonts w:ascii="Times New Roman" w:hAnsi="Times New Roman" w:cs="Times New Roman"/>
                <w:sz w:val="28"/>
                <w:szCs w:val="28"/>
              </w:rPr>
              <w:t>10.</w:t>
            </w:r>
          </w:p>
        </w:tc>
        <w:tc>
          <w:tcPr>
            <w:tcW w:w="7122" w:type="dxa"/>
          </w:tcPr>
          <w:p w:rsidR="00F32394" w:rsidRPr="00DD2121" w:rsidRDefault="00F32394" w:rsidP="00AE6792">
            <w:pPr>
              <w:pStyle w:val="a5"/>
              <w:tabs>
                <w:tab w:val="left" w:pos="426"/>
              </w:tabs>
              <w:ind w:left="-75" w:firstLine="34"/>
              <w:jc w:val="both"/>
              <w:rPr>
                <w:b/>
                <w:sz w:val="28"/>
                <w:szCs w:val="28"/>
                <w:lang w:val="uk-UA"/>
              </w:rPr>
            </w:pPr>
            <w:r w:rsidRPr="00DD2121">
              <w:rPr>
                <w:b/>
                <w:sz w:val="28"/>
                <w:szCs w:val="28"/>
                <w:lang w:val="uk-UA"/>
              </w:rPr>
              <w:t>Тема № 10. Основи адміністративного права України.</w:t>
            </w:r>
          </w:p>
          <w:p w:rsidR="00F32394" w:rsidRPr="00DD2121" w:rsidRDefault="00F32394" w:rsidP="00AE6792">
            <w:pPr>
              <w:rPr>
                <w:rFonts w:ascii="Times New Roman" w:hAnsi="Times New Roman" w:cs="Times New Roman"/>
                <w:sz w:val="28"/>
                <w:szCs w:val="28"/>
              </w:rPr>
            </w:pPr>
            <w:r w:rsidRPr="00DD2121">
              <w:rPr>
                <w:rFonts w:ascii="Times New Roman" w:hAnsi="Times New Roman" w:cs="Times New Roman"/>
                <w:sz w:val="28"/>
                <w:szCs w:val="28"/>
              </w:rPr>
              <w:t>Поняття адміністративної відповідальності. Адміністративні стягнення: поняття та види. Основи адміністративного процесу. Органи (посадові особи), уповноважені розглядати справи про адміністративні правопорушення.</w:t>
            </w:r>
          </w:p>
        </w:tc>
        <w:tc>
          <w:tcPr>
            <w:tcW w:w="958" w:type="dxa"/>
            <w:vMerge w:val="restart"/>
          </w:tcPr>
          <w:p w:rsidR="00F32394" w:rsidRPr="00AB3FB9"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1-20</w:t>
            </w:r>
          </w:p>
        </w:tc>
      </w:tr>
      <w:tr w:rsidR="00F32394" w:rsidRPr="00AB3FB9" w:rsidTr="00AE6792">
        <w:tc>
          <w:tcPr>
            <w:tcW w:w="675" w:type="dxa"/>
          </w:tcPr>
          <w:p w:rsidR="00F32394" w:rsidRPr="00367C9C"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11.</w:t>
            </w:r>
          </w:p>
        </w:tc>
        <w:tc>
          <w:tcPr>
            <w:tcW w:w="7122" w:type="dxa"/>
          </w:tcPr>
          <w:p w:rsidR="00F32394" w:rsidRPr="00DD2121" w:rsidRDefault="00F32394" w:rsidP="00AE6792">
            <w:pPr>
              <w:pStyle w:val="a5"/>
              <w:tabs>
                <w:tab w:val="left" w:pos="426"/>
              </w:tabs>
              <w:ind w:left="-75" w:firstLine="34"/>
              <w:jc w:val="both"/>
              <w:rPr>
                <w:b/>
                <w:sz w:val="28"/>
                <w:szCs w:val="28"/>
              </w:rPr>
            </w:pPr>
            <w:r w:rsidRPr="00DD2121">
              <w:rPr>
                <w:b/>
                <w:sz w:val="28"/>
                <w:szCs w:val="28"/>
              </w:rPr>
              <w:t xml:space="preserve">Тема № </w:t>
            </w:r>
            <w:r w:rsidRPr="00DD2121">
              <w:rPr>
                <w:b/>
                <w:sz w:val="28"/>
                <w:szCs w:val="28"/>
                <w:lang w:val="uk-UA"/>
              </w:rPr>
              <w:t>11. Основи виборчого права України.</w:t>
            </w:r>
          </w:p>
          <w:p w:rsidR="00F32394" w:rsidRPr="00DD2121" w:rsidRDefault="00F32394" w:rsidP="00AE6792">
            <w:pPr>
              <w:tabs>
                <w:tab w:val="left" w:pos="900"/>
              </w:tabs>
              <w:rPr>
                <w:rFonts w:ascii="Times New Roman" w:hAnsi="Times New Roman" w:cs="Times New Roman"/>
                <w:sz w:val="28"/>
                <w:szCs w:val="28"/>
              </w:rPr>
            </w:pPr>
            <w:r w:rsidRPr="00DD2121">
              <w:rPr>
                <w:rFonts w:ascii="Times New Roman" w:hAnsi="Times New Roman" w:cs="Times New Roman"/>
                <w:sz w:val="28"/>
                <w:szCs w:val="28"/>
              </w:rPr>
              <w:t>Поняття виборчої системи. Виборчий процес і його етапи. Виборче законодавство країн світу.</w:t>
            </w:r>
          </w:p>
        </w:tc>
        <w:tc>
          <w:tcPr>
            <w:tcW w:w="958" w:type="dxa"/>
            <w:vMerge/>
          </w:tcPr>
          <w:p w:rsidR="00F32394" w:rsidRDefault="00F32394" w:rsidP="00AE6792">
            <w:pPr>
              <w:ind w:firstLine="0"/>
              <w:rPr>
                <w:rFonts w:ascii="Times New Roman" w:hAnsi="Times New Roman" w:cs="Times New Roman"/>
                <w:sz w:val="28"/>
                <w:szCs w:val="28"/>
              </w:rPr>
            </w:pP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1-10, 19</w:t>
            </w:r>
          </w:p>
        </w:tc>
      </w:tr>
      <w:tr w:rsidR="00F32394" w:rsidRPr="00E538EC" w:rsidTr="00AE6792">
        <w:tc>
          <w:tcPr>
            <w:tcW w:w="675" w:type="dxa"/>
          </w:tcPr>
          <w:p w:rsidR="00F32394" w:rsidRPr="00E538EC" w:rsidRDefault="00F32394" w:rsidP="00AE6792">
            <w:pPr>
              <w:ind w:firstLine="0"/>
              <w:jc w:val="left"/>
              <w:rPr>
                <w:rFonts w:ascii="Times New Roman" w:hAnsi="Times New Roman" w:cs="Times New Roman"/>
                <w:sz w:val="28"/>
                <w:szCs w:val="28"/>
              </w:rPr>
            </w:pPr>
            <w:r w:rsidRPr="00E538EC">
              <w:rPr>
                <w:rFonts w:ascii="Times New Roman" w:hAnsi="Times New Roman" w:cs="Times New Roman"/>
                <w:sz w:val="28"/>
                <w:szCs w:val="28"/>
              </w:rPr>
              <w:t>1</w:t>
            </w:r>
            <w:r>
              <w:rPr>
                <w:rFonts w:ascii="Times New Roman" w:hAnsi="Times New Roman" w:cs="Times New Roman"/>
                <w:sz w:val="28"/>
                <w:szCs w:val="28"/>
              </w:rPr>
              <w:t>2.</w:t>
            </w:r>
          </w:p>
        </w:tc>
        <w:tc>
          <w:tcPr>
            <w:tcW w:w="7122" w:type="dxa"/>
          </w:tcPr>
          <w:p w:rsidR="00F32394" w:rsidRPr="00DD2121" w:rsidRDefault="00F32394" w:rsidP="00AE6792">
            <w:pPr>
              <w:pStyle w:val="a5"/>
              <w:tabs>
                <w:tab w:val="left" w:pos="426"/>
              </w:tabs>
              <w:ind w:left="-75" w:firstLine="34"/>
              <w:jc w:val="both"/>
              <w:rPr>
                <w:b/>
                <w:sz w:val="28"/>
                <w:szCs w:val="28"/>
              </w:rPr>
            </w:pPr>
            <w:r w:rsidRPr="00DD2121">
              <w:rPr>
                <w:b/>
                <w:sz w:val="28"/>
                <w:szCs w:val="28"/>
              </w:rPr>
              <w:t xml:space="preserve">Тема № </w:t>
            </w:r>
            <w:r w:rsidRPr="00DD2121">
              <w:rPr>
                <w:b/>
                <w:sz w:val="28"/>
                <w:szCs w:val="28"/>
                <w:lang w:val="uk-UA"/>
              </w:rPr>
              <w:t>12. Основи соціального законодавства України.</w:t>
            </w:r>
          </w:p>
          <w:p w:rsidR="00F32394" w:rsidRPr="00DD2121" w:rsidRDefault="00F32394" w:rsidP="00AE6792">
            <w:pPr>
              <w:rPr>
                <w:rFonts w:ascii="Times New Roman" w:hAnsi="Times New Roman" w:cs="Times New Roman"/>
                <w:sz w:val="28"/>
                <w:szCs w:val="28"/>
              </w:rPr>
            </w:pPr>
            <w:r w:rsidRPr="00DD2121">
              <w:rPr>
                <w:rFonts w:ascii="Times New Roman" w:hAnsi="Times New Roman" w:cs="Times New Roman"/>
                <w:sz w:val="28"/>
                <w:szCs w:val="28"/>
              </w:rPr>
              <w:t>Види соціальних послуг, пільг і матеріального забезпечення, що надаються населенню в Україні.</w:t>
            </w:r>
          </w:p>
        </w:tc>
        <w:tc>
          <w:tcPr>
            <w:tcW w:w="958" w:type="dxa"/>
          </w:tcPr>
          <w:p w:rsidR="00F32394" w:rsidRPr="00DA6C47"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1-27 </w:t>
            </w:r>
          </w:p>
        </w:tc>
      </w:tr>
      <w:tr w:rsidR="00F32394" w:rsidRPr="00E538EC" w:rsidTr="00AE6792">
        <w:tc>
          <w:tcPr>
            <w:tcW w:w="675" w:type="dxa"/>
          </w:tcPr>
          <w:p w:rsidR="00F32394" w:rsidRPr="00E538EC"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13</w:t>
            </w:r>
            <w:r w:rsidRPr="00E538EC">
              <w:rPr>
                <w:rFonts w:ascii="Times New Roman" w:hAnsi="Times New Roman" w:cs="Times New Roman"/>
                <w:sz w:val="28"/>
                <w:szCs w:val="28"/>
              </w:rPr>
              <w:t>.</w:t>
            </w:r>
          </w:p>
        </w:tc>
        <w:tc>
          <w:tcPr>
            <w:tcW w:w="7122" w:type="dxa"/>
          </w:tcPr>
          <w:p w:rsidR="00F32394" w:rsidRPr="00DD2121" w:rsidRDefault="00F32394" w:rsidP="00AE6792">
            <w:pPr>
              <w:pStyle w:val="a5"/>
              <w:tabs>
                <w:tab w:val="left" w:pos="426"/>
              </w:tabs>
              <w:ind w:left="-75" w:firstLine="34"/>
              <w:rPr>
                <w:b/>
                <w:sz w:val="28"/>
                <w:szCs w:val="28"/>
              </w:rPr>
            </w:pPr>
            <w:r w:rsidRPr="00DD2121">
              <w:rPr>
                <w:b/>
                <w:sz w:val="28"/>
                <w:szCs w:val="28"/>
              </w:rPr>
              <w:t xml:space="preserve">Тема № </w:t>
            </w:r>
            <w:r w:rsidRPr="00DD2121">
              <w:rPr>
                <w:b/>
                <w:sz w:val="28"/>
                <w:szCs w:val="28"/>
                <w:lang w:val="uk-UA"/>
              </w:rPr>
              <w:t>13. Основи житлового права України.</w:t>
            </w:r>
          </w:p>
          <w:p w:rsidR="00F32394" w:rsidRPr="00DD2121" w:rsidRDefault="00F32394" w:rsidP="00AE6792">
            <w:pPr>
              <w:rPr>
                <w:rFonts w:ascii="Times New Roman" w:hAnsi="Times New Roman" w:cs="Times New Roman"/>
                <w:sz w:val="28"/>
                <w:szCs w:val="28"/>
              </w:rPr>
            </w:pPr>
            <w:r w:rsidRPr="00DD2121">
              <w:rPr>
                <w:rFonts w:ascii="Times New Roman" w:hAnsi="Times New Roman" w:cs="Times New Roman"/>
                <w:sz w:val="28"/>
                <w:szCs w:val="28"/>
              </w:rPr>
              <w:t xml:space="preserve">Приватизація державного житлового фонду. </w:t>
            </w:r>
            <w:r w:rsidRPr="00DD2121">
              <w:rPr>
                <w:rFonts w:ascii="Times New Roman" w:hAnsi="Times New Roman" w:cs="Times New Roman"/>
                <w:spacing w:val="7"/>
                <w:sz w:val="28"/>
                <w:szCs w:val="28"/>
              </w:rPr>
              <w:t xml:space="preserve">Договір житлового найму: поняття, відповідальність за його невиконання. </w:t>
            </w:r>
            <w:r w:rsidRPr="00DD2121">
              <w:rPr>
                <w:rFonts w:ascii="Times New Roman" w:hAnsi="Times New Roman" w:cs="Times New Roman"/>
                <w:spacing w:val="-4"/>
                <w:sz w:val="28"/>
                <w:szCs w:val="28"/>
              </w:rPr>
              <w:t>Юридична відповідальність за порушення житлового законодавства.</w:t>
            </w:r>
          </w:p>
        </w:tc>
        <w:tc>
          <w:tcPr>
            <w:tcW w:w="958" w:type="dxa"/>
          </w:tcPr>
          <w:p w:rsidR="00F32394" w:rsidRPr="00DA6C47" w:rsidRDefault="00F32394" w:rsidP="00AE6792">
            <w:pPr>
              <w:ind w:firstLine="0"/>
              <w:jc w:val="left"/>
              <w:rPr>
                <w:rFonts w:ascii="Times New Roman" w:hAnsi="Times New Roman" w:cs="Times New Roman"/>
                <w:sz w:val="28"/>
                <w:szCs w:val="28"/>
              </w:rPr>
            </w:pPr>
          </w:p>
        </w:tc>
        <w:tc>
          <w:tcPr>
            <w:tcW w:w="1134" w:type="dxa"/>
          </w:tcPr>
          <w:p w:rsidR="00F32394" w:rsidRPr="00D57B64" w:rsidRDefault="00F32394" w:rsidP="00AE6792">
            <w:pPr>
              <w:ind w:firstLine="0"/>
              <w:jc w:val="left"/>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1-4</w:t>
            </w:r>
          </w:p>
        </w:tc>
      </w:tr>
      <w:tr w:rsidR="00F32394" w:rsidTr="00AE6792">
        <w:tc>
          <w:tcPr>
            <w:tcW w:w="675" w:type="dxa"/>
          </w:tcPr>
          <w:p w:rsidR="00F32394" w:rsidRPr="00367C9C"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14.</w:t>
            </w:r>
          </w:p>
        </w:tc>
        <w:tc>
          <w:tcPr>
            <w:tcW w:w="7122" w:type="dxa"/>
          </w:tcPr>
          <w:p w:rsidR="00F32394" w:rsidRPr="00DD2121" w:rsidRDefault="00F32394" w:rsidP="00AE6792">
            <w:pPr>
              <w:pStyle w:val="a5"/>
              <w:tabs>
                <w:tab w:val="left" w:pos="426"/>
              </w:tabs>
              <w:ind w:left="-75" w:firstLine="34"/>
              <w:rPr>
                <w:b/>
                <w:sz w:val="28"/>
                <w:szCs w:val="28"/>
              </w:rPr>
            </w:pPr>
            <w:r w:rsidRPr="00DD2121">
              <w:rPr>
                <w:b/>
                <w:sz w:val="28"/>
                <w:szCs w:val="28"/>
              </w:rPr>
              <w:t xml:space="preserve">Тема № </w:t>
            </w:r>
            <w:r w:rsidRPr="00DD2121">
              <w:rPr>
                <w:b/>
                <w:sz w:val="28"/>
                <w:szCs w:val="28"/>
                <w:lang w:val="uk-UA"/>
              </w:rPr>
              <w:t>14. Основи аграрного права України.</w:t>
            </w:r>
          </w:p>
          <w:p w:rsidR="00F32394" w:rsidRPr="00DD2121" w:rsidRDefault="00F32394" w:rsidP="00AE6792">
            <w:pPr>
              <w:rPr>
                <w:rFonts w:ascii="Times New Roman" w:hAnsi="Times New Roman" w:cs="Times New Roman"/>
                <w:sz w:val="28"/>
                <w:szCs w:val="28"/>
              </w:rPr>
            </w:pPr>
            <w:r w:rsidRPr="00DD2121">
              <w:rPr>
                <w:rFonts w:ascii="Times New Roman" w:hAnsi="Times New Roman" w:cs="Times New Roman"/>
                <w:sz w:val="28"/>
                <w:szCs w:val="28"/>
              </w:rPr>
              <w:t>Поняття та особливості аграрних правовідносин, їх елементи. Поняття суб’єктів аграрного права та їх класифікація.</w:t>
            </w:r>
          </w:p>
        </w:tc>
        <w:tc>
          <w:tcPr>
            <w:tcW w:w="958" w:type="dxa"/>
            <w:vMerge w:val="restart"/>
          </w:tcPr>
          <w:p w:rsidR="00F32394" w:rsidRPr="00DA6C47"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134" w:type="dxa"/>
            <w:vMerge w:val="restart"/>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1-3, 6, 7</w:t>
            </w:r>
          </w:p>
        </w:tc>
      </w:tr>
      <w:tr w:rsidR="00F32394" w:rsidTr="00AE6792">
        <w:tc>
          <w:tcPr>
            <w:tcW w:w="675" w:type="dxa"/>
          </w:tcPr>
          <w:p w:rsidR="00F32394" w:rsidRPr="00367C9C"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15.</w:t>
            </w:r>
          </w:p>
        </w:tc>
        <w:tc>
          <w:tcPr>
            <w:tcW w:w="7122" w:type="dxa"/>
          </w:tcPr>
          <w:p w:rsidR="00F32394" w:rsidRPr="00DD2121" w:rsidRDefault="00F32394" w:rsidP="00AE6792">
            <w:pPr>
              <w:ind w:left="-75" w:firstLine="34"/>
              <w:rPr>
                <w:rFonts w:ascii="Times New Roman" w:hAnsi="Times New Roman" w:cs="Times New Roman"/>
                <w:b/>
                <w:sz w:val="28"/>
                <w:szCs w:val="28"/>
              </w:rPr>
            </w:pPr>
            <w:r w:rsidRPr="00DD2121">
              <w:rPr>
                <w:rFonts w:ascii="Times New Roman" w:hAnsi="Times New Roman" w:cs="Times New Roman"/>
                <w:b/>
                <w:sz w:val="28"/>
                <w:szCs w:val="28"/>
              </w:rPr>
              <w:t>Тема № 15. Основи екологічного права України.</w:t>
            </w:r>
          </w:p>
          <w:p w:rsidR="00F32394" w:rsidRPr="00DD2121" w:rsidRDefault="00F32394" w:rsidP="00AE6792">
            <w:pPr>
              <w:tabs>
                <w:tab w:val="left" w:pos="1080"/>
              </w:tabs>
              <w:rPr>
                <w:rFonts w:ascii="Times New Roman" w:hAnsi="Times New Roman" w:cs="Times New Roman"/>
                <w:sz w:val="28"/>
                <w:szCs w:val="28"/>
              </w:rPr>
            </w:pPr>
            <w:r w:rsidRPr="00DD2121">
              <w:rPr>
                <w:rFonts w:ascii="Times New Roman" w:hAnsi="Times New Roman" w:cs="Times New Roman"/>
                <w:sz w:val="28"/>
                <w:szCs w:val="28"/>
              </w:rPr>
              <w:t xml:space="preserve">Екологічні права і обов’язки громадян. Права і обов’язки </w:t>
            </w:r>
            <w:proofErr w:type="spellStart"/>
            <w:r w:rsidRPr="00DD2121">
              <w:rPr>
                <w:rFonts w:ascii="Times New Roman" w:hAnsi="Times New Roman" w:cs="Times New Roman"/>
                <w:sz w:val="28"/>
                <w:szCs w:val="28"/>
              </w:rPr>
              <w:t>природокористувачів</w:t>
            </w:r>
            <w:proofErr w:type="spellEnd"/>
            <w:r w:rsidRPr="00DD2121">
              <w:rPr>
                <w:rFonts w:ascii="Times New Roman" w:hAnsi="Times New Roman" w:cs="Times New Roman"/>
                <w:sz w:val="28"/>
                <w:szCs w:val="28"/>
              </w:rPr>
              <w:t>.</w:t>
            </w:r>
            <w:r>
              <w:rPr>
                <w:rFonts w:ascii="Times New Roman" w:hAnsi="Times New Roman" w:cs="Times New Roman"/>
                <w:sz w:val="28"/>
                <w:szCs w:val="28"/>
              </w:rPr>
              <w:t xml:space="preserve"> Покарання за порушення екологічного законодавства.</w:t>
            </w:r>
          </w:p>
        </w:tc>
        <w:tc>
          <w:tcPr>
            <w:tcW w:w="958" w:type="dxa"/>
            <w:vMerge/>
          </w:tcPr>
          <w:p w:rsidR="00F32394" w:rsidRPr="00DA6C47" w:rsidRDefault="00F32394" w:rsidP="00AE6792">
            <w:pPr>
              <w:ind w:firstLine="0"/>
              <w:rPr>
                <w:rFonts w:ascii="Times New Roman" w:hAnsi="Times New Roman" w:cs="Times New Roman"/>
                <w:sz w:val="28"/>
                <w:szCs w:val="28"/>
              </w:rPr>
            </w:pPr>
          </w:p>
        </w:tc>
        <w:tc>
          <w:tcPr>
            <w:tcW w:w="1134" w:type="dxa"/>
            <w:vMerge/>
          </w:tcPr>
          <w:p w:rsidR="00F32394" w:rsidRPr="0039117E" w:rsidRDefault="00F32394" w:rsidP="00AE6792">
            <w:pPr>
              <w:ind w:firstLine="0"/>
              <w:jc w:val="left"/>
              <w:rPr>
                <w:rFonts w:ascii="Times New Roman" w:hAnsi="Times New Roman" w:cs="Times New Roman"/>
                <w:color w:val="000000"/>
                <w:spacing w:val="-1"/>
                <w:sz w:val="28"/>
                <w:szCs w:val="28"/>
              </w:rPr>
            </w:pPr>
          </w:p>
        </w:tc>
      </w:tr>
      <w:tr w:rsidR="00F32394" w:rsidTr="00AE6792">
        <w:tc>
          <w:tcPr>
            <w:tcW w:w="675" w:type="dxa"/>
          </w:tcPr>
          <w:p w:rsidR="00F32394"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16.</w:t>
            </w:r>
          </w:p>
        </w:tc>
        <w:tc>
          <w:tcPr>
            <w:tcW w:w="7122" w:type="dxa"/>
          </w:tcPr>
          <w:p w:rsidR="00F32394" w:rsidRDefault="00F32394" w:rsidP="00AE6792">
            <w:pPr>
              <w:ind w:left="-75" w:firstLine="34"/>
              <w:rPr>
                <w:rFonts w:ascii="Times New Roman" w:hAnsi="Times New Roman" w:cs="Times New Roman"/>
                <w:b/>
                <w:sz w:val="28"/>
                <w:szCs w:val="28"/>
              </w:rPr>
            </w:pPr>
            <w:r w:rsidRPr="00DD2121">
              <w:rPr>
                <w:rFonts w:ascii="Times New Roman" w:hAnsi="Times New Roman" w:cs="Times New Roman"/>
                <w:b/>
                <w:sz w:val="28"/>
                <w:szCs w:val="28"/>
              </w:rPr>
              <w:t>Тема № 16.</w:t>
            </w:r>
            <w:r>
              <w:rPr>
                <w:rFonts w:ascii="Times New Roman" w:hAnsi="Times New Roman" w:cs="Times New Roman"/>
                <w:b/>
                <w:sz w:val="28"/>
                <w:szCs w:val="28"/>
              </w:rPr>
              <w:t xml:space="preserve"> Основи господарського права України.</w:t>
            </w:r>
          </w:p>
          <w:p w:rsidR="00F32394" w:rsidRPr="00357287" w:rsidRDefault="00F32394" w:rsidP="00AE6792">
            <w:pPr>
              <w:rPr>
                <w:rFonts w:ascii="Times New Roman" w:hAnsi="Times New Roman" w:cs="Times New Roman"/>
              </w:rPr>
            </w:pPr>
            <w:r w:rsidRPr="00357287">
              <w:rPr>
                <w:rFonts w:ascii="Times New Roman" w:hAnsi="Times New Roman" w:cs="Times New Roman"/>
                <w:sz w:val="28"/>
              </w:rPr>
              <w:t>Поняття господарського права, предмет правового регулювання.</w:t>
            </w:r>
            <w:r w:rsidRPr="00357287">
              <w:rPr>
                <w:rFonts w:ascii="Times New Roman" w:hAnsi="Times New Roman" w:cs="Times New Roman"/>
              </w:rPr>
              <w:t xml:space="preserve"> </w:t>
            </w:r>
            <w:r w:rsidRPr="00357287">
              <w:rPr>
                <w:rFonts w:ascii="Times New Roman" w:hAnsi="Times New Roman" w:cs="Times New Roman"/>
                <w:sz w:val="28"/>
              </w:rPr>
              <w:t>Підприємство як організаційна форма господарювання.</w:t>
            </w:r>
            <w:r w:rsidRPr="00357287">
              <w:rPr>
                <w:rFonts w:ascii="Times New Roman" w:hAnsi="Times New Roman" w:cs="Times New Roman"/>
              </w:rPr>
              <w:t xml:space="preserve"> </w:t>
            </w:r>
            <w:r w:rsidRPr="00357287">
              <w:rPr>
                <w:rFonts w:ascii="Times New Roman" w:hAnsi="Times New Roman" w:cs="Times New Roman"/>
                <w:sz w:val="28"/>
              </w:rPr>
              <w:t>Об’єднання підприємств.</w:t>
            </w:r>
            <w:r w:rsidRPr="00357287">
              <w:rPr>
                <w:rFonts w:ascii="Times New Roman" w:hAnsi="Times New Roman" w:cs="Times New Roman"/>
              </w:rPr>
              <w:t xml:space="preserve"> </w:t>
            </w:r>
            <w:r w:rsidRPr="00357287">
              <w:rPr>
                <w:rFonts w:ascii="Times New Roman" w:hAnsi="Times New Roman" w:cs="Times New Roman"/>
                <w:sz w:val="28"/>
              </w:rPr>
              <w:t>Громадянин як суб’єкт господарювання.</w:t>
            </w:r>
          </w:p>
        </w:tc>
        <w:tc>
          <w:tcPr>
            <w:tcW w:w="958" w:type="dxa"/>
          </w:tcPr>
          <w:p w:rsidR="00F32394" w:rsidRPr="00DA6C47"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1, 2, 6, 19, 21, 29</w:t>
            </w:r>
          </w:p>
        </w:tc>
      </w:tr>
      <w:tr w:rsidR="00F32394" w:rsidTr="00AE6792">
        <w:tc>
          <w:tcPr>
            <w:tcW w:w="675" w:type="dxa"/>
          </w:tcPr>
          <w:p w:rsidR="00F32394" w:rsidRPr="00367C9C" w:rsidRDefault="00F32394" w:rsidP="00AE6792">
            <w:pPr>
              <w:ind w:firstLine="0"/>
              <w:jc w:val="left"/>
              <w:rPr>
                <w:rFonts w:ascii="Times New Roman" w:hAnsi="Times New Roman" w:cs="Times New Roman"/>
                <w:sz w:val="28"/>
                <w:szCs w:val="28"/>
              </w:rPr>
            </w:pPr>
            <w:r>
              <w:rPr>
                <w:rFonts w:ascii="Times New Roman" w:hAnsi="Times New Roman" w:cs="Times New Roman"/>
                <w:sz w:val="28"/>
                <w:szCs w:val="28"/>
              </w:rPr>
              <w:t>16.</w:t>
            </w:r>
          </w:p>
        </w:tc>
        <w:tc>
          <w:tcPr>
            <w:tcW w:w="7122" w:type="dxa"/>
          </w:tcPr>
          <w:p w:rsidR="00F32394" w:rsidRPr="00DD2121" w:rsidRDefault="00F32394" w:rsidP="00AE6792">
            <w:pPr>
              <w:ind w:left="-75" w:firstLine="34"/>
              <w:rPr>
                <w:rFonts w:ascii="Times New Roman" w:hAnsi="Times New Roman" w:cs="Times New Roman"/>
                <w:b/>
                <w:sz w:val="28"/>
                <w:szCs w:val="28"/>
              </w:rPr>
            </w:pPr>
            <w:r>
              <w:rPr>
                <w:rFonts w:ascii="Times New Roman" w:hAnsi="Times New Roman" w:cs="Times New Roman"/>
                <w:b/>
                <w:sz w:val="28"/>
                <w:szCs w:val="28"/>
              </w:rPr>
              <w:t>Тема № 17</w:t>
            </w:r>
            <w:r w:rsidRPr="00DD2121">
              <w:rPr>
                <w:rFonts w:ascii="Times New Roman" w:hAnsi="Times New Roman" w:cs="Times New Roman"/>
                <w:b/>
                <w:sz w:val="28"/>
                <w:szCs w:val="28"/>
              </w:rPr>
              <w:t>. Розгляд цивільних, адміністративних і кримінальних справ в Україні.</w:t>
            </w:r>
          </w:p>
          <w:p w:rsidR="00F32394" w:rsidRPr="00DD2121" w:rsidRDefault="00F32394" w:rsidP="00AE6792">
            <w:pPr>
              <w:ind w:firstLine="0"/>
              <w:rPr>
                <w:rFonts w:ascii="Times New Roman" w:hAnsi="Times New Roman" w:cs="Times New Roman"/>
                <w:sz w:val="28"/>
                <w:szCs w:val="28"/>
              </w:rPr>
            </w:pPr>
            <w:r w:rsidRPr="00DD2121">
              <w:rPr>
                <w:rFonts w:ascii="Times New Roman" w:hAnsi="Times New Roman" w:cs="Times New Roman"/>
                <w:sz w:val="28"/>
                <w:szCs w:val="28"/>
              </w:rPr>
              <w:t>Цивільне судочинство в Україні. Поняття адміністративної відповідальності та її підстави. Провадження у справах про адміністративні правопорушення. Кримінальне судочинство в Україні</w:t>
            </w:r>
            <w:r>
              <w:rPr>
                <w:rFonts w:ascii="Times New Roman" w:hAnsi="Times New Roman" w:cs="Times New Roman"/>
                <w:sz w:val="28"/>
                <w:szCs w:val="28"/>
              </w:rPr>
              <w:t>.</w:t>
            </w:r>
          </w:p>
        </w:tc>
        <w:tc>
          <w:tcPr>
            <w:tcW w:w="958" w:type="dxa"/>
          </w:tcPr>
          <w:p w:rsidR="00F32394" w:rsidRPr="00DA6C47" w:rsidRDefault="00F32394" w:rsidP="00AE6792">
            <w:pPr>
              <w:ind w:firstLine="0"/>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F32394" w:rsidRPr="0039117E" w:rsidRDefault="00F32394" w:rsidP="00AE6792">
            <w:pPr>
              <w:ind w:firstLine="0"/>
              <w:jc w:val="lef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1-15</w:t>
            </w:r>
          </w:p>
        </w:tc>
      </w:tr>
      <w:tr w:rsidR="00F32394" w:rsidTr="00AE6792">
        <w:trPr>
          <w:gridAfter w:val="1"/>
          <w:wAfter w:w="1134" w:type="dxa"/>
        </w:trPr>
        <w:tc>
          <w:tcPr>
            <w:tcW w:w="675" w:type="dxa"/>
          </w:tcPr>
          <w:p w:rsidR="00F32394" w:rsidRDefault="00F32394" w:rsidP="00AE6792">
            <w:pPr>
              <w:ind w:firstLine="0"/>
              <w:rPr>
                <w:rFonts w:ascii="Times New Roman" w:hAnsi="Times New Roman" w:cs="Times New Roman"/>
                <w:b/>
                <w:sz w:val="28"/>
                <w:szCs w:val="28"/>
              </w:rPr>
            </w:pPr>
          </w:p>
        </w:tc>
        <w:tc>
          <w:tcPr>
            <w:tcW w:w="7122" w:type="dxa"/>
          </w:tcPr>
          <w:p w:rsidR="00F32394" w:rsidRPr="00537AD2" w:rsidRDefault="00F32394" w:rsidP="00AE6792">
            <w:pPr>
              <w:ind w:firstLine="0"/>
              <w:rPr>
                <w:rFonts w:ascii="Times New Roman" w:hAnsi="Times New Roman" w:cs="Times New Roman"/>
                <w:b/>
                <w:color w:val="000000"/>
                <w:spacing w:val="-1"/>
                <w:sz w:val="28"/>
                <w:szCs w:val="28"/>
              </w:rPr>
            </w:pPr>
            <w:r w:rsidRPr="00537AD2">
              <w:rPr>
                <w:rFonts w:ascii="Times New Roman" w:hAnsi="Times New Roman" w:cs="Times New Roman"/>
                <w:b/>
                <w:color w:val="000000"/>
                <w:spacing w:val="-1"/>
                <w:sz w:val="28"/>
                <w:szCs w:val="28"/>
              </w:rPr>
              <w:t>Всього</w:t>
            </w:r>
          </w:p>
        </w:tc>
        <w:tc>
          <w:tcPr>
            <w:tcW w:w="958" w:type="dxa"/>
          </w:tcPr>
          <w:p w:rsidR="00F32394" w:rsidRDefault="00F32394" w:rsidP="00AE6792">
            <w:pPr>
              <w:ind w:firstLine="0"/>
              <w:rPr>
                <w:rFonts w:ascii="Times New Roman" w:hAnsi="Times New Roman" w:cs="Times New Roman"/>
                <w:b/>
                <w:sz w:val="28"/>
                <w:szCs w:val="28"/>
              </w:rPr>
            </w:pPr>
            <w:r>
              <w:rPr>
                <w:rFonts w:ascii="Times New Roman" w:hAnsi="Times New Roman" w:cs="Times New Roman"/>
                <w:b/>
                <w:sz w:val="28"/>
                <w:szCs w:val="28"/>
              </w:rPr>
              <w:t>26</w:t>
            </w:r>
          </w:p>
        </w:tc>
      </w:tr>
    </w:tbl>
    <w:p w:rsidR="00F32394" w:rsidRPr="009D54D1" w:rsidRDefault="00F32394" w:rsidP="00F32394">
      <w:pPr>
        <w:ind w:firstLine="0"/>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12</w:t>
      </w:r>
      <w:r w:rsidRPr="009D54D1">
        <w:rPr>
          <w:rFonts w:ascii="Times New Roman" w:hAnsi="Times New Roman" w:cs="Times New Roman"/>
          <w:b/>
          <w:sz w:val="28"/>
          <w:szCs w:val="28"/>
        </w:rPr>
        <w:t>. Форми організації навчання</w:t>
      </w:r>
    </w:p>
    <w:p w:rsidR="00F32394" w:rsidRDefault="00F32394" w:rsidP="00F32394">
      <w:pPr>
        <w:rPr>
          <w:rFonts w:ascii="Times New Roman" w:hAnsi="Times New Roman" w:cs="Times New Roman"/>
          <w:sz w:val="28"/>
          <w:szCs w:val="28"/>
        </w:rPr>
      </w:pPr>
      <w:r w:rsidRPr="009D54D1">
        <w:rPr>
          <w:rFonts w:ascii="Times New Roman" w:hAnsi="Times New Roman" w:cs="Times New Roman"/>
          <w:b/>
          <w:sz w:val="28"/>
          <w:szCs w:val="28"/>
        </w:rPr>
        <w:t>Основними формами</w:t>
      </w:r>
      <w:r w:rsidRPr="009D54D1">
        <w:rPr>
          <w:rFonts w:ascii="Times New Roman" w:hAnsi="Times New Roman" w:cs="Times New Roman"/>
          <w:sz w:val="28"/>
          <w:szCs w:val="28"/>
        </w:rPr>
        <w:t xml:space="preserve"> організації освітнього процесу є різні типи занять: проблемні й оглядові лекції, активні семінари, ділові ігри, тренінги, дослідницькі методи, презентації, кейс-стаді, бесіди і дискусії, робота в </w:t>
      </w:r>
      <w:proofErr w:type="spellStart"/>
      <w:r w:rsidRPr="009D54D1">
        <w:rPr>
          <w:rFonts w:ascii="Times New Roman" w:hAnsi="Times New Roman" w:cs="Times New Roman"/>
          <w:sz w:val="28"/>
          <w:szCs w:val="28"/>
        </w:rPr>
        <w:t>Internet</w:t>
      </w:r>
      <w:proofErr w:type="spellEnd"/>
      <w:r w:rsidRPr="009D54D1">
        <w:rPr>
          <w:rFonts w:ascii="Times New Roman" w:hAnsi="Times New Roman" w:cs="Times New Roman"/>
          <w:sz w:val="28"/>
          <w:szCs w:val="28"/>
        </w:rPr>
        <w:t xml:space="preserve"> аудиторії - відео лекції, онлайн</w:t>
      </w:r>
      <w:r>
        <w:rPr>
          <w:rFonts w:ascii="Times New Roman" w:hAnsi="Times New Roman" w:cs="Times New Roman"/>
          <w:sz w:val="28"/>
          <w:szCs w:val="28"/>
        </w:rPr>
        <w:t>-</w:t>
      </w:r>
      <w:r w:rsidRPr="009D54D1">
        <w:rPr>
          <w:rFonts w:ascii="Times New Roman" w:hAnsi="Times New Roman" w:cs="Times New Roman"/>
          <w:sz w:val="28"/>
          <w:szCs w:val="28"/>
        </w:rPr>
        <w:t xml:space="preserve">курси, дистанційні консультації тощо, спрямовані на активізацію й стимулювання навчально-пізнавальної діяльності здобувачів вищої освіти. </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Також формами організації навчальних занять є круглі столи, конференції, інтерактивні заняття (заняття «дискусійна група», заняття з навчанням одних </w:t>
      </w:r>
      <w:r>
        <w:rPr>
          <w:rFonts w:ascii="Times New Roman" w:hAnsi="Times New Roman" w:cs="Times New Roman"/>
          <w:sz w:val="28"/>
          <w:szCs w:val="28"/>
        </w:rPr>
        <w:t>здобувачів освіти</w:t>
      </w:r>
      <w:r w:rsidRPr="009D54D1">
        <w:rPr>
          <w:rFonts w:ascii="Times New Roman" w:hAnsi="Times New Roman" w:cs="Times New Roman"/>
          <w:sz w:val="28"/>
          <w:szCs w:val="28"/>
        </w:rPr>
        <w:t xml:space="preserve"> іншими), інтегровані заняття, проблемні заняття, </w:t>
      </w:r>
      <w:proofErr w:type="spellStart"/>
      <w:r w:rsidRPr="009D54D1">
        <w:rPr>
          <w:rFonts w:ascii="Times New Roman" w:hAnsi="Times New Roman" w:cs="Times New Roman"/>
          <w:sz w:val="28"/>
          <w:szCs w:val="28"/>
        </w:rPr>
        <w:t>відеозаняття</w:t>
      </w:r>
      <w:proofErr w:type="spellEnd"/>
      <w:r w:rsidRPr="009D54D1">
        <w:rPr>
          <w:rFonts w:ascii="Times New Roman" w:hAnsi="Times New Roman" w:cs="Times New Roman"/>
          <w:sz w:val="28"/>
          <w:szCs w:val="28"/>
        </w:rPr>
        <w:t xml:space="preserve"> тощо.</w:t>
      </w:r>
    </w:p>
    <w:p w:rsidR="00F32394" w:rsidRPr="009D54D1" w:rsidRDefault="00F32394" w:rsidP="00F32394">
      <w:pPr>
        <w:rPr>
          <w:rFonts w:ascii="Times New Roman" w:hAnsi="Times New Roman" w:cs="Times New Roman"/>
          <w:sz w:val="28"/>
          <w:szCs w:val="28"/>
        </w:rPr>
      </w:pPr>
    </w:p>
    <w:p w:rsidR="00F32394" w:rsidRPr="009D54D1" w:rsidRDefault="00F32394" w:rsidP="00F32394">
      <w:pPr>
        <w:jc w:val="center"/>
        <w:rPr>
          <w:rFonts w:ascii="Times New Roman" w:hAnsi="Times New Roman" w:cs="Times New Roman"/>
          <w:b/>
          <w:sz w:val="28"/>
          <w:szCs w:val="28"/>
        </w:rPr>
      </w:pPr>
      <w:r w:rsidRPr="009D54D1">
        <w:rPr>
          <w:rFonts w:ascii="Times New Roman" w:hAnsi="Times New Roman" w:cs="Times New Roman"/>
          <w:b/>
          <w:sz w:val="28"/>
          <w:szCs w:val="28"/>
        </w:rPr>
        <w:t>Методи навчання</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Методи навчання, які спрямовані на формування активної позиції </w:t>
      </w:r>
      <w:r>
        <w:rPr>
          <w:rFonts w:ascii="Times New Roman" w:hAnsi="Times New Roman" w:cs="Times New Roman"/>
          <w:sz w:val="28"/>
          <w:szCs w:val="28"/>
        </w:rPr>
        <w:t>здобувача освіти</w:t>
      </w:r>
      <w:r w:rsidRPr="009D54D1">
        <w:rPr>
          <w:rFonts w:ascii="Times New Roman" w:hAnsi="Times New Roman" w:cs="Times New Roman"/>
          <w:sz w:val="28"/>
          <w:szCs w:val="28"/>
        </w:rPr>
        <w:t xml:space="preserve"> в освітньому процесі (його не вчать, а він вчиться): проблемний виклад, частково-пошукові та дослідницькі методи, дослідницькі методи та інші методи, спрямовані на активізацію і стимулювання навчально-пізнавальної діяльності </w:t>
      </w:r>
      <w:r>
        <w:rPr>
          <w:rFonts w:ascii="Times New Roman" w:hAnsi="Times New Roman" w:cs="Times New Roman"/>
          <w:sz w:val="28"/>
          <w:szCs w:val="28"/>
        </w:rPr>
        <w:t>здобувачів освіти</w:t>
      </w:r>
      <w:r w:rsidRPr="009D54D1">
        <w:rPr>
          <w:rFonts w:ascii="Times New Roman" w:hAnsi="Times New Roman" w:cs="Times New Roman"/>
          <w:sz w:val="28"/>
          <w:szCs w:val="28"/>
        </w:rPr>
        <w:t xml:space="preserve">. </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Використовується </w:t>
      </w:r>
      <w:proofErr w:type="spellStart"/>
      <w:r w:rsidRPr="009D54D1">
        <w:rPr>
          <w:rFonts w:ascii="Times New Roman" w:hAnsi="Times New Roman" w:cs="Times New Roman"/>
          <w:sz w:val="28"/>
          <w:szCs w:val="28"/>
        </w:rPr>
        <w:t>студенто</w:t>
      </w:r>
      <w:proofErr w:type="spellEnd"/>
      <w:r>
        <w:rPr>
          <w:rFonts w:ascii="Times New Roman" w:hAnsi="Times New Roman" w:cs="Times New Roman"/>
          <w:sz w:val="28"/>
          <w:szCs w:val="28"/>
        </w:rPr>
        <w:t>-</w:t>
      </w:r>
      <w:r w:rsidRPr="009D54D1">
        <w:rPr>
          <w:rFonts w:ascii="Times New Roman" w:hAnsi="Times New Roman" w:cs="Times New Roman"/>
          <w:sz w:val="28"/>
          <w:szCs w:val="28"/>
        </w:rPr>
        <w:t>центрований, проблемно</w:t>
      </w:r>
      <w:r>
        <w:rPr>
          <w:rFonts w:ascii="Times New Roman" w:hAnsi="Times New Roman" w:cs="Times New Roman"/>
          <w:sz w:val="28"/>
          <w:szCs w:val="28"/>
        </w:rPr>
        <w:t>-</w:t>
      </w:r>
      <w:r w:rsidRPr="009D54D1">
        <w:rPr>
          <w:rFonts w:ascii="Times New Roman" w:hAnsi="Times New Roman" w:cs="Times New Roman"/>
          <w:sz w:val="28"/>
          <w:szCs w:val="28"/>
        </w:rPr>
        <w:t xml:space="preserve">орієнтований, діяльнісний, комунікативний, </w:t>
      </w:r>
      <w:proofErr w:type="spellStart"/>
      <w:r w:rsidRPr="009D54D1">
        <w:rPr>
          <w:rFonts w:ascii="Times New Roman" w:hAnsi="Times New Roman" w:cs="Times New Roman"/>
          <w:sz w:val="28"/>
          <w:szCs w:val="28"/>
        </w:rPr>
        <w:t>професійно</w:t>
      </w:r>
      <w:proofErr w:type="spellEnd"/>
      <w:r>
        <w:rPr>
          <w:rFonts w:ascii="Times New Roman" w:hAnsi="Times New Roman" w:cs="Times New Roman"/>
          <w:sz w:val="28"/>
          <w:szCs w:val="28"/>
        </w:rPr>
        <w:t>-</w:t>
      </w:r>
      <w:r w:rsidRPr="009D54D1">
        <w:rPr>
          <w:rFonts w:ascii="Times New Roman" w:hAnsi="Times New Roman" w:cs="Times New Roman"/>
          <w:sz w:val="28"/>
          <w:szCs w:val="28"/>
        </w:rPr>
        <w:t>орієнований, міждисциплінарний підходи до навчання.</w:t>
      </w:r>
    </w:p>
    <w:p w:rsidR="00F32394" w:rsidRDefault="00F32394" w:rsidP="00F32394">
      <w:pPr>
        <w:rPr>
          <w:rFonts w:ascii="Times New Roman" w:hAnsi="Times New Roman" w:cs="Times New Roman"/>
          <w:sz w:val="28"/>
          <w:szCs w:val="28"/>
        </w:rPr>
      </w:pPr>
    </w:p>
    <w:p w:rsidR="00F32394" w:rsidRPr="009D54D1" w:rsidRDefault="00F32394" w:rsidP="00F32394">
      <w:pPr>
        <w:jc w:val="center"/>
        <w:rPr>
          <w:rFonts w:ascii="Times New Roman" w:hAnsi="Times New Roman" w:cs="Times New Roman"/>
          <w:b/>
          <w:sz w:val="28"/>
          <w:szCs w:val="28"/>
        </w:rPr>
      </w:pPr>
      <w:r w:rsidRPr="009D54D1">
        <w:rPr>
          <w:rFonts w:ascii="Times New Roman" w:hAnsi="Times New Roman" w:cs="Times New Roman"/>
          <w:b/>
          <w:sz w:val="28"/>
          <w:szCs w:val="28"/>
        </w:rPr>
        <w:t>Засоби діагностування результатів навчання</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Для ефективної перевірки рівня засвоєння </w:t>
      </w:r>
      <w:r>
        <w:rPr>
          <w:rFonts w:ascii="Times New Roman" w:hAnsi="Times New Roman" w:cs="Times New Roman"/>
          <w:sz w:val="28"/>
          <w:szCs w:val="28"/>
        </w:rPr>
        <w:t xml:space="preserve">здобувачем освіти </w:t>
      </w:r>
      <w:r w:rsidRPr="009D54D1">
        <w:rPr>
          <w:rFonts w:ascii="Times New Roman" w:hAnsi="Times New Roman" w:cs="Times New Roman"/>
          <w:sz w:val="28"/>
          <w:szCs w:val="28"/>
        </w:rPr>
        <w:t xml:space="preserve">знань, умінь і навичок з навчальної дисципліни використовують різні методи і форми контролю: 1) метод усного контролю: основне запитання, додаткові, допоміжні; запитання у вигляді проблеми; індивідуальне, фронтальне опитування і комбіноване; 2) метод письмового контролю; 3) метод тестового контролю. </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Поточний контроль успішності </w:t>
      </w:r>
      <w:r>
        <w:rPr>
          <w:rFonts w:ascii="Times New Roman" w:hAnsi="Times New Roman" w:cs="Times New Roman"/>
          <w:sz w:val="28"/>
          <w:szCs w:val="28"/>
        </w:rPr>
        <w:t>здобувачів освіти</w:t>
      </w:r>
      <w:r w:rsidRPr="009D54D1">
        <w:rPr>
          <w:rFonts w:ascii="Times New Roman" w:hAnsi="Times New Roman" w:cs="Times New Roman"/>
          <w:sz w:val="28"/>
          <w:szCs w:val="28"/>
        </w:rPr>
        <w:t xml:space="preserve"> - це систематична перевірка знань </w:t>
      </w:r>
      <w:r>
        <w:rPr>
          <w:rFonts w:ascii="Times New Roman" w:hAnsi="Times New Roman" w:cs="Times New Roman"/>
          <w:sz w:val="28"/>
          <w:szCs w:val="28"/>
        </w:rPr>
        <w:t>здобувачів освіти</w:t>
      </w:r>
      <w:r w:rsidRPr="009D54D1">
        <w:rPr>
          <w:rFonts w:ascii="Times New Roman" w:hAnsi="Times New Roman" w:cs="Times New Roman"/>
          <w:sz w:val="28"/>
          <w:szCs w:val="28"/>
        </w:rPr>
        <w:t xml:space="preserve">, яка проводиться на поточних заняттях відповідно до розкладу та відповідно до робочої програми. </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Його мета – систематична перевірка розуміння та засвоєння теоретичного навчального матеріалу, уміння використовувати теоретичні знання при виконанні практичних завдань тощо. Можливості поточного контролю: мотивація навчання, стимулювання навчально-пізнавальної діяльності, диференційований підхід до навчання, індивідуалізація навчання тощо. </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Методи поточного контролю: усний контроль</w:t>
      </w:r>
      <w:r>
        <w:t xml:space="preserve"> </w:t>
      </w:r>
      <w:r w:rsidRPr="009D54D1">
        <w:rPr>
          <w:rFonts w:ascii="Times New Roman" w:hAnsi="Times New Roman" w:cs="Times New Roman"/>
          <w:sz w:val="28"/>
          <w:szCs w:val="28"/>
        </w:rPr>
        <w:t>(під час опитування, бесіди, доповіді, читання тексту, повідомлення на задану тему та ін.); письмовий контроль (контрольна робота/тест у письмовій формі, твір, виклад матеріалу на задану тему в письмовому вигляді тощо); комбінований контроль; презентація СРС; практичний контроль (під час практичних робіт, на практикумах, під час усіх видів практики); спостереження як метод контролю; тестовий контроль; графічний контроль; програмований контроль; лабораторний контроль; проблемні ситуації та ін.</w:t>
      </w:r>
    </w:p>
    <w:p w:rsidR="00F32394" w:rsidRPr="009D54D1"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Поточний контроль здійснюється на кожному практичному занятті відповідно до конкретних цілей теми з метою перевірити ступінь та якість засвоєння матеріалу, що вивчається та під час індивідуальної роботи викладача </w:t>
      </w:r>
      <w:r w:rsidRPr="009D54D1">
        <w:rPr>
          <w:rFonts w:ascii="Times New Roman" w:hAnsi="Times New Roman" w:cs="Times New Roman"/>
          <w:sz w:val="28"/>
          <w:szCs w:val="28"/>
        </w:rPr>
        <w:lastRenderedPageBreak/>
        <w:t xml:space="preserve">зі студентом для тих тем, які студент опрацьовує самостійно і вони не належать до структури практичного заняття. На всіх практичних заняттях застосовується об’єктивний контроль теоретичної підготовки та засвоєння практичних навичок із метою перевірки підготовленості </w:t>
      </w:r>
      <w:r>
        <w:rPr>
          <w:rFonts w:ascii="Times New Roman" w:hAnsi="Times New Roman" w:cs="Times New Roman"/>
          <w:sz w:val="28"/>
          <w:szCs w:val="28"/>
        </w:rPr>
        <w:t>здобувача освіти</w:t>
      </w:r>
      <w:r w:rsidRPr="009D54D1">
        <w:rPr>
          <w:rFonts w:ascii="Times New Roman" w:hAnsi="Times New Roman" w:cs="Times New Roman"/>
          <w:sz w:val="28"/>
          <w:szCs w:val="28"/>
        </w:rPr>
        <w:t xml:space="preserve"> до заняття. В процесі поточного контролю оцінюється самостійна робота </w:t>
      </w:r>
      <w:r>
        <w:rPr>
          <w:rFonts w:ascii="Times New Roman" w:hAnsi="Times New Roman" w:cs="Times New Roman"/>
          <w:sz w:val="28"/>
          <w:szCs w:val="28"/>
        </w:rPr>
        <w:t>здобувача освіти</w:t>
      </w:r>
      <w:r w:rsidRPr="009D54D1">
        <w:rPr>
          <w:rFonts w:ascii="Times New Roman" w:hAnsi="Times New Roman" w:cs="Times New Roman"/>
          <w:sz w:val="28"/>
          <w:szCs w:val="28"/>
        </w:rPr>
        <w:t xml:space="preserve"> щодо повноти виконання завдань, рівня засвоєння навчальних матеріалів, оволодіння практичними навичками аналітичної, дослідницької роботи та ін.</w:t>
      </w:r>
    </w:p>
    <w:p w:rsidR="00F32394" w:rsidRPr="009D54D1"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Семестровий контроль з дисципліни «</w:t>
      </w:r>
      <w:r>
        <w:rPr>
          <w:rFonts w:ascii="Times New Roman" w:hAnsi="Times New Roman" w:cs="Times New Roman"/>
          <w:sz w:val="28"/>
          <w:szCs w:val="28"/>
        </w:rPr>
        <w:t>Основи права</w:t>
      </w:r>
      <w:r w:rsidRPr="009D54D1">
        <w:rPr>
          <w:rFonts w:ascii="Times New Roman" w:hAnsi="Times New Roman" w:cs="Times New Roman"/>
          <w:sz w:val="28"/>
          <w:szCs w:val="28"/>
        </w:rPr>
        <w:t>» проводи освітнього процесу та в обсязі навчального матеріалу, визначеного робочою програмою дисципліни згідно з діючим Положенням про екзамени та заліки в ВСП «</w:t>
      </w:r>
      <w:proofErr w:type="spellStart"/>
      <w:r w:rsidRPr="009D54D1">
        <w:rPr>
          <w:rFonts w:ascii="Times New Roman" w:hAnsi="Times New Roman" w:cs="Times New Roman"/>
          <w:sz w:val="28"/>
          <w:szCs w:val="28"/>
        </w:rPr>
        <w:t>Любе</w:t>
      </w:r>
      <w:r>
        <w:rPr>
          <w:rFonts w:ascii="Times New Roman" w:hAnsi="Times New Roman" w:cs="Times New Roman"/>
          <w:sz w:val="28"/>
          <w:szCs w:val="28"/>
        </w:rPr>
        <w:t>ш</w:t>
      </w:r>
      <w:r w:rsidRPr="009D54D1">
        <w:rPr>
          <w:rFonts w:ascii="Times New Roman" w:hAnsi="Times New Roman" w:cs="Times New Roman"/>
          <w:sz w:val="28"/>
          <w:szCs w:val="28"/>
        </w:rPr>
        <w:t>івський</w:t>
      </w:r>
      <w:proofErr w:type="spellEnd"/>
      <w:r w:rsidRPr="009D54D1">
        <w:rPr>
          <w:rFonts w:ascii="Times New Roman" w:hAnsi="Times New Roman" w:cs="Times New Roman"/>
          <w:sz w:val="28"/>
          <w:szCs w:val="28"/>
        </w:rPr>
        <w:t xml:space="preserve"> ТФК ЛНТУ</w:t>
      </w:r>
      <w:r>
        <w:rPr>
          <w:rFonts w:ascii="Times New Roman" w:hAnsi="Times New Roman" w:cs="Times New Roman"/>
          <w:sz w:val="28"/>
          <w:szCs w:val="28"/>
        </w:rPr>
        <w:t>»</w:t>
      </w:r>
      <w:r w:rsidRPr="009D54D1">
        <w:rPr>
          <w:rFonts w:ascii="Times New Roman" w:hAnsi="Times New Roman" w:cs="Times New Roman"/>
          <w:sz w:val="28"/>
          <w:szCs w:val="28"/>
        </w:rPr>
        <w:t>. Форма проведення семестрового контролю є комбінованою (частково усна - при проведенні співбесіди, частково письмова - при відповідях на теоретичні питання та виконання розрахунків), зміст і структура екзаменаційних білетів (контрольних завдань), критерії оцінювання визначаються рішенням ЦМК у НМК дисципліни «</w:t>
      </w:r>
      <w:r>
        <w:rPr>
          <w:rFonts w:ascii="Times New Roman" w:hAnsi="Times New Roman" w:cs="Times New Roman"/>
          <w:sz w:val="28"/>
          <w:szCs w:val="28"/>
        </w:rPr>
        <w:t>Основи права</w:t>
      </w:r>
      <w:r w:rsidRPr="009D54D1">
        <w:rPr>
          <w:rFonts w:ascii="Times New Roman" w:hAnsi="Times New Roman" w:cs="Times New Roman"/>
          <w:sz w:val="28"/>
          <w:szCs w:val="28"/>
        </w:rPr>
        <w:t xml:space="preserve">» й доводяться до відома </w:t>
      </w:r>
      <w:r>
        <w:rPr>
          <w:rFonts w:ascii="Times New Roman" w:hAnsi="Times New Roman" w:cs="Times New Roman"/>
          <w:sz w:val="28"/>
          <w:szCs w:val="28"/>
        </w:rPr>
        <w:t>здобувачів освіти</w:t>
      </w:r>
      <w:r w:rsidRPr="009D54D1">
        <w:rPr>
          <w:rFonts w:ascii="Times New Roman" w:hAnsi="Times New Roman" w:cs="Times New Roman"/>
          <w:sz w:val="28"/>
          <w:szCs w:val="28"/>
        </w:rPr>
        <w:t>.</w:t>
      </w:r>
    </w:p>
    <w:p w:rsidR="00F32394" w:rsidRDefault="00F32394" w:rsidP="00F32394">
      <w:pPr>
        <w:rPr>
          <w:rFonts w:ascii="Times New Roman" w:hAnsi="Times New Roman" w:cs="Times New Roman"/>
          <w:sz w:val="28"/>
          <w:szCs w:val="28"/>
        </w:rPr>
      </w:pPr>
      <w:r w:rsidRPr="009D54D1">
        <w:rPr>
          <w:rFonts w:ascii="Times New Roman" w:hAnsi="Times New Roman" w:cs="Times New Roman"/>
          <w:sz w:val="28"/>
          <w:szCs w:val="28"/>
        </w:rPr>
        <w:t xml:space="preserve">Контроль у </w:t>
      </w:r>
      <w:proofErr w:type="spellStart"/>
      <w:r w:rsidRPr="009D54D1">
        <w:rPr>
          <w:rFonts w:ascii="Times New Roman" w:hAnsi="Times New Roman" w:cs="Times New Roman"/>
          <w:sz w:val="28"/>
          <w:szCs w:val="28"/>
        </w:rPr>
        <w:t>позааудиторний</w:t>
      </w:r>
      <w:proofErr w:type="spellEnd"/>
      <w:r w:rsidRPr="009D54D1">
        <w:rPr>
          <w:rFonts w:ascii="Times New Roman" w:hAnsi="Times New Roman" w:cs="Times New Roman"/>
          <w:sz w:val="28"/>
          <w:szCs w:val="28"/>
        </w:rPr>
        <w:t xml:space="preserve"> час 1. Перевірка конспектів лекцій і рекомендованої літератури. 2. Перевірка і оцінка рефератів по частині лекційного курсу, який самостійно пророблюється. 3. Індивідуальна співбесіда зі студентом на консультаціях. Консультації. Мета</w:t>
      </w:r>
      <w:r>
        <w:rPr>
          <w:rFonts w:ascii="Times New Roman" w:hAnsi="Times New Roman" w:cs="Times New Roman"/>
          <w:sz w:val="28"/>
          <w:szCs w:val="28"/>
        </w:rPr>
        <w:t xml:space="preserve"> консультацій - допомогти здобу</w:t>
      </w:r>
      <w:r w:rsidRPr="009D54D1">
        <w:rPr>
          <w:rFonts w:ascii="Times New Roman" w:hAnsi="Times New Roman" w:cs="Times New Roman"/>
          <w:sz w:val="28"/>
          <w:szCs w:val="28"/>
        </w:rPr>
        <w:t xml:space="preserve">вачам освіти розібратись у складних питаннях, вирішити ті з них, у яких студенти самостійно розібратись не можуть. Одночасно консультації надають можливість проконтролювати знання </w:t>
      </w:r>
      <w:r>
        <w:rPr>
          <w:rFonts w:ascii="Times New Roman" w:hAnsi="Times New Roman" w:cs="Times New Roman"/>
          <w:sz w:val="28"/>
          <w:szCs w:val="28"/>
        </w:rPr>
        <w:t>здобувачів освіти</w:t>
      </w:r>
      <w:r w:rsidRPr="009D54D1">
        <w:rPr>
          <w:rFonts w:ascii="Times New Roman" w:hAnsi="Times New Roman" w:cs="Times New Roman"/>
          <w:sz w:val="28"/>
          <w:szCs w:val="28"/>
        </w:rPr>
        <w:t>, скласти правильне уявлення про перебіг і результати навчальної роботи.</w:t>
      </w:r>
    </w:p>
    <w:p w:rsidR="00F32394" w:rsidRPr="009D54D1" w:rsidRDefault="00F32394" w:rsidP="00F32394">
      <w:pPr>
        <w:rPr>
          <w:rFonts w:ascii="Times New Roman" w:hAnsi="Times New Roman" w:cs="Times New Roman"/>
          <w:sz w:val="28"/>
          <w:szCs w:val="28"/>
        </w:rPr>
      </w:pPr>
    </w:p>
    <w:p w:rsidR="00F32394" w:rsidRDefault="00F32394" w:rsidP="00F32394">
      <w:pPr>
        <w:jc w:val="center"/>
        <w:rPr>
          <w:rFonts w:ascii="Times New Roman" w:hAnsi="Times New Roman" w:cs="Times New Roman"/>
          <w:b/>
          <w:sz w:val="28"/>
          <w:szCs w:val="28"/>
        </w:rPr>
      </w:pPr>
      <w:r>
        <w:rPr>
          <w:rFonts w:ascii="Times New Roman" w:hAnsi="Times New Roman" w:cs="Times New Roman"/>
          <w:b/>
          <w:sz w:val="28"/>
          <w:szCs w:val="28"/>
        </w:rPr>
        <w:t xml:space="preserve">13. </w:t>
      </w:r>
      <w:r w:rsidRPr="009D54D1">
        <w:rPr>
          <w:rFonts w:ascii="Times New Roman" w:hAnsi="Times New Roman" w:cs="Times New Roman"/>
          <w:b/>
          <w:sz w:val="28"/>
          <w:szCs w:val="28"/>
        </w:rPr>
        <w:t xml:space="preserve">Критерії оцінки знань, умінь і навичок </w:t>
      </w:r>
      <w:r>
        <w:rPr>
          <w:rFonts w:ascii="Times New Roman" w:hAnsi="Times New Roman" w:cs="Times New Roman"/>
          <w:b/>
          <w:sz w:val="28"/>
          <w:szCs w:val="28"/>
        </w:rPr>
        <w:t>здобувачів освіти</w:t>
      </w:r>
    </w:p>
    <w:tbl>
      <w:tblPr>
        <w:tblW w:w="10207" w:type="dxa"/>
        <w:tblInd w:w="-386" w:type="dxa"/>
        <w:tblLayout w:type="fixed"/>
        <w:tblCellMar>
          <w:left w:w="40" w:type="dxa"/>
          <w:right w:w="40" w:type="dxa"/>
        </w:tblCellMar>
        <w:tblLook w:val="0000" w:firstRow="0" w:lastRow="0" w:firstColumn="0" w:lastColumn="0" w:noHBand="0" w:noVBand="0"/>
      </w:tblPr>
      <w:tblGrid>
        <w:gridCol w:w="1277"/>
        <w:gridCol w:w="8930"/>
      </w:tblGrid>
      <w:tr w:rsidR="00F32394" w:rsidRPr="00CE06B3" w:rsidTr="00AE6792">
        <w:trPr>
          <w:trHeight w:hRule="exact" w:val="745"/>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left="58" w:hanging="58"/>
              <w:jc w:val="center"/>
              <w:rPr>
                <w:rFonts w:ascii="Times New Roman" w:hAnsi="Times New Roman" w:cs="Times New Roman"/>
                <w:sz w:val="28"/>
                <w:szCs w:val="28"/>
              </w:rPr>
            </w:pPr>
            <w:r w:rsidRPr="00CE06B3">
              <w:rPr>
                <w:rFonts w:ascii="Times New Roman" w:hAnsi="Times New Roman" w:cs="Times New Roman"/>
                <w:b/>
                <w:bCs/>
                <w:color w:val="000000"/>
                <w:spacing w:val="-8"/>
                <w:sz w:val="28"/>
                <w:szCs w:val="28"/>
              </w:rPr>
              <w:t>Оцінка</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left="2570"/>
              <w:rPr>
                <w:rFonts w:ascii="Times New Roman" w:hAnsi="Times New Roman" w:cs="Times New Roman"/>
                <w:sz w:val="28"/>
                <w:szCs w:val="28"/>
              </w:rPr>
            </w:pPr>
            <w:r w:rsidRPr="00CE06B3">
              <w:rPr>
                <w:rFonts w:ascii="Times New Roman" w:hAnsi="Times New Roman" w:cs="Times New Roman"/>
                <w:b/>
                <w:bCs/>
                <w:spacing w:val="-2"/>
                <w:sz w:val="28"/>
                <w:szCs w:val="28"/>
              </w:rPr>
              <w:t>Критерії оцінки</w:t>
            </w:r>
          </w:p>
        </w:tc>
      </w:tr>
      <w:tr w:rsidR="00F32394" w:rsidRPr="00CE06B3" w:rsidTr="00AE6792">
        <w:trPr>
          <w:trHeight w:hRule="exact" w:val="1819"/>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jc w:val="left"/>
              <w:rPr>
                <w:rFonts w:ascii="Times New Roman" w:hAnsi="Times New Roman" w:cs="Times New Roman"/>
                <w:b/>
                <w:sz w:val="28"/>
                <w:szCs w:val="28"/>
              </w:rPr>
            </w:pPr>
            <w:r w:rsidRPr="00CE06B3">
              <w:rPr>
                <w:rFonts w:ascii="Times New Roman" w:hAnsi="Times New Roman" w:cs="Times New Roman"/>
                <w:b/>
                <w:sz w:val="28"/>
                <w:szCs w:val="28"/>
              </w:rPr>
              <w:t>«2»</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left="7" w:right="14"/>
              <w:rPr>
                <w:rFonts w:ascii="Times New Roman" w:hAnsi="Times New Roman" w:cs="Times New Roman"/>
                <w:sz w:val="28"/>
                <w:szCs w:val="28"/>
              </w:rPr>
            </w:pPr>
            <w:r w:rsidRPr="00CE06B3">
              <w:rPr>
                <w:rFonts w:ascii="Times New Roman" w:hAnsi="Times New Roman" w:cs="Times New Roman"/>
                <w:sz w:val="28"/>
                <w:szCs w:val="28"/>
              </w:rPr>
              <w:t xml:space="preserve">3 допомогою викладача відтворює на рівні </w:t>
            </w:r>
            <w:r w:rsidRPr="00CE06B3">
              <w:rPr>
                <w:rFonts w:ascii="Times New Roman" w:hAnsi="Times New Roman" w:cs="Times New Roman"/>
                <w:bCs/>
                <w:sz w:val="28"/>
                <w:szCs w:val="28"/>
              </w:rPr>
              <w:t xml:space="preserve">розпізнання </w:t>
            </w:r>
            <w:r w:rsidRPr="00CE06B3">
              <w:rPr>
                <w:rFonts w:ascii="Times New Roman" w:hAnsi="Times New Roman" w:cs="Times New Roman"/>
                <w:sz w:val="28"/>
                <w:szCs w:val="28"/>
              </w:rPr>
              <w:t xml:space="preserve">окремі </w:t>
            </w:r>
            <w:r w:rsidRPr="00CE06B3">
              <w:rPr>
                <w:rFonts w:ascii="Times New Roman" w:hAnsi="Times New Roman" w:cs="Times New Roman"/>
                <w:spacing w:val="14"/>
                <w:sz w:val="28"/>
                <w:szCs w:val="28"/>
              </w:rPr>
              <w:t xml:space="preserve">елементи навчального матеріалу та викопує зі значними </w:t>
            </w:r>
            <w:r w:rsidRPr="00CE06B3">
              <w:rPr>
                <w:rFonts w:ascii="Times New Roman" w:hAnsi="Times New Roman" w:cs="Times New Roman"/>
                <w:spacing w:val="2"/>
                <w:sz w:val="28"/>
                <w:szCs w:val="28"/>
              </w:rPr>
              <w:t xml:space="preserve">труднощами окремі елементи практичних завдань. Під час відповіді </w:t>
            </w:r>
            <w:r w:rsidRPr="00CE06B3">
              <w:rPr>
                <w:rFonts w:ascii="Times New Roman" w:hAnsi="Times New Roman" w:cs="Times New Roman"/>
                <w:spacing w:val="4"/>
                <w:sz w:val="28"/>
                <w:szCs w:val="28"/>
              </w:rPr>
              <w:t xml:space="preserve">і при виконанні   практичних завдань припускається суттєвих </w:t>
            </w:r>
            <w:r w:rsidRPr="00CE06B3">
              <w:rPr>
                <w:rFonts w:ascii="Times New Roman" w:hAnsi="Times New Roman" w:cs="Times New Roman"/>
                <w:spacing w:val="-2"/>
                <w:sz w:val="28"/>
                <w:szCs w:val="28"/>
              </w:rPr>
              <w:t>помилок.</w:t>
            </w:r>
          </w:p>
        </w:tc>
      </w:tr>
      <w:tr w:rsidR="00F32394" w:rsidRPr="00CE06B3" w:rsidTr="00AE6792">
        <w:trPr>
          <w:trHeight w:hRule="exact" w:val="241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left="22"/>
              <w:jc w:val="left"/>
              <w:rPr>
                <w:rFonts w:ascii="Times New Roman" w:hAnsi="Times New Roman" w:cs="Times New Roman"/>
                <w:sz w:val="28"/>
                <w:szCs w:val="28"/>
              </w:rPr>
            </w:pPr>
            <w:r w:rsidRPr="00CE06B3">
              <w:rPr>
                <w:rFonts w:ascii="Times New Roman" w:hAnsi="Times New Roman" w:cs="Times New Roman"/>
                <w:b/>
                <w:bCs/>
                <w:color w:val="000000"/>
                <w:sz w:val="28"/>
                <w:szCs w:val="28"/>
              </w:rPr>
              <w:t>«3»</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right="14" w:firstLine="14"/>
              <w:rPr>
                <w:rFonts w:ascii="Times New Roman" w:hAnsi="Times New Roman" w:cs="Times New Roman"/>
                <w:sz w:val="28"/>
                <w:szCs w:val="28"/>
              </w:rPr>
            </w:pPr>
            <w:r w:rsidRPr="00CE06B3">
              <w:rPr>
                <w:rFonts w:ascii="Times New Roman" w:hAnsi="Times New Roman" w:cs="Times New Roman"/>
                <w:spacing w:val="-2"/>
                <w:sz w:val="28"/>
                <w:szCs w:val="28"/>
              </w:rPr>
              <w:t xml:space="preserve">Без достатнього розуміння відтворює основний </w:t>
            </w:r>
            <w:r w:rsidRPr="00CE06B3">
              <w:rPr>
                <w:rFonts w:ascii="Times New Roman" w:hAnsi="Times New Roman" w:cs="Times New Roman"/>
                <w:bCs/>
                <w:spacing w:val="-2"/>
                <w:sz w:val="28"/>
                <w:szCs w:val="28"/>
              </w:rPr>
              <w:t>навчальний</w:t>
            </w:r>
            <w:r>
              <w:rPr>
                <w:rFonts w:ascii="Times New Roman" w:hAnsi="Times New Roman" w:cs="Times New Roman"/>
                <w:bCs/>
                <w:spacing w:val="-2"/>
                <w:sz w:val="28"/>
                <w:szCs w:val="28"/>
              </w:rPr>
              <w:t xml:space="preserve"> </w:t>
            </w:r>
            <w:r w:rsidRPr="00CE06B3">
              <w:rPr>
                <w:rFonts w:ascii="Times New Roman" w:hAnsi="Times New Roman" w:cs="Times New Roman"/>
                <w:spacing w:val="-2"/>
                <w:sz w:val="28"/>
                <w:szCs w:val="28"/>
              </w:rPr>
              <w:t xml:space="preserve">матеріал </w:t>
            </w:r>
            <w:r w:rsidRPr="00CE06B3">
              <w:rPr>
                <w:rFonts w:ascii="Times New Roman" w:hAnsi="Times New Roman" w:cs="Times New Roman"/>
                <w:spacing w:val="1"/>
                <w:sz w:val="28"/>
                <w:szCs w:val="28"/>
              </w:rPr>
              <w:t xml:space="preserve">та виконує практичні завдання з епізодичною допомогою викладача. </w:t>
            </w:r>
            <w:r w:rsidRPr="00CE06B3">
              <w:rPr>
                <w:rFonts w:ascii="Times New Roman" w:hAnsi="Times New Roman" w:cs="Times New Roman"/>
                <w:sz w:val="28"/>
                <w:szCs w:val="28"/>
              </w:rPr>
              <w:t xml:space="preserve">3 помилками дає визначення основних </w:t>
            </w:r>
            <w:r w:rsidRPr="00CE06B3">
              <w:rPr>
                <w:rFonts w:ascii="Times New Roman" w:hAnsi="Times New Roman" w:cs="Times New Roman"/>
                <w:bCs/>
                <w:sz w:val="28"/>
                <w:szCs w:val="28"/>
              </w:rPr>
              <w:t>понять.</w:t>
            </w:r>
            <w:r>
              <w:rPr>
                <w:rFonts w:ascii="Times New Roman" w:hAnsi="Times New Roman" w:cs="Times New Roman"/>
                <w:bCs/>
                <w:sz w:val="28"/>
                <w:szCs w:val="28"/>
              </w:rPr>
              <w:t xml:space="preserve"> </w:t>
            </w:r>
            <w:r w:rsidRPr="00CE06B3">
              <w:rPr>
                <w:rFonts w:ascii="Times New Roman" w:hAnsi="Times New Roman" w:cs="Times New Roman"/>
                <w:sz w:val="28"/>
                <w:szCs w:val="28"/>
              </w:rPr>
              <w:t xml:space="preserve">Може частково </w:t>
            </w:r>
            <w:r w:rsidRPr="00CE06B3">
              <w:rPr>
                <w:rFonts w:ascii="Times New Roman" w:hAnsi="Times New Roman" w:cs="Times New Roman"/>
                <w:spacing w:val="-1"/>
                <w:sz w:val="28"/>
                <w:szCs w:val="28"/>
              </w:rPr>
              <w:t xml:space="preserve">аналізувати навчальний матеріал, порівнювати і робити висновки. </w:t>
            </w:r>
            <w:r w:rsidRPr="00CE06B3">
              <w:rPr>
                <w:rFonts w:ascii="Times New Roman" w:hAnsi="Times New Roman" w:cs="Times New Roman"/>
                <w:spacing w:val="6"/>
                <w:sz w:val="28"/>
                <w:szCs w:val="28"/>
              </w:rPr>
              <w:t xml:space="preserve">Користується окремими видами технічної і </w:t>
            </w:r>
            <w:proofErr w:type="spellStart"/>
            <w:r w:rsidRPr="00CE06B3">
              <w:rPr>
                <w:rFonts w:ascii="Times New Roman" w:hAnsi="Times New Roman" w:cs="Times New Roman"/>
                <w:spacing w:val="6"/>
                <w:sz w:val="28"/>
                <w:szCs w:val="28"/>
              </w:rPr>
              <w:t>конструктивно</w:t>
            </w:r>
            <w:proofErr w:type="spellEnd"/>
            <w:r w:rsidRPr="00CE06B3">
              <w:rPr>
                <w:rFonts w:ascii="Times New Roman" w:hAnsi="Times New Roman" w:cs="Times New Roman"/>
                <w:spacing w:val="6"/>
                <w:sz w:val="28"/>
                <w:szCs w:val="28"/>
              </w:rPr>
              <w:t>-</w:t>
            </w:r>
            <w:r w:rsidRPr="00CE06B3">
              <w:rPr>
                <w:rFonts w:ascii="Times New Roman" w:hAnsi="Times New Roman" w:cs="Times New Roman"/>
                <w:sz w:val="28"/>
                <w:szCs w:val="28"/>
              </w:rPr>
              <w:t xml:space="preserve">технологічної документації. При відповіді та виконанні практичних </w:t>
            </w:r>
            <w:r w:rsidRPr="00CE06B3">
              <w:rPr>
                <w:rFonts w:ascii="Times New Roman" w:hAnsi="Times New Roman" w:cs="Times New Roman"/>
                <w:spacing w:val="1"/>
                <w:sz w:val="28"/>
                <w:szCs w:val="28"/>
              </w:rPr>
              <w:t>завдань припускається помилок, які може частково виправити.</w:t>
            </w:r>
          </w:p>
        </w:tc>
      </w:tr>
      <w:tr w:rsidR="00F32394" w:rsidRPr="00CE06B3" w:rsidTr="00AE6792">
        <w:trPr>
          <w:trHeight w:hRule="exact" w:val="339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left="22"/>
              <w:jc w:val="left"/>
              <w:rPr>
                <w:rFonts w:ascii="Times New Roman" w:hAnsi="Times New Roman" w:cs="Times New Roman"/>
                <w:sz w:val="28"/>
                <w:szCs w:val="28"/>
              </w:rPr>
            </w:pPr>
            <w:r w:rsidRPr="00CE06B3">
              <w:rPr>
                <w:rFonts w:ascii="Times New Roman" w:hAnsi="Times New Roman" w:cs="Times New Roman"/>
                <w:b/>
                <w:bCs/>
                <w:color w:val="000000"/>
                <w:sz w:val="28"/>
                <w:szCs w:val="28"/>
              </w:rPr>
              <w:lastRenderedPageBreak/>
              <w:t>«4»</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right="22" w:firstLine="7"/>
              <w:rPr>
                <w:rFonts w:ascii="Times New Roman" w:hAnsi="Times New Roman" w:cs="Times New Roman"/>
                <w:sz w:val="28"/>
                <w:szCs w:val="28"/>
              </w:rPr>
            </w:pPr>
            <w:r w:rsidRPr="00CE06B3">
              <w:rPr>
                <w:rFonts w:ascii="Times New Roman" w:hAnsi="Times New Roman" w:cs="Times New Roman"/>
                <w:spacing w:val="4"/>
                <w:sz w:val="28"/>
                <w:szCs w:val="28"/>
              </w:rPr>
              <w:t xml:space="preserve">Володіє основним навчальним матеріалом в усній, письмовій і </w:t>
            </w:r>
            <w:r w:rsidRPr="00CE06B3">
              <w:rPr>
                <w:rFonts w:ascii="Times New Roman" w:hAnsi="Times New Roman" w:cs="Times New Roman"/>
                <w:spacing w:val="3"/>
                <w:sz w:val="28"/>
                <w:szCs w:val="28"/>
              </w:rPr>
              <w:t xml:space="preserve">графічній формах та застосовує його при виконанні практичних </w:t>
            </w:r>
            <w:r w:rsidRPr="00CE06B3">
              <w:rPr>
                <w:rFonts w:ascii="Times New Roman" w:hAnsi="Times New Roman" w:cs="Times New Roman"/>
                <w:spacing w:val="8"/>
                <w:sz w:val="28"/>
                <w:szCs w:val="28"/>
              </w:rPr>
              <w:t xml:space="preserve">завдань як в типових, так і в дещо ускладнених умовах. Дає </w:t>
            </w:r>
            <w:r w:rsidRPr="00CE06B3">
              <w:rPr>
                <w:rFonts w:ascii="Times New Roman" w:hAnsi="Times New Roman" w:cs="Times New Roman"/>
                <w:sz w:val="28"/>
                <w:szCs w:val="28"/>
              </w:rPr>
              <w:t xml:space="preserve">визначення основних понять, аналізує, порівнює і систематизує інформацію та робить висновки. Його відповідь в цілому правильна, </w:t>
            </w:r>
            <w:r w:rsidRPr="00CE06B3">
              <w:rPr>
                <w:rFonts w:ascii="Times New Roman" w:hAnsi="Times New Roman" w:cs="Times New Roman"/>
                <w:spacing w:val="2"/>
                <w:sz w:val="28"/>
                <w:szCs w:val="28"/>
              </w:rPr>
              <w:t xml:space="preserve">логічна і достатньо обґрунтована. Виконує практичні завдання </w:t>
            </w:r>
            <w:r w:rsidRPr="00CE06B3">
              <w:rPr>
                <w:rFonts w:ascii="Times New Roman" w:hAnsi="Times New Roman" w:cs="Times New Roman"/>
                <w:bCs/>
                <w:spacing w:val="2"/>
                <w:sz w:val="28"/>
                <w:szCs w:val="28"/>
              </w:rPr>
              <w:t xml:space="preserve">з </w:t>
            </w:r>
            <w:r w:rsidRPr="00CE06B3">
              <w:rPr>
                <w:rFonts w:ascii="Times New Roman" w:hAnsi="Times New Roman" w:cs="Times New Roman"/>
                <w:spacing w:val="1"/>
                <w:sz w:val="28"/>
                <w:szCs w:val="28"/>
              </w:rPr>
              <w:t xml:space="preserve">типовим алгоритмом з консультацією викладача. Усвідомлено </w:t>
            </w:r>
            <w:r w:rsidRPr="00CE06B3">
              <w:rPr>
                <w:rFonts w:ascii="Times New Roman" w:hAnsi="Times New Roman" w:cs="Times New Roman"/>
                <w:sz w:val="28"/>
                <w:szCs w:val="28"/>
              </w:rPr>
              <w:t xml:space="preserve">користується довідковою інформацією. При відповіді та виконанні практичних завдань припускається несуттєвих помилок, які може </w:t>
            </w:r>
            <w:r w:rsidRPr="00CE06B3">
              <w:rPr>
                <w:rFonts w:ascii="Times New Roman" w:hAnsi="Times New Roman" w:cs="Times New Roman"/>
                <w:spacing w:val="-1"/>
                <w:sz w:val="28"/>
                <w:szCs w:val="28"/>
              </w:rPr>
              <w:t>виправити.</w:t>
            </w:r>
          </w:p>
        </w:tc>
      </w:tr>
      <w:tr w:rsidR="00F32394" w:rsidRPr="00CE06B3" w:rsidTr="00AE6792">
        <w:trPr>
          <w:trHeight w:hRule="exact" w:val="3104"/>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jc w:val="left"/>
              <w:rPr>
                <w:rFonts w:ascii="Times New Roman" w:hAnsi="Times New Roman" w:cs="Times New Roman"/>
                <w:b/>
                <w:sz w:val="28"/>
                <w:szCs w:val="28"/>
              </w:rPr>
            </w:pPr>
            <w:r w:rsidRPr="00CE06B3">
              <w:rPr>
                <w:rFonts w:ascii="Times New Roman" w:hAnsi="Times New Roman" w:cs="Times New Roman"/>
                <w:b/>
                <w:sz w:val="28"/>
                <w:szCs w:val="28"/>
              </w:rPr>
              <w:t>«5»</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F32394" w:rsidRPr="00CE06B3" w:rsidRDefault="00F32394" w:rsidP="00AE6792">
            <w:pPr>
              <w:shd w:val="clear" w:color="auto" w:fill="FFFFFF"/>
              <w:ind w:right="29"/>
              <w:rPr>
                <w:rFonts w:ascii="Times New Roman" w:hAnsi="Times New Roman" w:cs="Times New Roman"/>
                <w:sz w:val="28"/>
                <w:szCs w:val="28"/>
              </w:rPr>
            </w:pPr>
            <w:r w:rsidRPr="00CE06B3">
              <w:rPr>
                <w:rFonts w:ascii="Times New Roman" w:hAnsi="Times New Roman" w:cs="Times New Roman"/>
                <w:spacing w:val="2"/>
                <w:sz w:val="28"/>
                <w:szCs w:val="28"/>
              </w:rPr>
              <w:t xml:space="preserve">Володіє системними знаннями навчального матеріалу та ефективно </w:t>
            </w:r>
            <w:r w:rsidRPr="00CE06B3">
              <w:rPr>
                <w:rFonts w:ascii="Times New Roman" w:hAnsi="Times New Roman" w:cs="Times New Roman"/>
                <w:sz w:val="28"/>
                <w:szCs w:val="28"/>
              </w:rPr>
              <w:t xml:space="preserve">їх застосовує для виконання практичних завдань, що передбачені </w:t>
            </w:r>
            <w:r w:rsidRPr="00CE06B3">
              <w:rPr>
                <w:rFonts w:ascii="Times New Roman" w:hAnsi="Times New Roman" w:cs="Times New Roman"/>
                <w:spacing w:val="6"/>
                <w:sz w:val="28"/>
                <w:szCs w:val="28"/>
              </w:rPr>
              <w:t xml:space="preserve">навчальною програмою. Відповідь </w:t>
            </w:r>
            <w:r>
              <w:rPr>
                <w:rFonts w:ascii="Times New Roman" w:hAnsi="Times New Roman" w:cs="Times New Roman"/>
                <w:spacing w:val="6"/>
                <w:sz w:val="28"/>
                <w:szCs w:val="28"/>
              </w:rPr>
              <w:t>здобувача освіти</w:t>
            </w:r>
            <w:r w:rsidRPr="00CE06B3">
              <w:rPr>
                <w:rFonts w:ascii="Times New Roman" w:hAnsi="Times New Roman" w:cs="Times New Roman"/>
                <w:spacing w:val="6"/>
                <w:sz w:val="28"/>
                <w:szCs w:val="28"/>
              </w:rPr>
              <w:t xml:space="preserve"> повна, правильна, </w:t>
            </w:r>
            <w:r w:rsidRPr="00CE06B3">
              <w:rPr>
                <w:rFonts w:ascii="Times New Roman" w:hAnsi="Times New Roman" w:cs="Times New Roman"/>
                <w:spacing w:val="8"/>
                <w:sz w:val="28"/>
                <w:szCs w:val="28"/>
              </w:rPr>
              <w:t xml:space="preserve">логічна, містить аналіз, систематизацію, узагальнення. Вміє </w:t>
            </w:r>
            <w:r w:rsidRPr="00CE06B3">
              <w:rPr>
                <w:rFonts w:ascii="Times New Roman" w:hAnsi="Times New Roman" w:cs="Times New Roman"/>
                <w:spacing w:val="5"/>
                <w:sz w:val="28"/>
                <w:szCs w:val="28"/>
              </w:rPr>
              <w:t xml:space="preserve">самостійно знаходити і користуватися джерелами інформації, </w:t>
            </w:r>
            <w:r w:rsidRPr="00CE06B3">
              <w:rPr>
                <w:rFonts w:ascii="Times New Roman" w:hAnsi="Times New Roman" w:cs="Times New Roman"/>
                <w:spacing w:val="1"/>
                <w:sz w:val="28"/>
                <w:szCs w:val="28"/>
              </w:rPr>
              <w:t xml:space="preserve">оцінювати отриману інформацію. Встановлює причинно-наслідкові </w:t>
            </w:r>
            <w:r w:rsidRPr="00CE06B3">
              <w:rPr>
                <w:rFonts w:ascii="Times New Roman" w:hAnsi="Times New Roman" w:cs="Times New Roman"/>
                <w:spacing w:val="12"/>
                <w:sz w:val="28"/>
                <w:szCs w:val="28"/>
              </w:rPr>
              <w:t xml:space="preserve">та міжпредметні зв'язки. Робить аргументовані висновки. </w:t>
            </w:r>
            <w:r w:rsidRPr="00CE06B3">
              <w:rPr>
                <w:rFonts w:ascii="Times New Roman" w:hAnsi="Times New Roman" w:cs="Times New Roman"/>
                <w:spacing w:val="9"/>
                <w:sz w:val="28"/>
                <w:szCs w:val="28"/>
              </w:rPr>
              <w:t xml:space="preserve">Бездоганно виконує практичні завдання як </w:t>
            </w:r>
            <w:r w:rsidRPr="00CE06B3">
              <w:rPr>
                <w:rFonts w:ascii="Times New Roman" w:hAnsi="Times New Roman" w:cs="Times New Roman"/>
                <w:bCs/>
                <w:spacing w:val="9"/>
                <w:sz w:val="28"/>
                <w:szCs w:val="28"/>
              </w:rPr>
              <w:t>з</w:t>
            </w:r>
            <w:r>
              <w:rPr>
                <w:rFonts w:ascii="Times New Roman" w:hAnsi="Times New Roman" w:cs="Times New Roman"/>
                <w:bCs/>
                <w:spacing w:val="9"/>
                <w:sz w:val="28"/>
                <w:szCs w:val="28"/>
              </w:rPr>
              <w:t xml:space="preserve"> </w:t>
            </w:r>
            <w:r w:rsidRPr="00CE06B3">
              <w:rPr>
                <w:rFonts w:ascii="Times New Roman" w:hAnsi="Times New Roman" w:cs="Times New Roman"/>
                <w:spacing w:val="9"/>
                <w:sz w:val="28"/>
                <w:szCs w:val="28"/>
              </w:rPr>
              <w:t xml:space="preserve">використанням </w:t>
            </w:r>
            <w:r w:rsidRPr="00CE06B3">
              <w:rPr>
                <w:rFonts w:ascii="Times New Roman" w:hAnsi="Times New Roman" w:cs="Times New Roman"/>
                <w:spacing w:val="1"/>
                <w:sz w:val="28"/>
                <w:szCs w:val="28"/>
              </w:rPr>
              <w:t>типового алгоритму, так і за самостійно розробленим алгоритмом.</w:t>
            </w:r>
          </w:p>
        </w:tc>
      </w:tr>
    </w:tbl>
    <w:p w:rsidR="00F32394" w:rsidRDefault="00F32394" w:rsidP="00F32394"/>
    <w:p w:rsidR="00F32394" w:rsidRPr="00CE06B3" w:rsidRDefault="00F32394" w:rsidP="00F32394">
      <w:pPr>
        <w:jc w:val="center"/>
        <w:rPr>
          <w:rFonts w:ascii="Times New Roman" w:hAnsi="Times New Roman" w:cs="Times New Roman"/>
          <w:b/>
          <w:sz w:val="28"/>
          <w:szCs w:val="28"/>
        </w:rPr>
      </w:pPr>
      <w:r>
        <w:rPr>
          <w:rFonts w:ascii="Times New Roman" w:hAnsi="Times New Roman" w:cs="Times New Roman"/>
          <w:b/>
          <w:sz w:val="28"/>
          <w:szCs w:val="28"/>
        </w:rPr>
        <w:t xml:space="preserve">14. </w:t>
      </w:r>
      <w:r w:rsidRPr="00CE06B3">
        <w:rPr>
          <w:rFonts w:ascii="Times New Roman" w:hAnsi="Times New Roman" w:cs="Times New Roman"/>
          <w:b/>
          <w:sz w:val="28"/>
          <w:szCs w:val="28"/>
        </w:rPr>
        <w:t>Політика навчальної дисципліни</w:t>
      </w:r>
    </w:p>
    <w:p w:rsidR="00F32394" w:rsidRDefault="00F32394" w:rsidP="00F32394">
      <w:pPr>
        <w:rPr>
          <w:rFonts w:ascii="Times New Roman" w:hAnsi="Times New Roman" w:cs="Times New Roman"/>
          <w:sz w:val="28"/>
          <w:szCs w:val="28"/>
        </w:rPr>
      </w:pPr>
      <w:r w:rsidRPr="00CE06B3">
        <w:rPr>
          <w:rFonts w:ascii="Times New Roman" w:hAnsi="Times New Roman" w:cs="Times New Roman"/>
          <w:sz w:val="28"/>
          <w:szCs w:val="28"/>
        </w:rPr>
        <w:t xml:space="preserve">Студент зобов'язаний в повному обсязі оволодіти знаннями, вміннями, практичними навичками та </w:t>
      </w:r>
      <w:proofErr w:type="spellStart"/>
      <w:r w:rsidRPr="00CE06B3">
        <w:rPr>
          <w:rFonts w:ascii="Times New Roman" w:hAnsi="Times New Roman" w:cs="Times New Roman"/>
          <w:sz w:val="28"/>
          <w:szCs w:val="28"/>
        </w:rPr>
        <w:t>компетентностями</w:t>
      </w:r>
      <w:proofErr w:type="spellEnd"/>
      <w:r w:rsidRPr="00CE06B3">
        <w:rPr>
          <w:rFonts w:ascii="Times New Roman" w:hAnsi="Times New Roman" w:cs="Times New Roman"/>
          <w:sz w:val="28"/>
          <w:szCs w:val="28"/>
        </w:rPr>
        <w:t xml:space="preserve"> з дисципліни «</w:t>
      </w:r>
      <w:r>
        <w:rPr>
          <w:rFonts w:ascii="Times New Roman" w:hAnsi="Times New Roman" w:cs="Times New Roman"/>
          <w:sz w:val="28"/>
          <w:szCs w:val="28"/>
        </w:rPr>
        <w:t>Основи права</w:t>
      </w:r>
      <w:r w:rsidRPr="00CE06B3">
        <w:rPr>
          <w:rFonts w:ascii="Times New Roman" w:hAnsi="Times New Roman" w:cs="Times New Roman"/>
          <w:sz w:val="28"/>
          <w:szCs w:val="28"/>
        </w:rPr>
        <w:t xml:space="preserve">». Активна участь здобувачів на практичних та лабораторних заняттях під час опитування, відвідування лекційних занять, ініціативність в обговоренні дискусійних тем, своєчасність виконання РГР, самостійної роботи, заохочення здобувачів до науково-дослідної роботи. 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 здобувач презентує виконані завдання під час консультації викладача. </w:t>
      </w:r>
    </w:p>
    <w:p w:rsidR="00F32394" w:rsidRPr="00CE06B3" w:rsidRDefault="00F32394" w:rsidP="00F32394">
      <w:pPr>
        <w:rPr>
          <w:rFonts w:ascii="Times New Roman" w:hAnsi="Times New Roman" w:cs="Times New Roman"/>
          <w:sz w:val="28"/>
          <w:szCs w:val="28"/>
        </w:rPr>
      </w:pPr>
      <w:r w:rsidRPr="009E7DFB">
        <w:rPr>
          <w:rFonts w:ascii="Times New Roman" w:hAnsi="Times New Roman" w:cs="Times New Roman"/>
          <w:sz w:val="28"/>
          <w:szCs w:val="28"/>
        </w:rPr>
        <w:t>Під час роботи над індивідуальними завданнями, розв’язуванням задач не допустимо порушення академічної доброчесності. Презентації та виступи мають бути авторськими та оригінальними. Дотримуватись Положення про академічну доброчесність у Відокремленому структурному підрозділі «</w:t>
      </w:r>
      <w:proofErr w:type="spellStart"/>
      <w:r w:rsidRPr="009E7DFB">
        <w:rPr>
          <w:rFonts w:ascii="Times New Roman" w:hAnsi="Times New Roman" w:cs="Times New Roman"/>
          <w:sz w:val="28"/>
          <w:szCs w:val="28"/>
        </w:rPr>
        <w:t>Любешівський</w:t>
      </w:r>
      <w:proofErr w:type="spellEnd"/>
      <w:r w:rsidRPr="009E7DFB">
        <w:rPr>
          <w:rFonts w:ascii="Times New Roman" w:hAnsi="Times New Roman" w:cs="Times New Roman"/>
          <w:sz w:val="28"/>
          <w:szCs w:val="28"/>
        </w:rPr>
        <w:t xml:space="preserve"> ТФК ЛНТУ» http://www.ltklntu.org.ua/%d0%b0%d0%ba%d0%b0 %d0%b4%d0%b5%d0%bc%d1%96%d1%87%d0%bd%d0%b0%d0%b4%d0%be%d0%b1%d1%80%d0%be%d1%87%d0%b5%d1%81%d0%bd%d1 %96%d1%81%d1%82%d1%8c/</w:t>
      </w:r>
      <w:r>
        <w:rPr>
          <w:rFonts w:ascii="Times New Roman" w:hAnsi="Times New Roman" w:cs="Times New Roman"/>
          <w:sz w:val="28"/>
          <w:szCs w:val="28"/>
        </w:rPr>
        <w:t>.</w:t>
      </w:r>
      <w:r w:rsidRPr="009E7DFB">
        <w:rPr>
          <w:rFonts w:ascii="Times New Roman" w:hAnsi="Times New Roman" w:cs="Times New Roman"/>
          <w:sz w:val="28"/>
          <w:szCs w:val="28"/>
        </w:rPr>
        <w:t xml:space="preserve"> </w:t>
      </w:r>
      <w:r w:rsidRPr="00CE06B3">
        <w:rPr>
          <w:rFonts w:ascii="Times New Roman" w:hAnsi="Times New Roman" w:cs="Times New Roman"/>
          <w:sz w:val="28"/>
          <w:szCs w:val="28"/>
        </w:rPr>
        <w:t>Крім того, підсумковий семестровий контроль здобувачів освіти може здійснюватися з використанням технологій дистанційного навчання коледжу; з метою контролю виконання завдань екзамену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w:t>
      </w:r>
      <w:proofErr w:type="spellStart"/>
      <w:r w:rsidRPr="00CE06B3">
        <w:rPr>
          <w:rFonts w:ascii="Times New Roman" w:hAnsi="Times New Roman" w:cs="Times New Roman"/>
          <w:sz w:val="28"/>
          <w:szCs w:val="28"/>
        </w:rPr>
        <w:t>Zoom</w:t>
      </w:r>
      <w:proofErr w:type="spellEnd"/>
      <w:r w:rsidRPr="00CE06B3">
        <w:rPr>
          <w:rFonts w:ascii="Times New Roman" w:hAnsi="Times New Roman" w:cs="Times New Roman"/>
          <w:sz w:val="28"/>
          <w:szCs w:val="28"/>
        </w:rPr>
        <w:t xml:space="preserve">, </w:t>
      </w:r>
      <w:proofErr w:type="spellStart"/>
      <w:r w:rsidRPr="00CE06B3">
        <w:rPr>
          <w:rFonts w:ascii="Times New Roman" w:hAnsi="Times New Roman" w:cs="Times New Roman"/>
          <w:sz w:val="28"/>
          <w:szCs w:val="28"/>
        </w:rPr>
        <w:t>GoogleMeet</w:t>
      </w:r>
      <w:proofErr w:type="spellEnd"/>
      <w:r w:rsidRPr="00CE06B3">
        <w:rPr>
          <w:rFonts w:ascii="Times New Roman" w:hAnsi="Times New Roman" w:cs="Times New Roman"/>
          <w:sz w:val="28"/>
          <w:szCs w:val="28"/>
        </w:rPr>
        <w:t xml:space="preserve">, </w:t>
      </w:r>
      <w:proofErr w:type="spellStart"/>
      <w:r w:rsidRPr="00CE06B3">
        <w:rPr>
          <w:rFonts w:ascii="Times New Roman" w:hAnsi="Times New Roman" w:cs="Times New Roman"/>
          <w:sz w:val="28"/>
          <w:szCs w:val="28"/>
        </w:rPr>
        <w:t>Viber</w:t>
      </w:r>
      <w:proofErr w:type="spellEnd"/>
      <w:r w:rsidRPr="00CE06B3">
        <w:rPr>
          <w:rFonts w:ascii="Times New Roman" w:hAnsi="Times New Roman" w:cs="Times New Roman"/>
          <w:sz w:val="28"/>
          <w:szCs w:val="28"/>
        </w:rPr>
        <w:t xml:space="preserve"> тощо).</w:t>
      </w:r>
    </w:p>
    <w:p w:rsidR="00F32394" w:rsidRDefault="00F32394" w:rsidP="00F32394">
      <w:pPr>
        <w:rPr>
          <w:rFonts w:ascii="Times New Roman" w:hAnsi="Times New Roman" w:cs="Times New Roman"/>
          <w:sz w:val="28"/>
          <w:szCs w:val="28"/>
        </w:rPr>
      </w:pPr>
      <w:r w:rsidRPr="00CE06B3">
        <w:rPr>
          <w:rFonts w:ascii="Times New Roman" w:hAnsi="Times New Roman" w:cs="Times New Roman"/>
          <w:sz w:val="28"/>
          <w:szCs w:val="28"/>
        </w:rPr>
        <w:t>Для успішного проходження курсу та складання контрольних заходів необхідним є вивчення навчального матеріалу за кожною темою.</w:t>
      </w:r>
    </w:p>
    <w:p w:rsidR="00F32394" w:rsidRPr="00FF641C" w:rsidRDefault="00F32394" w:rsidP="00F32394">
      <w:pPr>
        <w:ind w:left="284" w:firstLine="0"/>
        <w:jc w:val="center"/>
        <w:rPr>
          <w:rFonts w:ascii="Times New Roman" w:hAnsi="Times New Roman" w:cs="Times New Roman"/>
          <w:b/>
          <w:sz w:val="28"/>
          <w:szCs w:val="28"/>
        </w:rPr>
      </w:pPr>
      <w:r w:rsidRPr="00FF641C">
        <w:rPr>
          <w:rFonts w:ascii="Times New Roman" w:hAnsi="Times New Roman" w:cs="Times New Roman"/>
          <w:b/>
          <w:sz w:val="28"/>
          <w:szCs w:val="28"/>
        </w:rPr>
        <w:lastRenderedPageBreak/>
        <w:t>1</w:t>
      </w:r>
      <w:r>
        <w:rPr>
          <w:rFonts w:ascii="Times New Roman" w:hAnsi="Times New Roman" w:cs="Times New Roman"/>
          <w:b/>
          <w:sz w:val="28"/>
          <w:szCs w:val="28"/>
        </w:rPr>
        <w:t>5</w:t>
      </w:r>
      <w:r w:rsidRPr="00FF641C">
        <w:rPr>
          <w:rFonts w:ascii="Times New Roman" w:hAnsi="Times New Roman" w:cs="Times New Roman"/>
          <w:b/>
          <w:sz w:val="28"/>
          <w:szCs w:val="28"/>
        </w:rPr>
        <w:t>. Рекомендована література</w:t>
      </w:r>
    </w:p>
    <w:p w:rsidR="00F32394" w:rsidRPr="00D66FF3" w:rsidRDefault="00F32394" w:rsidP="00F32394">
      <w:pPr>
        <w:pStyle w:val="a5"/>
        <w:numPr>
          <w:ilvl w:val="0"/>
          <w:numId w:val="3"/>
        </w:numPr>
        <w:tabs>
          <w:tab w:val="left" w:pos="567"/>
        </w:tabs>
        <w:ind w:left="0" w:firstLine="0"/>
        <w:jc w:val="both"/>
        <w:rPr>
          <w:sz w:val="28"/>
          <w:szCs w:val="28"/>
        </w:rPr>
      </w:pPr>
      <w:proofErr w:type="spellStart"/>
      <w:r w:rsidRPr="00D66FF3">
        <w:rPr>
          <w:sz w:val="28"/>
          <w:szCs w:val="28"/>
        </w:rPr>
        <w:t>Правознавство</w:t>
      </w:r>
      <w:proofErr w:type="spellEnd"/>
      <w:r w:rsidRPr="00D66FF3">
        <w:rPr>
          <w:sz w:val="28"/>
          <w:szCs w:val="28"/>
        </w:rPr>
        <w:t xml:space="preserve">: </w:t>
      </w:r>
      <w:proofErr w:type="spellStart"/>
      <w:r w:rsidRPr="00D66FF3">
        <w:rPr>
          <w:sz w:val="28"/>
          <w:szCs w:val="28"/>
        </w:rPr>
        <w:t>Підручник</w:t>
      </w:r>
      <w:proofErr w:type="spellEnd"/>
      <w:r w:rsidRPr="00D66FF3">
        <w:rPr>
          <w:sz w:val="28"/>
          <w:szCs w:val="28"/>
        </w:rPr>
        <w:t xml:space="preserve">/ За </w:t>
      </w:r>
      <w:proofErr w:type="spellStart"/>
      <w:r w:rsidRPr="00D66FF3">
        <w:rPr>
          <w:sz w:val="28"/>
          <w:szCs w:val="28"/>
        </w:rPr>
        <w:t>заг</w:t>
      </w:r>
      <w:proofErr w:type="spellEnd"/>
      <w:r w:rsidRPr="00D66FF3">
        <w:rPr>
          <w:sz w:val="28"/>
          <w:szCs w:val="28"/>
        </w:rPr>
        <w:t xml:space="preserve">. ред. В.В. </w:t>
      </w:r>
      <w:proofErr w:type="spellStart"/>
      <w:r w:rsidRPr="00D66FF3">
        <w:rPr>
          <w:sz w:val="28"/>
          <w:szCs w:val="28"/>
        </w:rPr>
        <w:t>Копєйчикова</w:t>
      </w:r>
      <w:proofErr w:type="spellEnd"/>
      <w:r w:rsidRPr="00D66FF3">
        <w:rPr>
          <w:sz w:val="28"/>
          <w:szCs w:val="28"/>
        </w:rPr>
        <w:t xml:space="preserve">. – К.: </w:t>
      </w:r>
      <w:proofErr w:type="spellStart"/>
      <w:r w:rsidRPr="00D66FF3">
        <w:rPr>
          <w:sz w:val="28"/>
          <w:szCs w:val="28"/>
        </w:rPr>
        <w:t>Юрінком</w:t>
      </w:r>
      <w:proofErr w:type="spellEnd"/>
      <w:r w:rsidRPr="00D66FF3">
        <w:rPr>
          <w:sz w:val="28"/>
          <w:szCs w:val="28"/>
        </w:rPr>
        <w:t xml:space="preserve"> </w:t>
      </w:r>
      <w:proofErr w:type="spellStart"/>
      <w:r w:rsidRPr="00D66FF3">
        <w:rPr>
          <w:sz w:val="28"/>
          <w:szCs w:val="28"/>
        </w:rPr>
        <w:t>Інтер</w:t>
      </w:r>
      <w:proofErr w:type="spellEnd"/>
      <w:r w:rsidRPr="00D66FF3">
        <w:rPr>
          <w:sz w:val="28"/>
          <w:szCs w:val="28"/>
        </w:rPr>
        <w:t>, 2004. – 752с.</w:t>
      </w:r>
    </w:p>
    <w:p w:rsidR="00F32394" w:rsidRPr="00D66FF3" w:rsidRDefault="00F32394" w:rsidP="00F32394">
      <w:pPr>
        <w:pStyle w:val="a5"/>
        <w:numPr>
          <w:ilvl w:val="0"/>
          <w:numId w:val="3"/>
        </w:numPr>
        <w:tabs>
          <w:tab w:val="left" w:pos="567"/>
        </w:tabs>
        <w:ind w:left="0" w:firstLine="0"/>
        <w:jc w:val="both"/>
        <w:rPr>
          <w:sz w:val="28"/>
          <w:szCs w:val="28"/>
        </w:rPr>
      </w:pPr>
      <w:proofErr w:type="spellStart"/>
      <w:r w:rsidRPr="00D66FF3">
        <w:rPr>
          <w:sz w:val="28"/>
          <w:szCs w:val="28"/>
        </w:rPr>
        <w:t>Правознавство</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rPr>
        <w:t xml:space="preserve"> </w:t>
      </w:r>
      <w:proofErr w:type="spellStart"/>
      <w:r w:rsidRPr="00D66FF3">
        <w:rPr>
          <w:sz w:val="28"/>
          <w:szCs w:val="28"/>
        </w:rPr>
        <w:t>посібник</w:t>
      </w:r>
      <w:proofErr w:type="spellEnd"/>
      <w:r w:rsidRPr="00D66FF3">
        <w:rPr>
          <w:sz w:val="28"/>
          <w:szCs w:val="28"/>
        </w:rPr>
        <w:t xml:space="preserve">/ За </w:t>
      </w:r>
      <w:proofErr w:type="spellStart"/>
      <w:r w:rsidRPr="00D66FF3">
        <w:rPr>
          <w:sz w:val="28"/>
          <w:szCs w:val="28"/>
        </w:rPr>
        <w:t>заг</w:t>
      </w:r>
      <w:proofErr w:type="spellEnd"/>
      <w:r w:rsidRPr="00D66FF3">
        <w:rPr>
          <w:sz w:val="28"/>
          <w:szCs w:val="28"/>
        </w:rPr>
        <w:t xml:space="preserve">. ред. П.Д. </w:t>
      </w:r>
      <w:proofErr w:type="spellStart"/>
      <w:r w:rsidRPr="00D66FF3">
        <w:rPr>
          <w:sz w:val="28"/>
          <w:szCs w:val="28"/>
        </w:rPr>
        <w:t>Пилипенка</w:t>
      </w:r>
      <w:proofErr w:type="spellEnd"/>
      <w:r w:rsidRPr="00D66FF3">
        <w:rPr>
          <w:sz w:val="28"/>
          <w:szCs w:val="28"/>
        </w:rPr>
        <w:t xml:space="preserve">. – </w:t>
      </w:r>
      <w:proofErr w:type="spellStart"/>
      <w:r w:rsidRPr="00D66FF3">
        <w:rPr>
          <w:sz w:val="28"/>
          <w:szCs w:val="28"/>
        </w:rPr>
        <w:t>Львів</w:t>
      </w:r>
      <w:proofErr w:type="spellEnd"/>
      <w:r w:rsidRPr="00D66FF3">
        <w:rPr>
          <w:sz w:val="28"/>
          <w:szCs w:val="28"/>
        </w:rPr>
        <w:t>: „</w:t>
      </w:r>
      <w:proofErr w:type="spellStart"/>
      <w:r w:rsidRPr="00D66FF3">
        <w:rPr>
          <w:sz w:val="28"/>
          <w:szCs w:val="28"/>
        </w:rPr>
        <w:t>Новий</w:t>
      </w:r>
      <w:proofErr w:type="spellEnd"/>
      <w:r w:rsidRPr="00D66FF3">
        <w:rPr>
          <w:sz w:val="28"/>
          <w:szCs w:val="28"/>
        </w:rPr>
        <w:t xml:space="preserve"> </w:t>
      </w:r>
      <w:proofErr w:type="spellStart"/>
      <w:r w:rsidRPr="00D66FF3">
        <w:rPr>
          <w:sz w:val="28"/>
          <w:szCs w:val="28"/>
        </w:rPr>
        <w:t>Світ</w:t>
      </w:r>
      <w:proofErr w:type="spellEnd"/>
      <w:r w:rsidRPr="00D66FF3">
        <w:rPr>
          <w:sz w:val="28"/>
          <w:szCs w:val="28"/>
        </w:rPr>
        <w:t>”, 2003. – 592с.</w:t>
      </w:r>
    </w:p>
    <w:p w:rsidR="00F32394" w:rsidRPr="00CC3428" w:rsidRDefault="00F32394" w:rsidP="00F32394">
      <w:pPr>
        <w:pStyle w:val="a5"/>
        <w:numPr>
          <w:ilvl w:val="0"/>
          <w:numId w:val="3"/>
        </w:numPr>
        <w:tabs>
          <w:tab w:val="left" w:pos="567"/>
        </w:tabs>
        <w:ind w:left="0" w:firstLine="0"/>
        <w:jc w:val="both"/>
        <w:rPr>
          <w:sz w:val="28"/>
          <w:szCs w:val="28"/>
        </w:rPr>
      </w:pPr>
      <w:proofErr w:type="spellStart"/>
      <w:proofErr w:type="gramStart"/>
      <w:r w:rsidRPr="00D66FF3">
        <w:rPr>
          <w:sz w:val="28"/>
          <w:szCs w:val="28"/>
        </w:rPr>
        <w:t>Основи</w:t>
      </w:r>
      <w:proofErr w:type="spellEnd"/>
      <w:r w:rsidRPr="00D66FF3">
        <w:rPr>
          <w:sz w:val="28"/>
          <w:szCs w:val="28"/>
        </w:rPr>
        <w:t xml:space="preserve">  </w:t>
      </w:r>
      <w:proofErr w:type="spellStart"/>
      <w:r w:rsidRPr="00D66FF3">
        <w:rPr>
          <w:sz w:val="28"/>
          <w:szCs w:val="28"/>
        </w:rPr>
        <w:t>правознавства</w:t>
      </w:r>
      <w:proofErr w:type="spellEnd"/>
      <w:proofErr w:type="gramEnd"/>
      <w:r w:rsidRPr="00D66FF3">
        <w:rPr>
          <w:sz w:val="28"/>
          <w:szCs w:val="28"/>
        </w:rPr>
        <w:t xml:space="preserve"> </w:t>
      </w:r>
      <w:proofErr w:type="spellStart"/>
      <w:r w:rsidRPr="00D66FF3">
        <w:rPr>
          <w:sz w:val="28"/>
          <w:szCs w:val="28"/>
        </w:rPr>
        <w:t>України</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rPr>
        <w:t xml:space="preserve"> </w:t>
      </w:r>
      <w:proofErr w:type="spellStart"/>
      <w:r w:rsidRPr="00D66FF3">
        <w:rPr>
          <w:sz w:val="28"/>
          <w:szCs w:val="28"/>
        </w:rPr>
        <w:t>посібник</w:t>
      </w:r>
      <w:proofErr w:type="spellEnd"/>
      <w:r w:rsidRPr="00D66FF3">
        <w:rPr>
          <w:sz w:val="28"/>
          <w:szCs w:val="28"/>
        </w:rPr>
        <w:t xml:space="preserve">/ </w:t>
      </w:r>
      <w:proofErr w:type="spellStart"/>
      <w:r w:rsidRPr="00D66FF3">
        <w:rPr>
          <w:sz w:val="28"/>
          <w:szCs w:val="28"/>
        </w:rPr>
        <w:t>Ківалов</w:t>
      </w:r>
      <w:proofErr w:type="spellEnd"/>
      <w:r w:rsidRPr="00D66FF3">
        <w:rPr>
          <w:sz w:val="28"/>
          <w:szCs w:val="28"/>
        </w:rPr>
        <w:t xml:space="preserve"> С.В., </w:t>
      </w:r>
      <w:proofErr w:type="spellStart"/>
      <w:r w:rsidRPr="00D66FF3">
        <w:rPr>
          <w:sz w:val="28"/>
          <w:szCs w:val="28"/>
        </w:rPr>
        <w:t>Музиченко</w:t>
      </w:r>
      <w:proofErr w:type="spellEnd"/>
      <w:r w:rsidRPr="00D66FF3">
        <w:rPr>
          <w:sz w:val="28"/>
          <w:szCs w:val="28"/>
        </w:rPr>
        <w:t xml:space="preserve"> П.П., </w:t>
      </w:r>
      <w:proofErr w:type="spellStart"/>
      <w:r w:rsidRPr="00D66FF3">
        <w:rPr>
          <w:sz w:val="28"/>
          <w:szCs w:val="28"/>
        </w:rPr>
        <w:t>Крестовська</w:t>
      </w:r>
      <w:proofErr w:type="spellEnd"/>
      <w:r w:rsidRPr="00D66FF3">
        <w:rPr>
          <w:sz w:val="28"/>
          <w:szCs w:val="28"/>
        </w:rPr>
        <w:t xml:space="preserve"> Н.М., </w:t>
      </w:r>
      <w:proofErr w:type="spellStart"/>
      <w:r w:rsidRPr="00D66FF3">
        <w:rPr>
          <w:sz w:val="28"/>
          <w:szCs w:val="28"/>
        </w:rPr>
        <w:t>Крижанівський</w:t>
      </w:r>
      <w:proofErr w:type="spellEnd"/>
      <w:r w:rsidRPr="00D66FF3">
        <w:rPr>
          <w:sz w:val="28"/>
          <w:szCs w:val="28"/>
        </w:rPr>
        <w:t xml:space="preserve"> А.Ф. – </w:t>
      </w:r>
      <w:proofErr w:type="spellStart"/>
      <w:r w:rsidRPr="00D66FF3">
        <w:rPr>
          <w:sz w:val="28"/>
          <w:szCs w:val="28"/>
        </w:rPr>
        <w:t>Харків</w:t>
      </w:r>
      <w:proofErr w:type="spellEnd"/>
      <w:r w:rsidRPr="00D66FF3">
        <w:rPr>
          <w:sz w:val="28"/>
          <w:szCs w:val="28"/>
        </w:rPr>
        <w:t>: „</w:t>
      </w:r>
      <w:proofErr w:type="spellStart"/>
      <w:r w:rsidRPr="00D66FF3">
        <w:rPr>
          <w:sz w:val="28"/>
          <w:szCs w:val="28"/>
        </w:rPr>
        <w:t>Одісей</w:t>
      </w:r>
      <w:proofErr w:type="spellEnd"/>
      <w:r w:rsidRPr="00D66FF3">
        <w:rPr>
          <w:sz w:val="28"/>
          <w:szCs w:val="28"/>
        </w:rPr>
        <w:t>”, 2005. – 368с.</w:t>
      </w:r>
    </w:p>
    <w:p w:rsidR="00F32394" w:rsidRPr="00CC3428" w:rsidRDefault="00F32394" w:rsidP="00F32394">
      <w:pPr>
        <w:pStyle w:val="a5"/>
        <w:numPr>
          <w:ilvl w:val="0"/>
          <w:numId w:val="3"/>
        </w:numPr>
        <w:tabs>
          <w:tab w:val="left" w:pos="567"/>
        </w:tabs>
        <w:ind w:left="0" w:firstLine="0"/>
        <w:jc w:val="both"/>
        <w:rPr>
          <w:sz w:val="28"/>
          <w:szCs w:val="28"/>
        </w:rPr>
      </w:pPr>
      <w:proofErr w:type="spellStart"/>
      <w:r w:rsidRPr="00CC3428">
        <w:rPr>
          <w:sz w:val="28"/>
          <w:szCs w:val="28"/>
        </w:rPr>
        <w:t>Житлове</w:t>
      </w:r>
      <w:proofErr w:type="spellEnd"/>
      <w:r w:rsidRPr="00CC3428">
        <w:rPr>
          <w:sz w:val="28"/>
          <w:szCs w:val="28"/>
        </w:rPr>
        <w:t xml:space="preserve"> </w:t>
      </w:r>
      <w:proofErr w:type="gramStart"/>
      <w:r w:rsidRPr="00CC3428">
        <w:rPr>
          <w:sz w:val="28"/>
          <w:szCs w:val="28"/>
        </w:rPr>
        <w:t>право :</w:t>
      </w:r>
      <w:proofErr w:type="gramEnd"/>
      <w:r w:rsidRPr="00CC3428">
        <w:rPr>
          <w:sz w:val="28"/>
          <w:szCs w:val="28"/>
        </w:rPr>
        <w:t xml:space="preserve"> </w:t>
      </w:r>
      <w:proofErr w:type="spellStart"/>
      <w:r w:rsidRPr="00CC3428">
        <w:rPr>
          <w:sz w:val="28"/>
          <w:szCs w:val="28"/>
        </w:rPr>
        <w:t>навчально-методичний</w:t>
      </w:r>
      <w:proofErr w:type="spellEnd"/>
      <w:r w:rsidRPr="00CC3428">
        <w:rPr>
          <w:sz w:val="28"/>
          <w:szCs w:val="28"/>
        </w:rPr>
        <w:t xml:space="preserve"> </w:t>
      </w:r>
      <w:proofErr w:type="spellStart"/>
      <w:r w:rsidRPr="00CC3428">
        <w:rPr>
          <w:sz w:val="28"/>
          <w:szCs w:val="28"/>
        </w:rPr>
        <w:t>посібник</w:t>
      </w:r>
      <w:proofErr w:type="spellEnd"/>
      <w:r w:rsidRPr="00CC3428">
        <w:rPr>
          <w:sz w:val="28"/>
          <w:szCs w:val="28"/>
        </w:rPr>
        <w:t xml:space="preserve"> / за ред. Є. О. Харитонова, О. М. </w:t>
      </w:r>
      <w:proofErr w:type="spellStart"/>
      <w:r w:rsidRPr="00CC3428">
        <w:rPr>
          <w:sz w:val="28"/>
          <w:szCs w:val="28"/>
        </w:rPr>
        <w:t>Берназ-Лукавецької</w:t>
      </w:r>
      <w:proofErr w:type="spellEnd"/>
      <w:r w:rsidRPr="00CC3428">
        <w:rPr>
          <w:sz w:val="28"/>
          <w:szCs w:val="28"/>
        </w:rPr>
        <w:t xml:space="preserve">. – Одеса : </w:t>
      </w:r>
      <w:proofErr w:type="spellStart"/>
      <w:r w:rsidRPr="00CC3428">
        <w:rPr>
          <w:sz w:val="28"/>
          <w:szCs w:val="28"/>
        </w:rPr>
        <w:t>Фенікс</w:t>
      </w:r>
      <w:proofErr w:type="spellEnd"/>
      <w:r w:rsidRPr="00CC3428">
        <w:rPr>
          <w:sz w:val="28"/>
          <w:szCs w:val="28"/>
        </w:rPr>
        <w:t>, 2019. – 120 с.</w:t>
      </w:r>
    </w:p>
    <w:p w:rsidR="00F32394" w:rsidRPr="00D66FF3" w:rsidRDefault="00F32394" w:rsidP="00F32394">
      <w:pPr>
        <w:pStyle w:val="a5"/>
        <w:numPr>
          <w:ilvl w:val="0"/>
          <w:numId w:val="3"/>
        </w:numPr>
        <w:tabs>
          <w:tab w:val="left" w:pos="567"/>
        </w:tabs>
        <w:ind w:left="0" w:firstLine="0"/>
        <w:jc w:val="both"/>
        <w:rPr>
          <w:sz w:val="28"/>
          <w:szCs w:val="28"/>
        </w:rPr>
      </w:pPr>
      <w:proofErr w:type="spellStart"/>
      <w:proofErr w:type="gramStart"/>
      <w:r w:rsidRPr="00D66FF3">
        <w:rPr>
          <w:sz w:val="28"/>
          <w:szCs w:val="28"/>
        </w:rPr>
        <w:t>Основи</w:t>
      </w:r>
      <w:proofErr w:type="spellEnd"/>
      <w:r w:rsidRPr="00D66FF3">
        <w:rPr>
          <w:sz w:val="28"/>
          <w:szCs w:val="28"/>
        </w:rPr>
        <w:t xml:space="preserve">  </w:t>
      </w:r>
      <w:proofErr w:type="spellStart"/>
      <w:r w:rsidRPr="00D66FF3">
        <w:rPr>
          <w:sz w:val="28"/>
          <w:szCs w:val="28"/>
        </w:rPr>
        <w:t>правознавства</w:t>
      </w:r>
      <w:proofErr w:type="spellEnd"/>
      <w:proofErr w:type="gramEnd"/>
      <w:r w:rsidRPr="00D66FF3">
        <w:rPr>
          <w:sz w:val="28"/>
          <w:szCs w:val="28"/>
        </w:rPr>
        <w:t xml:space="preserve"> : </w:t>
      </w:r>
      <w:proofErr w:type="spellStart"/>
      <w:r w:rsidRPr="00D66FF3">
        <w:rPr>
          <w:sz w:val="28"/>
          <w:szCs w:val="28"/>
        </w:rPr>
        <w:t>Навчальний</w:t>
      </w:r>
      <w:proofErr w:type="spellEnd"/>
      <w:r w:rsidRPr="00D66FF3">
        <w:rPr>
          <w:sz w:val="28"/>
          <w:szCs w:val="28"/>
        </w:rPr>
        <w:t xml:space="preserve"> </w:t>
      </w:r>
      <w:proofErr w:type="spellStart"/>
      <w:r w:rsidRPr="00D66FF3">
        <w:rPr>
          <w:sz w:val="28"/>
          <w:szCs w:val="28"/>
        </w:rPr>
        <w:t>посібник</w:t>
      </w:r>
      <w:proofErr w:type="spellEnd"/>
      <w:r w:rsidRPr="00D66FF3">
        <w:rPr>
          <w:sz w:val="28"/>
          <w:szCs w:val="28"/>
        </w:rPr>
        <w:t xml:space="preserve">/ За ред. В.В. Комарова. – </w:t>
      </w:r>
      <w:proofErr w:type="spellStart"/>
      <w:r w:rsidRPr="00D66FF3">
        <w:rPr>
          <w:sz w:val="28"/>
          <w:szCs w:val="28"/>
        </w:rPr>
        <w:t>Харків</w:t>
      </w:r>
      <w:proofErr w:type="spellEnd"/>
      <w:r w:rsidRPr="00D66FF3">
        <w:rPr>
          <w:sz w:val="28"/>
          <w:szCs w:val="28"/>
        </w:rPr>
        <w:t xml:space="preserve">: Нац. </w:t>
      </w:r>
      <w:proofErr w:type="spellStart"/>
      <w:r w:rsidRPr="00D66FF3">
        <w:rPr>
          <w:sz w:val="28"/>
          <w:szCs w:val="28"/>
        </w:rPr>
        <w:t>юрид</w:t>
      </w:r>
      <w:proofErr w:type="spellEnd"/>
      <w:r w:rsidRPr="00D66FF3">
        <w:rPr>
          <w:sz w:val="28"/>
          <w:szCs w:val="28"/>
        </w:rPr>
        <w:t xml:space="preserve">. акад. </w:t>
      </w:r>
      <w:proofErr w:type="spellStart"/>
      <w:r w:rsidRPr="00D66FF3">
        <w:rPr>
          <w:sz w:val="28"/>
          <w:szCs w:val="28"/>
        </w:rPr>
        <w:t>України</w:t>
      </w:r>
      <w:proofErr w:type="spellEnd"/>
      <w:r w:rsidRPr="00D66FF3">
        <w:rPr>
          <w:sz w:val="28"/>
          <w:szCs w:val="28"/>
        </w:rPr>
        <w:t>, 2005.- 304с.</w:t>
      </w:r>
    </w:p>
    <w:p w:rsidR="00F32394" w:rsidRPr="00D66FF3" w:rsidRDefault="00F32394" w:rsidP="00F32394">
      <w:pPr>
        <w:pStyle w:val="a5"/>
        <w:numPr>
          <w:ilvl w:val="0"/>
          <w:numId w:val="3"/>
        </w:numPr>
        <w:tabs>
          <w:tab w:val="left" w:pos="567"/>
        </w:tabs>
        <w:ind w:left="0" w:firstLine="0"/>
        <w:jc w:val="both"/>
        <w:rPr>
          <w:sz w:val="28"/>
          <w:szCs w:val="28"/>
        </w:rPr>
      </w:pPr>
      <w:proofErr w:type="spellStart"/>
      <w:r w:rsidRPr="00D66FF3">
        <w:rPr>
          <w:sz w:val="28"/>
          <w:szCs w:val="28"/>
        </w:rPr>
        <w:t>Правознавство</w:t>
      </w:r>
      <w:proofErr w:type="spellEnd"/>
      <w:r w:rsidRPr="00D66FF3">
        <w:rPr>
          <w:sz w:val="28"/>
          <w:szCs w:val="28"/>
        </w:rPr>
        <w:t xml:space="preserve">. Конспект </w:t>
      </w:r>
      <w:proofErr w:type="spellStart"/>
      <w:r w:rsidRPr="00D66FF3">
        <w:rPr>
          <w:sz w:val="28"/>
          <w:szCs w:val="28"/>
        </w:rPr>
        <w:t>лекцій</w:t>
      </w:r>
      <w:proofErr w:type="spellEnd"/>
      <w:r w:rsidRPr="00D66FF3">
        <w:rPr>
          <w:sz w:val="28"/>
          <w:szCs w:val="28"/>
        </w:rPr>
        <w:t xml:space="preserve"> для </w:t>
      </w:r>
      <w:proofErr w:type="spellStart"/>
      <w:r w:rsidRPr="00D66FF3">
        <w:rPr>
          <w:sz w:val="28"/>
          <w:szCs w:val="28"/>
        </w:rPr>
        <w:t>студентів</w:t>
      </w:r>
      <w:proofErr w:type="spellEnd"/>
      <w:r w:rsidRPr="00D66FF3">
        <w:rPr>
          <w:sz w:val="28"/>
          <w:szCs w:val="28"/>
        </w:rPr>
        <w:t xml:space="preserve"> </w:t>
      </w:r>
      <w:proofErr w:type="spellStart"/>
      <w:r w:rsidRPr="00D66FF3">
        <w:rPr>
          <w:sz w:val="28"/>
          <w:szCs w:val="28"/>
        </w:rPr>
        <w:t>усіх</w:t>
      </w:r>
      <w:proofErr w:type="spellEnd"/>
      <w:r w:rsidRPr="00D66FF3">
        <w:rPr>
          <w:sz w:val="28"/>
          <w:szCs w:val="28"/>
        </w:rPr>
        <w:t xml:space="preserve"> </w:t>
      </w:r>
      <w:proofErr w:type="spellStart"/>
      <w:r w:rsidRPr="00D66FF3">
        <w:rPr>
          <w:sz w:val="28"/>
          <w:szCs w:val="28"/>
        </w:rPr>
        <w:t>спеціальностей</w:t>
      </w:r>
      <w:proofErr w:type="spellEnd"/>
      <w:r w:rsidRPr="00D66FF3">
        <w:rPr>
          <w:sz w:val="28"/>
          <w:szCs w:val="28"/>
        </w:rPr>
        <w:t xml:space="preserve"> </w:t>
      </w:r>
      <w:proofErr w:type="spellStart"/>
      <w:r w:rsidRPr="00D66FF3">
        <w:rPr>
          <w:sz w:val="28"/>
          <w:szCs w:val="28"/>
        </w:rPr>
        <w:t>усіх</w:t>
      </w:r>
      <w:proofErr w:type="spellEnd"/>
      <w:r w:rsidRPr="00D66FF3">
        <w:rPr>
          <w:sz w:val="28"/>
          <w:szCs w:val="28"/>
        </w:rPr>
        <w:t xml:space="preserve"> форм </w:t>
      </w:r>
      <w:proofErr w:type="spellStart"/>
      <w:r w:rsidRPr="00D66FF3">
        <w:rPr>
          <w:sz w:val="28"/>
          <w:szCs w:val="28"/>
        </w:rPr>
        <w:t>навчання</w:t>
      </w:r>
      <w:proofErr w:type="spellEnd"/>
      <w:r w:rsidRPr="00D66FF3">
        <w:rPr>
          <w:sz w:val="28"/>
          <w:szCs w:val="28"/>
        </w:rPr>
        <w:t xml:space="preserve">/ За ред. </w:t>
      </w:r>
      <w:proofErr w:type="spellStart"/>
      <w:proofErr w:type="gramStart"/>
      <w:r w:rsidRPr="00D66FF3">
        <w:rPr>
          <w:sz w:val="28"/>
          <w:szCs w:val="28"/>
        </w:rPr>
        <w:t>В.Д.Понікарова</w:t>
      </w:r>
      <w:proofErr w:type="spellEnd"/>
      <w:r w:rsidRPr="00D66FF3">
        <w:rPr>
          <w:sz w:val="28"/>
          <w:szCs w:val="28"/>
        </w:rPr>
        <w:t xml:space="preserve"> .</w:t>
      </w:r>
      <w:proofErr w:type="gramEnd"/>
      <w:r w:rsidRPr="00D66FF3">
        <w:rPr>
          <w:sz w:val="28"/>
          <w:szCs w:val="28"/>
        </w:rPr>
        <w:t xml:space="preserve">- </w:t>
      </w:r>
      <w:proofErr w:type="spellStart"/>
      <w:r w:rsidRPr="00D66FF3">
        <w:rPr>
          <w:sz w:val="28"/>
          <w:szCs w:val="28"/>
        </w:rPr>
        <w:t>Харків:Вид</w:t>
      </w:r>
      <w:proofErr w:type="spellEnd"/>
      <w:r w:rsidRPr="00D66FF3">
        <w:rPr>
          <w:sz w:val="28"/>
          <w:szCs w:val="28"/>
        </w:rPr>
        <w:t>. ХНЕУ, 2004.- 172с.</w:t>
      </w:r>
    </w:p>
    <w:p w:rsidR="00F32394" w:rsidRPr="00923332" w:rsidRDefault="00F32394" w:rsidP="00F32394">
      <w:pPr>
        <w:pStyle w:val="a5"/>
        <w:numPr>
          <w:ilvl w:val="0"/>
          <w:numId w:val="3"/>
        </w:numPr>
        <w:tabs>
          <w:tab w:val="left" w:pos="567"/>
        </w:tabs>
        <w:ind w:left="0" w:firstLine="0"/>
        <w:jc w:val="both"/>
        <w:rPr>
          <w:sz w:val="28"/>
          <w:szCs w:val="28"/>
        </w:rPr>
      </w:pPr>
      <w:proofErr w:type="spellStart"/>
      <w:r w:rsidRPr="00D66FF3">
        <w:rPr>
          <w:sz w:val="28"/>
          <w:szCs w:val="28"/>
        </w:rPr>
        <w:t>Аграрне</w:t>
      </w:r>
      <w:proofErr w:type="spellEnd"/>
      <w:r w:rsidRPr="00D66FF3">
        <w:rPr>
          <w:sz w:val="28"/>
          <w:szCs w:val="28"/>
        </w:rPr>
        <w:t xml:space="preserve"> право </w:t>
      </w:r>
      <w:proofErr w:type="spellStart"/>
      <w:r w:rsidRPr="00D66FF3">
        <w:rPr>
          <w:sz w:val="28"/>
          <w:szCs w:val="28"/>
        </w:rPr>
        <w:t>України</w:t>
      </w:r>
      <w:proofErr w:type="spellEnd"/>
      <w:r w:rsidRPr="00D66FF3">
        <w:rPr>
          <w:sz w:val="28"/>
          <w:szCs w:val="28"/>
        </w:rPr>
        <w:t xml:space="preserve">: </w:t>
      </w:r>
      <w:proofErr w:type="spellStart"/>
      <w:r w:rsidRPr="00D66FF3">
        <w:rPr>
          <w:sz w:val="28"/>
          <w:szCs w:val="28"/>
        </w:rPr>
        <w:t>Підручник</w:t>
      </w:r>
      <w:proofErr w:type="spellEnd"/>
      <w:r w:rsidRPr="00D66FF3">
        <w:rPr>
          <w:sz w:val="28"/>
          <w:szCs w:val="28"/>
        </w:rPr>
        <w:t xml:space="preserve"> для </w:t>
      </w:r>
      <w:proofErr w:type="spellStart"/>
      <w:r w:rsidRPr="00D66FF3">
        <w:rPr>
          <w:sz w:val="28"/>
          <w:szCs w:val="28"/>
        </w:rPr>
        <w:t>студентів</w:t>
      </w:r>
      <w:proofErr w:type="spellEnd"/>
      <w:r w:rsidRPr="00D66FF3">
        <w:rPr>
          <w:sz w:val="28"/>
          <w:szCs w:val="28"/>
        </w:rPr>
        <w:t xml:space="preserve"> </w:t>
      </w:r>
      <w:proofErr w:type="spellStart"/>
      <w:r w:rsidRPr="00D66FF3">
        <w:rPr>
          <w:sz w:val="28"/>
          <w:szCs w:val="28"/>
        </w:rPr>
        <w:t>юридичних</w:t>
      </w:r>
      <w:proofErr w:type="spellEnd"/>
      <w:r w:rsidRPr="00D66FF3">
        <w:rPr>
          <w:sz w:val="28"/>
          <w:szCs w:val="28"/>
        </w:rPr>
        <w:t xml:space="preserve"> </w:t>
      </w:r>
      <w:proofErr w:type="spellStart"/>
      <w:r w:rsidRPr="00D66FF3">
        <w:rPr>
          <w:sz w:val="28"/>
          <w:szCs w:val="28"/>
        </w:rPr>
        <w:t>спеціальностей</w:t>
      </w:r>
      <w:proofErr w:type="spellEnd"/>
      <w:r w:rsidRPr="00D66FF3">
        <w:rPr>
          <w:sz w:val="28"/>
          <w:szCs w:val="28"/>
        </w:rPr>
        <w:t xml:space="preserve"> </w:t>
      </w:r>
      <w:proofErr w:type="spellStart"/>
      <w:r w:rsidRPr="00D66FF3">
        <w:rPr>
          <w:sz w:val="28"/>
          <w:szCs w:val="28"/>
        </w:rPr>
        <w:t>вищіх</w:t>
      </w:r>
      <w:proofErr w:type="spellEnd"/>
      <w:r w:rsidRPr="00D66FF3">
        <w:rPr>
          <w:sz w:val="28"/>
          <w:szCs w:val="28"/>
        </w:rPr>
        <w:t xml:space="preserve"> </w:t>
      </w:r>
      <w:proofErr w:type="spellStart"/>
      <w:r w:rsidRPr="00D66FF3">
        <w:rPr>
          <w:sz w:val="28"/>
          <w:szCs w:val="28"/>
        </w:rPr>
        <w:t>закладів</w:t>
      </w:r>
      <w:proofErr w:type="spellEnd"/>
      <w:r w:rsidRPr="00D66FF3">
        <w:rPr>
          <w:sz w:val="28"/>
          <w:szCs w:val="28"/>
        </w:rPr>
        <w:t xml:space="preserve"> </w:t>
      </w:r>
      <w:proofErr w:type="spellStart"/>
      <w:r w:rsidRPr="00D66FF3">
        <w:rPr>
          <w:sz w:val="28"/>
          <w:szCs w:val="28"/>
        </w:rPr>
        <w:t>освіти</w:t>
      </w:r>
      <w:proofErr w:type="spellEnd"/>
      <w:r w:rsidRPr="00D66FF3">
        <w:rPr>
          <w:sz w:val="28"/>
          <w:szCs w:val="28"/>
        </w:rPr>
        <w:t xml:space="preserve">/ За ред. В.М. </w:t>
      </w:r>
      <w:proofErr w:type="spellStart"/>
      <w:proofErr w:type="gramStart"/>
      <w:r w:rsidRPr="00D66FF3">
        <w:rPr>
          <w:sz w:val="28"/>
          <w:szCs w:val="28"/>
        </w:rPr>
        <w:t>Гайворонського</w:t>
      </w:r>
      <w:proofErr w:type="spellEnd"/>
      <w:r w:rsidRPr="00D66FF3">
        <w:rPr>
          <w:sz w:val="28"/>
          <w:szCs w:val="28"/>
        </w:rPr>
        <w:t xml:space="preserve">  та</w:t>
      </w:r>
      <w:proofErr w:type="gramEnd"/>
      <w:r w:rsidRPr="00D66FF3">
        <w:rPr>
          <w:sz w:val="28"/>
          <w:szCs w:val="28"/>
        </w:rPr>
        <w:t xml:space="preserve"> </w:t>
      </w:r>
      <w:proofErr w:type="spellStart"/>
      <w:r w:rsidRPr="00D66FF3">
        <w:rPr>
          <w:sz w:val="28"/>
          <w:szCs w:val="28"/>
        </w:rPr>
        <w:t>В.П.Жушмана</w:t>
      </w:r>
      <w:proofErr w:type="spellEnd"/>
      <w:r w:rsidRPr="00D66FF3">
        <w:rPr>
          <w:sz w:val="28"/>
          <w:szCs w:val="28"/>
        </w:rPr>
        <w:t xml:space="preserve">. – </w:t>
      </w:r>
      <w:proofErr w:type="spellStart"/>
      <w:r w:rsidRPr="00D66FF3">
        <w:rPr>
          <w:sz w:val="28"/>
          <w:szCs w:val="28"/>
        </w:rPr>
        <w:t>Харків</w:t>
      </w:r>
      <w:proofErr w:type="spellEnd"/>
      <w:r w:rsidRPr="00D66FF3">
        <w:rPr>
          <w:sz w:val="28"/>
          <w:szCs w:val="28"/>
        </w:rPr>
        <w:t>: Право, 2003. – 240с.</w:t>
      </w:r>
    </w:p>
    <w:p w:rsidR="00F32394" w:rsidRPr="00923332" w:rsidRDefault="00F32394" w:rsidP="00F32394">
      <w:pPr>
        <w:pStyle w:val="a5"/>
        <w:numPr>
          <w:ilvl w:val="0"/>
          <w:numId w:val="3"/>
        </w:numPr>
        <w:tabs>
          <w:tab w:val="left" w:pos="567"/>
        </w:tabs>
        <w:ind w:left="0" w:firstLine="0"/>
        <w:jc w:val="both"/>
        <w:rPr>
          <w:sz w:val="28"/>
          <w:szCs w:val="28"/>
        </w:rPr>
      </w:pPr>
      <w:proofErr w:type="spellStart"/>
      <w:r w:rsidRPr="00923332">
        <w:rPr>
          <w:sz w:val="28"/>
          <w:szCs w:val="28"/>
        </w:rPr>
        <w:t>Ільків</w:t>
      </w:r>
      <w:proofErr w:type="spellEnd"/>
      <w:r w:rsidRPr="00923332">
        <w:rPr>
          <w:sz w:val="28"/>
          <w:szCs w:val="28"/>
        </w:rPr>
        <w:t xml:space="preserve"> Н.В. </w:t>
      </w:r>
      <w:proofErr w:type="spellStart"/>
      <w:r w:rsidRPr="00923332">
        <w:rPr>
          <w:sz w:val="28"/>
          <w:szCs w:val="28"/>
        </w:rPr>
        <w:t>Екологічне</w:t>
      </w:r>
      <w:proofErr w:type="spellEnd"/>
      <w:r w:rsidRPr="00923332">
        <w:rPr>
          <w:sz w:val="28"/>
          <w:szCs w:val="28"/>
        </w:rPr>
        <w:t xml:space="preserve"> право </w:t>
      </w:r>
      <w:proofErr w:type="spellStart"/>
      <w:r w:rsidRPr="00923332">
        <w:rPr>
          <w:sz w:val="28"/>
          <w:szCs w:val="28"/>
        </w:rPr>
        <w:t>України</w:t>
      </w:r>
      <w:proofErr w:type="spellEnd"/>
      <w:r w:rsidRPr="00923332">
        <w:rPr>
          <w:sz w:val="28"/>
          <w:szCs w:val="28"/>
        </w:rPr>
        <w:t xml:space="preserve">. Курс </w:t>
      </w:r>
      <w:proofErr w:type="spellStart"/>
      <w:r w:rsidRPr="00923332">
        <w:rPr>
          <w:sz w:val="28"/>
          <w:szCs w:val="28"/>
        </w:rPr>
        <w:t>лекцій</w:t>
      </w:r>
      <w:proofErr w:type="spellEnd"/>
      <w:r w:rsidRPr="00923332">
        <w:rPr>
          <w:sz w:val="28"/>
          <w:szCs w:val="28"/>
        </w:rPr>
        <w:t xml:space="preserve">. – </w:t>
      </w:r>
      <w:proofErr w:type="spellStart"/>
      <w:r w:rsidRPr="00923332">
        <w:rPr>
          <w:sz w:val="28"/>
          <w:szCs w:val="28"/>
        </w:rPr>
        <w:t>Львів</w:t>
      </w:r>
      <w:proofErr w:type="spellEnd"/>
      <w:r w:rsidRPr="00923332">
        <w:rPr>
          <w:sz w:val="28"/>
          <w:szCs w:val="28"/>
        </w:rPr>
        <w:t>:, 2013.</w:t>
      </w:r>
      <w:r>
        <w:rPr>
          <w:sz w:val="28"/>
          <w:szCs w:val="28"/>
          <w:lang w:val="uk-UA"/>
        </w:rPr>
        <w:t xml:space="preserve"> - 218 с.</w:t>
      </w:r>
    </w:p>
    <w:p w:rsidR="00F32394" w:rsidRPr="00CC3428" w:rsidRDefault="00F32394" w:rsidP="00F32394">
      <w:pPr>
        <w:pStyle w:val="a5"/>
        <w:numPr>
          <w:ilvl w:val="0"/>
          <w:numId w:val="1"/>
        </w:numPr>
        <w:tabs>
          <w:tab w:val="left" w:pos="567"/>
        </w:tabs>
        <w:ind w:left="0" w:firstLine="0"/>
        <w:jc w:val="both"/>
        <w:rPr>
          <w:sz w:val="28"/>
          <w:szCs w:val="28"/>
        </w:rPr>
      </w:pPr>
      <w:r w:rsidRPr="00D66FF3">
        <w:rPr>
          <w:sz w:val="28"/>
          <w:szCs w:val="28"/>
        </w:rPr>
        <w:t xml:space="preserve">Конспект </w:t>
      </w:r>
      <w:proofErr w:type="spellStart"/>
      <w:r w:rsidRPr="00D66FF3">
        <w:rPr>
          <w:sz w:val="28"/>
          <w:szCs w:val="28"/>
        </w:rPr>
        <w:t>лекцій</w:t>
      </w:r>
      <w:proofErr w:type="spellEnd"/>
      <w:r w:rsidRPr="00D66FF3">
        <w:rPr>
          <w:sz w:val="28"/>
          <w:szCs w:val="28"/>
        </w:rPr>
        <w:t xml:space="preserve"> з </w:t>
      </w:r>
      <w:proofErr w:type="spellStart"/>
      <w:r w:rsidRPr="00D66FF3">
        <w:rPr>
          <w:sz w:val="28"/>
          <w:szCs w:val="28"/>
        </w:rPr>
        <w:t>дисципліни</w:t>
      </w:r>
      <w:proofErr w:type="spellEnd"/>
      <w:r w:rsidRPr="00D66FF3">
        <w:rPr>
          <w:sz w:val="28"/>
          <w:szCs w:val="28"/>
        </w:rPr>
        <w:t xml:space="preserve"> „</w:t>
      </w:r>
      <w:proofErr w:type="spellStart"/>
      <w:r w:rsidRPr="00D66FF3">
        <w:rPr>
          <w:sz w:val="28"/>
          <w:szCs w:val="28"/>
        </w:rPr>
        <w:t>Правознавство</w:t>
      </w:r>
      <w:proofErr w:type="spellEnd"/>
      <w:r w:rsidRPr="00D66FF3">
        <w:rPr>
          <w:sz w:val="28"/>
          <w:szCs w:val="28"/>
        </w:rPr>
        <w:t xml:space="preserve">” (для </w:t>
      </w:r>
      <w:proofErr w:type="spellStart"/>
      <w:r w:rsidRPr="00D66FF3">
        <w:rPr>
          <w:sz w:val="28"/>
          <w:szCs w:val="28"/>
        </w:rPr>
        <w:t>студентів</w:t>
      </w:r>
      <w:proofErr w:type="spellEnd"/>
      <w:r w:rsidRPr="00D66FF3">
        <w:rPr>
          <w:sz w:val="28"/>
          <w:szCs w:val="28"/>
        </w:rPr>
        <w:t xml:space="preserve"> </w:t>
      </w:r>
      <w:proofErr w:type="spellStart"/>
      <w:r w:rsidRPr="00D66FF3">
        <w:rPr>
          <w:sz w:val="28"/>
          <w:szCs w:val="28"/>
        </w:rPr>
        <w:t>усіх</w:t>
      </w:r>
      <w:proofErr w:type="spellEnd"/>
      <w:r w:rsidRPr="00D66FF3">
        <w:rPr>
          <w:sz w:val="28"/>
          <w:szCs w:val="28"/>
        </w:rPr>
        <w:t xml:space="preserve"> </w:t>
      </w:r>
      <w:proofErr w:type="spellStart"/>
      <w:r w:rsidRPr="00D66FF3">
        <w:rPr>
          <w:sz w:val="28"/>
          <w:szCs w:val="28"/>
        </w:rPr>
        <w:t>спеціальностей</w:t>
      </w:r>
      <w:proofErr w:type="spellEnd"/>
      <w:r w:rsidRPr="00D66FF3">
        <w:rPr>
          <w:sz w:val="28"/>
          <w:szCs w:val="28"/>
        </w:rPr>
        <w:t xml:space="preserve"> </w:t>
      </w:r>
      <w:proofErr w:type="spellStart"/>
      <w:r w:rsidRPr="00D66FF3">
        <w:rPr>
          <w:sz w:val="28"/>
          <w:szCs w:val="28"/>
        </w:rPr>
        <w:t>академії</w:t>
      </w:r>
      <w:proofErr w:type="spellEnd"/>
      <w:r w:rsidRPr="00D66FF3">
        <w:rPr>
          <w:sz w:val="28"/>
          <w:szCs w:val="28"/>
        </w:rPr>
        <w:t xml:space="preserve">). Автор А.І. Кубах – </w:t>
      </w:r>
      <w:proofErr w:type="spellStart"/>
      <w:r w:rsidRPr="00D66FF3">
        <w:rPr>
          <w:sz w:val="28"/>
          <w:szCs w:val="28"/>
        </w:rPr>
        <w:t>Харків</w:t>
      </w:r>
      <w:proofErr w:type="spellEnd"/>
      <w:r w:rsidRPr="00D66FF3">
        <w:rPr>
          <w:sz w:val="28"/>
          <w:szCs w:val="28"/>
        </w:rPr>
        <w:t>: ХНАМГ, 2006. - 325  с.</w:t>
      </w:r>
    </w:p>
    <w:p w:rsidR="00F32394" w:rsidRPr="00CC3428" w:rsidRDefault="00F32394" w:rsidP="00F32394">
      <w:pPr>
        <w:pStyle w:val="a5"/>
        <w:numPr>
          <w:ilvl w:val="0"/>
          <w:numId w:val="1"/>
        </w:numPr>
        <w:tabs>
          <w:tab w:val="left" w:pos="567"/>
        </w:tabs>
        <w:ind w:left="0" w:firstLine="0"/>
        <w:jc w:val="both"/>
        <w:rPr>
          <w:sz w:val="28"/>
          <w:szCs w:val="28"/>
        </w:rPr>
      </w:pPr>
      <w:proofErr w:type="spellStart"/>
      <w:r w:rsidRPr="00CC3428">
        <w:rPr>
          <w:sz w:val="28"/>
          <w:szCs w:val="28"/>
        </w:rPr>
        <w:t>Правознавство</w:t>
      </w:r>
      <w:proofErr w:type="spellEnd"/>
      <w:r w:rsidRPr="00CC3428">
        <w:rPr>
          <w:sz w:val="28"/>
          <w:szCs w:val="28"/>
        </w:rPr>
        <w:t xml:space="preserve">. </w:t>
      </w:r>
      <w:proofErr w:type="spellStart"/>
      <w:r w:rsidRPr="00CC3428">
        <w:rPr>
          <w:sz w:val="28"/>
          <w:szCs w:val="28"/>
        </w:rPr>
        <w:t>Навчальний</w:t>
      </w:r>
      <w:proofErr w:type="spellEnd"/>
      <w:r w:rsidRPr="00CC3428">
        <w:rPr>
          <w:sz w:val="28"/>
          <w:szCs w:val="28"/>
        </w:rPr>
        <w:t xml:space="preserve"> </w:t>
      </w:r>
      <w:proofErr w:type="spellStart"/>
      <w:r w:rsidRPr="00CC3428">
        <w:rPr>
          <w:sz w:val="28"/>
          <w:szCs w:val="28"/>
        </w:rPr>
        <w:t>посібник</w:t>
      </w:r>
      <w:proofErr w:type="spellEnd"/>
      <w:r w:rsidRPr="00CC3428">
        <w:rPr>
          <w:sz w:val="28"/>
          <w:szCs w:val="28"/>
        </w:rPr>
        <w:t xml:space="preserve"> / За ред. П.Д. </w:t>
      </w:r>
      <w:proofErr w:type="spellStart"/>
      <w:r w:rsidRPr="00CC3428">
        <w:rPr>
          <w:sz w:val="28"/>
          <w:szCs w:val="28"/>
        </w:rPr>
        <w:t>Пилипенка</w:t>
      </w:r>
      <w:proofErr w:type="spellEnd"/>
      <w:r w:rsidRPr="00CC3428">
        <w:rPr>
          <w:sz w:val="28"/>
          <w:szCs w:val="28"/>
        </w:rPr>
        <w:t xml:space="preserve">. – </w:t>
      </w:r>
      <w:proofErr w:type="spellStart"/>
      <w:r w:rsidRPr="00CC3428">
        <w:rPr>
          <w:sz w:val="28"/>
          <w:szCs w:val="28"/>
        </w:rPr>
        <w:t>Львів</w:t>
      </w:r>
      <w:proofErr w:type="spellEnd"/>
      <w:r w:rsidRPr="00CC3428">
        <w:rPr>
          <w:sz w:val="28"/>
          <w:szCs w:val="28"/>
        </w:rPr>
        <w:t>, 2012.</w:t>
      </w:r>
      <w:r w:rsidRPr="00CC3428">
        <w:rPr>
          <w:sz w:val="28"/>
          <w:szCs w:val="28"/>
          <w:lang w:val="uk-UA"/>
        </w:rPr>
        <w:t xml:space="preserve">- </w:t>
      </w:r>
      <w:r w:rsidRPr="00CC3428">
        <w:rPr>
          <w:sz w:val="28"/>
          <w:szCs w:val="28"/>
        </w:rPr>
        <w:t>232 с.</w:t>
      </w:r>
    </w:p>
    <w:p w:rsidR="00F32394" w:rsidRPr="00CC3428" w:rsidRDefault="00F32394" w:rsidP="00F32394">
      <w:pPr>
        <w:pStyle w:val="a5"/>
        <w:numPr>
          <w:ilvl w:val="0"/>
          <w:numId w:val="1"/>
        </w:numPr>
        <w:tabs>
          <w:tab w:val="left" w:pos="567"/>
        </w:tabs>
        <w:ind w:left="0" w:firstLine="0"/>
        <w:jc w:val="both"/>
        <w:rPr>
          <w:sz w:val="28"/>
          <w:szCs w:val="28"/>
        </w:rPr>
      </w:pPr>
      <w:proofErr w:type="spellStart"/>
      <w:r w:rsidRPr="00CC3428">
        <w:rPr>
          <w:sz w:val="28"/>
          <w:szCs w:val="28"/>
        </w:rPr>
        <w:t>Нестерович</w:t>
      </w:r>
      <w:proofErr w:type="spellEnd"/>
      <w:r w:rsidRPr="00CC3428">
        <w:rPr>
          <w:sz w:val="28"/>
          <w:szCs w:val="28"/>
        </w:rPr>
        <w:t xml:space="preserve"> В.Ф. </w:t>
      </w:r>
      <w:proofErr w:type="spellStart"/>
      <w:r w:rsidRPr="00CC3428">
        <w:rPr>
          <w:sz w:val="28"/>
          <w:szCs w:val="28"/>
        </w:rPr>
        <w:t>Виборче</w:t>
      </w:r>
      <w:proofErr w:type="spellEnd"/>
      <w:r w:rsidRPr="00CC3428">
        <w:rPr>
          <w:sz w:val="28"/>
          <w:szCs w:val="28"/>
        </w:rPr>
        <w:t xml:space="preserve"> право </w:t>
      </w:r>
      <w:proofErr w:type="spellStart"/>
      <w:r w:rsidRPr="00CC3428">
        <w:rPr>
          <w:sz w:val="28"/>
          <w:szCs w:val="28"/>
        </w:rPr>
        <w:t>України</w:t>
      </w:r>
      <w:proofErr w:type="spellEnd"/>
      <w:r w:rsidRPr="00CC3428">
        <w:rPr>
          <w:sz w:val="28"/>
          <w:szCs w:val="28"/>
        </w:rPr>
        <w:t xml:space="preserve">: </w:t>
      </w:r>
      <w:proofErr w:type="spellStart"/>
      <w:r w:rsidRPr="00CC3428">
        <w:rPr>
          <w:sz w:val="28"/>
          <w:szCs w:val="28"/>
        </w:rPr>
        <w:t>Підручник</w:t>
      </w:r>
      <w:proofErr w:type="spellEnd"/>
      <w:r w:rsidRPr="00CC3428">
        <w:rPr>
          <w:sz w:val="28"/>
          <w:szCs w:val="28"/>
        </w:rPr>
        <w:t xml:space="preserve">. </w:t>
      </w:r>
      <w:proofErr w:type="spellStart"/>
      <w:r w:rsidRPr="00CC3428">
        <w:rPr>
          <w:sz w:val="28"/>
          <w:szCs w:val="28"/>
        </w:rPr>
        <w:t>Київ</w:t>
      </w:r>
      <w:proofErr w:type="spellEnd"/>
      <w:r w:rsidRPr="00CC3428">
        <w:rPr>
          <w:sz w:val="28"/>
          <w:szCs w:val="28"/>
        </w:rPr>
        <w:t xml:space="preserve">: </w:t>
      </w:r>
      <w:proofErr w:type="spellStart"/>
      <w:r w:rsidRPr="00CC3428">
        <w:rPr>
          <w:sz w:val="28"/>
          <w:szCs w:val="28"/>
        </w:rPr>
        <w:t>Видавництво</w:t>
      </w:r>
      <w:proofErr w:type="spellEnd"/>
      <w:r w:rsidRPr="00CC3428">
        <w:rPr>
          <w:sz w:val="28"/>
          <w:szCs w:val="28"/>
        </w:rPr>
        <w:t xml:space="preserve"> </w:t>
      </w:r>
      <w:proofErr w:type="spellStart"/>
      <w:r w:rsidRPr="00CC3428">
        <w:rPr>
          <w:sz w:val="28"/>
          <w:szCs w:val="28"/>
        </w:rPr>
        <w:t>Ліра</w:t>
      </w:r>
      <w:proofErr w:type="spellEnd"/>
      <w:r w:rsidRPr="00CC3428">
        <w:rPr>
          <w:sz w:val="28"/>
          <w:szCs w:val="28"/>
        </w:rPr>
        <w:t xml:space="preserve">-К, 2017. 504 с. </w:t>
      </w:r>
    </w:p>
    <w:p w:rsidR="00F32394" w:rsidRPr="00D66FF3" w:rsidRDefault="00F32394" w:rsidP="00F32394">
      <w:pPr>
        <w:pStyle w:val="a5"/>
        <w:numPr>
          <w:ilvl w:val="0"/>
          <w:numId w:val="1"/>
        </w:numPr>
        <w:tabs>
          <w:tab w:val="left" w:pos="567"/>
        </w:tabs>
        <w:ind w:left="0" w:firstLine="0"/>
        <w:jc w:val="both"/>
        <w:rPr>
          <w:sz w:val="28"/>
          <w:szCs w:val="28"/>
        </w:rPr>
      </w:pPr>
      <w:proofErr w:type="spellStart"/>
      <w:r w:rsidRPr="00D66FF3">
        <w:rPr>
          <w:sz w:val="28"/>
          <w:szCs w:val="28"/>
        </w:rPr>
        <w:t>Правознавство</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rPr>
        <w:t xml:space="preserve"> </w:t>
      </w:r>
      <w:proofErr w:type="spellStart"/>
      <w:r w:rsidRPr="00D66FF3">
        <w:rPr>
          <w:sz w:val="28"/>
          <w:szCs w:val="28"/>
        </w:rPr>
        <w:t>посібник</w:t>
      </w:r>
      <w:proofErr w:type="spellEnd"/>
      <w:r w:rsidRPr="00D66FF3">
        <w:rPr>
          <w:sz w:val="28"/>
          <w:szCs w:val="28"/>
        </w:rPr>
        <w:t xml:space="preserve"> / За ред. В.В. </w:t>
      </w:r>
      <w:proofErr w:type="spellStart"/>
      <w:r w:rsidRPr="00D66FF3">
        <w:rPr>
          <w:sz w:val="28"/>
          <w:szCs w:val="28"/>
        </w:rPr>
        <w:t>Копейчикова</w:t>
      </w:r>
      <w:proofErr w:type="spellEnd"/>
      <w:r w:rsidRPr="00D66FF3">
        <w:rPr>
          <w:sz w:val="28"/>
          <w:szCs w:val="28"/>
        </w:rPr>
        <w:t>. – К., 2010.–</w:t>
      </w:r>
      <w:r>
        <w:rPr>
          <w:sz w:val="28"/>
          <w:szCs w:val="28"/>
          <w:lang w:val="uk-UA"/>
        </w:rPr>
        <w:t xml:space="preserve"> </w:t>
      </w:r>
      <w:r w:rsidRPr="00D66FF3">
        <w:rPr>
          <w:sz w:val="28"/>
          <w:szCs w:val="28"/>
        </w:rPr>
        <w:t>324 с.</w:t>
      </w:r>
    </w:p>
    <w:p w:rsidR="00F32394" w:rsidRPr="00D66FF3" w:rsidRDefault="00F32394" w:rsidP="00F32394">
      <w:pPr>
        <w:pStyle w:val="a5"/>
        <w:numPr>
          <w:ilvl w:val="0"/>
          <w:numId w:val="1"/>
        </w:numPr>
        <w:tabs>
          <w:tab w:val="left" w:pos="567"/>
        </w:tabs>
        <w:ind w:left="0" w:firstLine="0"/>
        <w:jc w:val="both"/>
        <w:rPr>
          <w:sz w:val="28"/>
          <w:szCs w:val="28"/>
        </w:rPr>
      </w:pPr>
      <w:proofErr w:type="spellStart"/>
      <w:r w:rsidRPr="00D66FF3">
        <w:rPr>
          <w:sz w:val="28"/>
          <w:szCs w:val="28"/>
        </w:rPr>
        <w:t>Цивільне</w:t>
      </w:r>
      <w:proofErr w:type="spellEnd"/>
      <w:r w:rsidRPr="00D66FF3">
        <w:rPr>
          <w:sz w:val="28"/>
          <w:szCs w:val="28"/>
        </w:rPr>
        <w:t xml:space="preserve"> право </w:t>
      </w:r>
      <w:proofErr w:type="spellStart"/>
      <w:r w:rsidRPr="00D66FF3">
        <w:rPr>
          <w:sz w:val="28"/>
          <w:szCs w:val="28"/>
        </w:rPr>
        <w:t>України</w:t>
      </w:r>
      <w:proofErr w:type="spellEnd"/>
      <w:r w:rsidRPr="00D66FF3">
        <w:rPr>
          <w:sz w:val="28"/>
          <w:szCs w:val="28"/>
        </w:rPr>
        <w:t xml:space="preserve"> (</w:t>
      </w:r>
      <w:proofErr w:type="spellStart"/>
      <w:r w:rsidRPr="00D66FF3">
        <w:rPr>
          <w:sz w:val="28"/>
          <w:szCs w:val="28"/>
        </w:rPr>
        <w:t>Загальна</w:t>
      </w:r>
      <w:proofErr w:type="spellEnd"/>
      <w:r w:rsidRPr="00D66FF3">
        <w:rPr>
          <w:sz w:val="28"/>
          <w:szCs w:val="28"/>
        </w:rPr>
        <w:t xml:space="preserve"> </w:t>
      </w:r>
      <w:proofErr w:type="spellStart"/>
      <w:r w:rsidRPr="00D66FF3">
        <w:rPr>
          <w:sz w:val="28"/>
          <w:szCs w:val="28"/>
        </w:rPr>
        <w:t>частина</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rPr>
        <w:t xml:space="preserve"> </w:t>
      </w:r>
      <w:proofErr w:type="spellStart"/>
      <w:r w:rsidRPr="00D66FF3">
        <w:rPr>
          <w:sz w:val="28"/>
          <w:szCs w:val="28"/>
        </w:rPr>
        <w:t>посібник</w:t>
      </w:r>
      <w:proofErr w:type="spellEnd"/>
      <w:r w:rsidRPr="00D66FF3">
        <w:rPr>
          <w:sz w:val="28"/>
          <w:szCs w:val="28"/>
        </w:rPr>
        <w:t xml:space="preserve"> / кол. авт. –</w:t>
      </w:r>
      <w:r w:rsidRPr="00D66FF3">
        <w:rPr>
          <w:sz w:val="28"/>
          <w:szCs w:val="28"/>
          <w:lang w:val="uk-UA"/>
        </w:rPr>
        <w:t xml:space="preserve"> </w:t>
      </w:r>
      <w:r w:rsidRPr="00D66FF3">
        <w:rPr>
          <w:sz w:val="28"/>
          <w:szCs w:val="28"/>
        </w:rPr>
        <w:t xml:space="preserve">К.: «Хай-Тек </w:t>
      </w:r>
      <w:proofErr w:type="spellStart"/>
      <w:r w:rsidRPr="00D66FF3">
        <w:rPr>
          <w:sz w:val="28"/>
          <w:szCs w:val="28"/>
        </w:rPr>
        <w:t>Прес</w:t>
      </w:r>
      <w:proofErr w:type="spellEnd"/>
      <w:r w:rsidRPr="00D66FF3">
        <w:rPr>
          <w:sz w:val="28"/>
          <w:szCs w:val="28"/>
        </w:rPr>
        <w:t>», 2013. – 432 с.</w:t>
      </w:r>
    </w:p>
    <w:p w:rsidR="00F32394" w:rsidRPr="00CC3428" w:rsidRDefault="00F32394" w:rsidP="00F32394">
      <w:pPr>
        <w:pStyle w:val="a5"/>
        <w:numPr>
          <w:ilvl w:val="0"/>
          <w:numId w:val="1"/>
        </w:numPr>
        <w:tabs>
          <w:tab w:val="left" w:pos="567"/>
        </w:tabs>
        <w:ind w:left="0" w:firstLine="0"/>
        <w:jc w:val="both"/>
        <w:rPr>
          <w:sz w:val="28"/>
          <w:szCs w:val="28"/>
        </w:rPr>
      </w:pPr>
      <w:r w:rsidRPr="00D66FF3">
        <w:rPr>
          <w:sz w:val="28"/>
          <w:szCs w:val="28"/>
        </w:rPr>
        <w:t xml:space="preserve">Т. </w:t>
      </w:r>
      <w:proofErr w:type="spellStart"/>
      <w:r w:rsidRPr="00D66FF3">
        <w:rPr>
          <w:sz w:val="28"/>
          <w:szCs w:val="28"/>
        </w:rPr>
        <w:t>Ярошевська</w:t>
      </w:r>
      <w:proofErr w:type="spellEnd"/>
      <w:r w:rsidRPr="00D66FF3">
        <w:rPr>
          <w:sz w:val="28"/>
          <w:szCs w:val="28"/>
        </w:rPr>
        <w:t xml:space="preserve">. </w:t>
      </w:r>
      <w:proofErr w:type="spellStart"/>
      <w:r w:rsidRPr="00D66FF3">
        <w:rPr>
          <w:sz w:val="28"/>
          <w:szCs w:val="28"/>
        </w:rPr>
        <w:t>Інтелектуальна</w:t>
      </w:r>
      <w:proofErr w:type="spellEnd"/>
      <w:r w:rsidRPr="00D66FF3">
        <w:rPr>
          <w:sz w:val="28"/>
          <w:szCs w:val="28"/>
        </w:rPr>
        <w:t xml:space="preserve"> </w:t>
      </w:r>
      <w:proofErr w:type="spellStart"/>
      <w:r w:rsidRPr="00D66FF3">
        <w:rPr>
          <w:sz w:val="28"/>
          <w:szCs w:val="28"/>
        </w:rPr>
        <w:t>власність</w:t>
      </w:r>
      <w:proofErr w:type="spellEnd"/>
      <w:r w:rsidRPr="00D66FF3">
        <w:rPr>
          <w:sz w:val="28"/>
          <w:szCs w:val="28"/>
        </w:rPr>
        <w:t>. Практикум. – ДДТУ, 2010. – 189 с.</w:t>
      </w:r>
    </w:p>
    <w:p w:rsidR="00F32394" w:rsidRPr="00CC3428" w:rsidRDefault="00F32394" w:rsidP="00F32394">
      <w:pPr>
        <w:pStyle w:val="a5"/>
        <w:numPr>
          <w:ilvl w:val="0"/>
          <w:numId w:val="1"/>
        </w:numPr>
        <w:tabs>
          <w:tab w:val="left" w:pos="567"/>
        </w:tabs>
        <w:ind w:left="0" w:firstLine="0"/>
        <w:jc w:val="both"/>
        <w:rPr>
          <w:sz w:val="28"/>
          <w:szCs w:val="28"/>
        </w:rPr>
      </w:pPr>
      <w:proofErr w:type="spellStart"/>
      <w:r w:rsidRPr="00CC3428">
        <w:rPr>
          <w:sz w:val="28"/>
          <w:szCs w:val="28"/>
        </w:rPr>
        <w:t>Сімейне</w:t>
      </w:r>
      <w:proofErr w:type="spellEnd"/>
      <w:r w:rsidRPr="00CC3428">
        <w:rPr>
          <w:sz w:val="28"/>
          <w:szCs w:val="28"/>
        </w:rPr>
        <w:t xml:space="preserve"> право </w:t>
      </w:r>
      <w:proofErr w:type="spellStart"/>
      <w:r w:rsidRPr="00CC3428">
        <w:rPr>
          <w:sz w:val="28"/>
          <w:szCs w:val="28"/>
        </w:rPr>
        <w:t>України</w:t>
      </w:r>
      <w:proofErr w:type="spellEnd"/>
      <w:r w:rsidRPr="00CC3428">
        <w:rPr>
          <w:sz w:val="28"/>
          <w:szCs w:val="28"/>
        </w:rPr>
        <w:t xml:space="preserve">: </w:t>
      </w:r>
      <w:proofErr w:type="spellStart"/>
      <w:r w:rsidRPr="00CC3428">
        <w:rPr>
          <w:sz w:val="28"/>
          <w:szCs w:val="28"/>
        </w:rPr>
        <w:t>навчальний</w:t>
      </w:r>
      <w:proofErr w:type="spellEnd"/>
      <w:r w:rsidRPr="00CC3428">
        <w:rPr>
          <w:sz w:val="28"/>
          <w:szCs w:val="28"/>
        </w:rPr>
        <w:t xml:space="preserve"> </w:t>
      </w:r>
      <w:proofErr w:type="spellStart"/>
      <w:r w:rsidRPr="00CC3428">
        <w:rPr>
          <w:sz w:val="28"/>
          <w:szCs w:val="28"/>
        </w:rPr>
        <w:t>посібник</w:t>
      </w:r>
      <w:proofErr w:type="spellEnd"/>
      <w:r w:rsidRPr="00CC3428">
        <w:rPr>
          <w:sz w:val="28"/>
          <w:szCs w:val="28"/>
        </w:rPr>
        <w:t xml:space="preserve"> / кол. </w:t>
      </w:r>
      <w:proofErr w:type="spellStart"/>
      <w:r w:rsidRPr="00CC3428">
        <w:rPr>
          <w:sz w:val="28"/>
          <w:szCs w:val="28"/>
        </w:rPr>
        <w:t>авторів</w:t>
      </w:r>
      <w:proofErr w:type="spellEnd"/>
      <w:r w:rsidRPr="00CC3428">
        <w:rPr>
          <w:sz w:val="28"/>
          <w:szCs w:val="28"/>
        </w:rPr>
        <w:t xml:space="preserve">; за ред. Т.В. Курило. – </w:t>
      </w:r>
      <w:proofErr w:type="spellStart"/>
      <w:r w:rsidRPr="00CC3428">
        <w:rPr>
          <w:sz w:val="28"/>
          <w:szCs w:val="28"/>
        </w:rPr>
        <w:t>Львів</w:t>
      </w:r>
      <w:proofErr w:type="spellEnd"/>
      <w:r w:rsidRPr="00CC3428">
        <w:rPr>
          <w:sz w:val="28"/>
          <w:szCs w:val="28"/>
        </w:rPr>
        <w:t xml:space="preserve">: </w:t>
      </w:r>
      <w:proofErr w:type="spellStart"/>
      <w:r w:rsidRPr="00CC3428">
        <w:rPr>
          <w:sz w:val="28"/>
          <w:szCs w:val="28"/>
        </w:rPr>
        <w:t>Львівський</w:t>
      </w:r>
      <w:proofErr w:type="spellEnd"/>
      <w:r w:rsidRPr="00CC3428">
        <w:rPr>
          <w:sz w:val="28"/>
          <w:szCs w:val="28"/>
        </w:rPr>
        <w:t xml:space="preserve"> </w:t>
      </w:r>
      <w:proofErr w:type="spellStart"/>
      <w:r w:rsidRPr="00CC3428">
        <w:rPr>
          <w:sz w:val="28"/>
          <w:szCs w:val="28"/>
        </w:rPr>
        <w:t>державний</w:t>
      </w:r>
      <w:proofErr w:type="spellEnd"/>
      <w:r w:rsidRPr="00CC3428">
        <w:rPr>
          <w:sz w:val="28"/>
          <w:szCs w:val="28"/>
        </w:rPr>
        <w:t xml:space="preserve"> </w:t>
      </w:r>
      <w:proofErr w:type="spellStart"/>
      <w:r w:rsidRPr="00CC3428">
        <w:rPr>
          <w:sz w:val="28"/>
          <w:szCs w:val="28"/>
        </w:rPr>
        <w:t>університет</w:t>
      </w:r>
      <w:proofErr w:type="spellEnd"/>
      <w:r w:rsidRPr="00CC3428">
        <w:rPr>
          <w:sz w:val="28"/>
          <w:szCs w:val="28"/>
        </w:rPr>
        <w:t xml:space="preserve"> </w:t>
      </w:r>
      <w:proofErr w:type="spellStart"/>
      <w:r w:rsidRPr="00CC3428">
        <w:rPr>
          <w:sz w:val="28"/>
          <w:szCs w:val="28"/>
        </w:rPr>
        <w:t>внутрішніх</w:t>
      </w:r>
      <w:proofErr w:type="spellEnd"/>
      <w:r w:rsidRPr="00CC3428">
        <w:rPr>
          <w:sz w:val="28"/>
          <w:szCs w:val="28"/>
        </w:rPr>
        <w:t xml:space="preserve"> справ, 2014. – 316 с.</w:t>
      </w:r>
    </w:p>
    <w:p w:rsidR="00F32394" w:rsidRPr="00D66FF3" w:rsidRDefault="00F32394" w:rsidP="00F32394">
      <w:pPr>
        <w:pStyle w:val="a5"/>
        <w:numPr>
          <w:ilvl w:val="0"/>
          <w:numId w:val="1"/>
        </w:numPr>
        <w:tabs>
          <w:tab w:val="left" w:pos="567"/>
        </w:tabs>
        <w:ind w:left="0" w:firstLine="0"/>
        <w:jc w:val="both"/>
        <w:rPr>
          <w:sz w:val="28"/>
          <w:szCs w:val="28"/>
        </w:rPr>
      </w:pPr>
      <w:r w:rsidRPr="00D66FF3">
        <w:rPr>
          <w:sz w:val="28"/>
          <w:szCs w:val="28"/>
        </w:rPr>
        <w:t xml:space="preserve">Прокопенко В. І. </w:t>
      </w:r>
      <w:proofErr w:type="spellStart"/>
      <w:r w:rsidRPr="00D66FF3">
        <w:rPr>
          <w:sz w:val="28"/>
          <w:szCs w:val="28"/>
        </w:rPr>
        <w:t>Трудове</w:t>
      </w:r>
      <w:proofErr w:type="spellEnd"/>
      <w:r w:rsidRPr="00D66FF3">
        <w:rPr>
          <w:sz w:val="28"/>
          <w:szCs w:val="28"/>
        </w:rPr>
        <w:t xml:space="preserve"> право </w:t>
      </w:r>
      <w:proofErr w:type="spellStart"/>
      <w:r w:rsidRPr="00D66FF3">
        <w:rPr>
          <w:sz w:val="28"/>
          <w:szCs w:val="28"/>
        </w:rPr>
        <w:t>України</w:t>
      </w:r>
      <w:proofErr w:type="spellEnd"/>
      <w:r w:rsidRPr="00D66FF3">
        <w:rPr>
          <w:sz w:val="28"/>
          <w:szCs w:val="28"/>
        </w:rPr>
        <w:t xml:space="preserve">: </w:t>
      </w:r>
      <w:proofErr w:type="spellStart"/>
      <w:r w:rsidRPr="00D66FF3">
        <w:rPr>
          <w:sz w:val="28"/>
          <w:szCs w:val="28"/>
        </w:rPr>
        <w:t>підручник</w:t>
      </w:r>
      <w:proofErr w:type="spellEnd"/>
      <w:r w:rsidRPr="00D66FF3">
        <w:rPr>
          <w:sz w:val="28"/>
          <w:szCs w:val="28"/>
        </w:rPr>
        <w:t xml:space="preserve">. – Х.: </w:t>
      </w:r>
      <w:proofErr w:type="spellStart"/>
      <w:r w:rsidRPr="00D66FF3">
        <w:rPr>
          <w:sz w:val="28"/>
          <w:szCs w:val="28"/>
        </w:rPr>
        <w:t>Фірма</w:t>
      </w:r>
      <w:proofErr w:type="spellEnd"/>
      <w:r w:rsidRPr="00D66FF3">
        <w:rPr>
          <w:sz w:val="28"/>
          <w:szCs w:val="28"/>
        </w:rPr>
        <w:t xml:space="preserve"> «</w:t>
      </w:r>
      <w:proofErr w:type="spellStart"/>
      <w:r w:rsidRPr="00D66FF3">
        <w:rPr>
          <w:sz w:val="28"/>
          <w:szCs w:val="28"/>
        </w:rPr>
        <w:t>Консум</w:t>
      </w:r>
      <w:proofErr w:type="spellEnd"/>
      <w:r w:rsidRPr="00D66FF3">
        <w:rPr>
          <w:sz w:val="28"/>
          <w:szCs w:val="28"/>
        </w:rPr>
        <w:t>»,</w:t>
      </w:r>
      <w:r>
        <w:rPr>
          <w:sz w:val="28"/>
          <w:szCs w:val="28"/>
          <w:lang w:val="uk-UA"/>
        </w:rPr>
        <w:t xml:space="preserve"> </w:t>
      </w:r>
      <w:r w:rsidRPr="00D66FF3">
        <w:rPr>
          <w:sz w:val="28"/>
          <w:szCs w:val="28"/>
        </w:rPr>
        <w:t>2006. – 480 с.</w:t>
      </w:r>
    </w:p>
    <w:p w:rsidR="00F32394" w:rsidRPr="00D66FF3" w:rsidRDefault="00F32394" w:rsidP="00F32394">
      <w:pPr>
        <w:pStyle w:val="a5"/>
        <w:numPr>
          <w:ilvl w:val="0"/>
          <w:numId w:val="1"/>
        </w:numPr>
        <w:tabs>
          <w:tab w:val="left" w:pos="567"/>
        </w:tabs>
        <w:ind w:left="0" w:firstLine="0"/>
        <w:jc w:val="both"/>
        <w:rPr>
          <w:sz w:val="28"/>
          <w:szCs w:val="28"/>
        </w:rPr>
      </w:pPr>
      <w:proofErr w:type="spellStart"/>
      <w:r w:rsidRPr="00D66FF3">
        <w:rPr>
          <w:sz w:val="28"/>
          <w:szCs w:val="28"/>
        </w:rPr>
        <w:t>Вереш</w:t>
      </w:r>
      <w:proofErr w:type="spellEnd"/>
      <w:r w:rsidRPr="00D66FF3">
        <w:rPr>
          <w:sz w:val="28"/>
          <w:szCs w:val="28"/>
        </w:rPr>
        <w:t xml:space="preserve"> Р.В. </w:t>
      </w:r>
      <w:proofErr w:type="spellStart"/>
      <w:r w:rsidRPr="00D66FF3">
        <w:rPr>
          <w:sz w:val="28"/>
          <w:szCs w:val="28"/>
        </w:rPr>
        <w:t>Кримінальне</w:t>
      </w:r>
      <w:proofErr w:type="spellEnd"/>
      <w:r w:rsidRPr="00D66FF3">
        <w:rPr>
          <w:sz w:val="28"/>
          <w:szCs w:val="28"/>
        </w:rPr>
        <w:t xml:space="preserve"> право </w:t>
      </w:r>
      <w:proofErr w:type="spellStart"/>
      <w:r w:rsidRPr="00D66FF3">
        <w:rPr>
          <w:sz w:val="28"/>
          <w:szCs w:val="28"/>
        </w:rPr>
        <w:t>України</w:t>
      </w:r>
      <w:proofErr w:type="spellEnd"/>
      <w:r w:rsidRPr="00D66FF3">
        <w:rPr>
          <w:sz w:val="28"/>
          <w:szCs w:val="28"/>
        </w:rPr>
        <w:t xml:space="preserve"> (</w:t>
      </w:r>
      <w:proofErr w:type="spellStart"/>
      <w:r w:rsidRPr="00D66FF3">
        <w:rPr>
          <w:sz w:val="28"/>
          <w:szCs w:val="28"/>
        </w:rPr>
        <w:t>Загальна</w:t>
      </w:r>
      <w:proofErr w:type="spellEnd"/>
      <w:r w:rsidRPr="00D66FF3">
        <w:rPr>
          <w:sz w:val="28"/>
          <w:szCs w:val="28"/>
        </w:rPr>
        <w:t xml:space="preserve"> </w:t>
      </w:r>
      <w:proofErr w:type="spellStart"/>
      <w:r w:rsidRPr="00D66FF3">
        <w:rPr>
          <w:sz w:val="28"/>
          <w:szCs w:val="28"/>
        </w:rPr>
        <w:t>частина</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lang w:val="uk-UA"/>
        </w:rPr>
        <w:t xml:space="preserve"> </w:t>
      </w:r>
      <w:proofErr w:type="spellStart"/>
      <w:r w:rsidRPr="00D66FF3">
        <w:rPr>
          <w:sz w:val="28"/>
          <w:szCs w:val="28"/>
        </w:rPr>
        <w:t>посібник</w:t>
      </w:r>
      <w:proofErr w:type="spellEnd"/>
      <w:r w:rsidRPr="00D66FF3">
        <w:rPr>
          <w:sz w:val="28"/>
          <w:szCs w:val="28"/>
        </w:rPr>
        <w:t xml:space="preserve">. - К.: </w:t>
      </w:r>
      <w:proofErr w:type="spellStart"/>
      <w:r w:rsidRPr="00D66FF3">
        <w:rPr>
          <w:sz w:val="28"/>
          <w:szCs w:val="28"/>
        </w:rPr>
        <w:t>Атіка</w:t>
      </w:r>
      <w:proofErr w:type="spellEnd"/>
      <w:r w:rsidRPr="00D66FF3">
        <w:rPr>
          <w:sz w:val="28"/>
          <w:szCs w:val="28"/>
        </w:rPr>
        <w:t xml:space="preserve">, </w:t>
      </w:r>
      <w:proofErr w:type="gramStart"/>
      <w:r w:rsidRPr="00D66FF3">
        <w:rPr>
          <w:sz w:val="28"/>
          <w:szCs w:val="28"/>
        </w:rPr>
        <w:t>2012.-</w:t>
      </w:r>
      <w:proofErr w:type="gramEnd"/>
      <w:r w:rsidRPr="00D66FF3">
        <w:rPr>
          <w:sz w:val="28"/>
          <w:szCs w:val="28"/>
        </w:rPr>
        <w:t xml:space="preserve"> 388 с.</w:t>
      </w:r>
    </w:p>
    <w:p w:rsidR="00F32394" w:rsidRPr="00D66FF3" w:rsidRDefault="00F32394" w:rsidP="00F32394">
      <w:pPr>
        <w:pStyle w:val="a5"/>
        <w:numPr>
          <w:ilvl w:val="0"/>
          <w:numId w:val="1"/>
        </w:numPr>
        <w:tabs>
          <w:tab w:val="left" w:pos="567"/>
        </w:tabs>
        <w:ind w:left="0" w:firstLine="0"/>
        <w:jc w:val="both"/>
        <w:rPr>
          <w:sz w:val="28"/>
          <w:szCs w:val="28"/>
        </w:rPr>
      </w:pPr>
      <w:proofErr w:type="spellStart"/>
      <w:r w:rsidRPr="00D66FF3">
        <w:rPr>
          <w:sz w:val="28"/>
          <w:szCs w:val="28"/>
        </w:rPr>
        <w:t>Дякович</w:t>
      </w:r>
      <w:proofErr w:type="spellEnd"/>
      <w:r w:rsidRPr="00D66FF3">
        <w:rPr>
          <w:sz w:val="28"/>
          <w:szCs w:val="28"/>
        </w:rPr>
        <w:t xml:space="preserve"> М. М. </w:t>
      </w:r>
      <w:proofErr w:type="spellStart"/>
      <w:r w:rsidRPr="00D66FF3">
        <w:rPr>
          <w:sz w:val="28"/>
          <w:szCs w:val="28"/>
        </w:rPr>
        <w:t>Сімейне</w:t>
      </w:r>
      <w:proofErr w:type="spellEnd"/>
      <w:r w:rsidRPr="00D66FF3">
        <w:rPr>
          <w:sz w:val="28"/>
          <w:szCs w:val="28"/>
        </w:rPr>
        <w:t xml:space="preserve"> право </w:t>
      </w:r>
      <w:proofErr w:type="spellStart"/>
      <w:r w:rsidRPr="00D66FF3">
        <w:rPr>
          <w:sz w:val="28"/>
          <w:szCs w:val="28"/>
        </w:rPr>
        <w:t>України</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rPr>
        <w:t xml:space="preserve"> </w:t>
      </w:r>
      <w:proofErr w:type="spellStart"/>
      <w:r w:rsidRPr="00D66FF3">
        <w:rPr>
          <w:sz w:val="28"/>
          <w:szCs w:val="28"/>
        </w:rPr>
        <w:t>посібник</w:t>
      </w:r>
      <w:proofErr w:type="spellEnd"/>
      <w:r w:rsidRPr="00D66FF3">
        <w:rPr>
          <w:sz w:val="28"/>
          <w:szCs w:val="28"/>
        </w:rPr>
        <w:t>. – 2-ге вид.</w:t>
      </w:r>
      <w:r>
        <w:rPr>
          <w:sz w:val="28"/>
          <w:szCs w:val="28"/>
          <w:lang w:val="uk-UA"/>
        </w:rPr>
        <w:t xml:space="preserve"> </w:t>
      </w:r>
      <w:proofErr w:type="spellStart"/>
      <w:r w:rsidRPr="00D66FF3">
        <w:rPr>
          <w:sz w:val="28"/>
          <w:szCs w:val="28"/>
        </w:rPr>
        <w:t>виправл</w:t>
      </w:r>
      <w:proofErr w:type="spellEnd"/>
      <w:r w:rsidRPr="00D66FF3">
        <w:rPr>
          <w:sz w:val="28"/>
          <w:szCs w:val="28"/>
        </w:rPr>
        <w:t xml:space="preserve">. та </w:t>
      </w:r>
      <w:proofErr w:type="spellStart"/>
      <w:r w:rsidRPr="00D66FF3">
        <w:rPr>
          <w:sz w:val="28"/>
          <w:szCs w:val="28"/>
        </w:rPr>
        <w:t>доповн</w:t>
      </w:r>
      <w:proofErr w:type="spellEnd"/>
      <w:r w:rsidRPr="00D66FF3">
        <w:rPr>
          <w:sz w:val="28"/>
          <w:szCs w:val="28"/>
        </w:rPr>
        <w:t xml:space="preserve">. – К.: </w:t>
      </w:r>
      <w:proofErr w:type="spellStart"/>
      <w:r w:rsidRPr="00D66FF3">
        <w:rPr>
          <w:sz w:val="28"/>
          <w:szCs w:val="28"/>
        </w:rPr>
        <w:t>Правова</w:t>
      </w:r>
      <w:proofErr w:type="spellEnd"/>
      <w:r w:rsidRPr="00D66FF3">
        <w:rPr>
          <w:sz w:val="28"/>
          <w:szCs w:val="28"/>
        </w:rPr>
        <w:t xml:space="preserve"> </w:t>
      </w:r>
      <w:proofErr w:type="spellStart"/>
      <w:r w:rsidRPr="00D66FF3">
        <w:rPr>
          <w:sz w:val="28"/>
          <w:szCs w:val="28"/>
        </w:rPr>
        <w:t>єдність</w:t>
      </w:r>
      <w:proofErr w:type="spellEnd"/>
      <w:r w:rsidRPr="00D66FF3">
        <w:rPr>
          <w:sz w:val="28"/>
          <w:szCs w:val="28"/>
        </w:rPr>
        <w:t>, 2012. – 551с.</w:t>
      </w:r>
    </w:p>
    <w:p w:rsidR="00F32394" w:rsidRPr="00357287" w:rsidRDefault="00F32394" w:rsidP="00F32394">
      <w:pPr>
        <w:pStyle w:val="a5"/>
        <w:numPr>
          <w:ilvl w:val="0"/>
          <w:numId w:val="1"/>
        </w:numPr>
        <w:tabs>
          <w:tab w:val="left" w:pos="567"/>
        </w:tabs>
        <w:ind w:left="0" w:firstLine="0"/>
        <w:jc w:val="both"/>
        <w:rPr>
          <w:sz w:val="28"/>
          <w:szCs w:val="28"/>
        </w:rPr>
      </w:pPr>
      <w:proofErr w:type="spellStart"/>
      <w:r w:rsidRPr="00D66FF3">
        <w:rPr>
          <w:sz w:val="28"/>
          <w:szCs w:val="28"/>
        </w:rPr>
        <w:t>Рабінович</w:t>
      </w:r>
      <w:proofErr w:type="spellEnd"/>
      <w:r w:rsidRPr="00D66FF3">
        <w:rPr>
          <w:sz w:val="28"/>
          <w:szCs w:val="28"/>
        </w:rPr>
        <w:t xml:space="preserve"> П. М. </w:t>
      </w:r>
      <w:proofErr w:type="spellStart"/>
      <w:r w:rsidRPr="00D66FF3">
        <w:rPr>
          <w:sz w:val="28"/>
          <w:szCs w:val="28"/>
        </w:rPr>
        <w:t>Основи</w:t>
      </w:r>
      <w:proofErr w:type="spellEnd"/>
      <w:r w:rsidRPr="00D66FF3">
        <w:rPr>
          <w:sz w:val="28"/>
          <w:szCs w:val="28"/>
        </w:rPr>
        <w:t xml:space="preserve"> </w:t>
      </w:r>
      <w:proofErr w:type="spellStart"/>
      <w:r w:rsidRPr="00D66FF3">
        <w:rPr>
          <w:sz w:val="28"/>
          <w:szCs w:val="28"/>
        </w:rPr>
        <w:t>загальної</w:t>
      </w:r>
      <w:proofErr w:type="spellEnd"/>
      <w:r w:rsidRPr="00D66FF3">
        <w:rPr>
          <w:sz w:val="28"/>
          <w:szCs w:val="28"/>
        </w:rPr>
        <w:t xml:space="preserve"> </w:t>
      </w:r>
      <w:proofErr w:type="spellStart"/>
      <w:r w:rsidRPr="00D66FF3">
        <w:rPr>
          <w:sz w:val="28"/>
          <w:szCs w:val="28"/>
        </w:rPr>
        <w:t>теорії</w:t>
      </w:r>
      <w:proofErr w:type="spellEnd"/>
      <w:r w:rsidRPr="00D66FF3">
        <w:rPr>
          <w:sz w:val="28"/>
          <w:szCs w:val="28"/>
        </w:rPr>
        <w:t xml:space="preserve"> права та </w:t>
      </w:r>
      <w:proofErr w:type="spellStart"/>
      <w:r w:rsidRPr="00D66FF3">
        <w:rPr>
          <w:sz w:val="28"/>
          <w:szCs w:val="28"/>
        </w:rPr>
        <w:t>держави</w:t>
      </w:r>
      <w:proofErr w:type="spellEnd"/>
      <w:r w:rsidRPr="00D66FF3">
        <w:rPr>
          <w:sz w:val="28"/>
          <w:szCs w:val="28"/>
        </w:rPr>
        <w:t xml:space="preserve">. </w:t>
      </w:r>
      <w:proofErr w:type="spellStart"/>
      <w:r w:rsidRPr="00D66FF3">
        <w:rPr>
          <w:sz w:val="28"/>
          <w:szCs w:val="28"/>
        </w:rPr>
        <w:t>Видання</w:t>
      </w:r>
      <w:proofErr w:type="spellEnd"/>
      <w:r w:rsidRPr="00D66FF3">
        <w:rPr>
          <w:sz w:val="28"/>
          <w:szCs w:val="28"/>
        </w:rPr>
        <w:t xml:space="preserve"> 5-те, </w:t>
      </w:r>
      <w:proofErr w:type="spellStart"/>
      <w:r w:rsidRPr="00D66FF3">
        <w:rPr>
          <w:sz w:val="28"/>
          <w:szCs w:val="28"/>
        </w:rPr>
        <w:t>зі</w:t>
      </w:r>
      <w:proofErr w:type="spellEnd"/>
      <w:r w:rsidRPr="00D66FF3">
        <w:rPr>
          <w:sz w:val="28"/>
          <w:szCs w:val="28"/>
        </w:rPr>
        <w:t xml:space="preserve"> </w:t>
      </w:r>
      <w:proofErr w:type="spellStart"/>
      <w:r w:rsidRPr="00D66FF3">
        <w:rPr>
          <w:sz w:val="28"/>
          <w:szCs w:val="28"/>
        </w:rPr>
        <w:t>змінами</w:t>
      </w:r>
      <w:proofErr w:type="spellEnd"/>
      <w:r w:rsidRPr="00D66FF3">
        <w:rPr>
          <w:sz w:val="28"/>
          <w:szCs w:val="28"/>
        </w:rPr>
        <w:t xml:space="preserve">. </w:t>
      </w:r>
      <w:proofErr w:type="spellStart"/>
      <w:r w:rsidRPr="00D66FF3">
        <w:rPr>
          <w:sz w:val="28"/>
          <w:szCs w:val="28"/>
        </w:rPr>
        <w:t>Навчальний</w:t>
      </w:r>
      <w:proofErr w:type="spellEnd"/>
      <w:r w:rsidRPr="00D66FF3">
        <w:rPr>
          <w:sz w:val="28"/>
          <w:szCs w:val="28"/>
        </w:rPr>
        <w:t xml:space="preserve"> </w:t>
      </w:r>
      <w:proofErr w:type="spellStart"/>
      <w:proofErr w:type="gramStart"/>
      <w:r w:rsidRPr="00D66FF3">
        <w:rPr>
          <w:sz w:val="28"/>
          <w:szCs w:val="28"/>
        </w:rPr>
        <w:t>посібник</w:t>
      </w:r>
      <w:proofErr w:type="spellEnd"/>
      <w:r w:rsidRPr="00D66FF3">
        <w:rPr>
          <w:sz w:val="28"/>
          <w:szCs w:val="28"/>
        </w:rPr>
        <w:t>.—</w:t>
      </w:r>
      <w:proofErr w:type="gramEnd"/>
      <w:r w:rsidRPr="00D66FF3">
        <w:rPr>
          <w:sz w:val="28"/>
          <w:szCs w:val="28"/>
        </w:rPr>
        <w:t xml:space="preserve"> К.: </w:t>
      </w:r>
      <w:proofErr w:type="spellStart"/>
      <w:r w:rsidRPr="00D66FF3">
        <w:rPr>
          <w:sz w:val="28"/>
          <w:szCs w:val="28"/>
        </w:rPr>
        <w:t>Атіка</w:t>
      </w:r>
      <w:proofErr w:type="spellEnd"/>
      <w:r w:rsidRPr="00D66FF3">
        <w:rPr>
          <w:sz w:val="28"/>
          <w:szCs w:val="28"/>
        </w:rPr>
        <w:t>.— 2001.— 176 с.</w:t>
      </w:r>
    </w:p>
    <w:p w:rsidR="00F32394" w:rsidRPr="00357287" w:rsidRDefault="00F32394" w:rsidP="00F32394">
      <w:pPr>
        <w:pStyle w:val="a5"/>
        <w:numPr>
          <w:ilvl w:val="0"/>
          <w:numId w:val="1"/>
        </w:numPr>
        <w:tabs>
          <w:tab w:val="left" w:pos="567"/>
        </w:tabs>
        <w:ind w:left="0" w:firstLine="0"/>
        <w:jc w:val="both"/>
        <w:rPr>
          <w:sz w:val="28"/>
          <w:szCs w:val="28"/>
        </w:rPr>
      </w:pPr>
      <w:r w:rsidRPr="00357287">
        <w:rPr>
          <w:sz w:val="28"/>
          <w:szCs w:val="28"/>
        </w:rPr>
        <w:t xml:space="preserve">Г. В. Смолин, О. А. </w:t>
      </w:r>
      <w:proofErr w:type="spellStart"/>
      <w:r w:rsidRPr="00357287">
        <w:rPr>
          <w:sz w:val="28"/>
          <w:szCs w:val="28"/>
        </w:rPr>
        <w:t>Туркот</w:t>
      </w:r>
      <w:proofErr w:type="spellEnd"/>
      <w:r w:rsidRPr="00357287">
        <w:rPr>
          <w:sz w:val="28"/>
          <w:szCs w:val="28"/>
        </w:rPr>
        <w:t xml:space="preserve">, Л. В. </w:t>
      </w:r>
      <w:proofErr w:type="spellStart"/>
      <w:r w:rsidRPr="00357287">
        <w:rPr>
          <w:sz w:val="28"/>
          <w:szCs w:val="28"/>
        </w:rPr>
        <w:t>Хомко</w:t>
      </w:r>
      <w:proofErr w:type="spellEnd"/>
      <w:r w:rsidRPr="00357287">
        <w:rPr>
          <w:sz w:val="28"/>
          <w:szCs w:val="28"/>
        </w:rPr>
        <w:t xml:space="preserve"> </w:t>
      </w:r>
      <w:proofErr w:type="spellStart"/>
      <w:r w:rsidRPr="00357287">
        <w:rPr>
          <w:sz w:val="28"/>
          <w:szCs w:val="28"/>
        </w:rPr>
        <w:t>Господарське</w:t>
      </w:r>
      <w:proofErr w:type="spellEnd"/>
      <w:r w:rsidRPr="00357287">
        <w:rPr>
          <w:sz w:val="28"/>
          <w:szCs w:val="28"/>
        </w:rPr>
        <w:t xml:space="preserve"> право </w:t>
      </w:r>
      <w:proofErr w:type="spellStart"/>
      <w:r w:rsidRPr="00357287">
        <w:rPr>
          <w:sz w:val="28"/>
          <w:szCs w:val="28"/>
        </w:rPr>
        <w:t>України</w:t>
      </w:r>
      <w:proofErr w:type="spellEnd"/>
      <w:r w:rsidRPr="00357287">
        <w:rPr>
          <w:sz w:val="28"/>
          <w:szCs w:val="28"/>
        </w:rPr>
        <w:t xml:space="preserve">. </w:t>
      </w:r>
      <w:proofErr w:type="spellStart"/>
      <w:r w:rsidRPr="00357287">
        <w:rPr>
          <w:sz w:val="28"/>
          <w:szCs w:val="28"/>
        </w:rPr>
        <w:t>Загальна</w:t>
      </w:r>
      <w:proofErr w:type="spellEnd"/>
      <w:r w:rsidRPr="00357287">
        <w:rPr>
          <w:sz w:val="28"/>
          <w:szCs w:val="28"/>
        </w:rPr>
        <w:t xml:space="preserve"> </w:t>
      </w:r>
      <w:proofErr w:type="spellStart"/>
      <w:r w:rsidRPr="00357287">
        <w:rPr>
          <w:sz w:val="28"/>
          <w:szCs w:val="28"/>
        </w:rPr>
        <w:t>частина</w:t>
      </w:r>
      <w:proofErr w:type="spellEnd"/>
      <w:r w:rsidRPr="00357287">
        <w:rPr>
          <w:sz w:val="28"/>
          <w:szCs w:val="28"/>
        </w:rPr>
        <w:t xml:space="preserve">: </w:t>
      </w:r>
      <w:proofErr w:type="spellStart"/>
      <w:r w:rsidRPr="00357287">
        <w:rPr>
          <w:sz w:val="28"/>
          <w:szCs w:val="28"/>
        </w:rPr>
        <w:t>підручник</w:t>
      </w:r>
      <w:proofErr w:type="spellEnd"/>
      <w:r w:rsidRPr="00357287">
        <w:rPr>
          <w:sz w:val="28"/>
          <w:szCs w:val="28"/>
        </w:rPr>
        <w:t xml:space="preserve"> / за </w:t>
      </w:r>
      <w:proofErr w:type="spellStart"/>
      <w:r w:rsidRPr="00357287">
        <w:rPr>
          <w:sz w:val="28"/>
          <w:szCs w:val="28"/>
        </w:rPr>
        <w:t>заг</w:t>
      </w:r>
      <w:proofErr w:type="spellEnd"/>
      <w:r w:rsidRPr="00357287">
        <w:rPr>
          <w:sz w:val="28"/>
          <w:szCs w:val="28"/>
        </w:rPr>
        <w:t xml:space="preserve">. ред. Г. В. Смолина. – </w:t>
      </w:r>
      <w:proofErr w:type="spellStart"/>
      <w:r w:rsidRPr="00357287">
        <w:rPr>
          <w:sz w:val="28"/>
          <w:szCs w:val="28"/>
        </w:rPr>
        <w:t>Львів</w:t>
      </w:r>
      <w:proofErr w:type="spellEnd"/>
      <w:r w:rsidRPr="00357287">
        <w:rPr>
          <w:sz w:val="28"/>
          <w:szCs w:val="28"/>
        </w:rPr>
        <w:t xml:space="preserve">: </w:t>
      </w:r>
      <w:proofErr w:type="spellStart"/>
      <w:r w:rsidRPr="00357287">
        <w:rPr>
          <w:sz w:val="28"/>
          <w:szCs w:val="28"/>
        </w:rPr>
        <w:t>ЛьвДУВС</w:t>
      </w:r>
      <w:proofErr w:type="spellEnd"/>
      <w:r w:rsidRPr="00357287">
        <w:rPr>
          <w:sz w:val="28"/>
          <w:szCs w:val="28"/>
        </w:rPr>
        <w:t>, 2017. – 484 с.</w:t>
      </w:r>
    </w:p>
    <w:p w:rsidR="00F32394" w:rsidRDefault="00F32394" w:rsidP="00F32394"/>
    <w:p w:rsidR="00AE6792" w:rsidRDefault="00AE6792"/>
    <w:sectPr w:rsidR="00AE6792" w:rsidSect="00AE679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53470"/>
    <w:multiLevelType w:val="hybridMultilevel"/>
    <w:tmpl w:val="187CA6B0"/>
    <w:lvl w:ilvl="0" w:tplc="EC74AE3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15:restartNumberingAfterBreak="0">
    <w:nsid w:val="383215AE"/>
    <w:multiLevelType w:val="hybridMultilevel"/>
    <w:tmpl w:val="23084426"/>
    <w:lvl w:ilvl="0" w:tplc="75162E56">
      <w:start w:val="6"/>
      <w:numFmt w:val="bullet"/>
      <w:lvlText w:val="-"/>
      <w:lvlJc w:val="left"/>
      <w:pPr>
        <w:ind w:left="961" w:hanging="360"/>
      </w:pPr>
      <w:rPr>
        <w:rFonts w:ascii="Times New Roman" w:eastAsiaTheme="minorHAnsi" w:hAnsi="Times New Roman" w:cs="Times New Roman" w:hint="default"/>
      </w:rPr>
    </w:lvl>
    <w:lvl w:ilvl="1" w:tplc="04220003" w:tentative="1">
      <w:start w:val="1"/>
      <w:numFmt w:val="bullet"/>
      <w:lvlText w:val="o"/>
      <w:lvlJc w:val="left"/>
      <w:pPr>
        <w:ind w:left="1681" w:hanging="360"/>
      </w:pPr>
      <w:rPr>
        <w:rFonts w:ascii="Courier New" w:hAnsi="Courier New" w:cs="Courier New" w:hint="default"/>
      </w:rPr>
    </w:lvl>
    <w:lvl w:ilvl="2" w:tplc="04220005" w:tentative="1">
      <w:start w:val="1"/>
      <w:numFmt w:val="bullet"/>
      <w:lvlText w:val=""/>
      <w:lvlJc w:val="left"/>
      <w:pPr>
        <w:ind w:left="2401" w:hanging="360"/>
      </w:pPr>
      <w:rPr>
        <w:rFonts w:ascii="Wingdings" w:hAnsi="Wingdings" w:hint="default"/>
      </w:rPr>
    </w:lvl>
    <w:lvl w:ilvl="3" w:tplc="04220001" w:tentative="1">
      <w:start w:val="1"/>
      <w:numFmt w:val="bullet"/>
      <w:lvlText w:val=""/>
      <w:lvlJc w:val="left"/>
      <w:pPr>
        <w:ind w:left="3121" w:hanging="360"/>
      </w:pPr>
      <w:rPr>
        <w:rFonts w:ascii="Symbol" w:hAnsi="Symbol" w:hint="default"/>
      </w:rPr>
    </w:lvl>
    <w:lvl w:ilvl="4" w:tplc="04220003" w:tentative="1">
      <w:start w:val="1"/>
      <w:numFmt w:val="bullet"/>
      <w:lvlText w:val="o"/>
      <w:lvlJc w:val="left"/>
      <w:pPr>
        <w:ind w:left="3841" w:hanging="360"/>
      </w:pPr>
      <w:rPr>
        <w:rFonts w:ascii="Courier New" w:hAnsi="Courier New" w:cs="Courier New" w:hint="default"/>
      </w:rPr>
    </w:lvl>
    <w:lvl w:ilvl="5" w:tplc="04220005" w:tentative="1">
      <w:start w:val="1"/>
      <w:numFmt w:val="bullet"/>
      <w:lvlText w:val=""/>
      <w:lvlJc w:val="left"/>
      <w:pPr>
        <w:ind w:left="4561" w:hanging="360"/>
      </w:pPr>
      <w:rPr>
        <w:rFonts w:ascii="Wingdings" w:hAnsi="Wingdings" w:hint="default"/>
      </w:rPr>
    </w:lvl>
    <w:lvl w:ilvl="6" w:tplc="04220001" w:tentative="1">
      <w:start w:val="1"/>
      <w:numFmt w:val="bullet"/>
      <w:lvlText w:val=""/>
      <w:lvlJc w:val="left"/>
      <w:pPr>
        <w:ind w:left="5281" w:hanging="360"/>
      </w:pPr>
      <w:rPr>
        <w:rFonts w:ascii="Symbol" w:hAnsi="Symbol" w:hint="default"/>
      </w:rPr>
    </w:lvl>
    <w:lvl w:ilvl="7" w:tplc="04220003" w:tentative="1">
      <w:start w:val="1"/>
      <w:numFmt w:val="bullet"/>
      <w:lvlText w:val="o"/>
      <w:lvlJc w:val="left"/>
      <w:pPr>
        <w:ind w:left="6001" w:hanging="360"/>
      </w:pPr>
      <w:rPr>
        <w:rFonts w:ascii="Courier New" w:hAnsi="Courier New" w:cs="Courier New" w:hint="default"/>
      </w:rPr>
    </w:lvl>
    <w:lvl w:ilvl="8" w:tplc="04220005" w:tentative="1">
      <w:start w:val="1"/>
      <w:numFmt w:val="bullet"/>
      <w:lvlText w:val=""/>
      <w:lvlJc w:val="left"/>
      <w:pPr>
        <w:ind w:left="6721" w:hanging="360"/>
      </w:pPr>
      <w:rPr>
        <w:rFonts w:ascii="Wingdings" w:hAnsi="Wingdings" w:hint="default"/>
      </w:rPr>
    </w:lvl>
  </w:abstractNum>
  <w:abstractNum w:abstractNumId="2" w15:restartNumberingAfterBreak="0">
    <w:nsid w:val="42015B63"/>
    <w:multiLevelType w:val="hybridMultilevel"/>
    <w:tmpl w:val="85BC1DAA"/>
    <w:lvl w:ilvl="0" w:tplc="0422000F">
      <w:start w:val="1"/>
      <w:numFmt w:val="decimal"/>
      <w:lvlText w:val="%1."/>
      <w:lvlJc w:val="left"/>
      <w:pPr>
        <w:ind w:left="720" w:hanging="360"/>
      </w:pPr>
    </w:lvl>
    <w:lvl w:ilvl="1" w:tplc="814A9318">
      <w:start w:val="10"/>
      <w:numFmt w:val="bullet"/>
      <w:lvlText w:val="–"/>
      <w:lvlJc w:val="left"/>
      <w:pPr>
        <w:ind w:left="1440" w:hanging="360"/>
      </w:pPr>
      <w:rPr>
        <w:rFonts w:ascii="Times New Roman" w:eastAsiaTheme="minorHAnsi"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27430A7"/>
    <w:multiLevelType w:val="hybridMultilevel"/>
    <w:tmpl w:val="284EC392"/>
    <w:lvl w:ilvl="0" w:tplc="FFFFFFFF">
      <w:start w:val="1"/>
      <w:numFmt w:val="decimal"/>
      <w:lvlText w:val="%1."/>
      <w:lvlJc w:val="left"/>
      <w:pPr>
        <w:tabs>
          <w:tab w:val="num" w:pos="1080"/>
        </w:tabs>
        <w:ind w:left="1080" w:hanging="360"/>
      </w:pPr>
      <w:rPr>
        <w:rFonts w:cs="Times New Roman"/>
        <w:sz w:val="28"/>
        <w:szCs w:val="28"/>
      </w:rPr>
    </w:lvl>
    <w:lvl w:ilvl="1" w:tplc="FFFFFFFF">
      <w:start w:val="1"/>
      <w:numFmt w:val="decimal"/>
      <w:lvlText w:val="%2."/>
      <w:lvlJc w:val="left"/>
      <w:pPr>
        <w:tabs>
          <w:tab w:val="num" w:pos="2160"/>
        </w:tabs>
        <w:ind w:left="2160" w:hanging="360"/>
      </w:pPr>
      <w:rPr>
        <w:rFonts w:cs="Times New Roman"/>
        <w:b/>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43F53EED"/>
    <w:multiLevelType w:val="hybridMultilevel"/>
    <w:tmpl w:val="B3B0E1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94"/>
    <w:rsid w:val="000E711B"/>
    <w:rsid w:val="002B6F23"/>
    <w:rsid w:val="002D6B3A"/>
    <w:rsid w:val="00390A8E"/>
    <w:rsid w:val="005935D7"/>
    <w:rsid w:val="005E5C65"/>
    <w:rsid w:val="00612B89"/>
    <w:rsid w:val="007624CD"/>
    <w:rsid w:val="007C27F2"/>
    <w:rsid w:val="00866BDC"/>
    <w:rsid w:val="00880DA0"/>
    <w:rsid w:val="0090149E"/>
    <w:rsid w:val="009641EA"/>
    <w:rsid w:val="00AE6792"/>
    <w:rsid w:val="00B2731F"/>
    <w:rsid w:val="00B578E1"/>
    <w:rsid w:val="00B66C2E"/>
    <w:rsid w:val="00B82C7A"/>
    <w:rsid w:val="00E92CD3"/>
    <w:rsid w:val="00F32394"/>
    <w:rsid w:val="00FB4A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AEF0F"/>
  <w15:docId w15:val="{0D7C01EA-640B-4CEB-B84C-0BF1FC69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394"/>
    <w:pPr>
      <w:spacing w:after="0" w:line="240" w:lineRule="auto"/>
      <w:ind w:firstLine="284"/>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32394"/>
    <w:pPr>
      <w:spacing w:after="0" w:line="240" w:lineRule="auto"/>
      <w:ind w:firstLine="284"/>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Нет A"/>
    <w:rsid w:val="00F32394"/>
  </w:style>
  <w:style w:type="paragraph" w:customStyle="1" w:styleId="1">
    <w:name w:val="Обычный1"/>
    <w:rsid w:val="00F32394"/>
    <w:pPr>
      <w:pBdr>
        <w:top w:val="nil"/>
        <w:left w:val="nil"/>
        <w:bottom w:val="nil"/>
        <w:right w:val="nil"/>
        <w:between w:val="nil"/>
        <w:bar w:val="nil"/>
      </w:pBdr>
      <w:spacing w:after="160" w:line="259" w:lineRule="auto"/>
    </w:pPr>
    <w:rPr>
      <w:rFonts w:ascii="Calibri" w:eastAsia="Calibri" w:hAnsi="Calibri" w:cs="Calibri"/>
      <w:color w:val="000000"/>
      <w:u w:color="000000"/>
      <w:bdr w:val="nil"/>
      <w:lang w:val="ru-RU" w:eastAsia="en-CA"/>
    </w:rPr>
  </w:style>
  <w:style w:type="paragraph" w:styleId="a5">
    <w:name w:val="List Paragraph"/>
    <w:basedOn w:val="a"/>
    <w:uiPriority w:val="34"/>
    <w:qFormat/>
    <w:rsid w:val="00F32394"/>
    <w:pPr>
      <w:ind w:left="720" w:firstLine="0"/>
      <w:contextualSpacing/>
      <w:jc w:val="left"/>
    </w:pPr>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F32394"/>
    <w:rPr>
      <w:color w:val="0000FF" w:themeColor="hyperlink"/>
      <w:u w:val="single"/>
    </w:rPr>
  </w:style>
  <w:style w:type="paragraph" w:customStyle="1" w:styleId="TableParagraph">
    <w:name w:val="Table Paragraph"/>
    <w:basedOn w:val="a"/>
    <w:uiPriority w:val="1"/>
    <w:qFormat/>
    <w:rsid w:val="00F32394"/>
    <w:pPr>
      <w:widowControl w:val="0"/>
      <w:autoSpaceDE w:val="0"/>
      <w:autoSpaceDN w:val="0"/>
      <w:ind w:firstLine="0"/>
      <w:jc w:val="left"/>
    </w:pPr>
    <w:rPr>
      <w:rFonts w:ascii="Times New Roman" w:eastAsia="Times New Roman" w:hAnsi="Times New Roman" w:cs="Times New Roman"/>
    </w:rPr>
  </w:style>
  <w:style w:type="paragraph" w:styleId="a7">
    <w:name w:val="Balloon Text"/>
    <w:basedOn w:val="a"/>
    <w:link w:val="a8"/>
    <w:uiPriority w:val="99"/>
    <w:semiHidden/>
    <w:unhideWhenUsed/>
    <w:rsid w:val="005935D7"/>
    <w:rPr>
      <w:rFonts w:ascii="Tahoma" w:hAnsi="Tahoma" w:cs="Tahoma"/>
      <w:sz w:val="16"/>
      <w:szCs w:val="16"/>
    </w:rPr>
  </w:style>
  <w:style w:type="character" w:customStyle="1" w:styleId="a8">
    <w:name w:val="Текст у виносці Знак"/>
    <w:basedOn w:val="a0"/>
    <w:link w:val="a7"/>
    <w:uiPriority w:val="99"/>
    <w:semiHidden/>
    <w:rsid w:val="005935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4491</Words>
  <Characters>25599</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AdminPC</cp:lastModifiedBy>
  <cp:revision>3</cp:revision>
  <cp:lastPrinted>2024-10-10T03:54:00Z</cp:lastPrinted>
  <dcterms:created xsi:type="dcterms:W3CDTF">2024-10-10T04:08:00Z</dcterms:created>
  <dcterms:modified xsi:type="dcterms:W3CDTF">2025-01-30T09:51:00Z</dcterms:modified>
</cp:coreProperties>
</file>