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10A" w:rsidRDefault="00C5410A" w:rsidP="00C5410A">
      <w:pPr>
        <w:spacing w:after="0" w:line="240" w:lineRule="auto"/>
        <w:rPr>
          <w:sz w:val="28"/>
          <w:szCs w:val="28"/>
          <w:lang w:val="uk-UA"/>
        </w:rPr>
      </w:pPr>
      <w:bookmarkStart w:id="0" w:name="_GoBack"/>
      <w:bookmarkEnd w:id="0"/>
    </w:p>
    <w:p w:rsidR="00C5410A" w:rsidRPr="00D97C07" w:rsidRDefault="00C5410A" w:rsidP="00C5410A">
      <w:pPr>
        <w:spacing w:after="0" w:line="240" w:lineRule="auto"/>
        <w:jc w:val="center"/>
        <w:rPr>
          <w:rFonts w:ascii="Times New Roman" w:hAnsi="Times New Roman" w:cs="Times New Roman"/>
          <w:sz w:val="28"/>
          <w:szCs w:val="28"/>
          <w:lang w:val="uk-UA"/>
        </w:rPr>
      </w:pPr>
      <w:r w:rsidRPr="00D97C07">
        <w:rPr>
          <w:rFonts w:ascii="Times New Roman" w:hAnsi="Times New Roman" w:cs="Times New Roman"/>
          <w:sz w:val="28"/>
          <w:szCs w:val="28"/>
          <w:lang w:val="uk-UA"/>
        </w:rPr>
        <w:t>Міністерство освіти і науки України</w:t>
      </w:r>
    </w:p>
    <w:p w:rsidR="00C5410A" w:rsidRDefault="00C5410A" w:rsidP="00C5410A">
      <w:pPr>
        <w:spacing w:after="0" w:line="240" w:lineRule="auto"/>
        <w:jc w:val="center"/>
        <w:rPr>
          <w:rFonts w:ascii="Times New Roman" w:hAnsi="Times New Roman" w:cs="Times New Roman"/>
          <w:sz w:val="28"/>
          <w:szCs w:val="28"/>
          <w:lang w:val="uk-UA"/>
        </w:rPr>
      </w:pPr>
      <w:r w:rsidRPr="00D97C07">
        <w:rPr>
          <w:rFonts w:ascii="Times New Roman" w:hAnsi="Times New Roman" w:cs="Times New Roman"/>
          <w:sz w:val="28"/>
          <w:szCs w:val="28"/>
          <w:lang w:val="uk-UA"/>
        </w:rPr>
        <w:t>ВСП «Любешівський ТФК ЛНТУ»</w:t>
      </w:r>
    </w:p>
    <w:p w:rsidR="004D3610" w:rsidRPr="00D97C07" w:rsidRDefault="004D3610" w:rsidP="00C5410A">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ЦМК педагогічних працівників будівельного профілю, будівництва та цивільної інженерії</w:t>
      </w:r>
    </w:p>
    <w:p w:rsidR="00C5410A" w:rsidRPr="00A35EFA" w:rsidRDefault="00C5410A" w:rsidP="00C5410A">
      <w:pPr>
        <w:tabs>
          <w:tab w:val="left" w:pos="2092"/>
          <w:tab w:val="right" w:pos="9355"/>
        </w:tabs>
        <w:rPr>
          <w:rFonts w:ascii="Times New Roman" w:hAnsi="Times New Roman" w:cs="Times New Roman"/>
          <w:sz w:val="24"/>
          <w:szCs w:val="24"/>
          <w:lang w:val="uk-UA"/>
        </w:rPr>
      </w:pPr>
      <w:r w:rsidRPr="00A35EFA">
        <w:rPr>
          <w:rFonts w:ascii="Times New Roman" w:hAnsi="Times New Roman" w:cs="Times New Roman"/>
          <w:sz w:val="24"/>
          <w:szCs w:val="24"/>
          <w:lang w:val="uk-UA"/>
        </w:rPr>
        <w:t xml:space="preserve">                                                                                          </w:t>
      </w:r>
    </w:p>
    <w:p w:rsidR="00C5410A" w:rsidRPr="00D97C07" w:rsidRDefault="00C5410A" w:rsidP="00C5410A">
      <w:pPr>
        <w:tabs>
          <w:tab w:val="left" w:pos="2092"/>
          <w:tab w:val="right" w:pos="9355"/>
        </w:tabs>
        <w:rPr>
          <w:rFonts w:ascii="Times New Roman" w:hAnsi="Times New Roman" w:cs="Times New Roman"/>
          <w:b/>
          <w:sz w:val="24"/>
          <w:szCs w:val="24"/>
          <w:lang w:val="uk-UA"/>
        </w:rPr>
      </w:pPr>
      <w:r w:rsidRPr="00A35EFA">
        <w:rPr>
          <w:rFonts w:ascii="Times New Roman" w:hAnsi="Times New Roman" w:cs="Times New Roman"/>
          <w:sz w:val="24"/>
          <w:szCs w:val="24"/>
          <w:lang w:val="uk-UA"/>
        </w:rPr>
        <w:t xml:space="preserve">                                                                                            </w:t>
      </w:r>
      <w:r w:rsidR="00D97C07">
        <w:rPr>
          <w:rFonts w:ascii="Times New Roman" w:hAnsi="Times New Roman" w:cs="Times New Roman"/>
          <w:sz w:val="24"/>
          <w:szCs w:val="24"/>
          <w:lang w:val="uk-UA"/>
        </w:rPr>
        <w:t xml:space="preserve">                              </w:t>
      </w:r>
      <w:r w:rsidRPr="00D97C07">
        <w:rPr>
          <w:rFonts w:ascii="Times New Roman" w:hAnsi="Times New Roman" w:cs="Times New Roman"/>
          <w:b/>
          <w:sz w:val="24"/>
          <w:szCs w:val="24"/>
          <w:lang w:val="uk-UA"/>
        </w:rPr>
        <w:t>ЗАТВЕРДЖУЮ</w:t>
      </w:r>
    </w:p>
    <w:p w:rsidR="00C5410A" w:rsidRPr="00A35EFA" w:rsidRDefault="005E3AAD" w:rsidP="00C5410A">
      <w:pPr>
        <w:jc w:val="right"/>
        <w:rPr>
          <w:rFonts w:ascii="Times New Roman" w:hAnsi="Times New Roman" w:cs="Times New Roman"/>
          <w:sz w:val="24"/>
          <w:szCs w:val="24"/>
          <w:lang w:val="uk-UA"/>
        </w:rPr>
      </w:pPr>
      <w:r>
        <w:rPr>
          <w:rFonts w:ascii="Times New Roman" w:hAnsi="Times New Roman" w:cs="Times New Roman"/>
          <w:sz w:val="24"/>
          <w:szCs w:val="24"/>
          <w:lang w:val="uk-UA"/>
        </w:rPr>
        <w:t>Директор коледжу</w:t>
      </w:r>
    </w:p>
    <w:p w:rsidR="00C5410A" w:rsidRPr="00A35EFA" w:rsidRDefault="00C5410A" w:rsidP="00C5410A">
      <w:pPr>
        <w:jc w:val="right"/>
        <w:rPr>
          <w:rFonts w:ascii="Times New Roman" w:hAnsi="Times New Roman" w:cs="Times New Roman"/>
          <w:sz w:val="24"/>
          <w:szCs w:val="24"/>
          <w:lang w:val="uk-UA"/>
        </w:rPr>
      </w:pPr>
      <w:r w:rsidRPr="00A35EFA">
        <w:rPr>
          <w:rFonts w:ascii="Times New Roman" w:hAnsi="Times New Roman" w:cs="Times New Roman"/>
          <w:sz w:val="24"/>
          <w:szCs w:val="24"/>
          <w:lang w:val="uk-UA"/>
        </w:rPr>
        <w:t xml:space="preserve">_____________ </w:t>
      </w:r>
      <w:r w:rsidR="005E3AAD">
        <w:rPr>
          <w:rFonts w:ascii="Times New Roman" w:hAnsi="Times New Roman" w:cs="Times New Roman"/>
          <w:sz w:val="24"/>
          <w:szCs w:val="24"/>
          <w:lang w:val="uk-UA"/>
        </w:rPr>
        <w:t>А. ХОМИЧ</w:t>
      </w:r>
    </w:p>
    <w:p w:rsidR="00C5410A" w:rsidRPr="00A35EFA" w:rsidRDefault="007229D2" w:rsidP="00C5410A">
      <w:pPr>
        <w:jc w:val="right"/>
        <w:rPr>
          <w:rFonts w:ascii="Times New Roman" w:hAnsi="Times New Roman" w:cs="Times New Roman"/>
          <w:sz w:val="24"/>
          <w:szCs w:val="24"/>
        </w:rPr>
      </w:pPr>
      <w:r>
        <w:rPr>
          <w:rFonts w:ascii="Times New Roman" w:hAnsi="Times New Roman" w:cs="Times New Roman"/>
          <w:sz w:val="24"/>
          <w:szCs w:val="24"/>
          <w:lang w:val="uk-UA"/>
        </w:rPr>
        <w:t>«01</w:t>
      </w:r>
      <w:r w:rsidR="005E3AAD">
        <w:rPr>
          <w:rFonts w:ascii="Times New Roman" w:hAnsi="Times New Roman" w:cs="Times New Roman"/>
          <w:sz w:val="24"/>
          <w:szCs w:val="24"/>
          <w:lang w:val="uk-UA"/>
        </w:rPr>
        <w:t>» вересня</w:t>
      </w:r>
      <w:r>
        <w:rPr>
          <w:rFonts w:ascii="Times New Roman" w:hAnsi="Times New Roman" w:cs="Times New Roman"/>
          <w:sz w:val="24"/>
          <w:szCs w:val="24"/>
          <w:lang w:val="uk-UA"/>
        </w:rPr>
        <w:t xml:space="preserve"> 202</w:t>
      </w:r>
      <w:r w:rsidR="00A9590D">
        <w:rPr>
          <w:rFonts w:ascii="Times New Roman" w:hAnsi="Times New Roman" w:cs="Times New Roman"/>
          <w:sz w:val="24"/>
          <w:szCs w:val="24"/>
          <w:lang w:val="uk-UA"/>
        </w:rPr>
        <w:t>6</w:t>
      </w:r>
      <w:r w:rsidR="00C5410A" w:rsidRPr="00A35EFA">
        <w:rPr>
          <w:rFonts w:ascii="Times New Roman" w:hAnsi="Times New Roman" w:cs="Times New Roman"/>
          <w:sz w:val="24"/>
          <w:szCs w:val="24"/>
          <w:lang w:val="uk-UA"/>
        </w:rPr>
        <w:t xml:space="preserve"> р.</w:t>
      </w:r>
    </w:p>
    <w:p w:rsidR="00C5410A" w:rsidRDefault="00C5410A" w:rsidP="00C5410A">
      <w:pPr>
        <w:rPr>
          <w:rFonts w:ascii="Times New Roman" w:hAnsi="Times New Roman" w:cs="Times New Roman"/>
          <w:sz w:val="24"/>
          <w:szCs w:val="24"/>
          <w:lang w:val="uk-UA"/>
        </w:rPr>
      </w:pPr>
    </w:p>
    <w:p w:rsidR="00C5410A" w:rsidRPr="00A35EFA" w:rsidRDefault="00C5410A" w:rsidP="00C5410A">
      <w:pPr>
        <w:rPr>
          <w:rFonts w:ascii="Times New Roman" w:hAnsi="Times New Roman" w:cs="Times New Roman"/>
          <w:sz w:val="24"/>
          <w:szCs w:val="24"/>
          <w:lang w:val="uk-UA"/>
        </w:rPr>
      </w:pPr>
    </w:p>
    <w:p w:rsidR="005E3AAD" w:rsidRDefault="005E3AAD" w:rsidP="00C5410A">
      <w:pPr>
        <w:jc w:val="center"/>
        <w:rPr>
          <w:rFonts w:ascii="Times New Roman" w:hAnsi="Times New Roman" w:cs="Times New Roman"/>
          <w:b/>
          <w:sz w:val="24"/>
          <w:szCs w:val="24"/>
          <w:lang w:val="uk-UA"/>
        </w:rPr>
      </w:pPr>
      <w:r>
        <w:rPr>
          <w:rFonts w:ascii="Times New Roman" w:hAnsi="Times New Roman" w:cs="Times New Roman"/>
          <w:b/>
          <w:sz w:val="24"/>
          <w:szCs w:val="24"/>
          <w:lang w:val="uk-UA"/>
        </w:rPr>
        <w:t>НАВЧАЛЬНА</w:t>
      </w:r>
      <w:r w:rsidRPr="00A35EFA">
        <w:rPr>
          <w:rFonts w:ascii="Times New Roman" w:hAnsi="Times New Roman" w:cs="Times New Roman"/>
          <w:b/>
          <w:sz w:val="24"/>
          <w:szCs w:val="24"/>
          <w:lang w:val="uk-UA"/>
        </w:rPr>
        <w:t xml:space="preserve"> </w:t>
      </w:r>
      <w:r w:rsidR="00C5410A" w:rsidRPr="00A35EFA">
        <w:rPr>
          <w:rFonts w:ascii="Times New Roman" w:hAnsi="Times New Roman" w:cs="Times New Roman"/>
          <w:b/>
          <w:sz w:val="24"/>
          <w:szCs w:val="24"/>
          <w:lang w:val="uk-UA"/>
        </w:rPr>
        <w:t xml:space="preserve">ПРОГРАМА </w:t>
      </w:r>
    </w:p>
    <w:p w:rsidR="00C5410A" w:rsidRPr="00A35EFA" w:rsidRDefault="00C5410A" w:rsidP="00C5410A">
      <w:pPr>
        <w:jc w:val="center"/>
        <w:rPr>
          <w:rFonts w:ascii="Times New Roman" w:hAnsi="Times New Roman" w:cs="Times New Roman"/>
          <w:b/>
          <w:sz w:val="24"/>
          <w:szCs w:val="24"/>
          <w:lang w:val="uk-UA"/>
        </w:rPr>
      </w:pPr>
      <w:r w:rsidRPr="00A35EFA">
        <w:rPr>
          <w:rFonts w:ascii="Times New Roman" w:hAnsi="Times New Roman" w:cs="Times New Roman"/>
          <w:b/>
          <w:sz w:val="24"/>
          <w:szCs w:val="24"/>
          <w:lang w:val="uk-UA"/>
        </w:rPr>
        <w:t>ДИСЦИПЛІНИ</w:t>
      </w:r>
    </w:p>
    <w:p w:rsidR="00C5410A" w:rsidRPr="005900C7" w:rsidRDefault="00C5410A" w:rsidP="00C5410A">
      <w:pPr>
        <w:jc w:val="center"/>
        <w:rPr>
          <w:rFonts w:ascii="Times New Roman" w:hAnsi="Times New Roman" w:cs="Times New Roman"/>
          <w:b/>
          <w:sz w:val="32"/>
          <w:szCs w:val="32"/>
          <w:lang w:val="uk-UA"/>
        </w:rPr>
      </w:pPr>
      <w:r w:rsidRPr="005900C7">
        <w:rPr>
          <w:rFonts w:ascii="Times New Roman" w:hAnsi="Times New Roman" w:cs="Times New Roman"/>
          <w:b/>
          <w:sz w:val="32"/>
          <w:szCs w:val="32"/>
          <w:lang w:val="uk-UA"/>
        </w:rPr>
        <w:t>«Вступ до спеціальності»</w:t>
      </w:r>
    </w:p>
    <w:p w:rsidR="00C5410A" w:rsidRPr="00C20C41" w:rsidRDefault="00C5410A" w:rsidP="00C5410A">
      <w:pPr>
        <w:ind w:hanging="2160"/>
        <w:jc w:val="both"/>
        <w:rPr>
          <w:rFonts w:ascii="Times New Roman" w:hAnsi="Times New Roman" w:cs="Times New Roman"/>
          <w:color w:val="000000" w:themeColor="text1"/>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6578"/>
      </w:tblGrid>
      <w:tr w:rsidR="00C5410A" w:rsidRPr="00C20C41" w:rsidTr="00C5410A">
        <w:trPr>
          <w:trHeight w:hRule="exact" w:val="780"/>
        </w:trPr>
        <w:tc>
          <w:tcPr>
            <w:tcW w:w="3090" w:type="dxa"/>
            <w:shd w:val="clear" w:color="auto" w:fill="auto"/>
            <w:vAlign w:val="center"/>
          </w:tcPr>
          <w:p w:rsidR="00C5410A" w:rsidRPr="00C20C41" w:rsidRDefault="00C5410A" w:rsidP="00C5410A">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Освітньо-професійний ступінь</w:t>
            </w:r>
          </w:p>
        </w:tc>
        <w:tc>
          <w:tcPr>
            <w:tcW w:w="6762" w:type="dxa"/>
            <w:shd w:val="clear" w:color="auto" w:fill="auto"/>
            <w:vAlign w:val="center"/>
          </w:tcPr>
          <w:p w:rsidR="00C5410A" w:rsidRPr="00C20C41" w:rsidRDefault="00C5410A" w:rsidP="00C5410A">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Фаховий молодший бакалавр</w:t>
            </w:r>
          </w:p>
        </w:tc>
      </w:tr>
      <w:tr w:rsidR="00C5410A" w:rsidRPr="007229D2" w:rsidTr="00C5410A">
        <w:trPr>
          <w:trHeight w:hRule="exact" w:val="502"/>
        </w:trPr>
        <w:tc>
          <w:tcPr>
            <w:tcW w:w="3090" w:type="dxa"/>
            <w:shd w:val="clear" w:color="auto" w:fill="auto"/>
            <w:vAlign w:val="center"/>
          </w:tcPr>
          <w:p w:rsidR="00C5410A" w:rsidRPr="00C20C41" w:rsidRDefault="00C5410A" w:rsidP="00C5410A">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Галузь знань</w:t>
            </w:r>
          </w:p>
        </w:tc>
        <w:tc>
          <w:tcPr>
            <w:tcW w:w="6762" w:type="dxa"/>
            <w:shd w:val="clear" w:color="auto" w:fill="auto"/>
            <w:vAlign w:val="center"/>
          </w:tcPr>
          <w:p w:rsidR="00C5410A" w:rsidRPr="00C20C41" w:rsidRDefault="007229D2" w:rsidP="007229D2">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G</w:t>
            </w:r>
            <w:r w:rsidR="00C5410A">
              <w:rPr>
                <w:rFonts w:ascii="Times New Roman" w:hAnsi="Times New Roman" w:cs="Times New Roman"/>
                <w:color w:val="000000" w:themeColor="text1"/>
                <w:sz w:val="28"/>
                <w:szCs w:val="28"/>
                <w:lang w:val="uk-UA"/>
              </w:rPr>
              <w:t xml:space="preserve"> </w:t>
            </w:r>
            <w:r w:rsidRPr="007229D2">
              <w:rPr>
                <w:rFonts w:ascii="Times New Roman" w:hAnsi="Times New Roman" w:cs="Times New Roman"/>
                <w:color w:val="000000" w:themeColor="text1"/>
                <w:sz w:val="28"/>
                <w:szCs w:val="28"/>
              </w:rPr>
              <w:t>Інженерія,</w:t>
            </w:r>
            <w:r>
              <w:rPr>
                <w:rFonts w:ascii="Times New Roman" w:hAnsi="Times New Roman" w:cs="Times New Roman"/>
                <w:color w:val="000000" w:themeColor="text1"/>
                <w:sz w:val="28"/>
                <w:szCs w:val="28"/>
                <w:lang w:val="uk-UA"/>
              </w:rPr>
              <w:t xml:space="preserve"> </w:t>
            </w:r>
            <w:r w:rsidRPr="007229D2">
              <w:rPr>
                <w:rFonts w:ascii="Times New Roman" w:hAnsi="Times New Roman" w:cs="Times New Roman"/>
                <w:color w:val="000000" w:themeColor="text1"/>
                <w:sz w:val="28"/>
                <w:szCs w:val="28"/>
              </w:rPr>
              <w:t>виробництво</w:t>
            </w:r>
            <w:r w:rsidR="00C5410A">
              <w:rPr>
                <w:rFonts w:ascii="Times New Roman" w:hAnsi="Times New Roman" w:cs="Times New Roman"/>
                <w:color w:val="000000" w:themeColor="text1"/>
                <w:sz w:val="28"/>
                <w:szCs w:val="28"/>
                <w:lang w:val="uk-UA"/>
              </w:rPr>
              <w:t xml:space="preserve"> та будівництво</w:t>
            </w:r>
          </w:p>
        </w:tc>
      </w:tr>
      <w:tr w:rsidR="00C5410A" w:rsidRPr="00A9590D" w:rsidTr="00C5410A">
        <w:trPr>
          <w:trHeight w:hRule="exact" w:val="525"/>
        </w:trPr>
        <w:tc>
          <w:tcPr>
            <w:tcW w:w="3090" w:type="dxa"/>
            <w:shd w:val="clear" w:color="auto" w:fill="auto"/>
            <w:vAlign w:val="center"/>
          </w:tcPr>
          <w:p w:rsidR="00C5410A" w:rsidRPr="00C20C41" w:rsidRDefault="00C5410A" w:rsidP="00C5410A">
            <w:pPr>
              <w:rPr>
                <w:rFonts w:ascii="Times New Roman" w:hAnsi="Times New Roman" w:cs="Times New Roman"/>
                <w:b/>
                <w:color w:val="000000" w:themeColor="text1"/>
                <w:sz w:val="28"/>
                <w:szCs w:val="28"/>
                <w:lang w:val="uk-UA"/>
              </w:rPr>
            </w:pPr>
            <w:r w:rsidRPr="00C20C41">
              <w:rPr>
                <w:rFonts w:ascii="Times New Roman" w:hAnsi="Times New Roman" w:cs="Times New Roman"/>
                <w:b/>
                <w:color w:val="000000" w:themeColor="text1"/>
                <w:sz w:val="28"/>
                <w:szCs w:val="28"/>
                <w:lang w:val="uk-UA"/>
              </w:rPr>
              <w:t xml:space="preserve">Спеціальність </w:t>
            </w:r>
          </w:p>
        </w:tc>
        <w:tc>
          <w:tcPr>
            <w:tcW w:w="6762" w:type="dxa"/>
            <w:shd w:val="clear" w:color="auto" w:fill="auto"/>
            <w:vAlign w:val="center"/>
          </w:tcPr>
          <w:p w:rsidR="00C5410A" w:rsidRPr="00C20C41" w:rsidRDefault="007229D2" w:rsidP="00C5410A">
            <w:pPr>
              <w:rPr>
                <w:rFonts w:ascii="Times New Roman" w:hAnsi="Times New Roman" w:cs="Times New Roman"/>
                <w:color w:val="000000" w:themeColor="text1"/>
                <w:sz w:val="28"/>
                <w:szCs w:val="28"/>
                <w:lang w:val="uk-UA"/>
              </w:rPr>
            </w:pPr>
            <w:r>
              <w:rPr>
                <w:rFonts w:ascii="Times New Roman" w:hAnsi="Times New Roman" w:cs="Times New Roman"/>
                <w:sz w:val="28"/>
                <w:szCs w:val="28"/>
                <w:lang w:val="en-US"/>
              </w:rPr>
              <w:t>G</w:t>
            </w:r>
            <w:r>
              <w:rPr>
                <w:rFonts w:ascii="Times New Roman" w:hAnsi="Times New Roman" w:cs="Times New Roman"/>
                <w:sz w:val="28"/>
                <w:szCs w:val="28"/>
                <w:lang w:val="uk-UA"/>
              </w:rPr>
              <w:t>19</w:t>
            </w:r>
            <w:r w:rsidR="00C5410A" w:rsidRPr="00C20C41">
              <w:rPr>
                <w:rFonts w:ascii="Times New Roman" w:hAnsi="Times New Roman" w:cs="Times New Roman"/>
                <w:sz w:val="28"/>
                <w:szCs w:val="28"/>
                <w:lang w:val="uk-UA"/>
              </w:rPr>
              <w:t xml:space="preserve"> Будівництво та цивільна інженерія</w:t>
            </w:r>
          </w:p>
        </w:tc>
      </w:tr>
      <w:tr w:rsidR="00C5410A" w:rsidRPr="00015CDE" w:rsidTr="00C5410A">
        <w:trPr>
          <w:trHeight w:hRule="exact" w:val="1172"/>
        </w:trPr>
        <w:tc>
          <w:tcPr>
            <w:tcW w:w="3090" w:type="dxa"/>
            <w:shd w:val="clear" w:color="auto" w:fill="auto"/>
            <w:vAlign w:val="center"/>
          </w:tcPr>
          <w:p w:rsidR="00C5410A" w:rsidRPr="00C20C41" w:rsidRDefault="00C5410A" w:rsidP="00C5410A">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Освітньо-професійна</w:t>
            </w:r>
            <w:r w:rsidRPr="00C20C41">
              <w:rPr>
                <w:rFonts w:ascii="Times New Roman" w:hAnsi="Times New Roman" w:cs="Times New Roman"/>
                <w:b/>
                <w:color w:val="000000" w:themeColor="text1"/>
                <w:sz w:val="28"/>
                <w:szCs w:val="28"/>
                <w:lang w:val="uk-UA"/>
              </w:rPr>
              <w:t xml:space="preserve"> програма</w:t>
            </w:r>
          </w:p>
        </w:tc>
        <w:tc>
          <w:tcPr>
            <w:tcW w:w="6762" w:type="dxa"/>
            <w:shd w:val="clear" w:color="auto" w:fill="auto"/>
            <w:vAlign w:val="center"/>
          </w:tcPr>
          <w:p w:rsidR="00C5410A" w:rsidRPr="00C20C41" w:rsidRDefault="005900C7" w:rsidP="00633A94">
            <w:pPr>
              <w:spacing w:line="240" w:lineRule="auto"/>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Будівництво та експлуатація будівель і споруд</w:t>
            </w:r>
          </w:p>
        </w:tc>
      </w:tr>
    </w:tbl>
    <w:p w:rsidR="00C5410A" w:rsidRPr="00C20C41" w:rsidRDefault="00C5410A" w:rsidP="00C5410A">
      <w:pPr>
        <w:jc w:val="both"/>
        <w:rPr>
          <w:rFonts w:ascii="Times New Roman" w:hAnsi="Times New Roman" w:cs="Times New Roman"/>
          <w:color w:val="000000" w:themeColor="text1"/>
          <w:sz w:val="28"/>
          <w:szCs w:val="28"/>
          <w:lang w:val="uk-UA"/>
        </w:rPr>
      </w:pPr>
    </w:p>
    <w:p w:rsidR="00C5410A" w:rsidRPr="000E1328" w:rsidRDefault="00C5410A" w:rsidP="00C5410A">
      <w:pPr>
        <w:rPr>
          <w:rFonts w:ascii="Times New Roman" w:hAnsi="Times New Roman" w:cs="Times New Roman"/>
          <w:color w:val="000000" w:themeColor="text1"/>
          <w:sz w:val="26"/>
          <w:szCs w:val="26"/>
          <w:lang w:val="uk-UA"/>
        </w:rPr>
      </w:pPr>
    </w:p>
    <w:p w:rsidR="00C5410A" w:rsidRDefault="00C5410A" w:rsidP="00C5410A">
      <w:pPr>
        <w:jc w:val="center"/>
        <w:rPr>
          <w:rFonts w:ascii="Times New Roman" w:hAnsi="Times New Roman" w:cs="Times New Roman"/>
          <w:color w:val="000000" w:themeColor="text1"/>
          <w:sz w:val="26"/>
          <w:szCs w:val="26"/>
          <w:lang w:val="uk-UA"/>
        </w:rPr>
      </w:pPr>
    </w:p>
    <w:p w:rsidR="00C5410A" w:rsidRDefault="00C5410A" w:rsidP="00C5410A">
      <w:pPr>
        <w:jc w:val="center"/>
        <w:rPr>
          <w:rFonts w:ascii="Times New Roman" w:hAnsi="Times New Roman" w:cs="Times New Roman"/>
          <w:color w:val="000000" w:themeColor="text1"/>
          <w:sz w:val="26"/>
          <w:szCs w:val="26"/>
          <w:lang w:val="uk-UA"/>
        </w:rPr>
      </w:pPr>
    </w:p>
    <w:p w:rsidR="00C5410A" w:rsidRDefault="00C5410A" w:rsidP="00C5410A">
      <w:pPr>
        <w:jc w:val="center"/>
        <w:rPr>
          <w:rFonts w:ascii="Times New Roman" w:hAnsi="Times New Roman" w:cs="Times New Roman"/>
          <w:color w:val="000000" w:themeColor="text1"/>
          <w:sz w:val="26"/>
          <w:szCs w:val="26"/>
          <w:lang w:val="uk-UA"/>
        </w:rPr>
      </w:pPr>
    </w:p>
    <w:p w:rsidR="00C5410A" w:rsidRDefault="00C5410A" w:rsidP="00C5410A">
      <w:pPr>
        <w:rPr>
          <w:rFonts w:ascii="Times New Roman" w:hAnsi="Times New Roman" w:cs="Times New Roman"/>
          <w:color w:val="000000" w:themeColor="text1"/>
          <w:sz w:val="26"/>
          <w:szCs w:val="26"/>
          <w:lang w:val="uk-UA"/>
        </w:rPr>
      </w:pPr>
    </w:p>
    <w:p w:rsidR="00C5410A" w:rsidRDefault="00C5410A" w:rsidP="00C5410A">
      <w:pPr>
        <w:jc w:val="center"/>
        <w:rPr>
          <w:rFonts w:ascii="Times New Roman" w:hAnsi="Times New Roman" w:cs="Times New Roman"/>
          <w:color w:val="000000" w:themeColor="text1"/>
          <w:sz w:val="26"/>
          <w:szCs w:val="26"/>
          <w:lang w:val="uk-UA"/>
        </w:rPr>
      </w:pPr>
    </w:p>
    <w:p w:rsidR="00C5410A" w:rsidRPr="000E1328" w:rsidRDefault="00C5410A" w:rsidP="00C5410A">
      <w:pPr>
        <w:rPr>
          <w:rFonts w:ascii="Times New Roman" w:hAnsi="Times New Roman" w:cs="Times New Roman"/>
          <w:color w:val="000000" w:themeColor="text1"/>
          <w:sz w:val="26"/>
          <w:szCs w:val="26"/>
          <w:lang w:val="uk-UA"/>
        </w:rPr>
      </w:pPr>
    </w:p>
    <w:p w:rsidR="00C5410A" w:rsidRPr="005E3AAD" w:rsidRDefault="00C5410A" w:rsidP="00C5410A">
      <w:pPr>
        <w:jc w:val="center"/>
        <w:rPr>
          <w:rFonts w:ascii="Times New Roman" w:eastAsia="Times New Roman" w:hAnsi="Times New Roman" w:cs="Times New Roman"/>
          <w:color w:val="000000" w:themeColor="text1"/>
          <w:sz w:val="26"/>
          <w:szCs w:val="26"/>
          <w:lang w:val="uk-UA" w:eastAsia="uk-UA"/>
        </w:rPr>
      </w:pPr>
      <w:r w:rsidRPr="005E3AAD">
        <w:rPr>
          <w:rFonts w:ascii="Times New Roman" w:hAnsi="Times New Roman" w:cs="Times New Roman"/>
          <w:color w:val="000000" w:themeColor="text1"/>
          <w:sz w:val="26"/>
          <w:szCs w:val="26"/>
          <w:lang w:val="uk-UA"/>
        </w:rPr>
        <w:t xml:space="preserve">Любешів </w:t>
      </w:r>
      <w:r w:rsidR="005E3AAD">
        <w:rPr>
          <w:rFonts w:ascii="Times New Roman" w:hAnsi="Times New Roman" w:cs="Times New Roman"/>
          <w:color w:val="000000" w:themeColor="text1"/>
          <w:sz w:val="26"/>
          <w:szCs w:val="26"/>
          <w:lang w:val="uk-UA"/>
        </w:rPr>
        <w:t xml:space="preserve">- </w:t>
      </w:r>
      <w:r w:rsidRPr="005E3AAD">
        <w:rPr>
          <w:rFonts w:ascii="Times New Roman" w:hAnsi="Times New Roman" w:cs="Times New Roman"/>
          <w:color w:val="000000" w:themeColor="text1"/>
          <w:sz w:val="26"/>
          <w:szCs w:val="26"/>
          <w:lang w:val="uk-UA"/>
        </w:rPr>
        <w:t>20</w:t>
      </w:r>
      <w:r w:rsidR="007229D2">
        <w:rPr>
          <w:rFonts w:ascii="Times New Roman" w:hAnsi="Times New Roman" w:cs="Times New Roman"/>
          <w:color w:val="000000" w:themeColor="text1"/>
          <w:sz w:val="26"/>
          <w:szCs w:val="26"/>
          <w:lang w:val="uk-UA"/>
        </w:rPr>
        <w:t>2</w:t>
      </w:r>
      <w:r w:rsidR="00A9590D">
        <w:rPr>
          <w:rFonts w:ascii="Times New Roman" w:hAnsi="Times New Roman" w:cs="Times New Roman"/>
          <w:color w:val="000000" w:themeColor="text1"/>
          <w:sz w:val="26"/>
          <w:szCs w:val="26"/>
          <w:lang w:val="uk-UA"/>
        </w:rPr>
        <w:t>6</w:t>
      </w:r>
      <w:r w:rsidRPr="005E3AAD">
        <w:rPr>
          <w:rFonts w:ascii="Times New Roman" w:hAnsi="Times New Roman" w:cs="Times New Roman"/>
          <w:color w:val="000000" w:themeColor="text1"/>
          <w:sz w:val="26"/>
          <w:szCs w:val="26"/>
          <w:lang w:val="uk-UA"/>
        </w:rPr>
        <w:br w:type="page"/>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0"/>
      </w:tblGrid>
      <w:tr w:rsidR="00C5410A" w:rsidRPr="000E1328" w:rsidTr="00C5410A">
        <w:trPr>
          <w:trHeight w:val="317"/>
        </w:trPr>
        <w:tc>
          <w:tcPr>
            <w:tcW w:w="1696" w:type="dxa"/>
          </w:tcPr>
          <w:p w:rsidR="00C5410A" w:rsidRPr="000E1328" w:rsidRDefault="00C5410A" w:rsidP="00C5410A">
            <w:pPr>
              <w:pStyle w:val="ac"/>
              <w:spacing w:after="0"/>
              <w:ind w:left="0"/>
              <w:rPr>
                <w:b/>
                <w:color w:val="000000" w:themeColor="text1"/>
                <w:szCs w:val="26"/>
              </w:rPr>
            </w:pPr>
            <w:r w:rsidRPr="000E1328">
              <w:rPr>
                <w:bCs/>
                <w:color w:val="000000" w:themeColor="text1"/>
                <w:szCs w:val="26"/>
              </w:rPr>
              <w:lastRenderedPageBreak/>
              <w:t>Розробник:</w:t>
            </w:r>
          </w:p>
        </w:tc>
        <w:tc>
          <w:tcPr>
            <w:tcW w:w="7930" w:type="dxa"/>
          </w:tcPr>
          <w:p w:rsidR="00C5410A" w:rsidRPr="000E1328" w:rsidRDefault="00C5410A" w:rsidP="00C5410A">
            <w:pPr>
              <w:pStyle w:val="ac"/>
              <w:spacing w:after="0"/>
              <w:ind w:left="0"/>
              <w:rPr>
                <w:color w:val="000000" w:themeColor="text1"/>
                <w:szCs w:val="26"/>
              </w:rPr>
            </w:pPr>
            <w:r>
              <w:rPr>
                <w:szCs w:val="26"/>
              </w:rPr>
              <w:t>Герасиимик-Чернова Тетяна Павлівна</w:t>
            </w:r>
            <w:r w:rsidRPr="0003700D">
              <w:rPr>
                <w:szCs w:val="26"/>
              </w:rPr>
              <w:t xml:space="preserve">, викладач </w:t>
            </w:r>
            <w:r w:rsidR="005900C7">
              <w:rPr>
                <w:szCs w:val="26"/>
              </w:rPr>
              <w:t xml:space="preserve">вищої категорії </w:t>
            </w:r>
            <w:r>
              <w:rPr>
                <w:szCs w:val="26"/>
              </w:rPr>
              <w:t>коледжу</w:t>
            </w:r>
          </w:p>
        </w:tc>
      </w:tr>
    </w:tbl>
    <w:p w:rsidR="00C5410A" w:rsidRPr="000E1328" w:rsidRDefault="00C5410A" w:rsidP="00C5410A">
      <w:pPr>
        <w:pStyle w:val="ac"/>
        <w:spacing w:after="0"/>
        <w:ind w:left="0"/>
        <w:jc w:val="center"/>
        <w:rPr>
          <w:color w:val="000000" w:themeColor="text1"/>
          <w:sz w:val="26"/>
          <w:szCs w:val="26"/>
        </w:rPr>
      </w:pPr>
      <w:r w:rsidRPr="000E1328">
        <w:rPr>
          <w:color w:val="000000" w:themeColor="text1"/>
          <w:sz w:val="26"/>
          <w:szCs w:val="26"/>
        </w:rPr>
        <w:t xml:space="preserve">ДАНІ ПРО ПОГОДЖЕННЯ </w:t>
      </w:r>
    </w:p>
    <w:p w:rsidR="00C5410A" w:rsidRPr="000E1328" w:rsidRDefault="005E3AAD" w:rsidP="00824F53">
      <w:pPr>
        <w:pStyle w:val="ac"/>
        <w:spacing w:after="0"/>
        <w:ind w:left="0"/>
        <w:jc w:val="center"/>
        <w:rPr>
          <w:b/>
          <w:color w:val="000000" w:themeColor="text1"/>
          <w:sz w:val="26"/>
          <w:szCs w:val="26"/>
        </w:rPr>
      </w:pPr>
      <w:r>
        <w:rPr>
          <w:color w:val="000000" w:themeColor="text1"/>
          <w:sz w:val="26"/>
          <w:szCs w:val="26"/>
        </w:rPr>
        <w:t xml:space="preserve">НАВЧАЛЬНОЇ </w:t>
      </w:r>
      <w:r w:rsidR="00C5410A" w:rsidRPr="000E1328">
        <w:rPr>
          <w:color w:val="000000" w:themeColor="text1"/>
          <w:sz w:val="26"/>
          <w:szCs w:val="26"/>
        </w:rPr>
        <w:t>ПРОГРАМИ</w:t>
      </w:r>
      <w:r w:rsidR="00C5410A">
        <w:rPr>
          <w:color w:val="000000" w:themeColor="text1"/>
          <w:sz w:val="26"/>
          <w:szCs w:val="26"/>
        </w:rPr>
        <w:t xml:space="preserve"> </w:t>
      </w:r>
    </w:p>
    <w:p w:rsidR="00C5410A" w:rsidRPr="000E1328" w:rsidRDefault="00824F53" w:rsidP="00824F53">
      <w:pPr>
        <w:jc w:val="center"/>
        <w:rPr>
          <w:rFonts w:ascii="Times New Roman" w:hAnsi="Times New Roman" w:cs="Times New Roman"/>
          <w:color w:val="000000" w:themeColor="text1"/>
          <w:szCs w:val="28"/>
          <w:lang w:val="uk-UA"/>
        </w:rPr>
      </w:pPr>
      <w:r>
        <w:rPr>
          <w:rFonts w:ascii="Times New Roman" w:hAnsi="Times New Roman" w:cs="Times New Roman"/>
          <w:b/>
          <w:sz w:val="28"/>
          <w:szCs w:val="28"/>
          <w:lang w:val="uk-UA"/>
        </w:rPr>
        <w:t>Вступ до спеціальності</w:t>
      </w:r>
    </w:p>
    <w:tbl>
      <w:tblPr>
        <w:tblStyle w:val="a9"/>
        <w:tblpPr w:leftFromText="180" w:rightFromText="180" w:vertAnchor="text" w:horzAnchor="margin" w:tblpY="130"/>
        <w:tblW w:w="5089" w:type="pct"/>
        <w:tblLayout w:type="fixed"/>
        <w:tblLook w:val="04A0" w:firstRow="1" w:lastRow="0" w:firstColumn="1" w:lastColumn="0" w:noHBand="0" w:noVBand="1"/>
      </w:tblPr>
      <w:tblGrid>
        <w:gridCol w:w="2462"/>
        <w:gridCol w:w="4155"/>
        <w:gridCol w:w="1558"/>
        <w:gridCol w:w="1625"/>
      </w:tblGrid>
      <w:tr w:rsidR="00C5410A" w:rsidRPr="000E1328" w:rsidTr="005E3AAD">
        <w:trPr>
          <w:trHeight w:val="839"/>
        </w:trPr>
        <w:tc>
          <w:tcPr>
            <w:tcW w:w="1256" w:type="pct"/>
            <w:vMerge w:val="restart"/>
          </w:tcPr>
          <w:p w:rsidR="00C5410A" w:rsidRPr="000E1328" w:rsidRDefault="00C5410A" w:rsidP="005E3AA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Розглянуто та схвалено на засіданні</w:t>
            </w:r>
            <w:r w:rsidRPr="000E1328">
              <w:rPr>
                <w:rStyle w:val="fontstyle01"/>
                <w:color w:val="000000" w:themeColor="text1"/>
                <w:sz w:val="24"/>
                <w:szCs w:val="24"/>
                <w:lang w:val="uk-UA"/>
              </w:rPr>
              <w:t xml:space="preserve"> робочої проєктної групи (</w:t>
            </w:r>
            <w:r w:rsidRPr="000E1328">
              <w:rPr>
                <w:rStyle w:val="fontstyle01"/>
                <w:sz w:val="24"/>
                <w:szCs w:val="24"/>
                <w:lang w:val="uk-UA"/>
              </w:rPr>
              <w:t xml:space="preserve">РПГ) </w:t>
            </w:r>
            <w:r>
              <w:rPr>
                <w:rStyle w:val="fontstyle01"/>
                <w:color w:val="000000" w:themeColor="text1"/>
                <w:sz w:val="24"/>
                <w:szCs w:val="24"/>
                <w:lang w:val="uk-UA"/>
              </w:rPr>
              <w:t xml:space="preserve">освітньо-професійної </w:t>
            </w:r>
            <w:r w:rsidRPr="000E1328">
              <w:rPr>
                <w:rStyle w:val="fontstyle01"/>
                <w:color w:val="000000" w:themeColor="text1"/>
                <w:sz w:val="24"/>
                <w:szCs w:val="24"/>
                <w:lang w:val="uk-UA"/>
              </w:rPr>
              <w:t xml:space="preserve"> програми </w:t>
            </w:r>
            <w:r w:rsidR="007C0DF2">
              <w:rPr>
                <w:rStyle w:val="fontstyle01"/>
                <w:color w:val="000000" w:themeColor="text1"/>
                <w:sz w:val="24"/>
                <w:szCs w:val="24"/>
                <w:lang w:val="uk-UA"/>
              </w:rPr>
              <w:t xml:space="preserve"> «Будівництво та експлуатація  будівель і споруд»</w:t>
            </w:r>
          </w:p>
        </w:tc>
        <w:tc>
          <w:tcPr>
            <w:tcW w:w="3744" w:type="pct"/>
            <w:gridSpan w:val="3"/>
            <w:tcBorders>
              <w:top w:val="single" w:sz="4" w:space="0" w:color="auto"/>
              <w:bottom w:val="nil"/>
            </w:tcBorders>
            <w:vAlign w:val="center"/>
          </w:tcPr>
          <w:p w:rsidR="00C5410A" w:rsidRPr="00C74A2B" w:rsidRDefault="00C5410A" w:rsidP="00396E5F">
            <w:pPr>
              <w:rPr>
                <w:rFonts w:ascii="Times New Roman" w:hAnsi="Times New Roman" w:cs="Times New Roman"/>
                <w:bCs/>
                <w:color w:val="000000" w:themeColor="text1"/>
                <w:u w:val="single"/>
                <w:lang w:val="uk-UA"/>
              </w:rPr>
            </w:pPr>
            <w:r w:rsidRPr="00C74A2B">
              <w:rPr>
                <w:rFonts w:ascii="Times New Roman" w:hAnsi="Times New Roman" w:cs="Times New Roman"/>
                <w:color w:val="000000" w:themeColor="text1"/>
                <w:lang w:val="uk-UA"/>
              </w:rPr>
              <w:t>Протокол</w:t>
            </w:r>
            <w:r>
              <w:rPr>
                <w:rFonts w:ascii="Times New Roman" w:hAnsi="Times New Roman" w:cs="Times New Roman"/>
                <w:color w:val="000000" w:themeColor="text1"/>
                <w:lang w:val="uk-UA"/>
              </w:rPr>
              <w:t xml:space="preserve"> </w:t>
            </w:r>
            <w:r w:rsidRPr="00C74A2B">
              <w:rPr>
                <w:rFonts w:ascii="Times New Roman" w:hAnsi="Times New Roman" w:cs="Times New Roman"/>
                <w:color w:val="000000" w:themeColor="text1"/>
                <w:lang w:val="uk-UA"/>
              </w:rPr>
              <w:t xml:space="preserve"> від</w:t>
            </w:r>
            <w:r>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w:t>
            </w:r>
            <w:r w:rsidR="007229D2">
              <w:rPr>
                <w:rFonts w:ascii="Times New Roman" w:hAnsi="Times New Roman" w:cs="Times New Roman"/>
                <w:bCs/>
                <w:color w:val="000000" w:themeColor="text1"/>
                <w:u w:val="single"/>
                <w:lang w:val="uk-UA"/>
              </w:rPr>
              <w:t>01.09.202</w:t>
            </w:r>
            <w:r w:rsidR="00396E5F">
              <w:rPr>
                <w:rFonts w:ascii="Times New Roman" w:hAnsi="Times New Roman" w:cs="Times New Roman"/>
                <w:bCs/>
                <w:color w:val="000000" w:themeColor="text1"/>
                <w:u w:val="single"/>
                <w:lang w:val="uk-UA"/>
              </w:rPr>
              <w:t>6</w:t>
            </w:r>
            <w:r w:rsidR="005E3AAD">
              <w:rPr>
                <w:rFonts w:ascii="Times New Roman" w:hAnsi="Times New Roman" w:cs="Times New Roman"/>
                <w:bCs/>
                <w:color w:val="000000" w:themeColor="text1"/>
                <w:u w:val="single"/>
                <w:lang w:val="uk-UA"/>
              </w:rPr>
              <w:t xml:space="preserve">р. </w:t>
            </w:r>
            <w:r w:rsidRPr="00C74A2B">
              <w:rPr>
                <w:rFonts w:ascii="Times New Roman" w:hAnsi="Times New Roman" w:cs="Times New Roman"/>
                <w:color w:val="000000" w:themeColor="text1"/>
                <w:lang w:val="uk-UA"/>
              </w:rPr>
              <w:t>№</w:t>
            </w:r>
            <w:r w:rsidR="005E3AAD">
              <w:rPr>
                <w:rFonts w:ascii="Times New Roman" w:hAnsi="Times New Roman" w:cs="Times New Roman"/>
                <w:bCs/>
                <w:color w:val="000000" w:themeColor="text1"/>
                <w:u w:val="single"/>
                <w:lang w:val="uk-UA"/>
              </w:rPr>
              <w:t xml:space="preserve"> 01</w:t>
            </w:r>
          </w:p>
        </w:tc>
      </w:tr>
      <w:tr w:rsidR="00C5410A" w:rsidRPr="006862E7" w:rsidTr="005E3AAD">
        <w:trPr>
          <w:trHeight w:val="1985"/>
        </w:trPr>
        <w:tc>
          <w:tcPr>
            <w:tcW w:w="1256" w:type="pct"/>
            <w:vMerge/>
          </w:tcPr>
          <w:p w:rsidR="00C5410A" w:rsidRPr="000E1328" w:rsidRDefault="00C5410A" w:rsidP="005E3AAD">
            <w:pPr>
              <w:rPr>
                <w:rFonts w:ascii="Times New Roman" w:hAnsi="Times New Roman" w:cs="Times New Roman"/>
                <w:bCs/>
                <w:color w:val="000000" w:themeColor="text1"/>
                <w:lang w:val="uk-UA"/>
              </w:rPr>
            </w:pPr>
          </w:p>
        </w:tc>
        <w:tc>
          <w:tcPr>
            <w:tcW w:w="2120" w:type="pct"/>
            <w:tcBorders>
              <w:top w:val="nil"/>
              <w:bottom w:val="single" w:sz="4" w:space="0" w:color="auto"/>
              <w:right w:val="nil"/>
            </w:tcBorders>
            <w:vAlign w:val="center"/>
          </w:tcPr>
          <w:p w:rsidR="00C5410A" w:rsidRPr="000E1328" w:rsidRDefault="00C5410A" w:rsidP="005E3AAD">
            <w:pPr>
              <w:rPr>
                <w:rFonts w:ascii="Times New Roman" w:hAnsi="Times New Roman" w:cs="Times New Roman"/>
                <w:color w:val="000000" w:themeColor="text1"/>
                <w:lang w:val="uk-UA"/>
              </w:rPr>
            </w:pPr>
          </w:p>
          <w:p w:rsidR="00C5410A" w:rsidRPr="000E1328" w:rsidRDefault="00C5410A" w:rsidP="005E3AAD">
            <w:pPr>
              <w:ind w:left="4248" w:hanging="4248"/>
              <w:rPr>
                <w:rFonts w:ascii="Times New Roman" w:hAnsi="Times New Roman" w:cs="Times New Roman"/>
                <w:color w:val="000000" w:themeColor="text1"/>
                <w:lang w:val="uk-UA"/>
              </w:rPr>
            </w:pPr>
          </w:p>
          <w:p w:rsidR="00C5410A" w:rsidRPr="000E1328" w:rsidRDefault="00C5410A" w:rsidP="005E3AAD">
            <w:pPr>
              <w:rPr>
                <w:rFonts w:ascii="Times New Roman" w:hAnsi="Times New Roman" w:cs="Times New Roman"/>
                <w:color w:val="000000" w:themeColor="text1"/>
                <w:lang w:val="uk-UA"/>
              </w:rPr>
            </w:pPr>
            <w:r>
              <w:rPr>
                <w:rFonts w:ascii="Times New Roman" w:hAnsi="Times New Roman" w:cs="Times New Roman"/>
                <w:color w:val="000000" w:themeColor="text1"/>
                <w:lang w:val="uk-UA"/>
              </w:rPr>
              <w:t>Керівник РПГ</w:t>
            </w:r>
            <w:r w:rsidR="007229D2">
              <w:rPr>
                <w:rFonts w:ascii="Times New Roman" w:hAnsi="Times New Roman" w:cs="Times New Roman"/>
                <w:color w:val="000000" w:themeColor="text1"/>
                <w:lang w:val="uk-UA"/>
              </w:rPr>
              <w:t xml:space="preserve">    Герасимик-Чернова Т.П.</w:t>
            </w:r>
          </w:p>
        </w:tc>
        <w:tc>
          <w:tcPr>
            <w:tcW w:w="795" w:type="pct"/>
            <w:tcBorders>
              <w:top w:val="nil"/>
              <w:left w:val="nil"/>
              <w:bottom w:val="single" w:sz="4" w:space="0" w:color="auto"/>
              <w:right w:val="nil"/>
            </w:tcBorders>
            <w:vAlign w:val="bottom"/>
          </w:tcPr>
          <w:p w:rsidR="00C5410A" w:rsidRPr="000E1328" w:rsidRDefault="00C5410A" w:rsidP="005E3AAD">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C5410A" w:rsidRPr="000E1328" w:rsidRDefault="00C5410A" w:rsidP="005E3AAD">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830" w:type="pct"/>
            <w:tcBorders>
              <w:top w:val="nil"/>
              <w:left w:val="nil"/>
              <w:bottom w:val="single" w:sz="4" w:space="0" w:color="auto"/>
            </w:tcBorders>
            <w:vAlign w:val="bottom"/>
          </w:tcPr>
          <w:p w:rsidR="00C5410A" w:rsidRPr="000E1328" w:rsidRDefault="00C5410A" w:rsidP="005E3AAD">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 xml:space="preserve"> (прізвище, ініціали)</w:t>
            </w:r>
          </w:p>
        </w:tc>
      </w:tr>
      <w:tr w:rsidR="00C5410A" w:rsidRPr="000E1328" w:rsidTr="005E3AAD">
        <w:trPr>
          <w:trHeight w:val="751"/>
        </w:trPr>
        <w:tc>
          <w:tcPr>
            <w:tcW w:w="1256" w:type="pct"/>
            <w:vMerge w:val="restart"/>
          </w:tcPr>
          <w:p w:rsidR="00C5410A" w:rsidRPr="000E1328" w:rsidRDefault="00C5410A" w:rsidP="005E3AA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 xml:space="preserve">Розглянуто </w:t>
            </w:r>
          </w:p>
          <w:p w:rsidR="00C5410A" w:rsidRDefault="00C5410A" w:rsidP="005E3AA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та схвален</w:t>
            </w:r>
            <w:r>
              <w:rPr>
                <w:rFonts w:ascii="Times New Roman" w:hAnsi="Times New Roman" w:cs="Times New Roman"/>
                <w:bCs/>
                <w:color w:val="000000" w:themeColor="text1"/>
                <w:lang w:val="uk-UA"/>
              </w:rPr>
              <w:t xml:space="preserve">о на засіданні циклової комісії педагогічних працівників </w:t>
            </w:r>
            <w:r w:rsidR="007C0DF2">
              <w:rPr>
                <w:rFonts w:ascii="Times New Roman" w:hAnsi="Times New Roman" w:cs="Times New Roman"/>
                <w:bCs/>
                <w:color w:val="000000" w:themeColor="text1"/>
                <w:lang w:val="uk-UA"/>
              </w:rPr>
              <w:t>будівельного профілю, будівництва та цивільної інженерії</w:t>
            </w:r>
          </w:p>
          <w:p w:rsidR="00C5410A" w:rsidRDefault="00C5410A" w:rsidP="005E3AAD">
            <w:pPr>
              <w:rPr>
                <w:rFonts w:ascii="Times New Roman" w:hAnsi="Times New Roman" w:cs="Times New Roman"/>
                <w:bCs/>
                <w:color w:val="000000" w:themeColor="text1"/>
                <w:lang w:val="uk-UA"/>
              </w:rPr>
            </w:pPr>
          </w:p>
          <w:p w:rsidR="00C5410A" w:rsidRPr="000E1328" w:rsidRDefault="00C5410A" w:rsidP="005E3AAD">
            <w:pPr>
              <w:rPr>
                <w:rFonts w:ascii="Times New Roman" w:hAnsi="Times New Roman" w:cs="Times New Roman"/>
                <w:bCs/>
                <w:color w:val="000000" w:themeColor="text1"/>
                <w:lang w:val="uk-UA"/>
              </w:rPr>
            </w:pPr>
          </w:p>
        </w:tc>
        <w:tc>
          <w:tcPr>
            <w:tcW w:w="3744" w:type="pct"/>
            <w:gridSpan w:val="3"/>
            <w:tcBorders>
              <w:bottom w:val="nil"/>
            </w:tcBorders>
            <w:vAlign w:val="center"/>
          </w:tcPr>
          <w:p w:rsidR="00C5410A" w:rsidRPr="000E1328" w:rsidRDefault="00C5410A" w:rsidP="00396E5F">
            <w:pPr>
              <w:rPr>
                <w:rFonts w:ascii="Times New Roman" w:hAnsi="Times New Roman" w:cs="Times New Roman"/>
                <w:b/>
                <w:bCs/>
                <w:color w:val="000000" w:themeColor="text1"/>
                <w:lang w:val="uk-UA"/>
              </w:rPr>
            </w:pPr>
            <w:r>
              <w:rPr>
                <w:rFonts w:ascii="Times New Roman" w:hAnsi="Times New Roman" w:cs="Times New Roman"/>
                <w:color w:val="000000" w:themeColor="text1"/>
                <w:lang w:val="uk-UA"/>
              </w:rPr>
              <w:t>П</w:t>
            </w:r>
            <w:r w:rsidRPr="000E1328">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0E1328">
              <w:rPr>
                <w:rFonts w:ascii="Times New Roman" w:hAnsi="Times New Roman" w:cs="Times New Roman"/>
                <w:color w:val="000000" w:themeColor="text1"/>
                <w:lang w:val="uk-UA"/>
              </w:rPr>
              <w:t xml:space="preserve"> від</w:t>
            </w:r>
            <w:r>
              <w:rPr>
                <w:rFonts w:ascii="Times New Roman" w:hAnsi="Times New Roman" w:cs="Times New Roman"/>
                <w:bCs/>
                <w:color w:val="000000" w:themeColor="text1"/>
                <w:u w:val="single"/>
                <w:lang w:val="uk-UA"/>
              </w:rPr>
              <w:t xml:space="preserve">  </w:t>
            </w:r>
            <w:r w:rsidR="007229D2">
              <w:rPr>
                <w:rFonts w:ascii="Times New Roman" w:hAnsi="Times New Roman" w:cs="Times New Roman"/>
                <w:bCs/>
                <w:color w:val="000000" w:themeColor="text1"/>
                <w:u w:val="single"/>
                <w:lang w:val="uk-UA"/>
              </w:rPr>
              <w:t>01.09.202</w:t>
            </w:r>
            <w:r w:rsidR="00396E5F">
              <w:rPr>
                <w:rFonts w:ascii="Times New Roman" w:hAnsi="Times New Roman" w:cs="Times New Roman"/>
                <w:bCs/>
                <w:color w:val="000000" w:themeColor="text1"/>
                <w:u w:val="single"/>
                <w:lang w:val="uk-UA"/>
              </w:rPr>
              <w:t>6</w:t>
            </w:r>
            <w:r w:rsidR="005E3AAD">
              <w:rPr>
                <w:rFonts w:ascii="Times New Roman" w:hAnsi="Times New Roman" w:cs="Times New Roman"/>
                <w:bCs/>
                <w:color w:val="000000" w:themeColor="text1"/>
                <w:u w:val="single"/>
                <w:lang w:val="uk-UA"/>
              </w:rPr>
              <w:t>р.</w:t>
            </w:r>
            <w:r>
              <w:rPr>
                <w:rFonts w:ascii="Times New Roman" w:hAnsi="Times New Roman" w:cs="Times New Roman"/>
                <w:bCs/>
                <w:color w:val="000000" w:themeColor="text1"/>
                <w:u w:val="single"/>
                <w:lang w:val="uk-UA"/>
              </w:rPr>
              <w:t xml:space="preserve"> </w:t>
            </w:r>
            <w:r w:rsidRPr="000E1328">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w:t>
            </w:r>
            <w:r w:rsidR="005E3AAD">
              <w:rPr>
                <w:rFonts w:ascii="Times New Roman" w:hAnsi="Times New Roman" w:cs="Times New Roman"/>
                <w:bCs/>
                <w:color w:val="000000" w:themeColor="text1"/>
                <w:u w:val="single"/>
                <w:lang w:val="uk-UA"/>
              </w:rPr>
              <w:t>01</w:t>
            </w:r>
          </w:p>
        </w:tc>
      </w:tr>
      <w:tr w:rsidR="00C5410A" w:rsidRPr="00A9590D" w:rsidTr="005E3AAD">
        <w:trPr>
          <w:trHeight w:val="1808"/>
        </w:trPr>
        <w:tc>
          <w:tcPr>
            <w:tcW w:w="1256" w:type="pct"/>
            <w:vMerge/>
            <w:tcBorders>
              <w:bottom w:val="single" w:sz="4" w:space="0" w:color="auto"/>
            </w:tcBorders>
          </w:tcPr>
          <w:p w:rsidR="00C5410A" w:rsidRPr="000E1328" w:rsidRDefault="00C5410A" w:rsidP="005E3AAD">
            <w:pPr>
              <w:rPr>
                <w:rFonts w:ascii="Times New Roman" w:hAnsi="Times New Roman" w:cs="Times New Roman"/>
                <w:bCs/>
                <w:color w:val="000000" w:themeColor="text1"/>
                <w:lang w:val="uk-UA"/>
              </w:rPr>
            </w:pPr>
          </w:p>
        </w:tc>
        <w:tc>
          <w:tcPr>
            <w:tcW w:w="2120" w:type="pct"/>
            <w:tcBorders>
              <w:top w:val="nil"/>
              <w:bottom w:val="single" w:sz="4" w:space="0" w:color="auto"/>
              <w:right w:val="nil"/>
            </w:tcBorders>
            <w:vAlign w:val="center"/>
          </w:tcPr>
          <w:p w:rsidR="00C5410A" w:rsidRPr="000E1328" w:rsidRDefault="00C5410A" w:rsidP="005E3AAD">
            <w:pPr>
              <w:jc w:val="both"/>
              <w:rPr>
                <w:rFonts w:ascii="Times New Roman" w:hAnsi="Times New Roman" w:cs="Times New Roman"/>
                <w:color w:val="000000" w:themeColor="text1"/>
                <w:lang w:val="uk-UA"/>
              </w:rPr>
            </w:pPr>
          </w:p>
          <w:p w:rsidR="00C5410A" w:rsidRPr="000E1328" w:rsidRDefault="00C5410A" w:rsidP="005E3AAD">
            <w:pPr>
              <w:ind w:left="4248" w:hanging="4248"/>
              <w:jc w:val="both"/>
              <w:rPr>
                <w:rFonts w:ascii="Times New Roman" w:hAnsi="Times New Roman" w:cs="Times New Roman"/>
                <w:color w:val="000000" w:themeColor="text1"/>
                <w:lang w:val="uk-UA"/>
              </w:rPr>
            </w:pPr>
          </w:p>
          <w:p w:rsidR="00C5410A" w:rsidRPr="000E1328" w:rsidRDefault="00C5410A" w:rsidP="005E3AAD">
            <w:pPr>
              <w:ind w:left="4248" w:hanging="4248"/>
              <w:rPr>
                <w:rFonts w:ascii="Times New Roman" w:hAnsi="Times New Roman" w:cs="Times New Roman"/>
                <w:color w:val="000000" w:themeColor="text1"/>
                <w:lang w:val="uk-UA"/>
              </w:rPr>
            </w:pPr>
            <w:r>
              <w:rPr>
                <w:rFonts w:ascii="Times New Roman" w:hAnsi="Times New Roman" w:cs="Times New Roman"/>
                <w:color w:val="000000" w:themeColor="text1"/>
                <w:lang w:val="uk-UA"/>
              </w:rPr>
              <w:t>Голова ЦМК</w:t>
            </w:r>
          </w:p>
        </w:tc>
        <w:tc>
          <w:tcPr>
            <w:tcW w:w="795" w:type="pct"/>
            <w:tcBorders>
              <w:top w:val="nil"/>
              <w:left w:val="nil"/>
              <w:bottom w:val="single" w:sz="4" w:space="0" w:color="auto"/>
              <w:right w:val="nil"/>
            </w:tcBorders>
            <w:vAlign w:val="bottom"/>
          </w:tcPr>
          <w:p w:rsidR="00C5410A" w:rsidRPr="000E1328" w:rsidRDefault="00C5410A" w:rsidP="005E3AAD">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C5410A" w:rsidRDefault="00C5410A" w:rsidP="005E3AAD">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p w:rsidR="005E3AAD" w:rsidRDefault="005E3AAD" w:rsidP="005E3AAD">
            <w:pPr>
              <w:jc w:val="center"/>
              <w:rPr>
                <w:rFonts w:ascii="Times New Roman" w:hAnsi="Times New Roman" w:cs="Times New Roman"/>
                <w:color w:val="000000" w:themeColor="text1"/>
                <w:vertAlign w:val="superscript"/>
                <w:lang w:val="uk-UA"/>
              </w:rPr>
            </w:pPr>
          </w:p>
          <w:p w:rsidR="005E3AAD" w:rsidRPr="000E1328" w:rsidRDefault="005E3AAD" w:rsidP="005E3AAD">
            <w:pPr>
              <w:jc w:val="center"/>
              <w:rPr>
                <w:rFonts w:ascii="Times New Roman" w:hAnsi="Times New Roman" w:cs="Times New Roman"/>
                <w:b/>
                <w:bCs/>
                <w:color w:val="000000" w:themeColor="text1"/>
                <w:vertAlign w:val="superscript"/>
                <w:lang w:val="uk-UA"/>
              </w:rPr>
            </w:pPr>
          </w:p>
        </w:tc>
        <w:tc>
          <w:tcPr>
            <w:tcW w:w="830" w:type="pct"/>
            <w:tcBorders>
              <w:top w:val="nil"/>
              <w:left w:val="nil"/>
              <w:bottom w:val="single" w:sz="4" w:space="0" w:color="auto"/>
            </w:tcBorders>
            <w:vAlign w:val="bottom"/>
          </w:tcPr>
          <w:p w:rsidR="00C5410A" w:rsidRPr="000E1328" w:rsidRDefault="00C5410A" w:rsidP="005E3AAD">
            <w:pPr>
              <w:jc w:val="center"/>
              <w:rPr>
                <w:rFonts w:ascii="Times New Roman" w:hAnsi="Times New Roman" w:cs="Times New Roman"/>
                <w:bCs/>
                <w:color w:val="000000" w:themeColor="text1"/>
                <w:u w:val="single"/>
                <w:lang w:val="uk-UA"/>
              </w:rPr>
            </w:pPr>
            <w:r>
              <w:rPr>
                <w:rFonts w:ascii="Times New Roman" w:hAnsi="Times New Roman" w:cs="Times New Roman"/>
                <w:bCs/>
                <w:color w:val="000000" w:themeColor="text1"/>
                <w:u w:val="single"/>
                <w:lang w:val="uk-UA"/>
              </w:rPr>
              <w:t>Данилік С.М.</w:t>
            </w:r>
          </w:p>
          <w:p w:rsidR="00C5410A" w:rsidRDefault="00C5410A" w:rsidP="005E3AAD">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(прізвище, ініціали)</w:t>
            </w:r>
          </w:p>
          <w:p w:rsidR="005E3AAD" w:rsidRPr="000E1328" w:rsidRDefault="005E3AAD" w:rsidP="005E3AAD">
            <w:pPr>
              <w:jc w:val="center"/>
              <w:rPr>
                <w:rFonts w:ascii="Times New Roman" w:hAnsi="Times New Roman" w:cs="Times New Roman"/>
                <w:b/>
                <w:bCs/>
                <w:color w:val="000000" w:themeColor="text1"/>
                <w:vertAlign w:val="superscript"/>
                <w:lang w:val="uk-UA"/>
              </w:rPr>
            </w:pPr>
          </w:p>
        </w:tc>
      </w:tr>
      <w:tr w:rsidR="005E3AAD" w:rsidRPr="004436F4" w:rsidTr="005E3AAD">
        <w:trPr>
          <w:trHeight w:val="218"/>
        </w:trPr>
        <w:tc>
          <w:tcPr>
            <w:tcW w:w="1256" w:type="pct"/>
            <w:tcBorders>
              <w:top w:val="single" w:sz="4" w:space="0" w:color="auto"/>
            </w:tcBorders>
          </w:tcPr>
          <w:p w:rsidR="005E3AAD" w:rsidRPr="000E1328" w:rsidRDefault="005E3AAD" w:rsidP="005E3AA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 xml:space="preserve">Розглянуто </w:t>
            </w:r>
          </w:p>
          <w:p w:rsidR="005E3AAD" w:rsidRPr="000E1328" w:rsidRDefault="005E3AAD" w:rsidP="005E3AA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та схвален</w:t>
            </w:r>
            <w:r>
              <w:rPr>
                <w:rFonts w:ascii="Times New Roman" w:hAnsi="Times New Roman" w:cs="Times New Roman"/>
                <w:bCs/>
                <w:color w:val="000000" w:themeColor="text1"/>
                <w:lang w:val="uk-UA"/>
              </w:rPr>
              <w:t>о на засіданні методичної ради коледжу</w:t>
            </w:r>
          </w:p>
        </w:tc>
        <w:tc>
          <w:tcPr>
            <w:tcW w:w="2120" w:type="pct"/>
            <w:tcBorders>
              <w:top w:val="single" w:sz="4" w:space="0" w:color="auto"/>
              <w:right w:val="nil"/>
            </w:tcBorders>
            <w:vAlign w:val="center"/>
          </w:tcPr>
          <w:p w:rsidR="005E3AAD" w:rsidRPr="000E1328" w:rsidRDefault="005E3AAD" w:rsidP="00396E5F">
            <w:pPr>
              <w:jc w:val="both"/>
              <w:rPr>
                <w:rFonts w:ascii="Times New Roman" w:hAnsi="Times New Roman" w:cs="Times New Roman"/>
                <w:color w:val="000000" w:themeColor="text1"/>
                <w:lang w:val="uk-UA"/>
              </w:rPr>
            </w:pPr>
            <w:r>
              <w:rPr>
                <w:rFonts w:ascii="Times New Roman" w:hAnsi="Times New Roman" w:cs="Times New Roman"/>
                <w:color w:val="000000" w:themeColor="text1"/>
                <w:lang w:val="uk-UA"/>
              </w:rPr>
              <w:t>П</w:t>
            </w:r>
            <w:r w:rsidRPr="000E1328">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0E1328">
              <w:rPr>
                <w:rFonts w:ascii="Times New Roman" w:hAnsi="Times New Roman" w:cs="Times New Roman"/>
                <w:color w:val="000000" w:themeColor="text1"/>
                <w:lang w:val="uk-UA"/>
              </w:rPr>
              <w:t xml:space="preserve"> від</w:t>
            </w:r>
            <w:r w:rsidR="007229D2">
              <w:rPr>
                <w:rFonts w:ascii="Times New Roman" w:hAnsi="Times New Roman" w:cs="Times New Roman"/>
                <w:bCs/>
                <w:color w:val="000000" w:themeColor="text1"/>
                <w:u w:val="single"/>
                <w:lang w:val="uk-UA"/>
              </w:rPr>
              <w:t xml:space="preserve">  01.09.202</w:t>
            </w:r>
            <w:r w:rsidR="00396E5F">
              <w:rPr>
                <w:rFonts w:ascii="Times New Roman" w:hAnsi="Times New Roman" w:cs="Times New Roman"/>
                <w:bCs/>
                <w:color w:val="000000" w:themeColor="text1"/>
                <w:u w:val="single"/>
                <w:lang w:val="uk-UA"/>
              </w:rPr>
              <w:t>6</w:t>
            </w:r>
            <w:r>
              <w:rPr>
                <w:rFonts w:ascii="Times New Roman" w:hAnsi="Times New Roman" w:cs="Times New Roman"/>
                <w:bCs/>
                <w:color w:val="000000" w:themeColor="text1"/>
                <w:u w:val="single"/>
                <w:lang w:val="uk-UA"/>
              </w:rPr>
              <w:t xml:space="preserve">р. </w:t>
            </w:r>
            <w:r w:rsidRPr="000E1328">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01</w:t>
            </w:r>
          </w:p>
        </w:tc>
        <w:tc>
          <w:tcPr>
            <w:tcW w:w="795" w:type="pct"/>
            <w:tcBorders>
              <w:top w:val="single" w:sz="4" w:space="0" w:color="auto"/>
              <w:left w:val="nil"/>
              <w:right w:val="nil"/>
            </w:tcBorders>
            <w:vAlign w:val="bottom"/>
          </w:tcPr>
          <w:p w:rsidR="005E3AAD" w:rsidRPr="000E1328" w:rsidRDefault="005E3AAD" w:rsidP="005E3AAD">
            <w:pPr>
              <w:jc w:val="center"/>
              <w:rPr>
                <w:rFonts w:ascii="Times New Roman" w:hAnsi="Times New Roman" w:cs="Times New Roman"/>
                <w:b/>
                <w:bCs/>
                <w:color w:val="000000" w:themeColor="text1"/>
                <w:lang w:val="uk-UA"/>
              </w:rPr>
            </w:pPr>
          </w:p>
        </w:tc>
        <w:tc>
          <w:tcPr>
            <w:tcW w:w="830" w:type="pct"/>
            <w:tcBorders>
              <w:top w:val="single" w:sz="4" w:space="0" w:color="auto"/>
              <w:left w:val="nil"/>
            </w:tcBorders>
            <w:vAlign w:val="bottom"/>
          </w:tcPr>
          <w:p w:rsidR="005E3AAD" w:rsidRDefault="005E3AAD" w:rsidP="005E3AAD">
            <w:pPr>
              <w:jc w:val="center"/>
              <w:rPr>
                <w:rFonts w:ascii="Times New Roman" w:hAnsi="Times New Roman" w:cs="Times New Roman"/>
                <w:bCs/>
                <w:color w:val="000000" w:themeColor="text1"/>
                <w:u w:val="single"/>
                <w:lang w:val="uk-UA"/>
              </w:rPr>
            </w:pPr>
          </w:p>
        </w:tc>
      </w:tr>
    </w:tbl>
    <w:p w:rsidR="00C5410A" w:rsidRPr="000E1328" w:rsidRDefault="00C5410A" w:rsidP="00C5410A">
      <w:pPr>
        <w:rPr>
          <w:rFonts w:ascii="Times New Roman" w:eastAsia="Times New Roman" w:hAnsi="Times New Roman" w:cs="Times New Roman"/>
          <w:color w:val="000000" w:themeColor="text1"/>
          <w:sz w:val="26"/>
          <w:szCs w:val="26"/>
          <w:lang w:val="uk-UA" w:eastAsia="uk-UA"/>
        </w:rPr>
      </w:pPr>
    </w:p>
    <w:p w:rsidR="00E811E5" w:rsidRDefault="00E811E5" w:rsidP="00C5410A">
      <w:pPr>
        <w:rPr>
          <w:rFonts w:ascii="Times New Roman" w:hAnsi="Times New Roman" w:cs="Times New Roman"/>
          <w:color w:val="000000" w:themeColor="text1"/>
          <w:sz w:val="26"/>
          <w:szCs w:val="26"/>
          <w:lang w:val="uk-UA"/>
        </w:rPr>
      </w:pPr>
    </w:p>
    <w:p w:rsidR="00E811E5" w:rsidRDefault="00E811E5" w:rsidP="00C5410A">
      <w:pPr>
        <w:rPr>
          <w:rFonts w:ascii="Times New Roman" w:hAnsi="Times New Roman" w:cs="Times New Roman"/>
          <w:color w:val="000000" w:themeColor="text1"/>
          <w:sz w:val="26"/>
          <w:szCs w:val="26"/>
          <w:lang w:val="uk-UA"/>
        </w:rPr>
      </w:pPr>
    </w:p>
    <w:p w:rsidR="00E811E5" w:rsidRDefault="00E811E5" w:rsidP="00C5410A">
      <w:pPr>
        <w:rPr>
          <w:rFonts w:ascii="Times New Roman" w:hAnsi="Times New Roman" w:cs="Times New Roman"/>
          <w:color w:val="000000" w:themeColor="text1"/>
          <w:sz w:val="26"/>
          <w:szCs w:val="26"/>
          <w:lang w:val="uk-UA"/>
        </w:rPr>
      </w:pPr>
    </w:p>
    <w:p w:rsidR="00E811E5" w:rsidRDefault="00E811E5" w:rsidP="00C5410A">
      <w:pPr>
        <w:rPr>
          <w:rFonts w:ascii="Times New Roman" w:hAnsi="Times New Roman" w:cs="Times New Roman"/>
          <w:color w:val="000000" w:themeColor="text1"/>
          <w:sz w:val="26"/>
          <w:szCs w:val="26"/>
          <w:lang w:val="uk-UA"/>
        </w:rPr>
      </w:pPr>
    </w:p>
    <w:p w:rsidR="00E811E5" w:rsidRDefault="00E811E5" w:rsidP="00C5410A">
      <w:pPr>
        <w:rPr>
          <w:rFonts w:ascii="Times New Roman" w:hAnsi="Times New Roman" w:cs="Times New Roman"/>
          <w:color w:val="000000" w:themeColor="text1"/>
          <w:sz w:val="26"/>
          <w:szCs w:val="26"/>
          <w:lang w:val="uk-UA"/>
        </w:rPr>
      </w:pPr>
    </w:p>
    <w:p w:rsidR="00E811E5" w:rsidRDefault="00E811E5" w:rsidP="00C5410A">
      <w:pPr>
        <w:rPr>
          <w:rFonts w:ascii="Times New Roman" w:hAnsi="Times New Roman" w:cs="Times New Roman"/>
          <w:color w:val="000000" w:themeColor="text1"/>
          <w:sz w:val="26"/>
          <w:szCs w:val="26"/>
          <w:lang w:val="uk-UA"/>
        </w:rPr>
      </w:pPr>
    </w:p>
    <w:p w:rsidR="00E811E5" w:rsidRDefault="00E811E5" w:rsidP="00C5410A">
      <w:pPr>
        <w:rPr>
          <w:rFonts w:ascii="Times New Roman" w:hAnsi="Times New Roman" w:cs="Times New Roman"/>
          <w:color w:val="000000" w:themeColor="text1"/>
          <w:sz w:val="26"/>
          <w:szCs w:val="26"/>
          <w:lang w:val="uk-UA"/>
        </w:rPr>
      </w:pPr>
    </w:p>
    <w:p w:rsidR="00C5410A" w:rsidRDefault="00C5410A" w:rsidP="00C5410A">
      <w:pPr>
        <w:rPr>
          <w:rFonts w:ascii="Times New Roman" w:hAnsi="Times New Roman" w:cs="Times New Roman"/>
          <w:color w:val="000000" w:themeColor="text1"/>
          <w:sz w:val="26"/>
          <w:szCs w:val="26"/>
          <w:lang w:val="uk-UA"/>
        </w:rPr>
      </w:pPr>
      <w:r w:rsidRPr="000E1328">
        <w:rPr>
          <w:rFonts w:ascii="Times New Roman" w:hAnsi="Times New Roman" w:cs="Times New Roman"/>
          <w:color w:val="000000" w:themeColor="text1"/>
          <w:sz w:val="26"/>
          <w:szCs w:val="26"/>
          <w:lang w:val="uk-UA"/>
        </w:rPr>
        <w:softHyphen/>
      </w:r>
      <w:r w:rsidRPr="000E1328">
        <w:rPr>
          <w:rFonts w:ascii="Times New Roman" w:hAnsi="Times New Roman" w:cs="Times New Roman"/>
          <w:color w:val="000000" w:themeColor="text1"/>
          <w:sz w:val="26"/>
          <w:szCs w:val="26"/>
          <w:lang w:val="uk-UA"/>
        </w:rPr>
        <w:softHyphen/>
      </w:r>
    </w:p>
    <w:p w:rsidR="00C5410A" w:rsidRDefault="00C5410A" w:rsidP="00C5410A">
      <w:pPr>
        <w:rPr>
          <w:rFonts w:ascii="Times New Roman" w:hAnsi="Times New Roman" w:cs="Times New Roman"/>
          <w:color w:val="000000" w:themeColor="text1"/>
          <w:sz w:val="26"/>
          <w:szCs w:val="26"/>
          <w:lang w:val="uk-UA"/>
        </w:rPr>
      </w:pPr>
    </w:p>
    <w:p w:rsidR="00BD3C99" w:rsidRDefault="00BD3C99" w:rsidP="00C5410A">
      <w:pPr>
        <w:rPr>
          <w:rFonts w:ascii="Times New Roman" w:hAnsi="Times New Roman" w:cs="Times New Roman"/>
          <w:color w:val="000000" w:themeColor="text1"/>
          <w:sz w:val="26"/>
          <w:szCs w:val="26"/>
          <w:lang w:val="uk-UA"/>
        </w:rPr>
      </w:pPr>
    </w:p>
    <w:p w:rsidR="00C5410A" w:rsidRDefault="00C5410A" w:rsidP="00C5410A">
      <w:pPr>
        <w:rPr>
          <w:sz w:val="28"/>
          <w:szCs w:val="28"/>
          <w:lang w:val="uk-UA"/>
        </w:rPr>
      </w:pPr>
    </w:p>
    <w:p w:rsidR="00C5410A" w:rsidRDefault="00C5410A" w:rsidP="00C5410A">
      <w:pPr>
        <w:autoSpaceDE w:val="0"/>
        <w:autoSpaceDN w:val="0"/>
        <w:adjustRightInd w:val="0"/>
        <w:spacing w:after="120"/>
        <w:jc w:val="center"/>
        <w:rPr>
          <w:rFonts w:ascii="Times New Roman" w:hAnsi="Times New Roman" w:cs="Times New Roman"/>
          <w:b/>
          <w:color w:val="000000" w:themeColor="text1"/>
          <w:sz w:val="26"/>
          <w:szCs w:val="26"/>
          <w:lang w:val="uk-UA"/>
        </w:rPr>
      </w:pPr>
      <w:r w:rsidRPr="000E1328">
        <w:rPr>
          <w:rFonts w:ascii="Times New Roman" w:hAnsi="Times New Roman" w:cs="Times New Roman"/>
          <w:b/>
          <w:color w:val="000000" w:themeColor="text1"/>
          <w:sz w:val="26"/>
          <w:szCs w:val="26"/>
          <w:lang w:val="uk-UA"/>
        </w:rPr>
        <w:lastRenderedPageBreak/>
        <w:t>СИЛАБУС НАВЧАЛЬНОЇ ДИСЦИПЛІНИ</w:t>
      </w:r>
    </w:p>
    <w:p w:rsidR="00C5410A" w:rsidRPr="000E1328" w:rsidRDefault="00C5410A" w:rsidP="00C5410A">
      <w:pPr>
        <w:autoSpaceDE w:val="0"/>
        <w:autoSpaceDN w:val="0"/>
        <w:adjustRightInd w:val="0"/>
        <w:spacing w:after="120"/>
        <w:jc w:val="center"/>
        <w:rPr>
          <w:rFonts w:ascii="Times New Roman" w:hAnsi="Times New Roman" w:cs="Times New Roman"/>
          <w:color w:val="000000" w:themeColor="text1"/>
          <w:sz w:val="2"/>
          <w:szCs w:val="26"/>
          <w:lang w:val="uk-UA"/>
        </w:rPr>
      </w:pPr>
    </w:p>
    <w:tbl>
      <w:tblPr>
        <w:tblW w:w="5202" w:type="pct"/>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3116"/>
        <w:gridCol w:w="6902"/>
      </w:tblGrid>
      <w:tr w:rsidR="00C5410A" w:rsidRPr="00824F53" w:rsidTr="00824F53">
        <w:tc>
          <w:tcPr>
            <w:tcW w:w="5000" w:type="pct"/>
            <w:gridSpan w:val="2"/>
            <w:shd w:val="clear" w:color="auto" w:fill="FFFFFF" w:themeFill="background1"/>
            <w:tcMar>
              <w:top w:w="85" w:type="dxa"/>
              <w:left w:w="85" w:type="dxa"/>
              <w:bottom w:w="85" w:type="dxa"/>
              <w:right w:w="85" w:type="dxa"/>
            </w:tcMar>
            <w:vAlign w:val="center"/>
          </w:tcPr>
          <w:p w:rsidR="00C5410A" w:rsidRPr="00824F53" w:rsidRDefault="00C5410A" w:rsidP="00C5410A">
            <w:pPr>
              <w:rPr>
                <w:rFonts w:ascii="Times New Roman" w:hAnsi="Times New Roman" w:cs="Times New Roman"/>
                <w:b/>
                <w:bCs/>
                <w:color w:val="000000" w:themeColor="text1"/>
                <w:sz w:val="24"/>
                <w:szCs w:val="24"/>
                <w:lang w:val="uk-UA"/>
              </w:rPr>
            </w:pPr>
            <w:r w:rsidRPr="00824F53">
              <w:rPr>
                <w:rFonts w:ascii="Times New Roman" w:hAnsi="Times New Roman" w:cs="Times New Roman"/>
                <w:b/>
                <w:bCs/>
                <w:color w:val="000000" w:themeColor="text1"/>
                <w:sz w:val="24"/>
                <w:szCs w:val="24"/>
                <w:lang w:val="uk-UA"/>
              </w:rPr>
              <w:t>1. Загальна інформація про навчальну дисципліну</w:t>
            </w:r>
          </w:p>
        </w:tc>
      </w:tr>
      <w:tr w:rsidR="00C5410A" w:rsidRPr="00824F53" w:rsidTr="00824F53">
        <w:trPr>
          <w:trHeight w:val="352"/>
        </w:trPr>
        <w:tc>
          <w:tcPr>
            <w:tcW w:w="1555" w:type="pct"/>
            <w:shd w:val="clear" w:color="auto" w:fill="FFFFFF" w:themeFill="background1"/>
            <w:tcMar>
              <w:top w:w="85" w:type="dxa"/>
              <w:left w:w="85" w:type="dxa"/>
              <w:bottom w:w="85" w:type="dxa"/>
              <w:right w:w="85" w:type="dxa"/>
            </w:tcMar>
          </w:tcPr>
          <w:p w:rsidR="00C5410A" w:rsidRPr="00824F53" w:rsidRDefault="00C5410A" w:rsidP="00C5410A">
            <w:pPr>
              <w:rPr>
                <w:rFonts w:ascii="Times New Roman" w:hAnsi="Times New Roman" w:cs="Times New Roman"/>
                <w:bCs/>
                <w:color w:val="000000" w:themeColor="text1"/>
                <w:sz w:val="24"/>
                <w:szCs w:val="24"/>
                <w:lang w:val="uk-UA"/>
              </w:rPr>
            </w:pPr>
            <w:r w:rsidRPr="00824F53">
              <w:rPr>
                <w:rFonts w:ascii="Times New Roman" w:hAnsi="Times New Roman" w:cs="Times New Roman"/>
                <w:bCs/>
                <w:color w:val="000000" w:themeColor="text1"/>
                <w:sz w:val="24"/>
                <w:szCs w:val="24"/>
                <w:lang w:val="uk-UA"/>
              </w:rPr>
              <w:t>Повна назва навчальної дисципліни</w:t>
            </w:r>
          </w:p>
        </w:tc>
        <w:tc>
          <w:tcPr>
            <w:tcW w:w="3445" w:type="pct"/>
            <w:shd w:val="clear" w:color="auto" w:fill="FFFFFF" w:themeFill="background1"/>
            <w:tcMar>
              <w:top w:w="85" w:type="dxa"/>
              <w:left w:w="85" w:type="dxa"/>
              <w:bottom w:w="85" w:type="dxa"/>
              <w:right w:w="85" w:type="dxa"/>
            </w:tcMar>
          </w:tcPr>
          <w:p w:rsidR="00C5410A" w:rsidRPr="00824F53" w:rsidRDefault="00824F53" w:rsidP="00C5410A">
            <w:pPr>
              <w:rPr>
                <w:rFonts w:ascii="Times New Roman" w:hAnsi="Times New Roman" w:cs="Times New Roman"/>
                <w:color w:val="000000" w:themeColor="text1"/>
                <w:sz w:val="24"/>
                <w:szCs w:val="24"/>
                <w:lang w:val="uk-UA"/>
              </w:rPr>
            </w:pPr>
            <w:r>
              <w:rPr>
                <w:rFonts w:ascii="Times New Roman" w:hAnsi="Times New Roman" w:cs="Times New Roman"/>
                <w:b/>
                <w:sz w:val="28"/>
                <w:szCs w:val="28"/>
                <w:lang w:val="uk-UA"/>
              </w:rPr>
              <w:t>Вступ до спеціальності</w:t>
            </w:r>
          </w:p>
        </w:tc>
      </w:tr>
      <w:tr w:rsidR="00C5410A" w:rsidRPr="00824F53" w:rsidTr="00824F53">
        <w:trPr>
          <w:trHeight w:val="785"/>
        </w:trPr>
        <w:tc>
          <w:tcPr>
            <w:tcW w:w="1555" w:type="pct"/>
            <w:shd w:val="clear" w:color="auto" w:fill="FFFFFF" w:themeFill="background1"/>
            <w:tcMar>
              <w:top w:w="85" w:type="dxa"/>
              <w:left w:w="85" w:type="dxa"/>
              <w:bottom w:w="85" w:type="dxa"/>
              <w:right w:w="85" w:type="dxa"/>
            </w:tcMar>
          </w:tcPr>
          <w:p w:rsidR="00C5410A" w:rsidRPr="00824F53" w:rsidRDefault="00C5410A" w:rsidP="00C5410A">
            <w:pPr>
              <w:rPr>
                <w:rFonts w:ascii="Times New Roman" w:hAnsi="Times New Roman" w:cs="Times New Roman"/>
                <w:bCs/>
                <w:color w:val="000000" w:themeColor="text1"/>
                <w:sz w:val="24"/>
                <w:szCs w:val="24"/>
                <w:lang w:val="uk-UA"/>
              </w:rPr>
            </w:pPr>
            <w:r w:rsidRPr="00824F53">
              <w:rPr>
                <w:rFonts w:ascii="Times New Roman" w:hAnsi="Times New Roman" w:cs="Times New Roman"/>
                <w:bCs/>
                <w:color w:val="000000" w:themeColor="text1"/>
                <w:sz w:val="24"/>
                <w:szCs w:val="24"/>
                <w:lang w:val="uk-UA"/>
              </w:rPr>
              <w:t>Розробник(и)</w:t>
            </w:r>
          </w:p>
        </w:tc>
        <w:tc>
          <w:tcPr>
            <w:tcW w:w="3445" w:type="pct"/>
            <w:shd w:val="clear" w:color="auto" w:fill="auto"/>
            <w:tcMar>
              <w:top w:w="85" w:type="dxa"/>
              <w:left w:w="85" w:type="dxa"/>
              <w:bottom w:w="85" w:type="dxa"/>
              <w:right w:w="85" w:type="dxa"/>
            </w:tcMar>
          </w:tcPr>
          <w:p w:rsidR="00C5410A" w:rsidRPr="00824F53" w:rsidRDefault="00C5410A" w:rsidP="00C5410A">
            <w:pPr>
              <w:rPr>
                <w:rFonts w:ascii="Times New Roman" w:hAnsi="Times New Roman" w:cs="Times New Roman"/>
                <w:sz w:val="24"/>
                <w:szCs w:val="24"/>
                <w:lang w:val="uk-UA"/>
              </w:rPr>
            </w:pPr>
            <w:r w:rsidRPr="00824F53">
              <w:rPr>
                <w:rFonts w:ascii="Times New Roman" w:hAnsi="Times New Roman" w:cs="Times New Roman"/>
                <w:sz w:val="24"/>
                <w:szCs w:val="24"/>
              </w:rPr>
              <w:t xml:space="preserve">Герасиимик-Чернова Тетяна Павлівна, </w:t>
            </w:r>
            <w:r w:rsidRPr="00824F53">
              <w:rPr>
                <w:rFonts w:ascii="Times New Roman" w:hAnsi="Times New Roman" w:cs="Times New Roman"/>
                <w:sz w:val="24"/>
                <w:szCs w:val="24"/>
                <w:lang w:val="uk-UA"/>
              </w:rPr>
              <w:t>викладач-методист, викладач вищої категорії</w:t>
            </w:r>
          </w:p>
          <w:p w:rsidR="00C5410A" w:rsidRPr="00824F53" w:rsidRDefault="00C5410A" w:rsidP="00C5410A">
            <w:pPr>
              <w:rPr>
                <w:rFonts w:ascii="Times New Roman" w:hAnsi="Times New Roman" w:cs="Times New Roman"/>
                <w:sz w:val="24"/>
                <w:szCs w:val="24"/>
                <w:lang w:val="en-US"/>
              </w:rPr>
            </w:pPr>
            <w:r w:rsidRPr="00824F53">
              <w:rPr>
                <w:rFonts w:ascii="Times New Roman" w:hAnsi="Times New Roman" w:cs="Times New Roman"/>
                <w:sz w:val="24"/>
                <w:szCs w:val="24"/>
                <w:lang w:val="en-US"/>
              </w:rPr>
              <w:t>E-mail: t.gerasumuk@gmail.com</w:t>
            </w:r>
          </w:p>
          <w:p w:rsidR="00C5410A" w:rsidRPr="00824F53" w:rsidRDefault="009651D1" w:rsidP="00C5410A">
            <w:pPr>
              <w:rPr>
                <w:rFonts w:ascii="Times New Roman" w:hAnsi="Times New Roman" w:cs="Times New Roman"/>
                <w:sz w:val="24"/>
                <w:szCs w:val="24"/>
                <w:lang w:val="uk-UA"/>
              </w:rPr>
            </w:pPr>
            <w:hyperlink r:id="rId8" w:history="1">
              <w:r w:rsidR="00C5410A" w:rsidRPr="00824F53">
                <w:rPr>
                  <w:rStyle w:val="ab"/>
                  <w:rFonts w:ascii="Times New Roman" w:hAnsi="Times New Roman" w:cs="Times New Roman"/>
                  <w:sz w:val="24"/>
                  <w:szCs w:val="24"/>
                  <w:lang w:val="uk-UA"/>
                </w:rPr>
                <w:t>https://geraumuk.blogspot.com/</w:t>
              </w:r>
            </w:hyperlink>
          </w:p>
        </w:tc>
      </w:tr>
      <w:tr w:rsidR="00C5410A" w:rsidRPr="00824F53" w:rsidTr="00824F53">
        <w:trPr>
          <w:trHeight w:val="661"/>
        </w:trPr>
        <w:tc>
          <w:tcPr>
            <w:tcW w:w="1555" w:type="pct"/>
            <w:shd w:val="clear" w:color="auto" w:fill="FFFFFF" w:themeFill="background1"/>
            <w:tcMar>
              <w:top w:w="85" w:type="dxa"/>
              <w:left w:w="85" w:type="dxa"/>
              <w:bottom w:w="85" w:type="dxa"/>
              <w:right w:w="85" w:type="dxa"/>
            </w:tcMar>
            <w:vAlign w:val="center"/>
          </w:tcPr>
          <w:p w:rsidR="00C5410A" w:rsidRPr="00824F53" w:rsidRDefault="00C5410A" w:rsidP="00C5410A">
            <w:pPr>
              <w:tabs>
                <w:tab w:val="num" w:pos="851"/>
              </w:tabs>
              <w:rPr>
                <w:rFonts w:ascii="Times New Roman" w:hAnsi="Times New Roman" w:cs="Times New Roman"/>
                <w:bCs/>
                <w:color w:val="000000" w:themeColor="text1"/>
                <w:sz w:val="24"/>
                <w:szCs w:val="24"/>
                <w:lang w:val="uk-UA"/>
              </w:rPr>
            </w:pPr>
            <w:r w:rsidRPr="00824F53">
              <w:rPr>
                <w:rFonts w:ascii="Times New Roman" w:hAnsi="Times New Roman" w:cs="Times New Roman"/>
                <w:bCs/>
                <w:color w:val="000000" w:themeColor="text1"/>
                <w:sz w:val="24"/>
                <w:szCs w:val="24"/>
                <w:lang w:val="uk-UA"/>
              </w:rPr>
              <w:t>Семестр вивчення навчальної дисципліни</w:t>
            </w:r>
          </w:p>
        </w:tc>
        <w:tc>
          <w:tcPr>
            <w:tcW w:w="3445" w:type="pct"/>
            <w:shd w:val="clear" w:color="auto" w:fill="FFFFFF" w:themeFill="background1"/>
            <w:tcMar>
              <w:top w:w="85" w:type="dxa"/>
              <w:left w:w="85" w:type="dxa"/>
              <w:bottom w:w="85" w:type="dxa"/>
              <w:right w:w="85" w:type="dxa"/>
            </w:tcMar>
            <w:vAlign w:val="center"/>
          </w:tcPr>
          <w:p w:rsidR="00C5410A" w:rsidRPr="00824F53" w:rsidRDefault="00C5410A" w:rsidP="007229D2">
            <w:pPr>
              <w:jc w:val="both"/>
              <w:rPr>
                <w:rFonts w:ascii="Times New Roman" w:hAnsi="Times New Roman" w:cs="Times New Roman"/>
                <w:color w:val="000000" w:themeColor="text1"/>
                <w:sz w:val="24"/>
                <w:szCs w:val="24"/>
                <w:lang w:val="uk-UA"/>
              </w:rPr>
            </w:pPr>
            <w:r w:rsidRPr="00824F53">
              <w:rPr>
                <w:rFonts w:ascii="Times New Roman" w:hAnsi="Times New Roman" w:cs="Times New Roman"/>
                <w:color w:val="000000" w:themeColor="text1"/>
                <w:sz w:val="24"/>
                <w:szCs w:val="24"/>
                <w:lang w:val="uk-UA"/>
              </w:rPr>
              <w:t>Для но</w:t>
            </w:r>
            <w:r w:rsidR="00237654">
              <w:rPr>
                <w:rFonts w:ascii="Times New Roman" w:hAnsi="Times New Roman" w:cs="Times New Roman"/>
                <w:color w:val="000000" w:themeColor="text1"/>
                <w:sz w:val="24"/>
                <w:szCs w:val="24"/>
                <w:lang w:val="uk-UA"/>
              </w:rPr>
              <w:t>рмативного терміну навчання - 16</w:t>
            </w:r>
            <w:r w:rsidRPr="00824F53">
              <w:rPr>
                <w:rFonts w:ascii="Times New Roman" w:hAnsi="Times New Roman" w:cs="Times New Roman"/>
                <w:color w:val="000000" w:themeColor="text1"/>
                <w:sz w:val="24"/>
                <w:szCs w:val="24"/>
                <w:lang w:val="uk-UA"/>
              </w:rPr>
              <w:t xml:space="preserve"> тижнів протягом 1 го семестру.</w:t>
            </w:r>
            <w:r w:rsidR="0047421A" w:rsidRPr="00824F53">
              <w:rPr>
                <w:rFonts w:ascii="Times New Roman" w:hAnsi="Times New Roman" w:cs="Times New Roman"/>
                <w:color w:val="000000" w:themeColor="text1"/>
                <w:sz w:val="24"/>
                <w:szCs w:val="24"/>
                <w:lang w:val="uk-UA"/>
              </w:rPr>
              <w:t xml:space="preserve"> </w:t>
            </w:r>
          </w:p>
        </w:tc>
      </w:tr>
      <w:tr w:rsidR="00C5410A" w:rsidRPr="00824F53" w:rsidTr="00824F53">
        <w:trPr>
          <w:trHeight w:val="1256"/>
        </w:trPr>
        <w:tc>
          <w:tcPr>
            <w:tcW w:w="1555" w:type="pct"/>
            <w:shd w:val="clear" w:color="auto" w:fill="FFFFFF" w:themeFill="background1"/>
            <w:tcMar>
              <w:top w:w="85" w:type="dxa"/>
              <w:left w:w="85" w:type="dxa"/>
              <w:bottom w:w="85" w:type="dxa"/>
              <w:right w:w="85" w:type="dxa"/>
            </w:tcMar>
          </w:tcPr>
          <w:p w:rsidR="00C5410A" w:rsidRPr="00824F53" w:rsidRDefault="00C5410A" w:rsidP="00C5410A">
            <w:pPr>
              <w:rPr>
                <w:rFonts w:ascii="Times New Roman" w:hAnsi="Times New Roman" w:cs="Times New Roman"/>
                <w:bCs/>
                <w:color w:val="000000" w:themeColor="text1"/>
                <w:sz w:val="24"/>
                <w:szCs w:val="24"/>
                <w:lang w:val="uk-UA"/>
              </w:rPr>
            </w:pPr>
            <w:r w:rsidRPr="00824F53">
              <w:rPr>
                <w:rFonts w:ascii="Times New Roman" w:hAnsi="Times New Roman" w:cs="Times New Roman"/>
                <w:bCs/>
                <w:color w:val="000000" w:themeColor="text1"/>
                <w:sz w:val="24"/>
                <w:szCs w:val="24"/>
                <w:lang w:val="uk-UA"/>
              </w:rPr>
              <w:t>Обсяг навчальної дисципліни</w:t>
            </w:r>
          </w:p>
        </w:tc>
        <w:tc>
          <w:tcPr>
            <w:tcW w:w="3445" w:type="pct"/>
            <w:shd w:val="clear" w:color="auto" w:fill="FFFFFF" w:themeFill="background1"/>
            <w:tcMar>
              <w:top w:w="85" w:type="dxa"/>
              <w:left w:w="85" w:type="dxa"/>
              <w:bottom w:w="85" w:type="dxa"/>
              <w:right w:w="85" w:type="dxa"/>
            </w:tcMar>
          </w:tcPr>
          <w:p w:rsidR="00C5410A" w:rsidRPr="00824F53" w:rsidRDefault="00C5410A" w:rsidP="00C5410A">
            <w:pPr>
              <w:jc w:val="both"/>
              <w:rPr>
                <w:rFonts w:ascii="Times New Roman" w:hAnsi="Times New Roman" w:cs="Times New Roman"/>
                <w:color w:val="000000" w:themeColor="text1"/>
                <w:sz w:val="24"/>
                <w:szCs w:val="24"/>
                <w:lang w:val="uk-UA"/>
              </w:rPr>
            </w:pPr>
            <w:r w:rsidRPr="00824F53">
              <w:rPr>
                <w:rFonts w:ascii="Times New Roman" w:hAnsi="Times New Roman" w:cs="Times New Roman"/>
                <w:color w:val="000000" w:themeColor="text1"/>
                <w:sz w:val="24"/>
                <w:szCs w:val="24"/>
                <w:lang w:val="uk-UA"/>
              </w:rPr>
              <w:t xml:space="preserve">Обсяг навчальної дисципліни становить </w:t>
            </w:r>
            <w:r w:rsidR="0047421A" w:rsidRPr="00824F53">
              <w:rPr>
                <w:rFonts w:ascii="Times New Roman" w:hAnsi="Times New Roman" w:cs="Times New Roman"/>
                <w:color w:val="000000" w:themeColor="text1"/>
                <w:sz w:val="24"/>
                <w:szCs w:val="24"/>
                <w:lang w:val="uk-UA"/>
              </w:rPr>
              <w:t>2</w:t>
            </w:r>
            <w:r w:rsidRPr="00824F53">
              <w:rPr>
                <w:rFonts w:ascii="Times New Roman" w:hAnsi="Times New Roman" w:cs="Times New Roman"/>
                <w:color w:val="000000" w:themeColor="text1"/>
                <w:sz w:val="24"/>
                <w:szCs w:val="24"/>
                <w:lang w:val="uk-UA"/>
              </w:rPr>
              <w:t xml:space="preserve"> кредити ЄКТС, </w:t>
            </w:r>
            <w:r w:rsidR="0047421A" w:rsidRPr="00824F53">
              <w:rPr>
                <w:rFonts w:ascii="Times New Roman" w:hAnsi="Times New Roman" w:cs="Times New Roman"/>
                <w:color w:val="000000" w:themeColor="text1"/>
                <w:sz w:val="24"/>
                <w:szCs w:val="24"/>
                <w:lang w:val="uk-UA"/>
              </w:rPr>
              <w:t>60</w:t>
            </w:r>
            <w:r w:rsidRPr="00824F53">
              <w:rPr>
                <w:rFonts w:ascii="Times New Roman" w:hAnsi="Times New Roman" w:cs="Times New Roman"/>
                <w:color w:val="000000" w:themeColor="text1"/>
                <w:sz w:val="24"/>
                <w:szCs w:val="24"/>
                <w:lang w:val="uk-UA"/>
              </w:rPr>
              <w:t xml:space="preserve"> годин, з яких </w:t>
            </w:r>
            <w:r w:rsidR="00237654">
              <w:rPr>
                <w:rFonts w:ascii="Times New Roman" w:hAnsi="Times New Roman" w:cs="Times New Roman"/>
                <w:color w:val="000000" w:themeColor="text1"/>
                <w:sz w:val="24"/>
                <w:szCs w:val="24"/>
                <w:lang w:val="uk-UA"/>
              </w:rPr>
              <w:t>3</w:t>
            </w:r>
            <w:r w:rsidR="007752A8">
              <w:rPr>
                <w:rFonts w:ascii="Times New Roman" w:hAnsi="Times New Roman" w:cs="Times New Roman"/>
                <w:color w:val="000000" w:themeColor="text1"/>
                <w:sz w:val="24"/>
                <w:szCs w:val="24"/>
                <w:lang w:val="uk-UA"/>
              </w:rPr>
              <w:t>0</w:t>
            </w:r>
            <w:r w:rsidR="0047421A" w:rsidRPr="00824F53">
              <w:rPr>
                <w:rFonts w:ascii="Times New Roman" w:hAnsi="Times New Roman" w:cs="Times New Roman"/>
                <w:color w:val="000000" w:themeColor="text1"/>
                <w:sz w:val="24"/>
                <w:szCs w:val="24"/>
                <w:lang w:val="uk-UA"/>
              </w:rPr>
              <w:t xml:space="preserve"> </w:t>
            </w:r>
            <w:r w:rsidRPr="00824F53">
              <w:rPr>
                <w:rFonts w:ascii="Times New Roman" w:hAnsi="Times New Roman" w:cs="Times New Roman"/>
                <w:color w:val="000000" w:themeColor="text1"/>
                <w:sz w:val="24"/>
                <w:szCs w:val="24"/>
                <w:lang w:val="uk-UA"/>
              </w:rPr>
              <w:t>години становить контактна робота з викладачем (</w:t>
            </w:r>
            <w:r w:rsidR="0047421A" w:rsidRPr="00824F53">
              <w:rPr>
                <w:rFonts w:ascii="Times New Roman" w:hAnsi="Times New Roman" w:cs="Times New Roman"/>
                <w:color w:val="000000" w:themeColor="text1"/>
                <w:sz w:val="24"/>
                <w:szCs w:val="24"/>
                <w:lang w:val="uk-UA"/>
              </w:rPr>
              <w:t>2</w:t>
            </w:r>
            <w:r w:rsidR="007752A8">
              <w:rPr>
                <w:rFonts w:ascii="Times New Roman" w:hAnsi="Times New Roman" w:cs="Times New Roman"/>
                <w:color w:val="000000" w:themeColor="text1"/>
                <w:sz w:val="24"/>
                <w:szCs w:val="24"/>
                <w:lang w:val="uk-UA"/>
              </w:rPr>
              <w:t>6</w:t>
            </w:r>
            <w:r w:rsidRPr="00824F53">
              <w:rPr>
                <w:rFonts w:ascii="Times New Roman" w:hAnsi="Times New Roman" w:cs="Times New Roman"/>
                <w:color w:val="000000" w:themeColor="text1"/>
                <w:sz w:val="24"/>
                <w:szCs w:val="24"/>
                <w:lang w:val="uk-UA"/>
              </w:rPr>
              <w:t xml:space="preserve"> годин лекцій, </w:t>
            </w:r>
            <w:r w:rsidR="00237654">
              <w:rPr>
                <w:rFonts w:ascii="Times New Roman" w:hAnsi="Times New Roman" w:cs="Times New Roman"/>
                <w:color w:val="000000" w:themeColor="text1"/>
                <w:sz w:val="24"/>
                <w:szCs w:val="24"/>
                <w:lang w:val="uk-UA"/>
              </w:rPr>
              <w:t>4</w:t>
            </w:r>
            <w:r w:rsidR="0047421A" w:rsidRPr="00824F53">
              <w:rPr>
                <w:rFonts w:ascii="Times New Roman" w:hAnsi="Times New Roman" w:cs="Times New Roman"/>
                <w:color w:val="000000" w:themeColor="text1"/>
                <w:sz w:val="24"/>
                <w:szCs w:val="24"/>
                <w:lang w:val="uk-UA"/>
              </w:rPr>
              <w:t xml:space="preserve"> </w:t>
            </w:r>
            <w:r w:rsidRPr="00824F53">
              <w:rPr>
                <w:rFonts w:ascii="Times New Roman" w:hAnsi="Times New Roman" w:cs="Times New Roman"/>
                <w:color w:val="000000" w:themeColor="text1"/>
                <w:sz w:val="24"/>
                <w:szCs w:val="24"/>
                <w:lang w:val="uk-UA"/>
              </w:rPr>
              <w:t xml:space="preserve">години </w:t>
            </w:r>
            <w:r w:rsidR="00381CE4" w:rsidRPr="00824F53">
              <w:rPr>
                <w:rFonts w:ascii="Times New Roman" w:hAnsi="Times New Roman" w:cs="Times New Roman"/>
                <w:color w:val="000000" w:themeColor="text1"/>
                <w:sz w:val="24"/>
                <w:szCs w:val="24"/>
                <w:lang w:val="uk-UA"/>
              </w:rPr>
              <w:t>практичні</w:t>
            </w:r>
            <w:r w:rsidR="007229D2">
              <w:rPr>
                <w:rFonts w:ascii="Times New Roman" w:hAnsi="Times New Roman" w:cs="Times New Roman"/>
                <w:color w:val="000000" w:themeColor="text1"/>
                <w:sz w:val="24"/>
                <w:szCs w:val="24"/>
                <w:lang w:val="uk-UA"/>
              </w:rPr>
              <w:t xml:space="preserve"> заняття</w:t>
            </w:r>
            <w:r w:rsidR="00237654">
              <w:rPr>
                <w:rFonts w:ascii="Times New Roman" w:hAnsi="Times New Roman" w:cs="Times New Roman"/>
                <w:color w:val="000000" w:themeColor="text1"/>
                <w:sz w:val="24"/>
                <w:szCs w:val="24"/>
                <w:lang w:val="uk-UA"/>
              </w:rPr>
              <w:t xml:space="preserve">), </w:t>
            </w:r>
            <w:r w:rsidR="007752A8">
              <w:rPr>
                <w:rFonts w:ascii="Times New Roman" w:hAnsi="Times New Roman" w:cs="Times New Roman"/>
                <w:color w:val="000000" w:themeColor="text1"/>
                <w:sz w:val="24"/>
                <w:szCs w:val="24"/>
                <w:lang w:val="uk-UA"/>
              </w:rPr>
              <w:t>30</w:t>
            </w:r>
            <w:r w:rsidR="0047421A" w:rsidRPr="00824F53">
              <w:rPr>
                <w:rFonts w:ascii="Times New Roman" w:hAnsi="Times New Roman" w:cs="Times New Roman"/>
                <w:color w:val="000000" w:themeColor="text1"/>
                <w:sz w:val="24"/>
                <w:szCs w:val="24"/>
                <w:lang w:val="uk-UA"/>
              </w:rPr>
              <w:t xml:space="preserve"> </w:t>
            </w:r>
            <w:r w:rsidRPr="00824F53">
              <w:rPr>
                <w:rFonts w:ascii="Times New Roman" w:hAnsi="Times New Roman" w:cs="Times New Roman"/>
                <w:color w:val="000000" w:themeColor="text1"/>
                <w:sz w:val="24"/>
                <w:szCs w:val="24"/>
                <w:lang w:val="uk-UA"/>
              </w:rPr>
              <w:t>годин становить самостійна робота.</w:t>
            </w:r>
          </w:p>
          <w:p w:rsidR="00C5410A" w:rsidRPr="00824F53" w:rsidRDefault="00C5410A" w:rsidP="00C5410A">
            <w:pPr>
              <w:jc w:val="both"/>
              <w:rPr>
                <w:rFonts w:ascii="Times New Roman" w:hAnsi="Times New Roman" w:cs="Times New Roman"/>
                <w:sz w:val="24"/>
                <w:szCs w:val="24"/>
                <w:lang w:val="uk-UA"/>
              </w:rPr>
            </w:pPr>
            <w:r w:rsidRPr="00824F53">
              <w:rPr>
                <w:rFonts w:ascii="Times New Roman" w:hAnsi="Times New Roman" w:cs="Times New Roman"/>
                <w:color w:val="000000" w:themeColor="text1"/>
                <w:sz w:val="24"/>
                <w:szCs w:val="24"/>
                <w:lang w:val="uk-UA"/>
              </w:rPr>
              <w:t>Форма контролю – залік.</w:t>
            </w:r>
            <w:r w:rsidRPr="00824F53">
              <w:rPr>
                <w:rFonts w:ascii="Times New Roman" w:hAnsi="Times New Roman" w:cs="Times New Roman"/>
                <w:sz w:val="24"/>
                <w:szCs w:val="24"/>
              </w:rPr>
              <w:t xml:space="preserve"> </w:t>
            </w:r>
          </w:p>
          <w:p w:rsidR="00C5410A" w:rsidRPr="00824F53" w:rsidRDefault="00C5410A" w:rsidP="00C5410A">
            <w:pPr>
              <w:jc w:val="both"/>
              <w:rPr>
                <w:rFonts w:ascii="Times New Roman" w:hAnsi="Times New Roman" w:cs="Times New Roman"/>
                <w:sz w:val="24"/>
                <w:szCs w:val="24"/>
                <w:lang w:val="uk-UA"/>
              </w:rPr>
            </w:pPr>
            <w:r w:rsidRPr="00824F53">
              <w:rPr>
                <w:rFonts w:ascii="Times New Roman" w:hAnsi="Times New Roman" w:cs="Times New Roman"/>
                <w:sz w:val="24"/>
                <w:szCs w:val="24"/>
              </w:rPr>
              <w:t xml:space="preserve">Кількість тижневих аудиторних годин для денної форми навчання </w:t>
            </w:r>
            <w:r w:rsidR="0047421A" w:rsidRPr="00824F53">
              <w:rPr>
                <w:rFonts w:ascii="Times New Roman" w:hAnsi="Times New Roman" w:cs="Times New Roman"/>
                <w:sz w:val="24"/>
                <w:szCs w:val="24"/>
                <w:lang w:val="uk-UA"/>
              </w:rPr>
              <w:t>- 2</w:t>
            </w:r>
            <w:r w:rsidRPr="00824F53">
              <w:rPr>
                <w:rFonts w:ascii="Times New Roman" w:hAnsi="Times New Roman" w:cs="Times New Roman"/>
                <w:sz w:val="24"/>
                <w:szCs w:val="24"/>
              </w:rPr>
              <w:t xml:space="preserve"> год.</w:t>
            </w:r>
          </w:p>
          <w:p w:rsidR="00C5410A" w:rsidRPr="00824F53" w:rsidRDefault="00237654" w:rsidP="00C5410A">
            <w:pPr>
              <w:jc w:val="both"/>
              <w:rPr>
                <w:rFonts w:ascii="Times New Roman" w:hAnsi="Times New Roman" w:cs="Times New Roman"/>
                <w:color w:val="000000" w:themeColor="text1"/>
                <w:sz w:val="24"/>
                <w:szCs w:val="24"/>
                <w:lang w:val="uk-UA"/>
              </w:rPr>
            </w:pPr>
            <w:r>
              <w:rPr>
                <w:rFonts w:ascii="Times New Roman" w:hAnsi="Times New Roman" w:cs="Times New Roman"/>
                <w:sz w:val="24"/>
                <w:szCs w:val="24"/>
              </w:rPr>
              <w:t>Курсовий про</w:t>
            </w:r>
            <w:r>
              <w:rPr>
                <w:rFonts w:ascii="Times New Roman" w:hAnsi="Times New Roman" w:cs="Times New Roman"/>
                <w:sz w:val="24"/>
                <w:szCs w:val="24"/>
                <w:lang w:val="uk-UA"/>
              </w:rPr>
              <w:t>є</w:t>
            </w:r>
            <w:r w:rsidR="00C5410A" w:rsidRPr="00824F53">
              <w:rPr>
                <w:rFonts w:ascii="Times New Roman" w:hAnsi="Times New Roman" w:cs="Times New Roman"/>
                <w:sz w:val="24"/>
                <w:szCs w:val="24"/>
              </w:rPr>
              <w:t>кт (робота)</w:t>
            </w:r>
            <w:r w:rsidR="00C5410A" w:rsidRPr="00824F53">
              <w:rPr>
                <w:rFonts w:ascii="Times New Roman" w:hAnsi="Times New Roman" w:cs="Times New Roman"/>
                <w:sz w:val="24"/>
                <w:szCs w:val="24"/>
                <w:lang w:val="uk-UA"/>
              </w:rPr>
              <w:t xml:space="preserve"> – н</w:t>
            </w:r>
            <w:r w:rsidR="00C5410A" w:rsidRPr="00824F53">
              <w:rPr>
                <w:rFonts w:ascii="Times New Roman" w:hAnsi="Times New Roman" w:cs="Times New Roman"/>
                <w:sz w:val="24"/>
                <w:szCs w:val="24"/>
              </w:rPr>
              <w:t>е</w:t>
            </w:r>
            <w:r w:rsidR="00C5410A" w:rsidRPr="00824F53">
              <w:rPr>
                <w:rFonts w:ascii="Times New Roman" w:hAnsi="Times New Roman" w:cs="Times New Roman"/>
                <w:sz w:val="24"/>
                <w:szCs w:val="24"/>
                <w:lang w:val="uk-UA"/>
              </w:rPr>
              <w:t xml:space="preserve"> </w:t>
            </w:r>
            <w:r w:rsidR="00C5410A" w:rsidRPr="00824F53">
              <w:rPr>
                <w:rFonts w:ascii="Times New Roman" w:hAnsi="Times New Roman" w:cs="Times New Roman"/>
                <w:sz w:val="24"/>
                <w:szCs w:val="24"/>
              </w:rPr>
              <w:t>передбачено</w:t>
            </w:r>
            <w:r w:rsidR="00C5410A" w:rsidRPr="00824F53">
              <w:rPr>
                <w:rFonts w:ascii="Times New Roman" w:hAnsi="Times New Roman" w:cs="Times New Roman"/>
                <w:sz w:val="24"/>
                <w:szCs w:val="24"/>
                <w:lang w:val="uk-UA"/>
              </w:rPr>
              <w:t>.</w:t>
            </w:r>
          </w:p>
        </w:tc>
      </w:tr>
      <w:tr w:rsidR="00C5410A" w:rsidRPr="00824F53" w:rsidTr="00824F53">
        <w:trPr>
          <w:trHeight w:val="398"/>
        </w:trPr>
        <w:tc>
          <w:tcPr>
            <w:tcW w:w="1555" w:type="pct"/>
            <w:shd w:val="clear" w:color="auto" w:fill="FFFFFF" w:themeFill="background1"/>
            <w:tcMar>
              <w:top w:w="85" w:type="dxa"/>
              <w:left w:w="85" w:type="dxa"/>
              <w:bottom w:w="85" w:type="dxa"/>
              <w:right w:w="85" w:type="dxa"/>
            </w:tcMar>
          </w:tcPr>
          <w:p w:rsidR="00C5410A" w:rsidRPr="00824F53" w:rsidRDefault="00C5410A" w:rsidP="00C5410A">
            <w:pPr>
              <w:rPr>
                <w:rFonts w:ascii="Times New Roman" w:hAnsi="Times New Roman" w:cs="Times New Roman"/>
                <w:bCs/>
                <w:color w:val="000000" w:themeColor="text1"/>
                <w:sz w:val="24"/>
                <w:szCs w:val="24"/>
                <w:lang w:val="uk-UA"/>
              </w:rPr>
            </w:pPr>
            <w:r w:rsidRPr="00824F53">
              <w:rPr>
                <w:rFonts w:ascii="Times New Roman" w:hAnsi="Times New Roman" w:cs="Times New Roman"/>
                <w:bCs/>
                <w:iCs/>
                <w:color w:val="000000" w:themeColor="text1"/>
                <w:sz w:val="24"/>
                <w:szCs w:val="24"/>
                <w:lang w:val="uk-UA"/>
              </w:rPr>
              <w:t>Мова(и) викладання</w:t>
            </w:r>
          </w:p>
        </w:tc>
        <w:tc>
          <w:tcPr>
            <w:tcW w:w="3445" w:type="pct"/>
            <w:shd w:val="clear" w:color="auto" w:fill="FFFFFF" w:themeFill="background1"/>
            <w:tcMar>
              <w:top w:w="85" w:type="dxa"/>
              <w:left w:w="85" w:type="dxa"/>
              <w:bottom w:w="85" w:type="dxa"/>
              <w:right w:w="85" w:type="dxa"/>
            </w:tcMar>
          </w:tcPr>
          <w:p w:rsidR="00C5410A" w:rsidRPr="00824F53" w:rsidRDefault="00C5410A" w:rsidP="00C5410A">
            <w:pPr>
              <w:rPr>
                <w:rFonts w:ascii="Times New Roman" w:hAnsi="Times New Roman" w:cs="Times New Roman"/>
                <w:color w:val="000000" w:themeColor="text1"/>
                <w:sz w:val="24"/>
                <w:szCs w:val="24"/>
                <w:lang w:val="uk-UA"/>
              </w:rPr>
            </w:pPr>
            <w:r w:rsidRPr="00824F53">
              <w:rPr>
                <w:rFonts w:ascii="Times New Roman" w:hAnsi="Times New Roman" w:cs="Times New Roman"/>
                <w:color w:val="000000" w:themeColor="text1"/>
                <w:sz w:val="24"/>
                <w:szCs w:val="24"/>
                <w:lang w:val="uk-UA"/>
              </w:rPr>
              <w:t>Українською мовою</w:t>
            </w:r>
          </w:p>
        </w:tc>
      </w:tr>
      <w:tr w:rsidR="00C5410A" w:rsidRPr="00824F53" w:rsidTr="00824F53">
        <w:tblPrEx>
          <w:shd w:val="clear" w:color="auto" w:fill="auto"/>
        </w:tblPrEx>
        <w:tc>
          <w:tcPr>
            <w:tcW w:w="5000" w:type="pct"/>
            <w:gridSpan w:val="2"/>
            <w:shd w:val="clear" w:color="auto" w:fill="FFFFFF" w:themeFill="background1"/>
            <w:tcMar>
              <w:top w:w="85" w:type="dxa"/>
              <w:left w:w="85" w:type="dxa"/>
              <w:bottom w:w="85" w:type="dxa"/>
              <w:right w:w="85" w:type="dxa"/>
            </w:tcMar>
            <w:vAlign w:val="center"/>
          </w:tcPr>
          <w:p w:rsidR="00C5410A" w:rsidRPr="00824F53" w:rsidRDefault="00C5410A" w:rsidP="00C5410A">
            <w:pPr>
              <w:rPr>
                <w:rFonts w:ascii="Times New Roman" w:hAnsi="Times New Roman" w:cs="Times New Roman"/>
                <w:color w:val="000000" w:themeColor="text1"/>
                <w:sz w:val="24"/>
                <w:szCs w:val="24"/>
                <w:lang w:val="uk-UA"/>
              </w:rPr>
            </w:pPr>
            <w:r w:rsidRPr="00824F53">
              <w:rPr>
                <w:rFonts w:ascii="Times New Roman" w:hAnsi="Times New Roman" w:cs="Times New Roman"/>
                <w:b/>
                <w:color w:val="000000" w:themeColor="text1"/>
                <w:sz w:val="24"/>
                <w:szCs w:val="24"/>
                <w:lang w:val="uk-UA"/>
              </w:rPr>
              <w:t>2. Місце навчальної дисципліни в освітній програмі</w:t>
            </w:r>
          </w:p>
        </w:tc>
      </w:tr>
      <w:tr w:rsidR="00C5410A" w:rsidRPr="00824F53" w:rsidTr="00824F53">
        <w:tblPrEx>
          <w:shd w:val="clear" w:color="auto" w:fill="auto"/>
        </w:tblPrEx>
        <w:trPr>
          <w:trHeight w:val="412"/>
        </w:trPr>
        <w:tc>
          <w:tcPr>
            <w:tcW w:w="1555" w:type="pct"/>
            <w:shd w:val="clear" w:color="auto" w:fill="FFFFFF" w:themeFill="background1"/>
            <w:tcMar>
              <w:top w:w="85" w:type="dxa"/>
              <w:left w:w="85" w:type="dxa"/>
              <w:bottom w:w="85" w:type="dxa"/>
              <w:right w:w="85" w:type="dxa"/>
            </w:tcMar>
          </w:tcPr>
          <w:p w:rsidR="00C5410A" w:rsidRPr="00824F53" w:rsidRDefault="00C5410A" w:rsidP="00C5410A">
            <w:pPr>
              <w:rPr>
                <w:rFonts w:ascii="Times New Roman" w:hAnsi="Times New Roman" w:cs="Times New Roman"/>
                <w:bCs/>
                <w:iCs/>
                <w:color w:val="000000" w:themeColor="text1"/>
                <w:sz w:val="24"/>
                <w:szCs w:val="24"/>
                <w:lang w:val="uk-UA"/>
              </w:rPr>
            </w:pPr>
            <w:r w:rsidRPr="00824F53">
              <w:rPr>
                <w:rFonts w:ascii="Times New Roman" w:hAnsi="Times New Roman" w:cs="Times New Roman"/>
                <w:bCs/>
                <w:color w:val="000000" w:themeColor="text1"/>
                <w:sz w:val="24"/>
                <w:szCs w:val="24"/>
                <w:lang w:val="uk-UA"/>
              </w:rPr>
              <w:t>Статус дисципліни</w:t>
            </w:r>
          </w:p>
        </w:tc>
        <w:tc>
          <w:tcPr>
            <w:tcW w:w="3445" w:type="pct"/>
            <w:shd w:val="clear" w:color="auto" w:fill="FFFFFF" w:themeFill="background1"/>
            <w:tcMar>
              <w:top w:w="85" w:type="dxa"/>
              <w:left w:w="85" w:type="dxa"/>
              <w:bottom w:w="85" w:type="dxa"/>
              <w:right w:w="85" w:type="dxa"/>
            </w:tcMar>
          </w:tcPr>
          <w:p w:rsidR="00C5410A" w:rsidRPr="00824F53" w:rsidRDefault="00C5410A" w:rsidP="00C5410A">
            <w:pPr>
              <w:rPr>
                <w:rFonts w:ascii="Times New Roman" w:hAnsi="Times New Roman" w:cs="Times New Roman"/>
                <w:color w:val="FF0000"/>
                <w:sz w:val="24"/>
                <w:szCs w:val="24"/>
                <w:lang w:val="uk-UA"/>
              </w:rPr>
            </w:pPr>
            <w:r w:rsidRPr="00824F53">
              <w:rPr>
                <w:rFonts w:ascii="Times New Roman" w:hAnsi="Times New Roman" w:cs="Times New Roman"/>
                <w:color w:val="000000" w:themeColor="text1"/>
                <w:sz w:val="24"/>
                <w:szCs w:val="24"/>
                <w:lang w:val="uk-UA"/>
              </w:rPr>
              <w:t>Обов’язкова навчальна дисципліна за освітньо-професійною програмою</w:t>
            </w:r>
          </w:p>
        </w:tc>
      </w:tr>
      <w:tr w:rsidR="00C5410A" w:rsidRPr="00A9590D" w:rsidTr="005900C7">
        <w:tblPrEx>
          <w:shd w:val="clear" w:color="auto" w:fill="auto"/>
        </w:tblPrEx>
        <w:trPr>
          <w:trHeight w:val="631"/>
        </w:trPr>
        <w:tc>
          <w:tcPr>
            <w:tcW w:w="1555" w:type="pct"/>
            <w:shd w:val="clear" w:color="auto" w:fill="FFFFFF" w:themeFill="background1"/>
            <w:tcMar>
              <w:top w:w="85" w:type="dxa"/>
              <w:left w:w="85" w:type="dxa"/>
              <w:bottom w:w="85" w:type="dxa"/>
              <w:right w:w="85" w:type="dxa"/>
            </w:tcMar>
          </w:tcPr>
          <w:p w:rsidR="00C5410A" w:rsidRPr="00824F53" w:rsidRDefault="00C5410A" w:rsidP="00C5410A">
            <w:pPr>
              <w:rPr>
                <w:rFonts w:ascii="Times New Roman" w:hAnsi="Times New Roman" w:cs="Times New Roman"/>
                <w:bCs/>
                <w:iCs/>
                <w:color w:val="000000" w:themeColor="text1"/>
                <w:sz w:val="24"/>
                <w:szCs w:val="24"/>
                <w:lang w:val="uk-UA"/>
              </w:rPr>
            </w:pPr>
            <w:r w:rsidRPr="00824F53">
              <w:rPr>
                <w:rFonts w:ascii="Times New Roman" w:hAnsi="Times New Roman" w:cs="Times New Roman"/>
                <w:bCs/>
                <w:color w:val="000000" w:themeColor="text1"/>
                <w:sz w:val="24"/>
                <w:szCs w:val="24"/>
                <w:lang w:val="uk-UA"/>
              </w:rPr>
              <w:t>Передумови для вивчення дисципліни</w:t>
            </w:r>
          </w:p>
        </w:tc>
        <w:tc>
          <w:tcPr>
            <w:tcW w:w="3445" w:type="pct"/>
            <w:shd w:val="clear" w:color="auto" w:fill="FFFFFF" w:themeFill="background1"/>
            <w:tcMar>
              <w:top w:w="85" w:type="dxa"/>
              <w:left w:w="85" w:type="dxa"/>
              <w:bottom w:w="85" w:type="dxa"/>
              <w:right w:w="85" w:type="dxa"/>
            </w:tcMar>
          </w:tcPr>
          <w:p w:rsidR="00C5410A" w:rsidRPr="00824F53" w:rsidRDefault="00C5410A" w:rsidP="00284CD4">
            <w:pPr>
              <w:rPr>
                <w:rFonts w:ascii="Times New Roman" w:hAnsi="Times New Roman" w:cs="Times New Roman"/>
                <w:sz w:val="24"/>
                <w:szCs w:val="24"/>
                <w:lang w:val="uk-UA"/>
              </w:rPr>
            </w:pPr>
            <w:r w:rsidRPr="00824F53">
              <w:rPr>
                <w:rFonts w:ascii="Times New Roman" w:hAnsi="Times New Roman" w:cs="Times New Roman"/>
                <w:sz w:val="24"/>
                <w:szCs w:val="24"/>
                <w:lang w:val="uk-UA"/>
              </w:rPr>
              <w:t>Необхідні знання з: «</w:t>
            </w:r>
            <w:r w:rsidR="0047421A" w:rsidRPr="00824F53">
              <w:rPr>
                <w:rFonts w:ascii="Times New Roman" w:hAnsi="Times New Roman" w:cs="Times New Roman"/>
                <w:sz w:val="24"/>
                <w:szCs w:val="24"/>
                <w:lang w:val="uk-UA"/>
              </w:rPr>
              <w:t>Історії України</w:t>
            </w:r>
            <w:r w:rsidRPr="00824F53">
              <w:rPr>
                <w:rFonts w:ascii="Times New Roman" w:hAnsi="Times New Roman" w:cs="Times New Roman"/>
                <w:sz w:val="24"/>
                <w:szCs w:val="24"/>
                <w:lang w:val="uk-UA"/>
              </w:rPr>
              <w:t xml:space="preserve">», </w:t>
            </w:r>
            <w:r w:rsidR="00284CD4">
              <w:rPr>
                <w:rFonts w:ascii="Times New Roman" w:hAnsi="Times New Roman" w:cs="Times New Roman"/>
                <w:sz w:val="24"/>
                <w:szCs w:val="24"/>
                <w:lang w:val="uk-UA"/>
              </w:rPr>
              <w:t>«Культурології»</w:t>
            </w:r>
            <w:r w:rsidR="00237654">
              <w:rPr>
                <w:rFonts w:ascii="Times New Roman" w:hAnsi="Times New Roman" w:cs="Times New Roman"/>
                <w:sz w:val="24"/>
                <w:szCs w:val="24"/>
                <w:lang w:val="uk-UA"/>
              </w:rPr>
              <w:t>, «Фізика»</w:t>
            </w:r>
          </w:p>
        </w:tc>
      </w:tr>
      <w:tr w:rsidR="00C5410A" w:rsidRPr="00824F53" w:rsidTr="00824F53">
        <w:tblPrEx>
          <w:shd w:val="clear" w:color="auto" w:fill="auto"/>
        </w:tblPrEx>
        <w:trPr>
          <w:trHeight w:val="717"/>
        </w:trPr>
        <w:tc>
          <w:tcPr>
            <w:tcW w:w="1555" w:type="pct"/>
            <w:shd w:val="clear" w:color="auto" w:fill="FFFFFF" w:themeFill="background1"/>
            <w:tcMar>
              <w:top w:w="85" w:type="dxa"/>
              <w:left w:w="85" w:type="dxa"/>
              <w:bottom w:w="85" w:type="dxa"/>
              <w:right w:w="85" w:type="dxa"/>
            </w:tcMar>
          </w:tcPr>
          <w:p w:rsidR="00C5410A" w:rsidRPr="00824F53" w:rsidRDefault="00C5410A" w:rsidP="00C5410A">
            <w:pPr>
              <w:rPr>
                <w:rFonts w:ascii="Times New Roman" w:hAnsi="Times New Roman" w:cs="Times New Roman"/>
                <w:bCs/>
                <w:color w:val="000000" w:themeColor="text1"/>
                <w:sz w:val="24"/>
                <w:szCs w:val="24"/>
                <w:lang w:val="uk-UA"/>
              </w:rPr>
            </w:pPr>
            <w:r w:rsidRPr="00824F53">
              <w:rPr>
                <w:rFonts w:ascii="Times New Roman" w:hAnsi="Times New Roman" w:cs="Times New Roman"/>
                <w:bCs/>
                <w:color w:val="000000" w:themeColor="text1"/>
                <w:sz w:val="24"/>
                <w:szCs w:val="24"/>
                <w:lang w:val="uk-UA"/>
              </w:rPr>
              <w:t>Додаткові умови</w:t>
            </w:r>
          </w:p>
        </w:tc>
        <w:tc>
          <w:tcPr>
            <w:tcW w:w="3445" w:type="pct"/>
            <w:shd w:val="clear" w:color="auto" w:fill="FFFFFF" w:themeFill="background1"/>
            <w:tcMar>
              <w:top w:w="85" w:type="dxa"/>
              <w:left w:w="85" w:type="dxa"/>
              <w:bottom w:w="85" w:type="dxa"/>
              <w:right w:w="85" w:type="dxa"/>
            </w:tcMar>
          </w:tcPr>
          <w:p w:rsidR="00C5410A" w:rsidRPr="00824F53" w:rsidRDefault="00C5410A" w:rsidP="007229D2">
            <w:pPr>
              <w:rPr>
                <w:rFonts w:ascii="Times New Roman" w:hAnsi="Times New Roman" w:cs="Times New Roman"/>
                <w:sz w:val="24"/>
                <w:szCs w:val="24"/>
                <w:lang w:val="uk-UA"/>
              </w:rPr>
            </w:pPr>
            <w:r w:rsidRPr="00824F53">
              <w:rPr>
                <w:rFonts w:ascii="Times New Roman" w:hAnsi="Times New Roman" w:cs="Times New Roman"/>
                <w:sz w:val="24"/>
                <w:szCs w:val="24"/>
                <w:lang w:val="uk-UA"/>
              </w:rPr>
              <w:t>Одночасно мають бути вивчені (забезпечені): «</w:t>
            </w:r>
            <w:r w:rsidR="00237654">
              <w:rPr>
                <w:rFonts w:ascii="Times New Roman" w:hAnsi="Times New Roman" w:cs="Times New Roman"/>
                <w:sz w:val="24"/>
                <w:szCs w:val="24"/>
                <w:lang w:val="uk-UA"/>
              </w:rPr>
              <w:t>Інженерне креслення</w:t>
            </w:r>
            <w:r w:rsidRPr="00824F53">
              <w:rPr>
                <w:rFonts w:ascii="Times New Roman" w:hAnsi="Times New Roman" w:cs="Times New Roman"/>
                <w:sz w:val="24"/>
                <w:szCs w:val="24"/>
                <w:lang w:val="uk-UA"/>
              </w:rPr>
              <w:t>», «</w:t>
            </w:r>
            <w:r w:rsidR="00237654">
              <w:rPr>
                <w:rFonts w:ascii="Times New Roman" w:hAnsi="Times New Roman" w:cs="Times New Roman"/>
                <w:sz w:val="24"/>
                <w:szCs w:val="24"/>
                <w:lang w:val="uk-UA"/>
              </w:rPr>
              <w:t>Будівельне матеріалознавство</w:t>
            </w:r>
            <w:r w:rsidRPr="00824F53">
              <w:rPr>
                <w:rFonts w:ascii="Times New Roman" w:hAnsi="Times New Roman" w:cs="Times New Roman"/>
                <w:sz w:val="24"/>
                <w:szCs w:val="24"/>
                <w:lang w:val="uk-UA"/>
              </w:rPr>
              <w:t>»</w:t>
            </w:r>
          </w:p>
        </w:tc>
      </w:tr>
      <w:tr w:rsidR="00C5410A" w:rsidRPr="00824F53" w:rsidTr="00824F53">
        <w:tblPrEx>
          <w:shd w:val="clear" w:color="auto" w:fill="auto"/>
        </w:tblPrEx>
        <w:trPr>
          <w:trHeight w:val="393"/>
        </w:trPr>
        <w:tc>
          <w:tcPr>
            <w:tcW w:w="1555" w:type="pct"/>
            <w:shd w:val="clear" w:color="auto" w:fill="FFFFFF" w:themeFill="background1"/>
            <w:tcMar>
              <w:top w:w="85" w:type="dxa"/>
              <w:left w:w="85" w:type="dxa"/>
              <w:bottom w:w="85" w:type="dxa"/>
              <w:right w:w="85" w:type="dxa"/>
            </w:tcMar>
          </w:tcPr>
          <w:p w:rsidR="00C5410A" w:rsidRPr="00824F53" w:rsidRDefault="00C5410A" w:rsidP="00C5410A">
            <w:pPr>
              <w:rPr>
                <w:rFonts w:ascii="Times New Roman" w:hAnsi="Times New Roman" w:cs="Times New Roman"/>
                <w:bCs/>
                <w:i/>
                <w:color w:val="000000" w:themeColor="text1"/>
                <w:sz w:val="24"/>
                <w:szCs w:val="24"/>
                <w:lang w:val="uk-UA"/>
              </w:rPr>
            </w:pPr>
            <w:r w:rsidRPr="00824F53">
              <w:rPr>
                <w:rFonts w:ascii="Times New Roman" w:hAnsi="Times New Roman" w:cs="Times New Roman"/>
                <w:bCs/>
                <w:color w:val="000000" w:themeColor="text1"/>
                <w:sz w:val="24"/>
                <w:szCs w:val="24"/>
                <w:lang w:val="uk-UA"/>
              </w:rPr>
              <w:t>Обмеження</w:t>
            </w:r>
          </w:p>
        </w:tc>
        <w:tc>
          <w:tcPr>
            <w:tcW w:w="3445" w:type="pct"/>
            <w:shd w:val="clear" w:color="auto" w:fill="FFFFFF" w:themeFill="background1"/>
            <w:tcMar>
              <w:top w:w="85" w:type="dxa"/>
              <w:left w:w="85" w:type="dxa"/>
              <w:bottom w:w="85" w:type="dxa"/>
              <w:right w:w="85" w:type="dxa"/>
            </w:tcMar>
          </w:tcPr>
          <w:p w:rsidR="00C5410A" w:rsidRPr="00824F53" w:rsidRDefault="00C5410A" w:rsidP="00C5410A">
            <w:pPr>
              <w:rPr>
                <w:rFonts w:ascii="Times New Roman" w:hAnsi="Times New Roman" w:cs="Times New Roman"/>
                <w:sz w:val="24"/>
                <w:szCs w:val="24"/>
                <w:lang w:val="uk-UA"/>
              </w:rPr>
            </w:pPr>
            <w:r w:rsidRPr="00824F53">
              <w:rPr>
                <w:rFonts w:ascii="Times New Roman" w:hAnsi="Times New Roman" w:cs="Times New Roman"/>
                <w:sz w:val="24"/>
                <w:szCs w:val="24"/>
                <w:lang w:val="uk-UA"/>
              </w:rPr>
              <w:t>Обмеження відсутні</w:t>
            </w:r>
          </w:p>
        </w:tc>
      </w:tr>
      <w:tr w:rsidR="00C5410A" w:rsidRPr="00824F53" w:rsidTr="00824F53">
        <w:tblPrEx>
          <w:shd w:val="clear" w:color="auto" w:fill="auto"/>
        </w:tblPrEx>
        <w:trPr>
          <w:trHeight w:val="345"/>
        </w:trPr>
        <w:tc>
          <w:tcPr>
            <w:tcW w:w="5000" w:type="pct"/>
            <w:gridSpan w:val="2"/>
            <w:shd w:val="clear" w:color="auto" w:fill="auto"/>
            <w:tcMar>
              <w:top w:w="85" w:type="dxa"/>
              <w:left w:w="85" w:type="dxa"/>
              <w:bottom w:w="85" w:type="dxa"/>
              <w:right w:w="85" w:type="dxa"/>
            </w:tcMar>
            <w:vAlign w:val="center"/>
          </w:tcPr>
          <w:p w:rsidR="00C5410A" w:rsidRPr="00824F53" w:rsidRDefault="00C5410A" w:rsidP="00C5410A">
            <w:pPr>
              <w:ind w:firstLine="572"/>
              <w:rPr>
                <w:rFonts w:ascii="Times New Roman" w:hAnsi="Times New Roman" w:cs="Times New Roman"/>
                <w:color w:val="000000" w:themeColor="text1"/>
                <w:sz w:val="24"/>
                <w:szCs w:val="24"/>
                <w:lang w:val="uk-UA"/>
              </w:rPr>
            </w:pPr>
            <w:r w:rsidRPr="00824F53">
              <w:rPr>
                <w:rFonts w:ascii="Times New Roman" w:hAnsi="Times New Roman" w:cs="Times New Roman"/>
                <w:b/>
                <w:color w:val="000000" w:themeColor="text1"/>
                <w:sz w:val="24"/>
                <w:szCs w:val="24"/>
                <w:lang w:val="uk-UA"/>
              </w:rPr>
              <w:t>3. Мета та завдання навчальної дисципліни</w:t>
            </w:r>
          </w:p>
        </w:tc>
      </w:tr>
      <w:tr w:rsidR="00C5410A" w:rsidRPr="00D97C07" w:rsidTr="00824F53">
        <w:tblPrEx>
          <w:shd w:val="clear" w:color="auto" w:fill="auto"/>
        </w:tblPrEx>
        <w:trPr>
          <w:trHeight w:val="195"/>
        </w:trPr>
        <w:tc>
          <w:tcPr>
            <w:tcW w:w="5000" w:type="pct"/>
            <w:gridSpan w:val="2"/>
            <w:shd w:val="clear" w:color="auto" w:fill="auto"/>
            <w:tcMar>
              <w:top w:w="85" w:type="dxa"/>
              <w:left w:w="85" w:type="dxa"/>
              <w:bottom w:w="85" w:type="dxa"/>
              <w:right w:w="85" w:type="dxa"/>
            </w:tcMar>
            <w:vAlign w:val="center"/>
          </w:tcPr>
          <w:p w:rsidR="00284CD4" w:rsidRPr="007C0DF2" w:rsidRDefault="00284CD4" w:rsidP="00284CD4">
            <w:pPr>
              <w:pStyle w:val="110"/>
              <w:spacing w:before="3" w:line="320" w:lineRule="exact"/>
              <w:ind w:left="616"/>
              <w:jc w:val="both"/>
              <w:rPr>
                <w:sz w:val="24"/>
                <w:szCs w:val="24"/>
              </w:rPr>
            </w:pPr>
            <w:r w:rsidRPr="007C0DF2">
              <w:rPr>
                <w:sz w:val="24"/>
                <w:szCs w:val="24"/>
              </w:rPr>
              <w:lastRenderedPageBreak/>
              <w:t>Метою</w:t>
            </w:r>
            <w:r w:rsidRPr="007C0DF2">
              <w:rPr>
                <w:spacing w:val="-4"/>
                <w:sz w:val="24"/>
                <w:szCs w:val="24"/>
              </w:rPr>
              <w:t xml:space="preserve"> </w:t>
            </w:r>
            <w:r w:rsidRPr="007C0DF2">
              <w:rPr>
                <w:sz w:val="24"/>
                <w:szCs w:val="24"/>
              </w:rPr>
              <w:t>дисципліни</w:t>
            </w:r>
            <w:r w:rsidRPr="007C0DF2">
              <w:rPr>
                <w:spacing w:val="-3"/>
                <w:sz w:val="24"/>
                <w:szCs w:val="24"/>
              </w:rPr>
              <w:t xml:space="preserve"> </w:t>
            </w:r>
            <w:r w:rsidRPr="007C0DF2">
              <w:rPr>
                <w:sz w:val="24"/>
                <w:szCs w:val="24"/>
              </w:rPr>
              <w:t>є:</w:t>
            </w:r>
          </w:p>
          <w:p w:rsidR="00284CD4" w:rsidRPr="007C0DF2" w:rsidRDefault="00284CD4" w:rsidP="00284CD4">
            <w:pPr>
              <w:pStyle w:val="ae"/>
              <w:widowControl w:val="0"/>
              <w:numPr>
                <w:ilvl w:val="0"/>
                <w:numId w:val="3"/>
              </w:numPr>
              <w:tabs>
                <w:tab w:val="left" w:pos="1087"/>
              </w:tabs>
              <w:autoSpaceDE w:val="0"/>
              <w:autoSpaceDN w:val="0"/>
              <w:spacing w:line="320" w:lineRule="exact"/>
              <w:ind w:left="1086"/>
              <w:contextualSpacing w:val="0"/>
              <w:jc w:val="both"/>
              <w:rPr>
                <w:rFonts w:ascii="Times New Roman" w:hAnsi="Times New Roman" w:cs="Times New Roman"/>
              </w:rPr>
            </w:pPr>
            <w:r w:rsidRPr="007C0DF2">
              <w:rPr>
                <w:rFonts w:ascii="Times New Roman" w:hAnsi="Times New Roman" w:cs="Times New Roman"/>
              </w:rPr>
              <w:t>скласти</w:t>
            </w:r>
            <w:r w:rsidRPr="007C0DF2">
              <w:rPr>
                <w:rFonts w:ascii="Times New Roman" w:hAnsi="Times New Roman" w:cs="Times New Roman"/>
                <w:spacing w:val="-3"/>
              </w:rPr>
              <w:t xml:space="preserve"> </w:t>
            </w:r>
            <w:r w:rsidRPr="007C0DF2">
              <w:rPr>
                <w:rFonts w:ascii="Times New Roman" w:hAnsi="Times New Roman" w:cs="Times New Roman"/>
              </w:rPr>
              <w:t>загальне</w:t>
            </w:r>
            <w:r w:rsidRPr="007C0DF2">
              <w:rPr>
                <w:rFonts w:ascii="Times New Roman" w:hAnsi="Times New Roman" w:cs="Times New Roman"/>
                <w:spacing w:val="-5"/>
              </w:rPr>
              <w:t xml:space="preserve"> </w:t>
            </w:r>
            <w:r w:rsidRPr="007C0DF2">
              <w:rPr>
                <w:rFonts w:ascii="Times New Roman" w:hAnsi="Times New Roman" w:cs="Times New Roman"/>
              </w:rPr>
              <w:t>уявлення</w:t>
            </w:r>
            <w:r w:rsidRPr="007C0DF2">
              <w:rPr>
                <w:rFonts w:ascii="Times New Roman" w:hAnsi="Times New Roman" w:cs="Times New Roman"/>
                <w:spacing w:val="-4"/>
              </w:rPr>
              <w:t xml:space="preserve"> </w:t>
            </w:r>
            <w:r w:rsidRPr="007C0DF2">
              <w:rPr>
                <w:rFonts w:ascii="Times New Roman" w:hAnsi="Times New Roman" w:cs="Times New Roman"/>
              </w:rPr>
              <w:t>про</w:t>
            </w:r>
            <w:r w:rsidRPr="007C0DF2">
              <w:rPr>
                <w:rFonts w:ascii="Times New Roman" w:hAnsi="Times New Roman" w:cs="Times New Roman"/>
                <w:spacing w:val="-4"/>
              </w:rPr>
              <w:t xml:space="preserve"> </w:t>
            </w:r>
            <w:r w:rsidRPr="007C0DF2">
              <w:rPr>
                <w:rFonts w:ascii="Times New Roman" w:hAnsi="Times New Roman" w:cs="Times New Roman"/>
              </w:rPr>
              <w:t>спеціальність;</w:t>
            </w:r>
          </w:p>
          <w:p w:rsidR="00284CD4" w:rsidRPr="007C0DF2" w:rsidRDefault="00284CD4" w:rsidP="00284CD4">
            <w:pPr>
              <w:pStyle w:val="ae"/>
              <w:widowControl w:val="0"/>
              <w:numPr>
                <w:ilvl w:val="0"/>
                <w:numId w:val="3"/>
              </w:numPr>
              <w:tabs>
                <w:tab w:val="left" w:pos="1082"/>
              </w:tabs>
              <w:autoSpaceDE w:val="0"/>
              <w:autoSpaceDN w:val="0"/>
              <w:spacing w:before="1"/>
              <w:ind w:right="168" w:firstLine="455"/>
              <w:contextualSpacing w:val="0"/>
              <w:jc w:val="both"/>
              <w:rPr>
                <w:rFonts w:ascii="Times New Roman" w:hAnsi="Times New Roman" w:cs="Times New Roman"/>
              </w:rPr>
            </w:pPr>
            <w:r w:rsidRPr="007C0DF2">
              <w:rPr>
                <w:rFonts w:ascii="Times New Roman" w:hAnsi="Times New Roman" w:cs="Times New Roman"/>
              </w:rPr>
              <w:t>сформувати</w:t>
            </w:r>
            <w:r w:rsidRPr="007C0DF2">
              <w:rPr>
                <w:rFonts w:ascii="Times New Roman" w:hAnsi="Times New Roman" w:cs="Times New Roman"/>
                <w:spacing w:val="1"/>
              </w:rPr>
              <w:t xml:space="preserve"> </w:t>
            </w:r>
            <w:r w:rsidRPr="007C0DF2">
              <w:rPr>
                <w:rFonts w:ascii="Times New Roman" w:hAnsi="Times New Roman" w:cs="Times New Roman"/>
              </w:rPr>
              <w:t>переконання</w:t>
            </w:r>
            <w:r w:rsidRPr="007C0DF2">
              <w:rPr>
                <w:rFonts w:ascii="Times New Roman" w:hAnsi="Times New Roman" w:cs="Times New Roman"/>
                <w:spacing w:val="1"/>
              </w:rPr>
              <w:t xml:space="preserve"> </w:t>
            </w:r>
            <w:r w:rsidRPr="007C0DF2">
              <w:rPr>
                <w:rFonts w:ascii="Times New Roman" w:hAnsi="Times New Roman" w:cs="Times New Roman"/>
              </w:rPr>
              <w:t>в</w:t>
            </w:r>
            <w:r w:rsidRPr="007C0DF2">
              <w:rPr>
                <w:rFonts w:ascii="Times New Roman" w:hAnsi="Times New Roman" w:cs="Times New Roman"/>
                <w:spacing w:val="1"/>
              </w:rPr>
              <w:t xml:space="preserve"> </w:t>
            </w:r>
            <w:r w:rsidRPr="007C0DF2">
              <w:rPr>
                <w:rFonts w:ascii="Times New Roman" w:hAnsi="Times New Roman" w:cs="Times New Roman"/>
              </w:rPr>
              <w:t>особистій</w:t>
            </w:r>
            <w:r w:rsidRPr="007C0DF2">
              <w:rPr>
                <w:rFonts w:ascii="Times New Roman" w:hAnsi="Times New Roman" w:cs="Times New Roman"/>
                <w:spacing w:val="1"/>
              </w:rPr>
              <w:t xml:space="preserve"> </w:t>
            </w:r>
            <w:r w:rsidRPr="007C0DF2">
              <w:rPr>
                <w:rFonts w:ascii="Times New Roman" w:hAnsi="Times New Roman" w:cs="Times New Roman"/>
              </w:rPr>
              <w:t>необхідності</w:t>
            </w:r>
            <w:r w:rsidRPr="007C0DF2">
              <w:rPr>
                <w:rFonts w:ascii="Times New Roman" w:hAnsi="Times New Roman" w:cs="Times New Roman"/>
                <w:spacing w:val="1"/>
              </w:rPr>
              <w:t xml:space="preserve"> </w:t>
            </w:r>
            <w:r w:rsidRPr="007C0DF2">
              <w:rPr>
                <w:rFonts w:ascii="Times New Roman" w:hAnsi="Times New Roman" w:cs="Times New Roman"/>
              </w:rPr>
              <w:t>обраної</w:t>
            </w:r>
            <w:r w:rsidRPr="007C0DF2">
              <w:rPr>
                <w:rFonts w:ascii="Times New Roman" w:hAnsi="Times New Roman" w:cs="Times New Roman"/>
                <w:spacing w:val="1"/>
              </w:rPr>
              <w:t xml:space="preserve"> </w:t>
            </w:r>
            <w:r w:rsidRPr="007C0DF2">
              <w:rPr>
                <w:rFonts w:ascii="Times New Roman" w:hAnsi="Times New Roman" w:cs="Times New Roman"/>
              </w:rPr>
              <w:t>спеціальності;</w:t>
            </w:r>
          </w:p>
          <w:p w:rsidR="00284CD4" w:rsidRPr="007C0DF2" w:rsidRDefault="00284CD4" w:rsidP="00284CD4">
            <w:pPr>
              <w:pStyle w:val="ae"/>
              <w:widowControl w:val="0"/>
              <w:numPr>
                <w:ilvl w:val="0"/>
                <w:numId w:val="3"/>
              </w:numPr>
              <w:tabs>
                <w:tab w:val="left" w:pos="1083"/>
              </w:tabs>
              <w:autoSpaceDE w:val="0"/>
              <w:autoSpaceDN w:val="0"/>
              <w:ind w:right="168" w:firstLine="446"/>
              <w:contextualSpacing w:val="0"/>
              <w:jc w:val="both"/>
              <w:rPr>
                <w:rFonts w:ascii="Times New Roman" w:hAnsi="Times New Roman" w:cs="Times New Roman"/>
              </w:rPr>
            </w:pPr>
            <w:r w:rsidRPr="007C0DF2">
              <w:rPr>
                <w:rFonts w:ascii="Times New Roman" w:hAnsi="Times New Roman" w:cs="Times New Roman"/>
              </w:rPr>
              <w:t>показати</w:t>
            </w:r>
            <w:r w:rsidRPr="007C0DF2">
              <w:rPr>
                <w:rFonts w:ascii="Times New Roman" w:hAnsi="Times New Roman" w:cs="Times New Roman"/>
                <w:spacing w:val="1"/>
              </w:rPr>
              <w:t xml:space="preserve"> </w:t>
            </w:r>
            <w:r w:rsidRPr="007C0DF2">
              <w:rPr>
                <w:rFonts w:ascii="Times New Roman" w:hAnsi="Times New Roman" w:cs="Times New Roman"/>
              </w:rPr>
              <w:t>органічний</w:t>
            </w:r>
            <w:r w:rsidRPr="007C0DF2">
              <w:rPr>
                <w:rFonts w:ascii="Times New Roman" w:hAnsi="Times New Roman" w:cs="Times New Roman"/>
                <w:spacing w:val="1"/>
              </w:rPr>
              <w:t xml:space="preserve"> </w:t>
            </w:r>
            <w:r w:rsidRPr="007C0DF2">
              <w:rPr>
                <w:rFonts w:ascii="Times New Roman" w:hAnsi="Times New Roman" w:cs="Times New Roman"/>
              </w:rPr>
              <w:t>зв'язок</w:t>
            </w:r>
            <w:r w:rsidRPr="007C0DF2">
              <w:rPr>
                <w:rFonts w:ascii="Times New Roman" w:hAnsi="Times New Roman" w:cs="Times New Roman"/>
                <w:spacing w:val="1"/>
              </w:rPr>
              <w:t xml:space="preserve"> </w:t>
            </w:r>
            <w:r w:rsidRPr="007C0DF2">
              <w:rPr>
                <w:rFonts w:ascii="Times New Roman" w:hAnsi="Times New Roman" w:cs="Times New Roman"/>
              </w:rPr>
              <w:t>спеціальності</w:t>
            </w:r>
            <w:r w:rsidRPr="007C0DF2">
              <w:rPr>
                <w:rFonts w:ascii="Times New Roman" w:hAnsi="Times New Roman" w:cs="Times New Roman"/>
                <w:spacing w:val="1"/>
              </w:rPr>
              <w:t xml:space="preserve"> </w:t>
            </w:r>
            <w:r w:rsidRPr="007C0DF2">
              <w:rPr>
                <w:rFonts w:ascii="Times New Roman" w:hAnsi="Times New Roman" w:cs="Times New Roman"/>
              </w:rPr>
              <w:t>з</w:t>
            </w:r>
            <w:r w:rsidRPr="007C0DF2">
              <w:rPr>
                <w:rFonts w:ascii="Times New Roman" w:hAnsi="Times New Roman" w:cs="Times New Roman"/>
                <w:spacing w:val="1"/>
              </w:rPr>
              <w:t xml:space="preserve"> </w:t>
            </w:r>
            <w:r w:rsidRPr="007C0DF2">
              <w:rPr>
                <w:rFonts w:ascii="Times New Roman" w:hAnsi="Times New Roman" w:cs="Times New Roman"/>
              </w:rPr>
              <w:t>фундаментальними,</w:t>
            </w:r>
            <w:r w:rsidRPr="007C0DF2">
              <w:rPr>
                <w:rFonts w:ascii="Times New Roman" w:hAnsi="Times New Roman" w:cs="Times New Roman"/>
                <w:spacing w:val="-67"/>
              </w:rPr>
              <w:t xml:space="preserve"> </w:t>
            </w:r>
            <w:r w:rsidRPr="007C0DF2">
              <w:rPr>
                <w:rFonts w:ascii="Times New Roman" w:hAnsi="Times New Roman" w:cs="Times New Roman"/>
              </w:rPr>
              <w:t>природничими та</w:t>
            </w:r>
            <w:r w:rsidRPr="007C0DF2">
              <w:rPr>
                <w:rFonts w:ascii="Times New Roman" w:hAnsi="Times New Roman" w:cs="Times New Roman"/>
                <w:spacing w:val="-2"/>
              </w:rPr>
              <w:t xml:space="preserve"> </w:t>
            </w:r>
            <w:r w:rsidRPr="007C0DF2">
              <w:rPr>
                <w:rFonts w:ascii="Times New Roman" w:hAnsi="Times New Roman" w:cs="Times New Roman"/>
              </w:rPr>
              <w:t>суспільними</w:t>
            </w:r>
            <w:r w:rsidRPr="007C0DF2">
              <w:rPr>
                <w:rFonts w:ascii="Times New Roman" w:hAnsi="Times New Roman" w:cs="Times New Roman"/>
                <w:spacing w:val="2"/>
              </w:rPr>
              <w:t xml:space="preserve"> </w:t>
            </w:r>
            <w:r w:rsidRPr="007C0DF2">
              <w:rPr>
                <w:rFonts w:ascii="Times New Roman" w:hAnsi="Times New Roman" w:cs="Times New Roman"/>
              </w:rPr>
              <w:t>дисциплінами;</w:t>
            </w:r>
          </w:p>
          <w:p w:rsidR="00284CD4" w:rsidRPr="007C0DF2" w:rsidRDefault="00284CD4" w:rsidP="00284CD4">
            <w:pPr>
              <w:pStyle w:val="ae"/>
              <w:widowControl w:val="0"/>
              <w:numPr>
                <w:ilvl w:val="0"/>
                <w:numId w:val="3"/>
              </w:numPr>
              <w:tabs>
                <w:tab w:val="left" w:pos="1083"/>
              </w:tabs>
              <w:autoSpaceDE w:val="0"/>
              <w:autoSpaceDN w:val="0"/>
              <w:ind w:right="169" w:firstLine="446"/>
              <w:contextualSpacing w:val="0"/>
              <w:jc w:val="both"/>
              <w:rPr>
                <w:rFonts w:ascii="Times New Roman" w:hAnsi="Times New Roman" w:cs="Times New Roman"/>
              </w:rPr>
            </w:pPr>
            <w:r w:rsidRPr="007C0DF2">
              <w:rPr>
                <w:rFonts w:ascii="Times New Roman" w:hAnsi="Times New Roman" w:cs="Times New Roman"/>
              </w:rPr>
              <w:t>ознайомити</w:t>
            </w:r>
            <w:r w:rsidRPr="007C0DF2">
              <w:rPr>
                <w:rFonts w:ascii="Times New Roman" w:hAnsi="Times New Roman" w:cs="Times New Roman"/>
                <w:spacing w:val="1"/>
              </w:rPr>
              <w:t xml:space="preserve"> </w:t>
            </w:r>
            <w:r w:rsidRPr="007C0DF2">
              <w:rPr>
                <w:rFonts w:ascii="Times New Roman" w:hAnsi="Times New Roman" w:cs="Times New Roman"/>
              </w:rPr>
              <w:t>студента</w:t>
            </w:r>
            <w:r w:rsidRPr="007C0DF2">
              <w:rPr>
                <w:rFonts w:ascii="Times New Roman" w:hAnsi="Times New Roman" w:cs="Times New Roman"/>
                <w:spacing w:val="1"/>
              </w:rPr>
              <w:t xml:space="preserve"> </w:t>
            </w:r>
            <w:r w:rsidRPr="007C0DF2">
              <w:rPr>
                <w:rFonts w:ascii="Times New Roman" w:hAnsi="Times New Roman" w:cs="Times New Roman"/>
              </w:rPr>
              <w:t>із</w:t>
            </w:r>
            <w:r w:rsidRPr="007C0DF2">
              <w:rPr>
                <w:rFonts w:ascii="Times New Roman" w:hAnsi="Times New Roman" w:cs="Times New Roman"/>
                <w:spacing w:val="1"/>
              </w:rPr>
              <w:t xml:space="preserve"> </w:t>
            </w:r>
            <w:r w:rsidRPr="007C0DF2">
              <w:rPr>
                <w:rFonts w:ascii="Times New Roman" w:hAnsi="Times New Roman" w:cs="Times New Roman"/>
              </w:rPr>
              <w:t>загальною</w:t>
            </w:r>
            <w:r w:rsidRPr="007C0DF2">
              <w:rPr>
                <w:rFonts w:ascii="Times New Roman" w:hAnsi="Times New Roman" w:cs="Times New Roman"/>
                <w:spacing w:val="1"/>
              </w:rPr>
              <w:t xml:space="preserve"> </w:t>
            </w:r>
            <w:r w:rsidRPr="007C0DF2">
              <w:rPr>
                <w:rFonts w:ascii="Times New Roman" w:hAnsi="Times New Roman" w:cs="Times New Roman"/>
              </w:rPr>
              <w:t>системою</w:t>
            </w:r>
            <w:r w:rsidRPr="007C0DF2">
              <w:rPr>
                <w:rFonts w:ascii="Times New Roman" w:hAnsi="Times New Roman" w:cs="Times New Roman"/>
                <w:spacing w:val="1"/>
              </w:rPr>
              <w:t xml:space="preserve"> </w:t>
            </w:r>
            <w:r w:rsidRPr="007C0DF2">
              <w:rPr>
                <w:rFonts w:ascii="Times New Roman" w:hAnsi="Times New Roman" w:cs="Times New Roman"/>
              </w:rPr>
              <w:t>освіти</w:t>
            </w:r>
            <w:r w:rsidRPr="007C0DF2">
              <w:rPr>
                <w:rFonts w:ascii="Times New Roman" w:hAnsi="Times New Roman" w:cs="Times New Roman"/>
                <w:spacing w:val="1"/>
              </w:rPr>
              <w:t xml:space="preserve"> </w:t>
            </w:r>
            <w:r w:rsidRPr="007C0DF2">
              <w:rPr>
                <w:rFonts w:ascii="Times New Roman" w:hAnsi="Times New Roman" w:cs="Times New Roman"/>
              </w:rPr>
              <w:t>в</w:t>
            </w:r>
            <w:r w:rsidRPr="007C0DF2">
              <w:rPr>
                <w:rFonts w:ascii="Times New Roman" w:hAnsi="Times New Roman" w:cs="Times New Roman"/>
                <w:spacing w:val="1"/>
              </w:rPr>
              <w:t xml:space="preserve"> </w:t>
            </w:r>
            <w:r w:rsidRPr="007C0DF2">
              <w:rPr>
                <w:rFonts w:ascii="Times New Roman" w:hAnsi="Times New Roman" w:cs="Times New Roman"/>
              </w:rPr>
              <w:t>Україні,</w:t>
            </w:r>
            <w:r w:rsidRPr="007C0DF2">
              <w:rPr>
                <w:rFonts w:ascii="Times New Roman" w:hAnsi="Times New Roman" w:cs="Times New Roman"/>
                <w:spacing w:val="-67"/>
              </w:rPr>
              <w:t xml:space="preserve"> </w:t>
            </w:r>
            <w:r w:rsidRPr="007C0DF2">
              <w:rPr>
                <w:rFonts w:ascii="Times New Roman" w:hAnsi="Times New Roman" w:cs="Times New Roman"/>
              </w:rPr>
              <w:t>найважливішими</w:t>
            </w:r>
            <w:r w:rsidRPr="007C0DF2">
              <w:rPr>
                <w:rFonts w:ascii="Times New Roman" w:hAnsi="Times New Roman" w:cs="Times New Roman"/>
                <w:spacing w:val="1"/>
              </w:rPr>
              <w:t xml:space="preserve"> </w:t>
            </w:r>
            <w:r w:rsidRPr="007C0DF2">
              <w:rPr>
                <w:rFonts w:ascii="Times New Roman" w:hAnsi="Times New Roman" w:cs="Times New Roman"/>
              </w:rPr>
              <w:t>принципами</w:t>
            </w:r>
            <w:r w:rsidRPr="007C0DF2">
              <w:rPr>
                <w:rFonts w:ascii="Times New Roman" w:hAnsi="Times New Roman" w:cs="Times New Roman"/>
                <w:spacing w:val="1"/>
              </w:rPr>
              <w:t xml:space="preserve"> </w:t>
            </w:r>
            <w:r w:rsidRPr="007C0DF2">
              <w:rPr>
                <w:rFonts w:ascii="Times New Roman" w:hAnsi="Times New Roman" w:cs="Times New Roman"/>
              </w:rPr>
              <w:t>входження</w:t>
            </w:r>
            <w:r w:rsidRPr="007C0DF2">
              <w:rPr>
                <w:rFonts w:ascii="Times New Roman" w:hAnsi="Times New Roman" w:cs="Times New Roman"/>
                <w:spacing w:val="1"/>
              </w:rPr>
              <w:t xml:space="preserve"> </w:t>
            </w:r>
            <w:r w:rsidRPr="007C0DF2">
              <w:rPr>
                <w:rFonts w:ascii="Times New Roman" w:hAnsi="Times New Roman" w:cs="Times New Roman"/>
              </w:rPr>
              <w:t>України</w:t>
            </w:r>
            <w:r w:rsidRPr="007C0DF2">
              <w:rPr>
                <w:rFonts w:ascii="Times New Roman" w:hAnsi="Times New Roman" w:cs="Times New Roman"/>
                <w:spacing w:val="1"/>
              </w:rPr>
              <w:t xml:space="preserve"> </w:t>
            </w:r>
            <w:r w:rsidRPr="007C0DF2">
              <w:rPr>
                <w:rFonts w:ascii="Times New Roman" w:hAnsi="Times New Roman" w:cs="Times New Roman"/>
              </w:rPr>
              <w:t>у</w:t>
            </w:r>
            <w:r w:rsidRPr="007C0DF2">
              <w:rPr>
                <w:rFonts w:ascii="Times New Roman" w:hAnsi="Times New Roman" w:cs="Times New Roman"/>
                <w:spacing w:val="1"/>
              </w:rPr>
              <w:t xml:space="preserve"> </w:t>
            </w:r>
            <w:r w:rsidRPr="007C0DF2">
              <w:rPr>
                <w:rFonts w:ascii="Times New Roman" w:hAnsi="Times New Roman" w:cs="Times New Roman"/>
              </w:rPr>
              <w:t>міжнародний</w:t>
            </w:r>
            <w:r w:rsidRPr="007C0DF2">
              <w:rPr>
                <w:rFonts w:ascii="Times New Roman" w:hAnsi="Times New Roman" w:cs="Times New Roman"/>
                <w:spacing w:val="-67"/>
              </w:rPr>
              <w:t xml:space="preserve"> </w:t>
            </w:r>
            <w:r w:rsidRPr="007C0DF2">
              <w:rPr>
                <w:rFonts w:ascii="Times New Roman" w:hAnsi="Times New Roman" w:cs="Times New Roman"/>
              </w:rPr>
              <w:t>освітянський</w:t>
            </w:r>
            <w:r w:rsidRPr="007C0DF2">
              <w:rPr>
                <w:rFonts w:ascii="Times New Roman" w:hAnsi="Times New Roman" w:cs="Times New Roman"/>
                <w:spacing w:val="-2"/>
              </w:rPr>
              <w:t xml:space="preserve"> </w:t>
            </w:r>
            <w:r w:rsidRPr="007C0DF2">
              <w:rPr>
                <w:rFonts w:ascii="Times New Roman" w:hAnsi="Times New Roman" w:cs="Times New Roman"/>
              </w:rPr>
              <w:t>простір;</w:t>
            </w:r>
          </w:p>
          <w:p w:rsidR="00C5410A" w:rsidRPr="007C0DF2" w:rsidRDefault="00C5410A" w:rsidP="00284CD4">
            <w:pPr>
              <w:spacing w:after="0" w:line="240" w:lineRule="auto"/>
              <w:ind w:firstLine="851"/>
              <w:jc w:val="both"/>
              <w:rPr>
                <w:rFonts w:ascii="Times New Roman" w:hAnsi="Times New Roman" w:cs="Times New Roman"/>
                <w:sz w:val="24"/>
                <w:szCs w:val="24"/>
              </w:rPr>
            </w:pPr>
          </w:p>
        </w:tc>
      </w:tr>
      <w:tr w:rsidR="00C5410A" w:rsidRPr="00D97C07" w:rsidTr="00824F53">
        <w:tblPrEx>
          <w:shd w:val="clear" w:color="auto" w:fill="auto"/>
        </w:tblPrEx>
        <w:trPr>
          <w:trHeight w:val="30"/>
        </w:trPr>
        <w:tc>
          <w:tcPr>
            <w:tcW w:w="5000" w:type="pct"/>
            <w:gridSpan w:val="2"/>
            <w:tcMar>
              <w:top w:w="85" w:type="dxa"/>
              <w:left w:w="85" w:type="dxa"/>
              <w:bottom w:w="85" w:type="dxa"/>
              <w:right w:w="85" w:type="dxa"/>
            </w:tcMar>
          </w:tcPr>
          <w:p w:rsidR="00C5410A" w:rsidRPr="007C0DF2" w:rsidRDefault="00C5410A" w:rsidP="00C5410A">
            <w:pPr>
              <w:ind w:firstLine="572"/>
              <w:jc w:val="both"/>
              <w:rPr>
                <w:rFonts w:ascii="Times New Roman" w:hAnsi="Times New Roman" w:cs="Times New Roman"/>
                <w:sz w:val="24"/>
                <w:szCs w:val="24"/>
                <w:lang w:val="uk-UA"/>
              </w:rPr>
            </w:pPr>
            <w:bookmarkStart w:id="1" w:name="_Hlk28188600"/>
          </w:p>
        </w:tc>
      </w:tr>
      <w:tr w:rsidR="00C5410A" w:rsidRPr="00824F53" w:rsidTr="00824F53">
        <w:tblPrEx>
          <w:shd w:val="clear" w:color="auto" w:fill="auto"/>
        </w:tblPrEx>
        <w:trPr>
          <w:trHeight w:val="165"/>
        </w:trPr>
        <w:tc>
          <w:tcPr>
            <w:tcW w:w="5000" w:type="pct"/>
            <w:gridSpan w:val="2"/>
            <w:tcMar>
              <w:top w:w="85" w:type="dxa"/>
              <w:left w:w="85" w:type="dxa"/>
              <w:bottom w:w="85" w:type="dxa"/>
              <w:right w:w="85" w:type="dxa"/>
            </w:tcMar>
          </w:tcPr>
          <w:p w:rsidR="00C5410A" w:rsidRPr="007C0DF2" w:rsidRDefault="00C5410A" w:rsidP="00C5410A">
            <w:pPr>
              <w:ind w:firstLine="572"/>
              <w:jc w:val="both"/>
              <w:rPr>
                <w:rFonts w:ascii="Times New Roman" w:hAnsi="Times New Roman" w:cs="Times New Roman"/>
                <w:b/>
                <w:sz w:val="24"/>
                <w:szCs w:val="24"/>
                <w:lang w:val="uk-UA"/>
              </w:rPr>
            </w:pPr>
            <w:r w:rsidRPr="007C0DF2">
              <w:rPr>
                <w:rFonts w:ascii="Times New Roman" w:hAnsi="Times New Roman" w:cs="Times New Roman"/>
                <w:b/>
                <w:sz w:val="24"/>
                <w:szCs w:val="24"/>
                <w:lang w:val="uk-UA"/>
              </w:rPr>
              <w:t xml:space="preserve">4. </w:t>
            </w:r>
            <w:r w:rsidRPr="007C0DF2">
              <w:rPr>
                <w:rFonts w:ascii="Times New Roman" w:hAnsi="Times New Roman" w:cs="Times New Roman"/>
                <w:b/>
                <w:sz w:val="24"/>
                <w:szCs w:val="24"/>
              </w:rPr>
              <w:t>Компетентності, якими повинен оволодіти здобувач в результаті вивчення дисципліни</w:t>
            </w:r>
          </w:p>
        </w:tc>
      </w:tr>
      <w:tr w:rsidR="00C5410A" w:rsidRPr="004436F4" w:rsidTr="00824F53">
        <w:tblPrEx>
          <w:shd w:val="clear" w:color="auto" w:fill="auto"/>
        </w:tblPrEx>
        <w:trPr>
          <w:trHeight w:val="1544"/>
        </w:trPr>
        <w:tc>
          <w:tcPr>
            <w:tcW w:w="5000" w:type="pct"/>
            <w:gridSpan w:val="2"/>
            <w:tcMar>
              <w:top w:w="85" w:type="dxa"/>
              <w:left w:w="85" w:type="dxa"/>
              <w:bottom w:w="85" w:type="dxa"/>
              <w:right w:w="85" w:type="dxa"/>
            </w:tcMar>
          </w:tcPr>
          <w:p w:rsidR="00C5410A" w:rsidRPr="00894396" w:rsidRDefault="00C5410A" w:rsidP="00C5410A">
            <w:pPr>
              <w:jc w:val="both"/>
              <w:rPr>
                <w:rFonts w:ascii="Times New Roman" w:hAnsi="Times New Roman" w:cs="Times New Roman"/>
                <w:sz w:val="24"/>
                <w:szCs w:val="24"/>
                <w:lang w:val="uk-UA"/>
              </w:rPr>
            </w:pPr>
            <w:r w:rsidRPr="00894396">
              <w:rPr>
                <w:rFonts w:ascii="Times New Roman" w:hAnsi="Times New Roman" w:cs="Times New Roman"/>
                <w:sz w:val="24"/>
                <w:szCs w:val="24"/>
                <w:lang w:val="uk-UA"/>
              </w:rPr>
              <w:t>ІК.</w:t>
            </w:r>
            <w:r w:rsidRPr="00894396">
              <w:rPr>
                <w:rFonts w:ascii="Times New Roman" w:eastAsia="Times New Roman" w:hAnsi="Times New Roman" w:cs="Times New Roman"/>
                <w:sz w:val="24"/>
                <w:szCs w:val="24"/>
                <w:lang w:val="uk-UA"/>
              </w:rPr>
              <w:t xml:space="preserve"> </w:t>
            </w:r>
            <w:r w:rsidR="00284CD4" w:rsidRPr="00894396">
              <w:rPr>
                <w:rFonts w:ascii="Times New Roman" w:hAnsi="Times New Roman" w:cs="Times New Roman"/>
                <w:sz w:val="24"/>
                <w:szCs w:val="24"/>
              </w:rPr>
              <w:t>Здатність приймати участь у розв’язанні складних спеціальних задач та практичних проблем в галузі будівництва у процесі навчання, що вимагає застосування положень і методів математичних, природничих та інженерних наук, передбачає застосування теорії та методів статики, міцності, стійкості, раціональної оптимізації, довговічності, надійності та безпеки конструкцій, будівель та споруд; застосування інформаційних технологій, систем автоматизованого проектування, програмних систем інженерного аналізу.</w:t>
            </w:r>
          </w:p>
          <w:p w:rsidR="00894396" w:rsidRPr="00894396" w:rsidRDefault="00894396" w:rsidP="00894396">
            <w:pPr>
              <w:pStyle w:val="ae"/>
              <w:ind w:left="146" w:right="137" w:firstLine="142"/>
              <w:jc w:val="both"/>
              <w:rPr>
                <w:rFonts w:ascii="Times New Roman" w:hAnsi="Times New Roman" w:cs="Times New Roman"/>
              </w:rPr>
            </w:pPr>
            <w:r w:rsidRPr="00894396">
              <w:rPr>
                <w:rFonts w:ascii="Times New Roman" w:hAnsi="Times New Roman" w:cs="Times New Roman"/>
              </w:rPr>
              <w:t>ЗК 5.  Здатність спілкуватися державною мовою, як усно, так і письмово.</w:t>
            </w:r>
          </w:p>
          <w:p w:rsidR="00894396" w:rsidRPr="00894396" w:rsidRDefault="00894396" w:rsidP="00894396">
            <w:pPr>
              <w:pStyle w:val="ae"/>
              <w:ind w:left="146" w:right="137" w:firstLine="142"/>
              <w:jc w:val="both"/>
              <w:rPr>
                <w:rFonts w:ascii="Times New Roman" w:hAnsi="Times New Roman" w:cs="Times New Roman"/>
              </w:rPr>
            </w:pPr>
            <w:r w:rsidRPr="00894396">
              <w:rPr>
                <w:rFonts w:ascii="Times New Roman" w:hAnsi="Times New Roman" w:cs="Times New Roman"/>
              </w:rPr>
              <w:t>ЗК 10. Здатність використовувати знання, уміння, навички загально-професійних дисциплін в галузі будівництва та цивільної інженерії.</w:t>
            </w:r>
          </w:p>
          <w:p w:rsidR="00894396" w:rsidRPr="00894396" w:rsidRDefault="00894396" w:rsidP="00894396">
            <w:pPr>
              <w:pStyle w:val="ae"/>
              <w:ind w:left="146" w:right="137" w:firstLine="142"/>
              <w:jc w:val="both"/>
              <w:rPr>
                <w:rFonts w:ascii="Times New Roman" w:hAnsi="Times New Roman" w:cs="Times New Roman"/>
              </w:rPr>
            </w:pPr>
            <w:r w:rsidRPr="00894396">
              <w:rPr>
                <w:rFonts w:ascii="Times New Roman" w:hAnsi="Times New Roman" w:cs="Times New Roman"/>
              </w:rPr>
              <w:t>ЗК 12.  Здатність до системного творчого мислення, наполегливості у досягненні мети професійної діяльності та до пошуку альтернативних рішень у професійній діяльності.</w:t>
            </w:r>
          </w:p>
          <w:p w:rsidR="00894396" w:rsidRPr="00894396" w:rsidRDefault="00894396" w:rsidP="00894396">
            <w:pPr>
              <w:pStyle w:val="ae"/>
              <w:ind w:left="146" w:right="137" w:firstLine="142"/>
              <w:jc w:val="both"/>
              <w:rPr>
                <w:rFonts w:ascii="Times New Roman" w:hAnsi="Times New Roman" w:cs="Times New Roman"/>
              </w:rPr>
            </w:pPr>
            <w:r w:rsidRPr="00894396">
              <w:rPr>
                <w:rFonts w:ascii="Times New Roman" w:hAnsi="Times New Roman" w:cs="Times New Roman"/>
              </w:rPr>
              <w:t>СК 1.  Здатність користуватися нормативною, технічною і довідковою літературою, дотримуватися вимог ДБН та ДСТУ під час проєктування, виконання робіт в галузі будівництва та цивільної інженерії.</w:t>
            </w:r>
          </w:p>
          <w:p w:rsidR="00C5410A" w:rsidRPr="00894396" w:rsidRDefault="00894396" w:rsidP="00894396">
            <w:pPr>
              <w:pStyle w:val="ae"/>
              <w:ind w:left="146" w:right="137" w:firstLine="142"/>
              <w:jc w:val="both"/>
              <w:rPr>
                <w:lang w:val="uk-UA"/>
              </w:rPr>
            </w:pPr>
            <w:r w:rsidRPr="00894396">
              <w:rPr>
                <w:rFonts w:ascii="Times New Roman" w:hAnsi="Times New Roman" w:cs="Times New Roman"/>
              </w:rPr>
              <w:t>СК 3. Здатність ефективно застосовувати сучасні будівельні матеріали, вироби і конструкції під час проєктування та зведення об’єктів будівництва на основі їх технічних характеристик, властивостей і технології виготовлення.</w:t>
            </w:r>
            <w:r w:rsidRPr="000D731D">
              <w:t xml:space="preserve"> </w:t>
            </w:r>
          </w:p>
        </w:tc>
      </w:tr>
      <w:tr w:rsidR="00C5410A" w:rsidRPr="00824F53" w:rsidTr="00824F53">
        <w:tblPrEx>
          <w:shd w:val="clear" w:color="auto" w:fill="auto"/>
        </w:tblPrEx>
        <w:trPr>
          <w:trHeight w:val="255"/>
        </w:trPr>
        <w:tc>
          <w:tcPr>
            <w:tcW w:w="5000" w:type="pct"/>
            <w:gridSpan w:val="2"/>
            <w:tcMar>
              <w:top w:w="85" w:type="dxa"/>
              <w:left w:w="85" w:type="dxa"/>
              <w:bottom w:w="85" w:type="dxa"/>
              <w:right w:w="85" w:type="dxa"/>
            </w:tcMar>
          </w:tcPr>
          <w:p w:rsidR="00C5410A" w:rsidRPr="007C0DF2" w:rsidRDefault="00C5410A" w:rsidP="00C5410A">
            <w:pPr>
              <w:ind w:firstLine="572"/>
              <w:jc w:val="both"/>
              <w:rPr>
                <w:rFonts w:ascii="Times New Roman" w:hAnsi="Times New Roman" w:cs="Times New Roman"/>
                <w:b/>
                <w:sz w:val="24"/>
                <w:szCs w:val="24"/>
              </w:rPr>
            </w:pPr>
            <w:r w:rsidRPr="007C0DF2">
              <w:rPr>
                <w:rFonts w:ascii="Times New Roman" w:hAnsi="Times New Roman" w:cs="Times New Roman"/>
                <w:b/>
                <w:sz w:val="24"/>
                <w:szCs w:val="24"/>
                <w:lang w:val="uk-UA"/>
              </w:rPr>
              <w:t xml:space="preserve">5. </w:t>
            </w:r>
            <w:r w:rsidRPr="007C0DF2">
              <w:rPr>
                <w:rFonts w:ascii="Times New Roman" w:hAnsi="Times New Roman" w:cs="Times New Roman"/>
                <w:b/>
                <w:sz w:val="24"/>
                <w:szCs w:val="24"/>
              </w:rPr>
              <w:t>Програмні</w:t>
            </w:r>
            <w:r w:rsidRPr="007C0DF2">
              <w:rPr>
                <w:rFonts w:ascii="Times New Roman" w:hAnsi="Times New Roman" w:cs="Times New Roman"/>
                <w:b/>
                <w:sz w:val="24"/>
                <w:szCs w:val="24"/>
                <w:lang w:val="uk-UA"/>
              </w:rPr>
              <w:t xml:space="preserve"> </w:t>
            </w:r>
            <w:r w:rsidRPr="007C0DF2">
              <w:rPr>
                <w:rFonts w:ascii="Times New Roman" w:hAnsi="Times New Roman" w:cs="Times New Roman"/>
                <w:b/>
                <w:sz w:val="24"/>
                <w:szCs w:val="24"/>
              </w:rPr>
              <w:t>результати</w:t>
            </w:r>
            <w:r w:rsidRPr="007C0DF2">
              <w:rPr>
                <w:rFonts w:ascii="Times New Roman" w:hAnsi="Times New Roman" w:cs="Times New Roman"/>
                <w:b/>
                <w:sz w:val="24"/>
                <w:szCs w:val="24"/>
                <w:lang w:val="uk-UA"/>
              </w:rPr>
              <w:t xml:space="preserve"> </w:t>
            </w:r>
            <w:r w:rsidRPr="007C0DF2">
              <w:rPr>
                <w:rFonts w:ascii="Times New Roman" w:hAnsi="Times New Roman" w:cs="Times New Roman"/>
                <w:b/>
                <w:sz w:val="24"/>
                <w:szCs w:val="24"/>
              </w:rPr>
              <w:t>навчання</w:t>
            </w:r>
          </w:p>
        </w:tc>
      </w:tr>
      <w:tr w:rsidR="007752A8" w:rsidRPr="00A9590D" w:rsidTr="00824F53">
        <w:tblPrEx>
          <w:shd w:val="clear" w:color="auto" w:fill="auto"/>
        </w:tblPrEx>
        <w:trPr>
          <w:trHeight w:val="210"/>
        </w:trPr>
        <w:tc>
          <w:tcPr>
            <w:tcW w:w="5000" w:type="pct"/>
            <w:gridSpan w:val="2"/>
            <w:tcMar>
              <w:top w:w="85" w:type="dxa"/>
              <w:left w:w="85" w:type="dxa"/>
              <w:bottom w:w="85" w:type="dxa"/>
              <w:right w:w="85" w:type="dxa"/>
            </w:tcMar>
          </w:tcPr>
          <w:p w:rsidR="007752A8" w:rsidRPr="00E73188" w:rsidRDefault="007752A8" w:rsidP="007752A8">
            <w:pPr>
              <w:pStyle w:val="ae"/>
              <w:ind w:left="147" w:right="137" w:firstLine="284"/>
              <w:jc w:val="both"/>
              <w:rPr>
                <w:rFonts w:ascii="Times New Roman" w:hAnsi="Times New Roman" w:cs="Times New Roman"/>
                <w:lang w:val="uk-UA"/>
              </w:rPr>
            </w:pPr>
            <w:r w:rsidRPr="00E73188">
              <w:rPr>
                <w:rFonts w:ascii="Times New Roman" w:hAnsi="Times New Roman" w:cs="Times New Roman"/>
              </w:rPr>
              <w:t>РН 4. Зді</w:t>
            </w:r>
            <w:r w:rsidRPr="00E73188">
              <w:rPr>
                <w:rFonts w:ascii="Times New Roman" w:eastAsia="Malgun Gothic Semilight" w:hAnsi="Times New Roman" w:cs="Times New Roman"/>
              </w:rPr>
              <w:t>йснювати</w:t>
            </w:r>
            <w:r w:rsidRPr="00E73188">
              <w:rPr>
                <w:rFonts w:ascii="Times New Roman" w:hAnsi="Times New Roman" w:cs="Times New Roman"/>
              </w:rPr>
              <w:t xml:space="preserve"> </w:t>
            </w:r>
            <w:r w:rsidRPr="00E73188">
              <w:rPr>
                <w:rFonts w:ascii="Times New Roman" w:eastAsia="Malgun Gothic Semilight" w:hAnsi="Times New Roman" w:cs="Times New Roman"/>
              </w:rPr>
              <w:t>орган</w:t>
            </w:r>
            <w:r w:rsidRPr="00E73188">
              <w:rPr>
                <w:rFonts w:ascii="Times New Roman" w:hAnsi="Times New Roman" w:cs="Times New Roman"/>
              </w:rPr>
              <w:t>і</w:t>
            </w:r>
            <w:r w:rsidRPr="00E73188">
              <w:rPr>
                <w:rFonts w:ascii="Times New Roman" w:eastAsia="Malgun Gothic Semilight" w:hAnsi="Times New Roman" w:cs="Times New Roman"/>
              </w:rPr>
              <w:t>зац</w:t>
            </w:r>
            <w:r w:rsidRPr="00E73188">
              <w:rPr>
                <w:rFonts w:ascii="Times New Roman" w:hAnsi="Times New Roman" w:cs="Times New Roman"/>
              </w:rPr>
              <w:t>і</w:t>
            </w:r>
            <w:r w:rsidRPr="00E73188">
              <w:rPr>
                <w:rFonts w:ascii="Times New Roman" w:eastAsia="Malgun Gothic Semilight" w:hAnsi="Times New Roman" w:cs="Times New Roman"/>
              </w:rPr>
              <w:t>ю</w:t>
            </w:r>
            <w:r w:rsidRPr="00E73188">
              <w:rPr>
                <w:rFonts w:ascii="Times New Roman" w:hAnsi="Times New Roman" w:cs="Times New Roman"/>
              </w:rPr>
              <w:t xml:space="preserve"> </w:t>
            </w:r>
            <w:r w:rsidRPr="00E73188">
              <w:rPr>
                <w:rFonts w:ascii="Times New Roman" w:eastAsia="Malgun Gothic Semilight" w:hAnsi="Times New Roman" w:cs="Times New Roman"/>
              </w:rPr>
              <w:t>роб</w:t>
            </w:r>
            <w:r w:rsidRPr="00E73188">
              <w:rPr>
                <w:rFonts w:ascii="Times New Roman" w:hAnsi="Times New Roman" w:cs="Times New Roman"/>
              </w:rPr>
              <w:t>і</w:t>
            </w:r>
            <w:r w:rsidRPr="00E73188">
              <w:rPr>
                <w:rFonts w:ascii="Times New Roman" w:eastAsia="Malgun Gothic Semilight" w:hAnsi="Times New Roman" w:cs="Times New Roman"/>
              </w:rPr>
              <w:t>т</w:t>
            </w:r>
            <w:r w:rsidRPr="00E73188">
              <w:rPr>
                <w:rFonts w:ascii="Times New Roman" w:hAnsi="Times New Roman" w:cs="Times New Roman"/>
              </w:rPr>
              <w:t xml:space="preserve"> </w:t>
            </w:r>
            <w:r w:rsidRPr="00E73188">
              <w:rPr>
                <w:rFonts w:ascii="Times New Roman" w:eastAsia="Malgun Gothic Semilight" w:hAnsi="Times New Roman" w:cs="Times New Roman"/>
              </w:rPr>
              <w:t>та</w:t>
            </w:r>
            <w:r w:rsidRPr="00E73188">
              <w:rPr>
                <w:rFonts w:ascii="Times New Roman" w:hAnsi="Times New Roman" w:cs="Times New Roman"/>
              </w:rPr>
              <w:t xml:space="preserve"> </w:t>
            </w:r>
            <w:r w:rsidRPr="00E73188">
              <w:rPr>
                <w:rFonts w:ascii="Times New Roman" w:eastAsia="Malgun Gothic Semilight" w:hAnsi="Times New Roman" w:cs="Times New Roman"/>
              </w:rPr>
              <w:t>нагляд</w:t>
            </w:r>
            <w:r w:rsidRPr="00E73188">
              <w:rPr>
                <w:rFonts w:ascii="Times New Roman" w:hAnsi="Times New Roman" w:cs="Times New Roman"/>
              </w:rPr>
              <w:t xml:space="preserve"> (</w:t>
            </w:r>
            <w:r w:rsidRPr="00E73188">
              <w:rPr>
                <w:rFonts w:ascii="Times New Roman" w:eastAsia="Malgun Gothic Semilight" w:hAnsi="Times New Roman" w:cs="Times New Roman"/>
              </w:rPr>
              <w:t>управл</w:t>
            </w:r>
            <w:r w:rsidRPr="00E73188">
              <w:rPr>
                <w:rFonts w:ascii="Times New Roman" w:hAnsi="Times New Roman" w:cs="Times New Roman"/>
              </w:rPr>
              <w:t>і</w:t>
            </w:r>
            <w:r w:rsidRPr="00E73188">
              <w:rPr>
                <w:rFonts w:ascii="Times New Roman" w:eastAsia="Malgun Gothic Semilight" w:hAnsi="Times New Roman" w:cs="Times New Roman"/>
              </w:rPr>
              <w:t>ння</w:t>
            </w:r>
            <w:r w:rsidRPr="00E73188">
              <w:rPr>
                <w:rFonts w:ascii="Times New Roman" w:hAnsi="Times New Roman" w:cs="Times New Roman"/>
              </w:rPr>
              <w:t xml:space="preserve">) </w:t>
            </w:r>
            <w:r w:rsidRPr="00E73188">
              <w:rPr>
                <w:rFonts w:ascii="Times New Roman" w:eastAsia="Malgun Gothic Semilight" w:hAnsi="Times New Roman" w:cs="Times New Roman"/>
              </w:rPr>
              <w:t>в</w:t>
            </w:r>
            <w:r w:rsidRPr="00E73188">
              <w:rPr>
                <w:rFonts w:ascii="Times New Roman" w:hAnsi="Times New Roman" w:cs="Times New Roman"/>
              </w:rPr>
              <w:t xml:space="preserve"> </w:t>
            </w:r>
            <w:r w:rsidRPr="00E73188">
              <w:rPr>
                <w:rFonts w:ascii="Times New Roman" w:eastAsia="Malgun Gothic Semilight" w:hAnsi="Times New Roman" w:cs="Times New Roman"/>
              </w:rPr>
              <w:t>контекстах</w:t>
            </w:r>
            <w:r w:rsidRPr="00E73188">
              <w:rPr>
                <w:rFonts w:ascii="Times New Roman" w:hAnsi="Times New Roman" w:cs="Times New Roman"/>
              </w:rPr>
              <w:t xml:space="preserve"> </w:t>
            </w:r>
            <w:r w:rsidRPr="00E73188">
              <w:rPr>
                <w:rFonts w:ascii="Times New Roman" w:eastAsia="Malgun Gothic Semilight" w:hAnsi="Times New Roman" w:cs="Times New Roman"/>
              </w:rPr>
              <w:t>профес</w:t>
            </w:r>
            <w:r w:rsidRPr="00E73188">
              <w:rPr>
                <w:rFonts w:ascii="Times New Roman" w:hAnsi="Times New Roman" w:cs="Times New Roman"/>
              </w:rPr>
              <w:t>і</w:t>
            </w:r>
            <w:r w:rsidRPr="00E73188">
              <w:rPr>
                <w:rFonts w:ascii="Times New Roman" w:eastAsia="Malgun Gothic Semilight" w:hAnsi="Times New Roman" w:cs="Times New Roman"/>
              </w:rPr>
              <w:t>йно</w:t>
            </w:r>
            <w:r w:rsidRPr="00E73188">
              <w:rPr>
                <w:rFonts w:ascii="Times New Roman" w:hAnsi="Times New Roman" w:cs="Times New Roman"/>
              </w:rPr>
              <w:t xml:space="preserve">ї </w:t>
            </w:r>
            <w:r w:rsidRPr="00E73188">
              <w:rPr>
                <w:rFonts w:ascii="Times New Roman" w:eastAsia="Malgun Gothic Semilight" w:hAnsi="Times New Roman" w:cs="Times New Roman"/>
              </w:rPr>
              <w:t>д</w:t>
            </w:r>
            <w:r w:rsidRPr="00E73188">
              <w:rPr>
                <w:rFonts w:ascii="Times New Roman" w:hAnsi="Times New Roman" w:cs="Times New Roman"/>
              </w:rPr>
              <w:t>і</w:t>
            </w:r>
            <w:r w:rsidRPr="00E73188">
              <w:rPr>
                <w:rFonts w:ascii="Times New Roman" w:eastAsia="Malgun Gothic Semilight" w:hAnsi="Times New Roman" w:cs="Times New Roman"/>
              </w:rPr>
              <w:t>яльност</w:t>
            </w:r>
            <w:r w:rsidRPr="00E73188">
              <w:rPr>
                <w:rFonts w:ascii="Times New Roman" w:hAnsi="Times New Roman" w:cs="Times New Roman"/>
              </w:rPr>
              <w:t xml:space="preserve">і, </w:t>
            </w:r>
            <w:r w:rsidRPr="00E73188">
              <w:rPr>
                <w:rFonts w:ascii="Times New Roman" w:eastAsia="Malgun Gothic Semilight" w:hAnsi="Times New Roman" w:cs="Times New Roman"/>
              </w:rPr>
              <w:t>у</w:t>
            </w:r>
            <w:r w:rsidRPr="00E73188">
              <w:rPr>
                <w:rFonts w:ascii="Times New Roman" w:hAnsi="Times New Roman" w:cs="Times New Roman"/>
              </w:rPr>
              <w:t xml:space="preserve"> </w:t>
            </w:r>
            <w:r w:rsidRPr="00E73188">
              <w:rPr>
                <w:rFonts w:ascii="Times New Roman" w:eastAsia="Malgun Gothic Semilight" w:hAnsi="Times New Roman" w:cs="Times New Roman"/>
              </w:rPr>
              <w:t>тому</w:t>
            </w:r>
            <w:r w:rsidRPr="00E73188">
              <w:rPr>
                <w:rFonts w:ascii="Times New Roman" w:hAnsi="Times New Roman" w:cs="Times New Roman"/>
              </w:rPr>
              <w:t xml:space="preserve"> </w:t>
            </w:r>
            <w:r w:rsidRPr="00E73188">
              <w:rPr>
                <w:rFonts w:ascii="Times New Roman" w:eastAsia="Malgun Gothic Semilight" w:hAnsi="Times New Roman" w:cs="Times New Roman"/>
              </w:rPr>
              <w:t>числ</w:t>
            </w:r>
            <w:r w:rsidRPr="00E73188">
              <w:rPr>
                <w:rFonts w:ascii="Times New Roman" w:hAnsi="Times New Roman" w:cs="Times New Roman"/>
              </w:rPr>
              <w:t xml:space="preserve">і </w:t>
            </w:r>
            <w:r w:rsidRPr="00E73188">
              <w:rPr>
                <w:rFonts w:ascii="Times New Roman" w:eastAsia="Malgun Gothic Semilight" w:hAnsi="Times New Roman" w:cs="Times New Roman"/>
              </w:rPr>
              <w:t>в</w:t>
            </w:r>
            <w:r w:rsidRPr="00E73188">
              <w:rPr>
                <w:rFonts w:ascii="Times New Roman" w:hAnsi="Times New Roman" w:cs="Times New Roman"/>
              </w:rPr>
              <w:t xml:space="preserve"> </w:t>
            </w:r>
            <w:r w:rsidRPr="00E73188">
              <w:rPr>
                <w:rFonts w:ascii="Times New Roman" w:eastAsia="Malgun Gothic Semilight" w:hAnsi="Times New Roman" w:cs="Times New Roman"/>
              </w:rPr>
              <w:t>умовах</w:t>
            </w:r>
            <w:r w:rsidRPr="00E73188">
              <w:rPr>
                <w:rFonts w:ascii="Times New Roman" w:hAnsi="Times New Roman" w:cs="Times New Roman"/>
              </w:rPr>
              <w:t xml:space="preserve"> </w:t>
            </w:r>
            <w:r w:rsidRPr="00E73188">
              <w:rPr>
                <w:rFonts w:ascii="Times New Roman" w:eastAsia="Malgun Gothic Semilight" w:hAnsi="Times New Roman" w:cs="Times New Roman"/>
              </w:rPr>
              <w:t>непередбачуваних</w:t>
            </w:r>
            <w:r w:rsidRPr="00E73188">
              <w:rPr>
                <w:rFonts w:ascii="Times New Roman" w:hAnsi="Times New Roman" w:cs="Times New Roman"/>
              </w:rPr>
              <w:t xml:space="preserve"> </w:t>
            </w:r>
            <w:r w:rsidRPr="00E73188">
              <w:rPr>
                <w:rFonts w:ascii="Times New Roman" w:eastAsia="Malgun Gothic Semilight" w:hAnsi="Times New Roman" w:cs="Times New Roman"/>
              </w:rPr>
              <w:t>зм</w:t>
            </w:r>
            <w:r w:rsidRPr="00E73188">
              <w:rPr>
                <w:rFonts w:ascii="Times New Roman" w:hAnsi="Times New Roman" w:cs="Times New Roman"/>
              </w:rPr>
              <w:t>і</w:t>
            </w:r>
            <w:r w:rsidRPr="00E73188">
              <w:rPr>
                <w:rFonts w:ascii="Times New Roman" w:eastAsia="Malgun Gothic Semilight" w:hAnsi="Times New Roman" w:cs="Times New Roman"/>
              </w:rPr>
              <w:t>н</w:t>
            </w:r>
            <w:r w:rsidRPr="00E73188">
              <w:rPr>
                <w:rFonts w:ascii="Times New Roman" w:hAnsi="Times New Roman" w:cs="Times New Roman"/>
              </w:rPr>
              <w:t xml:space="preserve">. </w:t>
            </w:r>
            <w:r w:rsidRPr="00E73188">
              <w:rPr>
                <w:rFonts w:ascii="Times New Roman" w:eastAsia="Malgun Gothic Semilight" w:hAnsi="Times New Roman" w:cs="Times New Roman"/>
              </w:rPr>
              <w:t>РН</w:t>
            </w:r>
            <w:r w:rsidRPr="00E73188">
              <w:rPr>
                <w:rFonts w:ascii="Times New Roman" w:hAnsi="Times New Roman" w:cs="Times New Roman"/>
              </w:rPr>
              <w:t xml:space="preserve"> 5. </w:t>
            </w:r>
            <w:r w:rsidRPr="00E73188">
              <w:rPr>
                <w:rFonts w:ascii="Times New Roman" w:eastAsia="Malgun Gothic Semilight" w:hAnsi="Times New Roman" w:cs="Times New Roman"/>
              </w:rPr>
              <w:t>Вза</w:t>
            </w:r>
            <w:r w:rsidRPr="00E73188">
              <w:rPr>
                <w:rFonts w:ascii="Times New Roman" w:hAnsi="Times New Roman" w:cs="Times New Roman"/>
              </w:rPr>
              <w:t>є</w:t>
            </w:r>
            <w:r w:rsidRPr="00E73188">
              <w:rPr>
                <w:rFonts w:ascii="Times New Roman" w:eastAsia="Malgun Gothic Semilight" w:hAnsi="Times New Roman" w:cs="Times New Roman"/>
              </w:rPr>
              <w:t>мод</w:t>
            </w:r>
            <w:r w:rsidRPr="00E73188">
              <w:rPr>
                <w:rFonts w:ascii="Times New Roman" w:hAnsi="Times New Roman" w:cs="Times New Roman"/>
              </w:rPr>
              <w:t>і</w:t>
            </w:r>
            <w:r w:rsidRPr="00E73188">
              <w:rPr>
                <w:rFonts w:ascii="Times New Roman" w:eastAsia="Malgun Gothic Semilight" w:hAnsi="Times New Roman" w:cs="Times New Roman"/>
              </w:rPr>
              <w:t>яти</w:t>
            </w:r>
            <w:r w:rsidRPr="00E73188">
              <w:rPr>
                <w:rFonts w:ascii="Times New Roman" w:hAnsi="Times New Roman" w:cs="Times New Roman"/>
              </w:rPr>
              <w:t xml:space="preserve"> </w:t>
            </w:r>
            <w:r w:rsidRPr="00E73188">
              <w:rPr>
                <w:rFonts w:ascii="Times New Roman" w:eastAsia="Malgun Gothic Semilight" w:hAnsi="Times New Roman" w:cs="Times New Roman"/>
              </w:rPr>
              <w:t>з</w:t>
            </w:r>
            <w:r w:rsidRPr="00E73188">
              <w:rPr>
                <w:rFonts w:ascii="Times New Roman" w:hAnsi="Times New Roman" w:cs="Times New Roman"/>
              </w:rPr>
              <w:t xml:space="preserve"> </w:t>
            </w:r>
            <w:r w:rsidRPr="00E73188">
              <w:rPr>
                <w:rFonts w:ascii="Times New Roman" w:eastAsia="Malgun Gothic Semilight" w:hAnsi="Times New Roman" w:cs="Times New Roman"/>
              </w:rPr>
              <w:t>колегами</w:t>
            </w:r>
            <w:r w:rsidRPr="00E73188">
              <w:rPr>
                <w:rFonts w:ascii="Times New Roman" w:hAnsi="Times New Roman" w:cs="Times New Roman"/>
              </w:rPr>
              <w:t xml:space="preserve">, </w:t>
            </w:r>
            <w:r w:rsidRPr="00E73188">
              <w:rPr>
                <w:rFonts w:ascii="Times New Roman" w:eastAsia="Malgun Gothic Semilight" w:hAnsi="Times New Roman" w:cs="Times New Roman"/>
              </w:rPr>
              <w:t>кер</w:t>
            </w:r>
            <w:r w:rsidRPr="00E73188">
              <w:rPr>
                <w:rFonts w:ascii="Times New Roman" w:hAnsi="Times New Roman" w:cs="Times New Roman"/>
              </w:rPr>
              <w:t>і</w:t>
            </w:r>
            <w:r w:rsidRPr="00E73188">
              <w:rPr>
                <w:rFonts w:ascii="Times New Roman" w:eastAsia="Malgun Gothic Semilight" w:hAnsi="Times New Roman" w:cs="Times New Roman"/>
              </w:rPr>
              <w:t>вниками</w:t>
            </w:r>
            <w:r w:rsidRPr="00E73188">
              <w:rPr>
                <w:rFonts w:ascii="Times New Roman" w:hAnsi="Times New Roman" w:cs="Times New Roman"/>
              </w:rPr>
              <w:t xml:space="preserve"> </w:t>
            </w:r>
            <w:r w:rsidRPr="00E73188">
              <w:rPr>
                <w:rFonts w:ascii="Times New Roman" w:eastAsia="Malgun Gothic Semilight" w:hAnsi="Times New Roman" w:cs="Times New Roman"/>
              </w:rPr>
              <w:t>та</w:t>
            </w:r>
            <w:r w:rsidRPr="00E73188">
              <w:rPr>
                <w:rFonts w:ascii="Times New Roman" w:hAnsi="Times New Roman" w:cs="Times New Roman"/>
              </w:rPr>
              <w:t xml:space="preserve"> </w:t>
            </w:r>
            <w:r w:rsidRPr="00E73188">
              <w:rPr>
                <w:rFonts w:ascii="Times New Roman" w:eastAsia="Malgun Gothic Semilight" w:hAnsi="Times New Roman" w:cs="Times New Roman"/>
              </w:rPr>
              <w:t>кл</w:t>
            </w:r>
            <w:r w:rsidRPr="00E73188">
              <w:rPr>
                <w:rFonts w:ascii="Times New Roman" w:hAnsi="Times New Roman" w:cs="Times New Roman"/>
              </w:rPr>
              <w:t>іє</w:t>
            </w:r>
            <w:r w:rsidRPr="00E73188">
              <w:rPr>
                <w:rFonts w:ascii="Times New Roman" w:eastAsia="Malgun Gothic Semilight" w:hAnsi="Times New Roman" w:cs="Times New Roman"/>
              </w:rPr>
              <w:t>нтами</w:t>
            </w:r>
            <w:r w:rsidRPr="00E73188">
              <w:rPr>
                <w:rFonts w:ascii="Times New Roman" w:hAnsi="Times New Roman" w:cs="Times New Roman"/>
              </w:rPr>
              <w:t xml:space="preserve">, </w:t>
            </w:r>
            <w:r w:rsidRPr="00E73188">
              <w:rPr>
                <w:rFonts w:ascii="Times New Roman" w:eastAsia="Malgun Gothic Semilight" w:hAnsi="Times New Roman" w:cs="Times New Roman"/>
              </w:rPr>
              <w:t>формувати</w:t>
            </w:r>
            <w:r w:rsidRPr="00E73188">
              <w:rPr>
                <w:rFonts w:ascii="Times New Roman" w:hAnsi="Times New Roman" w:cs="Times New Roman"/>
              </w:rPr>
              <w:t xml:space="preserve"> </w:t>
            </w:r>
            <w:r w:rsidRPr="00E73188">
              <w:rPr>
                <w:rFonts w:ascii="Times New Roman" w:eastAsia="Malgun Gothic Semilight" w:hAnsi="Times New Roman" w:cs="Times New Roman"/>
              </w:rPr>
              <w:t>власни</w:t>
            </w:r>
            <w:r w:rsidRPr="00E73188">
              <w:rPr>
                <w:rFonts w:ascii="Times New Roman" w:hAnsi="Times New Roman" w:cs="Times New Roman"/>
              </w:rPr>
              <w:t>й внесок у роботу команди, доносити до фахі</w:t>
            </w:r>
            <w:r w:rsidRPr="00E73188">
              <w:rPr>
                <w:rFonts w:ascii="Times New Roman" w:eastAsia="Malgun Gothic Semilight" w:hAnsi="Times New Roman" w:cs="Times New Roman"/>
              </w:rPr>
              <w:t>вц</w:t>
            </w:r>
            <w:r w:rsidRPr="00E73188">
              <w:rPr>
                <w:rFonts w:ascii="Times New Roman" w:hAnsi="Times New Roman" w:cs="Times New Roman"/>
              </w:rPr>
              <w:t>і</w:t>
            </w:r>
            <w:r w:rsidRPr="00E73188">
              <w:rPr>
                <w:rFonts w:ascii="Times New Roman" w:eastAsia="Malgun Gothic Semilight" w:hAnsi="Times New Roman" w:cs="Times New Roman"/>
              </w:rPr>
              <w:t>в</w:t>
            </w:r>
            <w:r w:rsidRPr="00E73188">
              <w:rPr>
                <w:rFonts w:ascii="Times New Roman" w:hAnsi="Times New Roman" w:cs="Times New Roman"/>
              </w:rPr>
              <w:t xml:space="preserve"> і </w:t>
            </w:r>
            <w:r w:rsidRPr="00E73188">
              <w:rPr>
                <w:rFonts w:ascii="Times New Roman" w:eastAsia="Malgun Gothic Semilight" w:hAnsi="Times New Roman" w:cs="Times New Roman"/>
              </w:rPr>
              <w:t>не</w:t>
            </w:r>
            <w:r w:rsidRPr="00E73188">
              <w:rPr>
                <w:rFonts w:ascii="Times New Roman" w:hAnsi="Times New Roman" w:cs="Times New Roman"/>
              </w:rPr>
              <w:t xml:space="preserve"> </w:t>
            </w:r>
            <w:r w:rsidRPr="00E73188">
              <w:rPr>
                <w:rFonts w:ascii="Times New Roman" w:eastAsia="Malgun Gothic Semilight" w:hAnsi="Times New Roman" w:cs="Times New Roman"/>
              </w:rPr>
              <w:t>фах</w:t>
            </w:r>
            <w:r w:rsidRPr="00E73188">
              <w:rPr>
                <w:rFonts w:ascii="Times New Roman" w:hAnsi="Times New Roman" w:cs="Times New Roman"/>
              </w:rPr>
              <w:t>і</w:t>
            </w:r>
            <w:r w:rsidRPr="00E73188">
              <w:rPr>
                <w:rFonts w:ascii="Times New Roman" w:eastAsia="Malgun Gothic Semilight" w:hAnsi="Times New Roman" w:cs="Times New Roman"/>
              </w:rPr>
              <w:t>вц</w:t>
            </w:r>
            <w:r w:rsidRPr="00E73188">
              <w:rPr>
                <w:rFonts w:ascii="Times New Roman" w:hAnsi="Times New Roman" w:cs="Times New Roman"/>
              </w:rPr>
              <w:t>і</w:t>
            </w:r>
            <w:r w:rsidRPr="00E73188">
              <w:rPr>
                <w:rFonts w:ascii="Times New Roman" w:eastAsia="Malgun Gothic Semilight" w:hAnsi="Times New Roman" w:cs="Times New Roman"/>
              </w:rPr>
              <w:t>в</w:t>
            </w:r>
            <w:r w:rsidRPr="00E73188">
              <w:rPr>
                <w:rFonts w:ascii="Times New Roman" w:hAnsi="Times New Roman" w:cs="Times New Roman"/>
              </w:rPr>
              <w:t xml:space="preserve"> і</w:t>
            </w:r>
            <w:r w:rsidRPr="00E73188">
              <w:rPr>
                <w:rFonts w:ascii="Times New Roman" w:eastAsia="Malgun Gothic Semilight" w:hAnsi="Times New Roman" w:cs="Times New Roman"/>
              </w:rPr>
              <w:t>нформац</w:t>
            </w:r>
            <w:r w:rsidRPr="00E73188">
              <w:rPr>
                <w:rFonts w:ascii="Times New Roman" w:hAnsi="Times New Roman" w:cs="Times New Roman"/>
              </w:rPr>
              <w:t>і</w:t>
            </w:r>
            <w:r w:rsidRPr="00E73188">
              <w:rPr>
                <w:rFonts w:ascii="Times New Roman" w:eastAsia="Malgun Gothic Semilight" w:hAnsi="Times New Roman" w:cs="Times New Roman"/>
              </w:rPr>
              <w:t>ю</w:t>
            </w:r>
            <w:r w:rsidRPr="00E73188">
              <w:rPr>
                <w:rFonts w:ascii="Times New Roman" w:hAnsi="Times New Roman" w:cs="Times New Roman"/>
              </w:rPr>
              <w:t>, і</w:t>
            </w:r>
            <w:r w:rsidRPr="00E73188">
              <w:rPr>
                <w:rFonts w:ascii="Times New Roman" w:eastAsia="Malgun Gothic Semilight" w:hAnsi="Times New Roman" w:cs="Times New Roman"/>
              </w:rPr>
              <w:t>де</w:t>
            </w:r>
            <w:r w:rsidRPr="00E73188">
              <w:rPr>
                <w:rFonts w:ascii="Times New Roman" w:hAnsi="Times New Roman" w:cs="Times New Roman"/>
              </w:rPr>
              <w:t xml:space="preserve">ї, </w:t>
            </w:r>
            <w:r w:rsidRPr="00E73188">
              <w:rPr>
                <w:rFonts w:ascii="Times New Roman" w:eastAsia="Malgun Gothic Semilight" w:hAnsi="Times New Roman" w:cs="Times New Roman"/>
              </w:rPr>
              <w:t>проблеми</w:t>
            </w:r>
            <w:r w:rsidRPr="00E73188">
              <w:rPr>
                <w:rFonts w:ascii="Times New Roman" w:hAnsi="Times New Roman" w:cs="Times New Roman"/>
              </w:rPr>
              <w:t xml:space="preserve"> </w:t>
            </w:r>
            <w:r w:rsidRPr="00E73188">
              <w:rPr>
                <w:rFonts w:ascii="Times New Roman" w:eastAsia="Malgun Gothic Semilight" w:hAnsi="Times New Roman" w:cs="Times New Roman"/>
              </w:rPr>
              <w:t>та</w:t>
            </w:r>
            <w:r w:rsidRPr="00E73188">
              <w:rPr>
                <w:rFonts w:ascii="Times New Roman" w:hAnsi="Times New Roman" w:cs="Times New Roman"/>
              </w:rPr>
              <w:t xml:space="preserve"> </w:t>
            </w:r>
            <w:r w:rsidRPr="00E73188">
              <w:rPr>
                <w:rFonts w:ascii="Times New Roman" w:eastAsia="Malgun Gothic Semilight" w:hAnsi="Times New Roman" w:cs="Times New Roman"/>
              </w:rPr>
              <w:t>власний</w:t>
            </w:r>
            <w:r w:rsidRPr="00E73188">
              <w:rPr>
                <w:rFonts w:ascii="Times New Roman" w:hAnsi="Times New Roman" w:cs="Times New Roman"/>
              </w:rPr>
              <w:t xml:space="preserve"> </w:t>
            </w:r>
            <w:r w:rsidRPr="00E73188">
              <w:rPr>
                <w:rFonts w:ascii="Times New Roman" w:eastAsia="Malgun Gothic Semilight" w:hAnsi="Times New Roman" w:cs="Times New Roman"/>
              </w:rPr>
              <w:t>досв</w:t>
            </w:r>
            <w:r w:rsidRPr="00E73188">
              <w:rPr>
                <w:rFonts w:ascii="Times New Roman" w:hAnsi="Times New Roman" w:cs="Times New Roman"/>
              </w:rPr>
              <w:t>і</w:t>
            </w:r>
            <w:r w:rsidRPr="00E73188">
              <w:rPr>
                <w:rFonts w:ascii="Times New Roman" w:eastAsia="Malgun Gothic Semilight" w:hAnsi="Times New Roman" w:cs="Times New Roman"/>
              </w:rPr>
              <w:t>д</w:t>
            </w:r>
            <w:r w:rsidRPr="00E73188">
              <w:rPr>
                <w:rFonts w:ascii="Times New Roman" w:hAnsi="Times New Roman" w:cs="Times New Roman"/>
              </w:rPr>
              <w:t xml:space="preserve"> </w:t>
            </w:r>
            <w:r w:rsidRPr="00E73188">
              <w:rPr>
                <w:rFonts w:ascii="Times New Roman" w:eastAsia="Malgun Gothic Semilight" w:hAnsi="Times New Roman" w:cs="Times New Roman"/>
              </w:rPr>
              <w:t>у</w:t>
            </w:r>
            <w:r w:rsidRPr="00E73188">
              <w:rPr>
                <w:rFonts w:ascii="Times New Roman" w:hAnsi="Times New Roman" w:cs="Times New Roman"/>
              </w:rPr>
              <w:t xml:space="preserve"> </w:t>
            </w:r>
            <w:r w:rsidRPr="00E73188">
              <w:rPr>
                <w:rFonts w:ascii="Times New Roman" w:eastAsia="Malgun Gothic Semilight" w:hAnsi="Times New Roman" w:cs="Times New Roman"/>
              </w:rPr>
              <w:t>сфер</w:t>
            </w:r>
            <w:r w:rsidRPr="00E73188">
              <w:rPr>
                <w:rFonts w:ascii="Times New Roman" w:hAnsi="Times New Roman" w:cs="Times New Roman"/>
              </w:rPr>
              <w:t xml:space="preserve">і </w:t>
            </w:r>
            <w:r w:rsidRPr="00E73188">
              <w:rPr>
                <w:rFonts w:ascii="Times New Roman" w:eastAsia="Malgun Gothic Semilight" w:hAnsi="Times New Roman" w:cs="Times New Roman"/>
              </w:rPr>
              <w:t>буд</w:t>
            </w:r>
            <w:r w:rsidRPr="00E73188">
              <w:rPr>
                <w:rFonts w:ascii="Times New Roman" w:hAnsi="Times New Roman" w:cs="Times New Roman"/>
              </w:rPr>
              <w:t>і</w:t>
            </w:r>
            <w:r w:rsidRPr="00E73188">
              <w:rPr>
                <w:rFonts w:ascii="Times New Roman" w:eastAsia="Malgun Gothic Semilight" w:hAnsi="Times New Roman" w:cs="Times New Roman"/>
              </w:rPr>
              <w:t>вництва</w:t>
            </w:r>
            <w:r w:rsidRPr="00E73188">
              <w:rPr>
                <w:rFonts w:ascii="Times New Roman" w:hAnsi="Times New Roman" w:cs="Times New Roman"/>
              </w:rPr>
              <w:t xml:space="preserve"> </w:t>
            </w:r>
            <w:r w:rsidRPr="00E73188">
              <w:rPr>
                <w:rFonts w:ascii="Times New Roman" w:eastAsia="Malgun Gothic Semilight" w:hAnsi="Times New Roman" w:cs="Times New Roman"/>
              </w:rPr>
              <w:t>та</w:t>
            </w:r>
            <w:r w:rsidRPr="00E73188">
              <w:rPr>
                <w:rFonts w:ascii="Times New Roman" w:hAnsi="Times New Roman" w:cs="Times New Roman"/>
              </w:rPr>
              <w:t xml:space="preserve"> </w:t>
            </w:r>
            <w:r w:rsidRPr="00E73188">
              <w:rPr>
                <w:rFonts w:ascii="Times New Roman" w:eastAsia="Malgun Gothic Semilight" w:hAnsi="Times New Roman" w:cs="Times New Roman"/>
              </w:rPr>
              <w:t>цив</w:t>
            </w:r>
            <w:r w:rsidRPr="00E73188">
              <w:rPr>
                <w:rFonts w:ascii="Times New Roman" w:hAnsi="Times New Roman" w:cs="Times New Roman"/>
              </w:rPr>
              <w:t>і</w:t>
            </w:r>
            <w:r w:rsidRPr="00E73188">
              <w:rPr>
                <w:rFonts w:ascii="Times New Roman" w:eastAsia="Malgun Gothic Semilight" w:hAnsi="Times New Roman" w:cs="Times New Roman"/>
              </w:rPr>
              <w:t>льно</w:t>
            </w:r>
            <w:r w:rsidRPr="00E73188">
              <w:rPr>
                <w:rFonts w:ascii="Times New Roman" w:hAnsi="Times New Roman" w:cs="Times New Roman"/>
              </w:rPr>
              <w:t>ї і</w:t>
            </w:r>
            <w:r w:rsidRPr="00E73188">
              <w:rPr>
                <w:rFonts w:ascii="Times New Roman" w:eastAsia="Malgun Gothic Semilight" w:hAnsi="Times New Roman" w:cs="Times New Roman"/>
              </w:rPr>
              <w:t>нженер</w:t>
            </w:r>
            <w:r w:rsidRPr="00E73188">
              <w:rPr>
                <w:rFonts w:ascii="Times New Roman" w:hAnsi="Times New Roman" w:cs="Times New Roman"/>
              </w:rPr>
              <w:t xml:space="preserve">ії. </w:t>
            </w:r>
            <w:r w:rsidRPr="00E73188">
              <w:rPr>
                <w:rFonts w:ascii="Times New Roman" w:eastAsia="Malgun Gothic Semilight" w:hAnsi="Times New Roman" w:cs="Times New Roman"/>
              </w:rPr>
              <w:t>РН</w:t>
            </w:r>
            <w:r w:rsidRPr="00E73188">
              <w:rPr>
                <w:rFonts w:ascii="Times New Roman" w:hAnsi="Times New Roman" w:cs="Times New Roman"/>
              </w:rPr>
              <w:t xml:space="preserve"> 6. </w:t>
            </w:r>
            <w:r w:rsidRPr="00E73188">
              <w:rPr>
                <w:rFonts w:ascii="Times New Roman" w:eastAsia="Malgun Gothic Semilight" w:hAnsi="Times New Roman" w:cs="Times New Roman"/>
              </w:rPr>
              <w:t>В</w:t>
            </w:r>
            <w:r w:rsidRPr="00E73188">
              <w:rPr>
                <w:rFonts w:ascii="Times New Roman" w:hAnsi="Times New Roman" w:cs="Times New Roman"/>
              </w:rPr>
              <w:t>і</w:t>
            </w:r>
            <w:r w:rsidRPr="00E73188">
              <w:rPr>
                <w:rFonts w:ascii="Times New Roman" w:eastAsia="Malgun Gothic Semilight" w:hAnsi="Times New Roman" w:cs="Times New Roman"/>
              </w:rPr>
              <w:t>льно</w:t>
            </w:r>
            <w:r w:rsidRPr="00E73188">
              <w:rPr>
                <w:rFonts w:ascii="Times New Roman" w:hAnsi="Times New Roman" w:cs="Times New Roman"/>
              </w:rPr>
              <w:t xml:space="preserve"> </w:t>
            </w:r>
            <w:r w:rsidRPr="00E73188">
              <w:rPr>
                <w:rFonts w:ascii="Times New Roman" w:eastAsia="Malgun Gothic Semilight" w:hAnsi="Times New Roman" w:cs="Times New Roman"/>
              </w:rPr>
              <w:t>сп</w:t>
            </w:r>
            <w:r w:rsidRPr="00E73188">
              <w:rPr>
                <w:rFonts w:ascii="Times New Roman" w:hAnsi="Times New Roman" w:cs="Times New Roman"/>
              </w:rPr>
              <w:t>і</w:t>
            </w:r>
            <w:r w:rsidRPr="00E73188">
              <w:rPr>
                <w:rFonts w:ascii="Times New Roman" w:eastAsia="Malgun Gothic Semilight" w:hAnsi="Times New Roman" w:cs="Times New Roman"/>
              </w:rPr>
              <w:t>лкуватися</w:t>
            </w:r>
            <w:r w:rsidRPr="00E73188">
              <w:rPr>
                <w:rFonts w:ascii="Times New Roman" w:hAnsi="Times New Roman" w:cs="Times New Roman"/>
              </w:rPr>
              <w:t xml:space="preserve"> </w:t>
            </w:r>
            <w:r w:rsidRPr="00E73188">
              <w:rPr>
                <w:rFonts w:ascii="Times New Roman" w:eastAsia="Malgun Gothic Semilight" w:hAnsi="Times New Roman" w:cs="Times New Roman"/>
              </w:rPr>
              <w:t>усно</w:t>
            </w:r>
            <w:r w:rsidRPr="00E73188">
              <w:rPr>
                <w:rFonts w:ascii="Times New Roman" w:hAnsi="Times New Roman" w:cs="Times New Roman"/>
              </w:rPr>
              <w:t xml:space="preserve"> і </w:t>
            </w:r>
            <w:r w:rsidRPr="00E73188">
              <w:rPr>
                <w:rFonts w:ascii="Times New Roman" w:eastAsia="Malgun Gothic Semilight" w:hAnsi="Times New Roman" w:cs="Times New Roman"/>
              </w:rPr>
              <w:t>письмово</w:t>
            </w:r>
            <w:r w:rsidRPr="00E73188">
              <w:rPr>
                <w:rFonts w:ascii="Times New Roman" w:hAnsi="Times New Roman" w:cs="Times New Roman"/>
              </w:rPr>
              <w:t xml:space="preserve"> </w:t>
            </w:r>
            <w:r w:rsidRPr="00E73188">
              <w:rPr>
                <w:rFonts w:ascii="Times New Roman" w:eastAsia="Malgun Gothic Semilight" w:hAnsi="Times New Roman" w:cs="Times New Roman"/>
              </w:rPr>
              <w:t>державною</w:t>
            </w:r>
            <w:r w:rsidRPr="00E73188">
              <w:rPr>
                <w:rFonts w:ascii="Times New Roman" w:hAnsi="Times New Roman" w:cs="Times New Roman"/>
              </w:rPr>
              <w:t xml:space="preserve"> </w:t>
            </w:r>
            <w:r w:rsidRPr="00E73188">
              <w:rPr>
                <w:rFonts w:ascii="Times New Roman" w:eastAsia="Malgun Gothic Semilight" w:hAnsi="Times New Roman" w:cs="Times New Roman"/>
              </w:rPr>
              <w:t>та</w:t>
            </w:r>
            <w:r w:rsidRPr="00E73188">
              <w:rPr>
                <w:rFonts w:ascii="Times New Roman" w:hAnsi="Times New Roman" w:cs="Times New Roman"/>
              </w:rPr>
              <w:t xml:space="preserve"> і</w:t>
            </w:r>
            <w:r w:rsidRPr="00E73188">
              <w:rPr>
                <w:rFonts w:ascii="Times New Roman" w:eastAsia="Malgun Gothic Semilight" w:hAnsi="Times New Roman" w:cs="Times New Roman"/>
              </w:rPr>
              <w:t>ноземною</w:t>
            </w:r>
            <w:r w:rsidRPr="00E73188">
              <w:rPr>
                <w:rFonts w:ascii="Times New Roman" w:hAnsi="Times New Roman" w:cs="Times New Roman"/>
              </w:rPr>
              <w:t xml:space="preserve"> </w:t>
            </w:r>
            <w:r w:rsidRPr="00E73188">
              <w:rPr>
                <w:rFonts w:ascii="Times New Roman" w:eastAsia="Malgun Gothic Semilight" w:hAnsi="Times New Roman" w:cs="Times New Roman"/>
              </w:rPr>
              <w:t>мовами</w:t>
            </w:r>
            <w:r w:rsidRPr="00E73188">
              <w:rPr>
                <w:rFonts w:ascii="Times New Roman" w:hAnsi="Times New Roman" w:cs="Times New Roman"/>
              </w:rPr>
              <w:t xml:space="preserve">, </w:t>
            </w:r>
            <w:r w:rsidRPr="00E73188">
              <w:rPr>
                <w:rFonts w:ascii="Times New Roman" w:eastAsia="Malgun Gothic Semilight" w:hAnsi="Times New Roman" w:cs="Times New Roman"/>
              </w:rPr>
              <w:t>у</w:t>
            </w:r>
            <w:r w:rsidRPr="00E73188">
              <w:rPr>
                <w:rFonts w:ascii="Times New Roman" w:hAnsi="Times New Roman" w:cs="Times New Roman"/>
              </w:rPr>
              <w:t xml:space="preserve"> </w:t>
            </w:r>
            <w:r w:rsidRPr="00E73188">
              <w:rPr>
                <w:rFonts w:ascii="Times New Roman" w:eastAsia="Malgun Gothic Semilight" w:hAnsi="Times New Roman" w:cs="Times New Roman"/>
              </w:rPr>
              <w:t>тому</w:t>
            </w:r>
            <w:r w:rsidRPr="00E73188">
              <w:rPr>
                <w:rFonts w:ascii="Times New Roman" w:hAnsi="Times New Roman" w:cs="Times New Roman"/>
              </w:rPr>
              <w:t xml:space="preserve"> </w:t>
            </w:r>
            <w:r w:rsidRPr="00E73188">
              <w:rPr>
                <w:rFonts w:ascii="Times New Roman" w:eastAsia="Malgun Gothic Semilight" w:hAnsi="Times New Roman" w:cs="Times New Roman"/>
              </w:rPr>
              <w:t>числ</w:t>
            </w:r>
            <w:r w:rsidRPr="00E73188">
              <w:rPr>
                <w:rFonts w:ascii="Times New Roman" w:hAnsi="Times New Roman" w:cs="Times New Roman"/>
              </w:rPr>
              <w:t xml:space="preserve">і </w:t>
            </w:r>
            <w:r w:rsidRPr="00E73188">
              <w:rPr>
                <w:rFonts w:ascii="Times New Roman" w:eastAsia="Malgun Gothic Semilight" w:hAnsi="Times New Roman" w:cs="Times New Roman"/>
              </w:rPr>
              <w:t>з</w:t>
            </w:r>
            <w:r w:rsidRPr="00E73188">
              <w:rPr>
                <w:rFonts w:ascii="Times New Roman" w:hAnsi="Times New Roman" w:cs="Times New Roman"/>
              </w:rPr>
              <w:t xml:space="preserve"> </w:t>
            </w:r>
            <w:r w:rsidRPr="00E73188">
              <w:rPr>
                <w:rFonts w:ascii="Times New Roman" w:eastAsia="Malgun Gothic Semilight" w:hAnsi="Times New Roman" w:cs="Times New Roman"/>
              </w:rPr>
              <w:t>питань</w:t>
            </w:r>
            <w:r w:rsidRPr="00E73188">
              <w:rPr>
                <w:rFonts w:ascii="Times New Roman" w:hAnsi="Times New Roman" w:cs="Times New Roman"/>
              </w:rPr>
              <w:t xml:space="preserve"> </w:t>
            </w:r>
            <w:r w:rsidRPr="00E73188">
              <w:rPr>
                <w:rFonts w:ascii="Times New Roman" w:eastAsia="Malgun Gothic Semilight" w:hAnsi="Times New Roman" w:cs="Times New Roman"/>
              </w:rPr>
              <w:t>буд</w:t>
            </w:r>
            <w:r w:rsidRPr="00E73188">
              <w:rPr>
                <w:rFonts w:ascii="Times New Roman" w:hAnsi="Times New Roman" w:cs="Times New Roman"/>
              </w:rPr>
              <w:t>і</w:t>
            </w:r>
            <w:r w:rsidRPr="00E73188">
              <w:rPr>
                <w:rFonts w:ascii="Times New Roman" w:eastAsia="Malgun Gothic Semilight" w:hAnsi="Times New Roman" w:cs="Times New Roman"/>
              </w:rPr>
              <w:t>вництв</w:t>
            </w:r>
            <w:r w:rsidRPr="00E73188">
              <w:rPr>
                <w:rFonts w:ascii="Times New Roman" w:hAnsi="Times New Roman" w:cs="Times New Roman"/>
              </w:rPr>
              <w:t>а та циві</w:t>
            </w:r>
            <w:r w:rsidRPr="00E73188">
              <w:rPr>
                <w:rFonts w:ascii="Times New Roman" w:eastAsia="Malgun Gothic Semilight" w:hAnsi="Times New Roman" w:cs="Times New Roman"/>
              </w:rPr>
              <w:t>льно</w:t>
            </w:r>
            <w:r w:rsidRPr="00E73188">
              <w:rPr>
                <w:rFonts w:ascii="Times New Roman" w:hAnsi="Times New Roman" w:cs="Times New Roman"/>
              </w:rPr>
              <w:t>ї і</w:t>
            </w:r>
            <w:r w:rsidRPr="00E73188">
              <w:rPr>
                <w:rFonts w:ascii="Times New Roman" w:eastAsia="Malgun Gothic Semilight" w:hAnsi="Times New Roman" w:cs="Times New Roman"/>
              </w:rPr>
              <w:t>нженер</w:t>
            </w:r>
            <w:r w:rsidRPr="00E73188">
              <w:rPr>
                <w:rFonts w:ascii="Times New Roman" w:hAnsi="Times New Roman" w:cs="Times New Roman"/>
              </w:rPr>
              <w:t>ії</w:t>
            </w:r>
            <w:r w:rsidRPr="00E73188">
              <w:rPr>
                <w:rFonts w:ascii="Times New Roman" w:hAnsi="Times New Roman" w:cs="Times New Roman"/>
                <w:lang w:val="uk-UA"/>
              </w:rPr>
              <w:t>.</w:t>
            </w:r>
          </w:p>
          <w:p w:rsidR="007752A8" w:rsidRPr="007752A8" w:rsidRDefault="007752A8" w:rsidP="007752A8">
            <w:pPr>
              <w:pStyle w:val="ae"/>
              <w:ind w:left="147" w:right="137" w:firstLine="284"/>
              <w:jc w:val="both"/>
              <w:rPr>
                <w:rFonts w:ascii="Times New Roman" w:eastAsia="Malgun Gothic Semilight" w:hAnsi="Times New Roman" w:cs="Times New Roman"/>
                <w:lang w:val="uk-UA"/>
              </w:rPr>
            </w:pPr>
            <w:r w:rsidRPr="00E73188">
              <w:rPr>
                <w:rFonts w:ascii="Times New Roman" w:hAnsi="Times New Roman" w:cs="Times New Roman"/>
                <w:lang w:val="uk-UA"/>
              </w:rPr>
              <w:t>редовища ві</w:t>
            </w:r>
            <w:r w:rsidRPr="00E73188">
              <w:rPr>
                <w:rFonts w:ascii="Times New Roman" w:eastAsia="Malgun Gothic Semilight" w:hAnsi="Times New Roman" w:cs="Times New Roman"/>
                <w:lang w:val="uk-UA"/>
              </w:rPr>
              <w:t>д</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можливих</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насл</w:t>
            </w:r>
            <w:r w:rsidRPr="00E73188">
              <w:rPr>
                <w:rFonts w:ascii="Times New Roman" w:hAnsi="Times New Roman" w:cs="Times New Roman"/>
                <w:lang w:val="uk-UA"/>
              </w:rPr>
              <w:t>і</w:t>
            </w:r>
            <w:r w:rsidRPr="00E73188">
              <w:rPr>
                <w:rFonts w:ascii="Times New Roman" w:eastAsia="Malgun Gothic Semilight" w:hAnsi="Times New Roman" w:cs="Times New Roman"/>
                <w:lang w:val="uk-UA"/>
              </w:rPr>
              <w:t>дк</w:t>
            </w:r>
            <w:r w:rsidRPr="00E73188">
              <w:rPr>
                <w:rFonts w:ascii="Times New Roman" w:hAnsi="Times New Roman" w:cs="Times New Roman"/>
                <w:lang w:val="uk-UA"/>
              </w:rPr>
              <w:t>і</w:t>
            </w:r>
            <w:r w:rsidRPr="00E73188">
              <w:rPr>
                <w:rFonts w:ascii="Times New Roman" w:eastAsia="Malgun Gothic Semilight" w:hAnsi="Times New Roman" w:cs="Times New Roman"/>
                <w:lang w:val="uk-UA"/>
              </w:rPr>
              <w:t>в</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виробничо</w:t>
            </w:r>
            <w:r w:rsidRPr="00E73188">
              <w:rPr>
                <w:rFonts w:ascii="Times New Roman" w:hAnsi="Times New Roman" w:cs="Times New Roman"/>
                <w:lang w:val="uk-UA"/>
              </w:rPr>
              <w:t xml:space="preserve">ї </w:t>
            </w:r>
            <w:r w:rsidRPr="00E73188">
              <w:rPr>
                <w:rFonts w:ascii="Times New Roman" w:eastAsia="Malgun Gothic Semilight" w:hAnsi="Times New Roman" w:cs="Times New Roman"/>
                <w:lang w:val="uk-UA"/>
              </w:rPr>
              <w:t>д</w:t>
            </w:r>
            <w:r w:rsidRPr="00E73188">
              <w:rPr>
                <w:rFonts w:ascii="Times New Roman" w:hAnsi="Times New Roman" w:cs="Times New Roman"/>
                <w:lang w:val="uk-UA"/>
              </w:rPr>
              <w:t>і</w:t>
            </w:r>
            <w:r w:rsidRPr="00E73188">
              <w:rPr>
                <w:rFonts w:ascii="Times New Roman" w:eastAsia="Malgun Gothic Semilight" w:hAnsi="Times New Roman" w:cs="Times New Roman"/>
                <w:lang w:val="uk-UA"/>
              </w:rPr>
              <w:t>яльност</w:t>
            </w:r>
            <w:r w:rsidRPr="00E73188">
              <w:rPr>
                <w:rFonts w:ascii="Times New Roman" w:hAnsi="Times New Roman" w:cs="Times New Roman"/>
                <w:lang w:val="uk-UA"/>
              </w:rPr>
              <w:t xml:space="preserve">і. </w:t>
            </w:r>
            <w:r w:rsidRPr="00E73188">
              <w:rPr>
                <w:rFonts w:ascii="Times New Roman" w:eastAsia="Malgun Gothic Semilight" w:hAnsi="Times New Roman" w:cs="Times New Roman"/>
                <w:lang w:val="uk-UA"/>
              </w:rPr>
              <w:t>РН</w:t>
            </w:r>
            <w:r w:rsidRPr="00E73188">
              <w:rPr>
                <w:rFonts w:ascii="Times New Roman" w:hAnsi="Times New Roman" w:cs="Times New Roman"/>
                <w:lang w:val="uk-UA"/>
              </w:rPr>
              <w:t xml:space="preserve"> 9. </w:t>
            </w:r>
            <w:r w:rsidRPr="00E73188">
              <w:rPr>
                <w:rFonts w:ascii="Times New Roman" w:eastAsia="Malgun Gothic Semilight" w:hAnsi="Times New Roman" w:cs="Times New Roman"/>
                <w:lang w:val="uk-UA"/>
              </w:rPr>
              <w:t>Знати</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нормативн</w:t>
            </w:r>
            <w:r w:rsidRPr="00E73188">
              <w:rPr>
                <w:rFonts w:ascii="Times New Roman" w:hAnsi="Times New Roman" w:cs="Times New Roman"/>
                <w:lang w:val="uk-UA"/>
              </w:rPr>
              <w:t xml:space="preserve">і </w:t>
            </w:r>
            <w:r w:rsidRPr="00E73188">
              <w:rPr>
                <w:rFonts w:ascii="Times New Roman" w:eastAsia="Malgun Gothic Semilight" w:hAnsi="Times New Roman" w:cs="Times New Roman"/>
                <w:lang w:val="uk-UA"/>
              </w:rPr>
              <w:t>документи</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в</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галуз</w:t>
            </w:r>
            <w:r w:rsidRPr="00E73188">
              <w:rPr>
                <w:rFonts w:ascii="Times New Roman" w:hAnsi="Times New Roman" w:cs="Times New Roman"/>
                <w:lang w:val="uk-UA"/>
              </w:rPr>
              <w:t xml:space="preserve">і </w:t>
            </w:r>
            <w:r w:rsidRPr="00E73188">
              <w:rPr>
                <w:rFonts w:ascii="Times New Roman" w:eastAsia="Malgun Gothic Semilight" w:hAnsi="Times New Roman" w:cs="Times New Roman"/>
                <w:lang w:val="uk-UA"/>
              </w:rPr>
              <w:t>буд</w:t>
            </w:r>
            <w:r w:rsidRPr="00E73188">
              <w:rPr>
                <w:rFonts w:ascii="Times New Roman" w:hAnsi="Times New Roman" w:cs="Times New Roman"/>
                <w:lang w:val="uk-UA"/>
              </w:rPr>
              <w:t>івництва, архі</w:t>
            </w:r>
            <w:r w:rsidRPr="00E73188">
              <w:rPr>
                <w:rFonts w:ascii="Times New Roman" w:eastAsia="Malgun Gothic Semilight" w:hAnsi="Times New Roman" w:cs="Times New Roman"/>
                <w:lang w:val="uk-UA"/>
              </w:rPr>
              <w:t>тектури</w:t>
            </w:r>
            <w:r w:rsidRPr="00E73188">
              <w:rPr>
                <w:rFonts w:ascii="Times New Roman" w:hAnsi="Times New Roman" w:cs="Times New Roman"/>
                <w:lang w:val="uk-UA"/>
              </w:rPr>
              <w:t xml:space="preserve"> і </w:t>
            </w:r>
            <w:r w:rsidRPr="00E73188">
              <w:rPr>
                <w:rFonts w:ascii="Times New Roman" w:eastAsia="Malgun Gothic Semilight" w:hAnsi="Times New Roman" w:cs="Times New Roman"/>
                <w:lang w:val="uk-UA"/>
              </w:rPr>
              <w:t>управл</w:t>
            </w:r>
            <w:r w:rsidRPr="00E73188">
              <w:rPr>
                <w:rFonts w:ascii="Times New Roman" w:hAnsi="Times New Roman" w:cs="Times New Roman"/>
                <w:lang w:val="uk-UA"/>
              </w:rPr>
              <w:t>і</w:t>
            </w:r>
            <w:r w:rsidRPr="00E73188">
              <w:rPr>
                <w:rFonts w:ascii="Times New Roman" w:eastAsia="Malgun Gothic Semilight" w:hAnsi="Times New Roman" w:cs="Times New Roman"/>
                <w:lang w:val="uk-UA"/>
              </w:rPr>
              <w:t>нсько</w:t>
            </w:r>
            <w:r w:rsidRPr="00E73188">
              <w:rPr>
                <w:rFonts w:ascii="Times New Roman" w:hAnsi="Times New Roman" w:cs="Times New Roman"/>
                <w:lang w:val="uk-UA"/>
              </w:rPr>
              <w:t xml:space="preserve">ї </w:t>
            </w:r>
            <w:r w:rsidRPr="00E73188">
              <w:rPr>
                <w:rFonts w:ascii="Times New Roman" w:eastAsia="Malgun Gothic Semilight" w:hAnsi="Times New Roman" w:cs="Times New Roman"/>
                <w:lang w:val="uk-UA"/>
              </w:rPr>
              <w:t>д</w:t>
            </w:r>
            <w:r w:rsidRPr="00E73188">
              <w:rPr>
                <w:rFonts w:ascii="Times New Roman" w:hAnsi="Times New Roman" w:cs="Times New Roman"/>
                <w:lang w:val="uk-UA"/>
              </w:rPr>
              <w:t>і</w:t>
            </w:r>
            <w:r w:rsidRPr="00E73188">
              <w:rPr>
                <w:rFonts w:ascii="Times New Roman" w:eastAsia="Malgun Gothic Semilight" w:hAnsi="Times New Roman" w:cs="Times New Roman"/>
                <w:lang w:val="uk-UA"/>
              </w:rPr>
              <w:t>яльност</w:t>
            </w:r>
            <w:r w:rsidRPr="00E73188">
              <w:rPr>
                <w:rFonts w:ascii="Times New Roman" w:hAnsi="Times New Roman" w:cs="Times New Roman"/>
                <w:lang w:val="uk-UA"/>
              </w:rPr>
              <w:t xml:space="preserve">і </w:t>
            </w:r>
            <w:r w:rsidRPr="00E73188">
              <w:rPr>
                <w:rFonts w:ascii="Times New Roman" w:eastAsia="Malgun Gothic Semilight" w:hAnsi="Times New Roman" w:cs="Times New Roman"/>
                <w:lang w:val="uk-UA"/>
              </w:rPr>
              <w:t>та</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грамотно</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застосовувати</w:t>
            </w:r>
            <w:r w:rsidRPr="00E73188">
              <w:rPr>
                <w:rFonts w:ascii="Times New Roman" w:hAnsi="Times New Roman" w:cs="Times New Roman"/>
                <w:lang w:val="uk-UA"/>
              </w:rPr>
              <w:t xml:space="preserve"> ї</w:t>
            </w:r>
            <w:r w:rsidRPr="00E73188">
              <w:rPr>
                <w:rFonts w:ascii="Times New Roman" w:eastAsia="Malgun Gothic Semilight" w:hAnsi="Times New Roman" w:cs="Times New Roman"/>
                <w:lang w:val="uk-UA"/>
              </w:rPr>
              <w:t>х</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п</w:t>
            </w:r>
            <w:r w:rsidRPr="00E73188">
              <w:rPr>
                <w:rFonts w:ascii="Times New Roman" w:hAnsi="Times New Roman" w:cs="Times New Roman"/>
                <w:lang w:val="uk-UA"/>
              </w:rPr>
              <w:t>і</w:t>
            </w:r>
            <w:r w:rsidRPr="00E73188">
              <w:rPr>
                <w:rFonts w:ascii="Times New Roman" w:eastAsia="Malgun Gothic Semilight" w:hAnsi="Times New Roman" w:cs="Times New Roman"/>
                <w:lang w:val="uk-UA"/>
              </w:rPr>
              <w:t>д</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час</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вир</w:t>
            </w:r>
            <w:r w:rsidRPr="00E73188">
              <w:rPr>
                <w:rFonts w:ascii="Times New Roman" w:hAnsi="Times New Roman" w:cs="Times New Roman"/>
                <w:lang w:val="uk-UA"/>
              </w:rPr>
              <w:t>і</w:t>
            </w:r>
            <w:r w:rsidRPr="00E73188">
              <w:rPr>
                <w:rFonts w:ascii="Times New Roman" w:eastAsia="Malgun Gothic Semilight" w:hAnsi="Times New Roman" w:cs="Times New Roman"/>
                <w:lang w:val="uk-UA"/>
              </w:rPr>
              <w:t>шення</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задач</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буд</w:t>
            </w:r>
            <w:r w:rsidRPr="00E73188">
              <w:rPr>
                <w:rFonts w:ascii="Times New Roman" w:hAnsi="Times New Roman" w:cs="Times New Roman"/>
                <w:lang w:val="uk-UA"/>
              </w:rPr>
              <w:t>і</w:t>
            </w:r>
            <w:r w:rsidRPr="00E73188">
              <w:rPr>
                <w:rFonts w:ascii="Times New Roman" w:eastAsia="Malgun Gothic Semilight" w:hAnsi="Times New Roman" w:cs="Times New Roman"/>
                <w:lang w:val="uk-UA"/>
              </w:rPr>
              <w:t>вництва</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та</w:t>
            </w:r>
            <w:r w:rsidRPr="00E73188">
              <w:rPr>
                <w:rFonts w:ascii="Times New Roman" w:hAnsi="Times New Roman" w:cs="Times New Roman"/>
                <w:lang w:val="uk-UA"/>
              </w:rPr>
              <w:t xml:space="preserve"> </w:t>
            </w:r>
            <w:r w:rsidRPr="00E73188">
              <w:rPr>
                <w:rFonts w:ascii="Times New Roman" w:eastAsia="Malgun Gothic Semilight" w:hAnsi="Times New Roman" w:cs="Times New Roman"/>
                <w:lang w:val="uk-UA"/>
              </w:rPr>
              <w:t>цив</w:t>
            </w:r>
            <w:r w:rsidRPr="00E73188">
              <w:rPr>
                <w:rFonts w:ascii="Times New Roman" w:hAnsi="Times New Roman" w:cs="Times New Roman"/>
                <w:lang w:val="uk-UA"/>
              </w:rPr>
              <w:t>і</w:t>
            </w:r>
            <w:r w:rsidRPr="00E73188">
              <w:rPr>
                <w:rFonts w:ascii="Times New Roman" w:eastAsia="Malgun Gothic Semilight" w:hAnsi="Times New Roman" w:cs="Times New Roman"/>
                <w:lang w:val="uk-UA"/>
              </w:rPr>
              <w:t>льно</w:t>
            </w:r>
            <w:r w:rsidRPr="00E73188">
              <w:rPr>
                <w:rFonts w:ascii="Times New Roman" w:hAnsi="Times New Roman" w:cs="Times New Roman"/>
                <w:lang w:val="uk-UA"/>
              </w:rPr>
              <w:t>ї і</w:t>
            </w:r>
            <w:r w:rsidRPr="00E73188">
              <w:rPr>
                <w:rFonts w:ascii="Times New Roman" w:eastAsia="Malgun Gothic Semilight" w:hAnsi="Times New Roman" w:cs="Times New Roman"/>
                <w:lang w:val="uk-UA"/>
              </w:rPr>
              <w:t>нженер</w:t>
            </w:r>
            <w:r w:rsidRPr="00E73188">
              <w:rPr>
                <w:rFonts w:ascii="Times New Roman" w:hAnsi="Times New Roman" w:cs="Times New Roman"/>
                <w:lang w:val="uk-UA"/>
              </w:rPr>
              <w:t xml:space="preserve">ії. </w:t>
            </w:r>
          </w:p>
          <w:p w:rsidR="007752A8" w:rsidRPr="00E73188" w:rsidRDefault="007752A8" w:rsidP="007752A8">
            <w:pPr>
              <w:pStyle w:val="ae"/>
              <w:ind w:left="147" w:right="137" w:firstLine="284"/>
              <w:jc w:val="both"/>
              <w:rPr>
                <w:rFonts w:ascii="Times New Roman" w:hAnsi="Times New Roman" w:cs="Times New Roman"/>
                <w:lang w:val="uk-UA"/>
              </w:rPr>
            </w:pPr>
            <w:r w:rsidRPr="007752A8">
              <w:rPr>
                <w:rFonts w:ascii="Times New Roman" w:eastAsia="Malgun Gothic Semilight" w:hAnsi="Times New Roman" w:cs="Times New Roman"/>
                <w:lang w:val="uk-UA"/>
              </w:rPr>
              <w:t>РН</w:t>
            </w:r>
            <w:r w:rsidRPr="007752A8">
              <w:rPr>
                <w:rFonts w:ascii="Times New Roman" w:hAnsi="Times New Roman" w:cs="Times New Roman"/>
                <w:lang w:val="uk-UA"/>
              </w:rPr>
              <w:t xml:space="preserve"> 11. </w:t>
            </w:r>
            <w:r w:rsidRPr="007752A8">
              <w:rPr>
                <w:rFonts w:ascii="Times New Roman" w:eastAsia="Malgun Gothic Semilight" w:hAnsi="Times New Roman" w:cs="Times New Roman"/>
                <w:lang w:val="uk-UA"/>
              </w:rPr>
              <w:t>Зд</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йснювати</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оптимальний</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п</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дб</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р</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та</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ефективне</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використання</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сучасних</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буд</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вельних</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матер</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ал</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в</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вироб</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в</w:t>
            </w:r>
            <w:r w:rsidRPr="007752A8">
              <w:rPr>
                <w:rFonts w:ascii="Times New Roman" w:hAnsi="Times New Roman" w:cs="Times New Roman"/>
                <w:lang w:val="uk-UA"/>
              </w:rPr>
              <w:t xml:space="preserve"> і </w:t>
            </w:r>
            <w:r w:rsidRPr="007752A8">
              <w:rPr>
                <w:rFonts w:ascii="Times New Roman" w:eastAsia="Malgun Gothic Semilight" w:hAnsi="Times New Roman" w:cs="Times New Roman"/>
                <w:lang w:val="uk-UA"/>
              </w:rPr>
              <w:t>конструкц</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й</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на</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п</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дстав</w:t>
            </w:r>
            <w:r w:rsidRPr="007752A8">
              <w:rPr>
                <w:rFonts w:ascii="Times New Roman" w:hAnsi="Times New Roman" w:cs="Times New Roman"/>
                <w:lang w:val="uk-UA"/>
              </w:rPr>
              <w:t xml:space="preserve">і </w:t>
            </w:r>
            <w:r w:rsidRPr="007752A8">
              <w:rPr>
                <w:rFonts w:ascii="Times New Roman" w:eastAsia="Malgun Gothic Semilight" w:hAnsi="Times New Roman" w:cs="Times New Roman"/>
                <w:lang w:val="uk-UA"/>
              </w:rPr>
              <w:t>анал</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зу</w:t>
            </w:r>
            <w:r w:rsidRPr="007752A8">
              <w:rPr>
                <w:rFonts w:ascii="Times New Roman" w:hAnsi="Times New Roman" w:cs="Times New Roman"/>
                <w:lang w:val="uk-UA"/>
              </w:rPr>
              <w:t xml:space="preserve"> ї</w:t>
            </w:r>
            <w:r w:rsidRPr="007752A8">
              <w:rPr>
                <w:rFonts w:ascii="Times New Roman" w:eastAsia="Malgun Gothic Semilight" w:hAnsi="Times New Roman" w:cs="Times New Roman"/>
                <w:lang w:val="uk-UA"/>
              </w:rPr>
              <w:t>х</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техн</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чних</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характеристик</w:t>
            </w:r>
            <w:r w:rsidRPr="007752A8">
              <w:rPr>
                <w:rFonts w:ascii="Times New Roman" w:hAnsi="Times New Roman" w:cs="Times New Roman"/>
                <w:lang w:val="uk-UA"/>
              </w:rPr>
              <w:t xml:space="preserve"> і </w:t>
            </w:r>
            <w:r w:rsidRPr="007752A8">
              <w:rPr>
                <w:rFonts w:ascii="Times New Roman" w:eastAsia="Malgun Gothic Semilight" w:hAnsi="Times New Roman" w:cs="Times New Roman"/>
                <w:lang w:val="uk-UA"/>
              </w:rPr>
              <w:t>властивостей</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а</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також</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урахування</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економ</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чних</w:t>
            </w:r>
            <w:r w:rsidRPr="007752A8">
              <w:rPr>
                <w:rFonts w:ascii="Times New Roman" w:hAnsi="Times New Roman" w:cs="Times New Roman"/>
                <w:lang w:val="uk-UA"/>
              </w:rPr>
              <w:t xml:space="preserve">, </w:t>
            </w:r>
            <w:r w:rsidRPr="007752A8">
              <w:rPr>
                <w:rFonts w:ascii="Times New Roman" w:eastAsia="Malgun Gothic Semilight" w:hAnsi="Times New Roman" w:cs="Times New Roman"/>
                <w:lang w:val="uk-UA"/>
              </w:rPr>
              <w:t>еколог</w:t>
            </w:r>
            <w:r w:rsidRPr="007752A8">
              <w:rPr>
                <w:rFonts w:ascii="Times New Roman" w:hAnsi="Times New Roman" w:cs="Times New Roman"/>
                <w:lang w:val="uk-UA"/>
              </w:rPr>
              <w:t>і</w:t>
            </w:r>
            <w:r w:rsidRPr="007752A8">
              <w:rPr>
                <w:rFonts w:ascii="Times New Roman" w:eastAsia="Malgun Gothic Semilight" w:hAnsi="Times New Roman" w:cs="Times New Roman"/>
                <w:lang w:val="uk-UA"/>
              </w:rPr>
              <w:t>ч</w:t>
            </w:r>
            <w:r w:rsidRPr="007752A8">
              <w:rPr>
                <w:rFonts w:ascii="Times New Roman" w:hAnsi="Times New Roman" w:cs="Times New Roman"/>
                <w:lang w:val="uk-UA"/>
              </w:rPr>
              <w:t>них та етичних аспекті</w:t>
            </w:r>
            <w:r w:rsidRPr="007752A8">
              <w:rPr>
                <w:rFonts w:ascii="Times New Roman" w:eastAsia="Malgun Gothic Semilight" w:hAnsi="Times New Roman" w:cs="Times New Roman"/>
                <w:lang w:val="uk-UA"/>
              </w:rPr>
              <w:t>в</w:t>
            </w:r>
            <w:r w:rsidRPr="007752A8">
              <w:rPr>
                <w:rFonts w:ascii="Times New Roman" w:hAnsi="Times New Roman" w:cs="Times New Roman"/>
                <w:lang w:val="uk-UA"/>
              </w:rPr>
              <w:t>.</w:t>
            </w:r>
          </w:p>
          <w:p w:rsidR="007752A8" w:rsidRPr="007752A8" w:rsidRDefault="007752A8" w:rsidP="007752A8">
            <w:pPr>
              <w:pStyle w:val="ae"/>
              <w:ind w:left="147" w:right="137" w:firstLine="284"/>
              <w:jc w:val="both"/>
              <w:rPr>
                <w:rFonts w:ascii="Times New Roman" w:hAnsi="Times New Roman" w:cs="Times New Roman"/>
                <w:lang w:val="uk-UA"/>
              </w:rPr>
            </w:pPr>
            <w:r w:rsidRPr="007752A8">
              <w:rPr>
                <w:rFonts w:ascii="Times New Roman" w:hAnsi="Times New Roman" w:cs="Times New Roman"/>
                <w:lang w:val="uk-UA"/>
              </w:rPr>
              <w:t xml:space="preserve">РН 10. Здійснювати оптимальний підбір та ефективне використання сучасних будівельних матеріалів, виробів і конструкцій на підставі аналізу їх технічних характеристик і властивостей, а також урахування економічних, екологічних та етичних аспектів. </w:t>
            </w:r>
          </w:p>
          <w:p w:rsidR="007752A8" w:rsidRPr="00E73188" w:rsidRDefault="007752A8" w:rsidP="007752A8">
            <w:pPr>
              <w:ind w:right="137"/>
              <w:jc w:val="both"/>
              <w:rPr>
                <w:rFonts w:ascii="Times New Roman" w:hAnsi="Times New Roman" w:cs="Times New Roman"/>
                <w:sz w:val="24"/>
                <w:szCs w:val="24"/>
                <w:lang w:val="uk-UA"/>
              </w:rPr>
            </w:pPr>
            <w:r w:rsidRPr="00E73188">
              <w:rPr>
                <w:rFonts w:ascii="Times New Roman" w:hAnsi="Times New Roman" w:cs="Times New Roman"/>
                <w:sz w:val="24"/>
                <w:szCs w:val="24"/>
              </w:rPr>
              <w:lastRenderedPageBreak/>
              <w:t>РН 33. Знання основ електротехніки в будівництві; застосовувати необхідні знання щодо використання поновлюваних і нетрадиційних джерел енергії, організації ефективної системи обліку енергоносіїв; забезпечення мікроклімату будівель і споруд.</w:t>
            </w:r>
          </w:p>
        </w:tc>
      </w:tr>
      <w:tr w:rsidR="007752A8" w:rsidRPr="00824F53" w:rsidTr="00824F53">
        <w:tblPrEx>
          <w:shd w:val="clear" w:color="auto" w:fill="auto"/>
        </w:tblPrEx>
        <w:trPr>
          <w:trHeight w:val="180"/>
        </w:trPr>
        <w:tc>
          <w:tcPr>
            <w:tcW w:w="5000" w:type="pct"/>
            <w:gridSpan w:val="2"/>
            <w:tcMar>
              <w:top w:w="85" w:type="dxa"/>
              <w:left w:w="85" w:type="dxa"/>
              <w:bottom w:w="85" w:type="dxa"/>
              <w:right w:w="85" w:type="dxa"/>
            </w:tcMar>
          </w:tcPr>
          <w:p w:rsidR="007752A8" w:rsidRPr="007C0DF2" w:rsidRDefault="007752A8" w:rsidP="007752A8">
            <w:pPr>
              <w:ind w:firstLine="572"/>
              <w:jc w:val="center"/>
              <w:rPr>
                <w:rFonts w:ascii="Times New Roman" w:hAnsi="Times New Roman" w:cs="Times New Roman"/>
                <w:b/>
                <w:sz w:val="24"/>
                <w:szCs w:val="24"/>
              </w:rPr>
            </w:pPr>
            <w:r w:rsidRPr="007C0DF2">
              <w:rPr>
                <w:rFonts w:ascii="Times New Roman" w:hAnsi="Times New Roman" w:cs="Times New Roman"/>
                <w:b/>
                <w:bCs/>
                <w:sz w:val="24"/>
                <w:szCs w:val="24"/>
                <w:lang w:val="uk-UA"/>
              </w:rPr>
              <w:lastRenderedPageBreak/>
              <w:t xml:space="preserve">6.    Вимоги до знань і вмінь </w:t>
            </w:r>
          </w:p>
        </w:tc>
      </w:tr>
      <w:tr w:rsidR="007752A8" w:rsidRPr="00824F53" w:rsidTr="00824F53">
        <w:tblPrEx>
          <w:shd w:val="clear" w:color="auto" w:fill="auto"/>
        </w:tblPrEx>
        <w:trPr>
          <w:trHeight w:val="300"/>
        </w:trPr>
        <w:tc>
          <w:tcPr>
            <w:tcW w:w="5000" w:type="pct"/>
            <w:gridSpan w:val="2"/>
            <w:tcMar>
              <w:top w:w="85" w:type="dxa"/>
              <w:left w:w="85" w:type="dxa"/>
              <w:bottom w:w="85" w:type="dxa"/>
              <w:right w:w="85" w:type="dxa"/>
            </w:tcMar>
          </w:tcPr>
          <w:p w:rsidR="007752A8" w:rsidRPr="007C0DF2" w:rsidRDefault="007752A8" w:rsidP="007752A8">
            <w:pPr>
              <w:spacing w:line="240" w:lineRule="auto"/>
              <w:ind w:firstLine="572"/>
              <w:jc w:val="both"/>
              <w:rPr>
                <w:rFonts w:ascii="Times New Roman" w:hAnsi="Times New Roman" w:cs="Times New Roman"/>
                <w:sz w:val="24"/>
                <w:szCs w:val="24"/>
                <w:lang w:val="uk-UA"/>
              </w:rPr>
            </w:pPr>
            <w:r w:rsidRPr="007C0DF2">
              <w:rPr>
                <w:rFonts w:ascii="Times New Roman" w:hAnsi="Times New Roman" w:cs="Times New Roman"/>
                <w:sz w:val="24"/>
                <w:szCs w:val="24"/>
                <w:lang w:val="uk-UA"/>
              </w:rPr>
              <w:t>Як результат вивчення навчальної дисципліни здобувач освіти повинен знати:</w:t>
            </w:r>
          </w:p>
          <w:p w:rsidR="007752A8" w:rsidRPr="007C0DF2" w:rsidRDefault="007752A8" w:rsidP="007752A8">
            <w:pPr>
              <w:pStyle w:val="ae"/>
              <w:widowControl w:val="0"/>
              <w:numPr>
                <w:ilvl w:val="0"/>
                <w:numId w:val="3"/>
              </w:numPr>
              <w:tabs>
                <w:tab w:val="left" w:pos="1081"/>
                <w:tab w:val="left" w:pos="1082"/>
              </w:tabs>
              <w:autoSpaceDE w:val="0"/>
              <w:autoSpaceDN w:val="0"/>
              <w:spacing w:line="322" w:lineRule="exact"/>
              <w:ind w:left="1081" w:hanging="481"/>
              <w:contextualSpacing w:val="0"/>
              <w:rPr>
                <w:rFonts w:ascii="Times New Roman" w:hAnsi="Times New Roman" w:cs="Times New Roman"/>
              </w:rPr>
            </w:pPr>
            <w:r w:rsidRPr="007C0DF2">
              <w:rPr>
                <w:rFonts w:ascii="Times New Roman" w:hAnsi="Times New Roman" w:cs="Times New Roman"/>
              </w:rPr>
              <w:t>про</w:t>
            </w:r>
            <w:r w:rsidRPr="007C0DF2">
              <w:rPr>
                <w:rFonts w:ascii="Times New Roman" w:hAnsi="Times New Roman" w:cs="Times New Roman"/>
                <w:spacing w:val="-6"/>
              </w:rPr>
              <w:t xml:space="preserve"> </w:t>
            </w:r>
            <w:r w:rsidRPr="007C0DF2">
              <w:rPr>
                <w:rFonts w:ascii="Times New Roman" w:hAnsi="Times New Roman" w:cs="Times New Roman"/>
              </w:rPr>
              <w:t>будівельний</w:t>
            </w:r>
            <w:r w:rsidRPr="007C0DF2">
              <w:rPr>
                <w:rFonts w:ascii="Times New Roman" w:hAnsi="Times New Roman" w:cs="Times New Roman"/>
                <w:spacing w:val="-3"/>
              </w:rPr>
              <w:t xml:space="preserve"> </w:t>
            </w:r>
            <w:r w:rsidRPr="007C0DF2">
              <w:rPr>
                <w:rFonts w:ascii="Times New Roman" w:hAnsi="Times New Roman" w:cs="Times New Roman"/>
              </w:rPr>
              <w:t>комплекс</w:t>
            </w:r>
            <w:r w:rsidRPr="007C0DF2">
              <w:rPr>
                <w:rFonts w:ascii="Times New Roman" w:hAnsi="Times New Roman" w:cs="Times New Roman"/>
                <w:spacing w:val="-4"/>
              </w:rPr>
              <w:t xml:space="preserve"> </w:t>
            </w:r>
            <w:r w:rsidRPr="007C0DF2">
              <w:rPr>
                <w:rFonts w:ascii="Times New Roman" w:hAnsi="Times New Roman" w:cs="Times New Roman"/>
              </w:rPr>
              <w:t>України;</w:t>
            </w:r>
          </w:p>
          <w:p w:rsidR="007752A8" w:rsidRPr="007C0DF2" w:rsidRDefault="007752A8" w:rsidP="007752A8">
            <w:pPr>
              <w:pStyle w:val="ae"/>
              <w:widowControl w:val="0"/>
              <w:numPr>
                <w:ilvl w:val="0"/>
                <w:numId w:val="3"/>
              </w:numPr>
              <w:tabs>
                <w:tab w:val="left" w:pos="1081"/>
                <w:tab w:val="left" w:pos="1082"/>
              </w:tabs>
              <w:autoSpaceDE w:val="0"/>
              <w:autoSpaceDN w:val="0"/>
              <w:spacing w:line="322" w:lineRule="exact"/>
              <w:ind w:left="1081" w:hanging="481"/>
              <w:contextualSpacing w:val="0"/>
              <w:rPr>
                <w:rFonts w:ascii="Times New Roman" w:hAnsi="Times New Roman" w:cs="Times New Roman"/>
              </w:rPr>
            </w:pPr>
            <w:r w:rsidRPr="007C0DF2">
              <w:rPr>
                <w:rFonts w:ascii="Times New Roman" w:hAnsi="Times New Roman" w:cs="Times New Roman"/>
              </w:rPr>
              <w:t>про</w:t>
            </w:r>
            <w:r w:rsidRPr="007C0DF2">
              <w:rPr>
                <w:rFonts w:ascii="Times New Roman" w:hAnsi="Times New Roman" w:cs="Times New Roman"/>
                <w:spacing w:val="-5"/>
              </w:rPr>
              <w:t xml:space="preserve"> </w:t>
            </w:r>
            <w:r w:rsidRPr="007C0DF2">
              <w:rPr>
                <w:rFonts w:ascii="Times New Roman" w:hAnsi="Times New Roman" w:cs="Times New Roman"/>
              </w:rPr>
              <w:t>історію</w:t>
            </w:r>
            <w:r w:rsidRPr="007C0DF2">
              <w:rPr>
                <w:rFonts w:ascii="Times New Roman" w:hAnsi="Times New Roman" w:cs="Times New Roman"/>
                <w:spacing w:val="-4"/>
              </w:rPr>
              <w:t xml:space="preserve"> </w:t>
            </w:r>
            <w:r w:rsidRPr="007C0DF2">
              <w:rPr>
                <w:rFonts w:ascii="Times New Roman" w:hAnsi="Times New Roman" w:cs="Times New Roman"/>
              </w:rPr>
              <w:t>розвитку</w:t>
            </w:r>
            <w:r w:rsidRPr="007C0DF2">
              <w:rPr>
                <w:rFonts w:ascii="Times New Roman" w:hAnsi="Times New Roman" w:cs="Times New Roman"/>
                <w:spacing w:val="-4"/>
              </w:rPr>
              <w:t xml:space="preserve"> </w:t>
            </w:r>
            <w:r w:rsidRPr="007C0DF2">
              <w:rPr>
                <w:rFonts w:ascii="Times New Roman" w:hAnsi="Times New Roman" w:cs="Times New Roman"/>
              </w:rPr>
              <w:t>будівельної</w:t>
            </w:r>
            <w:r w:rsidRPr="007C0DF2">
              <w:rPr>
                <w:rFonts w:ascii="Times New Roman" w:hAnsi="Times New Roman" w:cs="Times New Roman"/>
                <w:spacing w:val="-3"/>
              </w:rPr>
              <w:t xml:space="preserve"> </w:t>
            </w:r>
            <w:r w:rsidRPr="007C0DF2">
              <w:rPr>
                <w:rFonts w:ascii="Times New Roman" w:hAnsi="Times New Roman" w:cs="Times New Roman"/>
              </w:rPr>
              <w:t>справи;</w:t>
            </w:r>
          </w:p>
          <w:p w:rsidR="007752A8" w:rsidRPr="007C0DF2" w:rsidRDefault="007752A8" w:rsidP="007752A8">
            <w:pPr>
              <w:pStyle w:val="ae"/>
              <w:widowControl w:val="0"/>
              <w:numPr>
                <w:ilvl w:val="0"/>
                <w:numId w:val="3"/>
              </w:numPr>
              <w:tabs>
                <w:tab w:val="left" w:pos="1081"/>
                <w:tab w:val="left" w:pos="1082"/>
              </w:tabs>
              <w:autoSpaceDE w:val="0"/>
              <w:autoSpaceDN w:val="0"/>
              <w:ind w:left="1081" w:hanging="481"/>
              <w:contextualSpacing w:val="0"/>
              <w:rPr>
                <w:rFonts w:ascii="Times New Roman" w:hAnsi="Times New Roman" w:cs="Times New Roman"/>
              </w:rPr>
            </w:pPr>
            <w:r w:rsidRPr="007C0DF2">
              <w:rPr>
                <w:rFonts w:ascii="Times New Roman" w:hAnsi="Times New Roman" w:cs="Times New Roman"/>
              </w:rPr>
              <w:t>про</w:t>
            </w:r>
            <w:r w:rsidRPr="007C0DF2">
              <w:rPr>
                <w:rFonts w:ascii="Times New Roman" w:hAnsi="Times New Roman" w:cs="Times New Roman"/>
                <w:spacing w:val="-5"/>
              </w:rPr>
              <w:t xml:space="preserve"> </w:t>
            </w:r>
            <w:r w:rsidRPr="007C0DF2">
              <w:rPr>
                <w:rFonts w:ascii="Times New Roman" w:hAnsi="Times New Roman" w:cs="Times New Roman"/>
              </w:rPr>
              <w:t>сучасний</w:t>
            </w:r>
            <w:r w:rsidRPr="007C0DF2">
              <w:rPr>
                <w:rFonts w:ascii="Times New Roman" w:hAnsi="Times New Roman" w:cs="Times New Roman"/>
                <w:spacing w:val="-4"/>
              </w:rPr>
              <w:t xml:space="preserve"> </w:t>
            </w:r>
            <w:r w:rsidRPr="007C0DF2">
              <w:rPr>
                <w:rFonts w:ascii="Times New Roman" w:hAnsi="Times New Roman" w:cs="Times New Roman"/>
              </w:rPr>
              <w:t>стан</w:t>
            </w:r>
            <w:r w:rsidRPr="007C0DF2">
              <w:rPr>
                <w:rFonts w:ascii="Times New Roman" w:hAnsi="Times New Roman" w:cs="Times New Roman"/>
                <w:spacing w:val="-2"/>
              </w:rPr>
              <w:t xml:space="preserve"> </w:t>
            </w:r>
            <w:r w:rsidRPr="007C0DF2">
              <w:rPr>
                <w:rFonts w:ascii="Times New Roman" w:hAnsi="Times New Roman" w:cs="Times New Roman"/>
              </w:rPr>
              <w:t>та</w:t>
            </w:r>
            <w:r w:rsidRPr="007C0DF2">
              <w:rPr>
                <w:rFonts w:ascii="Times New Roman" w:hAnsi="Times New Roman" w:cs="Times New Roman"/>
                <w:spacing w:val="-6"/>
              </w:rPr>
              <w:t xml:space="preserve"> </w:t>
            </w:r>
            <w:r w:rsidRPr="007C0DF2">
              <w:rPr>
                <w:rFonts w:ascii="Times New Roman" w:hAnsi="Times New Roman" w:cs="Times New Roman"/>
              </w:rPr>
              <w:t>перспективи</w:t>
            </w:r>
            <w:r w:rsidRPr="007C0DF2">
              <w:rPr>
                <w:rFonts w:ascii="Times New Roman" w:hAnsi="Times New Roman" w:cs="Times New Roman"/>
                <w:spacing w:val="-4"/>
              </w:rPr>
              <w:t xml:space="preserve"> </w:t>
            </w:r>
            <w:r w:rsidRPr="007C0DF2">
              <w:rPr>
                <w:rFonts w:ascii="Times New Roman" w:hAnsi="Times New Roman" w:cs="Times New Roman"/>
              </w:rPr>
              <w:t>розвитку</w:t>
            </w:r>
            <w:r w:rsidRPr="007C0DF2">
              <w:rPr>
                <w:rFonts w:ascii="Times New Roman" w:hAnsi="Times New Roman" w:cs="Times New Roman"/>
                <w:spacing w:val="-5"/>
              </w:rPr>
              <w:t xml:space="preserve"> </w:t>
            </w:r>
            <w:r w:rsidRPr="007C0DF2">
              <w:rPr>
                <w:rFonts w:ascii="Times New Roman" w:hAnsi="Times New Roman" w:cs="Times New Roman"/>
              </w:rPr>
              <w:t>будівельного</w:t>
            </w:r>
            <w:r w:rsidRPr="007C0DF2">
              <w:rPr>
                <w:rFonts w:ascii="Times New Roman" w:hAnsi="Times New Roman" w:cs="Times New Roman"/>
                <w:spacing w:val="-2"/>
              </w:rPr>
              <w:t xml:space="preserve"> </w:t>
            </w:r>
            <w:r w:rsidRPr="007C0DF2">
              <w:rPr>
                <w:rFonts w:ascii="Times New Roman" w:hAnsi="Times New Roman" w:cs="Times New Roman"/>
              </w:rPr>
              <w:t>комплексу;</w:t>
            </w:r>
          </w:p>
          <w:p w:rsidR="007752A8" w:rsidRPr="007C0DF2" w:rsidRDefault="007752A8" w:rsidP="007752A8">
            <w:pPr>
              <w:pStyle w:val="ae"/>
              <w:widowControl w:val="0"/>
              <w:numPr>
                <w:ilvl w:val="0"/>
                <w:numId w:val="3"/>
              </w:numPr>
              <w:tabs>
                <w:tab w:val="left" w:pos="1084"/>
              </w:tabs>
              <w:autoSpaceDE w:val="0"/>
              <w:autoSpaceDN w:val="0"/>
              <w:ind w:right="169" w:firstLine="447"/>
              <w:contextualSpacing w:val="0"/>
              <w:jc w:val="both"/>
              <w:rPr>
                <w:rFonts w:ascii="Times New Roman" w:hAnsi="Times New Roman" w:cs="Times New Roman"/>
              </w:rPr>
            </w:pPr>
            <w:r w:rsidRPr="007C0DF2">
              <w:rPr>
                <w:rFonts w:ascii="Times New Roman" w:hAnsi="Times New Roman" w:cs="Times New Roman"/>
              </w:rPr>
              <w:t>організаційні форми навчального процесу, їх навчально-методичне,</w:t>
            </w:r>
            <w:r w:rsidRPr="007C0DF2">
              <w:rPr>
                <w:rFonts w:ascii="Times New Roman" w:hAnsi="Times New Roman" w:cs="Times New Roman"/>
                <w:spacing w:val="1"/>
              </w:rPr>
              <w:t xml:space="preserve"> </w:t>
            </w:r>
            <w:r w:rsidRPr="007C0DF2">
              <w:rPr>
                <w:rFonts w:ascii="Times New Roman" w:hAnsi="Times New Roman" w:cs="Times New Roman"/>
              </w:rPr>
              <w:t>матеріально-технічне</w:t>
            </w:r>
            <w:r w:rsidRPr="007C0DF2">
              <w:rPr>
                <w:rFonts w:ascii="Times New Roman" w:hAnsi="Times New Roman" w:cs="Times New Roman"/>
                <w:spacing w:val="-2"/>
              </w:rPr>
              <w:t xml:space="preserve"> </w:t>
            </w:r>
            <w:r w:rsidRPr="007C0DF2">
              <w:rPr>
                <w:rFonts w:ascii="Times New Roman" w:hAnsi="Times New Roman" w:cs="Times New Roman"/>
              </w:rPr>
              <w:t>та інформаційне</w:t>
            </w:r>
            <w:r w:rsidRPr="007C0DF2">
              <w:rPr>
                <w:rFonts w:ascii="Times New Roman" w:hAnsi="Times New Roman" w:cs="Times New Roman"/>
                <w:spacing w:val="2"/>
              </w:rPr>
              <w:t xml:space="preserve"> </w:t>
            </w:r>
            <w:r w:rsidRPr="007C0DF2">
              <w:rPr>
                <w:rFonts w:ascii="Times New Roman" w:hAnsi="Times New Roman" w:cs="Times New Roman"/>
              </w:rPr>
              <w:t>забезпечення;</w:t>
            </w:r>
          </w:p>
          <w:p w:rsidR="007752A8" w:rsidRPr="007C0DF2" w:rsidRDefault="007752A8" w:rsidP="007752A8">
            <w:pPr>
              <w:pStyle w:val="ae"/>
              <w:widowControl w:val="0"/>
              <w:numPr>
                <w:ilvl w:val="0"/>
                <w:numId w:val="3"/>
              </w:numPr>
              <w:tabs>
                <w:tab w:val="left" w:pos="1082"/>
              </w:tabs>
              <w:autoSpaceDE w:val="0"/>
              <w:autoSpaceDN w:val="0"/>
              <w:ind w:right="169" w:firstLine="446"/>
              <w:contextualSpacing w:val="0"/>
              <w:jc w:val="both"/>
              <w:rPr>
                <w:rFonts w:ascii="Times New Roman" w:hAnsi="Times New Roman" w:cs="Times New Roman"/>
              </w:rPr>
            </w:pPr>
            <w:r w:rsidRPr="007C0DF2">
              <w:rPr>
                <w:rFonts w:ascii="Times New Roman" w:hAnsi="Times New Roman" w:cs="Times New Roman"/>
              </w:rPr>
              <w:t>види</w:t>
            </w:r>
            <w:r w:rsidRPr="007C0DF2">
              <w:rPr>
                <w:rFonts w:ascii="Times New Roman" w:hAnsi="Times New Roman" w:cs="Times New Roman"/>
                <w:spacing w:val="1"/>
              </w:rPr>
              <w:t xml:space="preserve"> </w:t>
            </w:r>
            <w:r w:rsidRPr="007C0DF2">
              <w:rPr>
                <w:rFonts w:ascii="Times New Roman" w:hAnsi="Times New Roman" w:cs="Times New Roman"/>
              </w:rPr>
              <w:t>та</w:t>
            </w:r>
            <w:r w:rsidRPr="007C0DF2">
              <w:rPr>
                <w:rFonts w:ascii="Times New Roman" w:hAnsi="Times New Roman" w:cs="Times New Roman"/>
                <w:spacing w:val="1"/>
              </w:rPr>
              <w:t xml:space="preserve"> </w:t>
            </w:r>
            <w:r w:rsidRPr="007C0DF2">
              <w:rPr>
                <w:rFonts w:ascii="Times New Roman" w:hAnsi="Times New Roman" w:cs="Times New Roman"/>
              </w:rPr>
              <w:t>організацію</w:t>
            </w:r>
            <w:r w:rsidRPr="007C0DF2">
              <w:rPr>
                <w:rFonts w:ascii="Times New Roman" w:hAnsi="Times New Roman" w:cs="Times New Roman"/>
                <w:spacing w:val="1"/>
              </w:rPr>
              <w:t xml:space="preserve"> </w:t>
            </w:r>
            <w:r w:rsidRPr="007C0DF2">
              <w:rPr>
                <w:rFonts w:ascii="Times New Roman" w:hAnsi="Times New Roman" w:cs="Times New Roman"/>
              </w:rPr>
              <w:t>поточної,</w:t>
            </w:r>
            <w:r w:rsidRPr="007C0DF2">
              <w:rPr>
                <w:rFonts w:ascii="Times New Roman" w:hAnsi="Times New Roman" w:cs="Times New Roman"/>
                <w:spacing w:val="1"/>
              </w:rPr>
              <w:t xml:space="preserve"> </w:t>
            </w:r>
            <w:r w:rsidRPr="007C0DF2">
              <w:rPr>
                <w:rFonts w:ascii="Times New Roman" w:hAnsi="Times New Roman" w:cs="Times New Roman"/>
              </w:rPr>
              <w:t>підсумкової</w:t>
            </w:r>
            <w:r w:rsidRPr="007C0DF2">
              <w:rPr>
                <w:rFonts w:ascii="Times New Roman" w:hAnsi="Times New Roman" w:cs="Times New Roman"/>
                <w:spacing w:val="1"/>
              </w:rPr>
              <w:t xml:space="preserve"> </w:t>
            </w:r>
            <w:r w:rsidRPr="007C0DF2">
              <w:rPr>
                <w:rFonts w:ascii="Times New Roman" w:hAnsi="Times New Roman" w:cs="Times New Roman"/>
              </w:rPr>
              <w:t>і</w:t>
            </w:r>
            <w:r w:rsidRPr="007C0DF2">
              <w:rPr>
                <w:rFonts w:ascii="Times New Roman" w:hAnsi="Times New Roman" w:cs="Times New Roman"/>
                <w:spacing w:val="1"/>
              </w:rPr>
              <w:t xml:space="preserve"> </w:t>
            </w:r>
            <w:r w:rsidRPr="007C0DF2">
              <w:rPr>
                <w:rFonts w:ascii="Times New Roman" w:hAnsi="Times New Roman" w:cs="Times New Roman"/>
              </w:rPr>
              <w:t>державної</w:t>
            </w:r>
            <w:r w:rsidRPr="007C0DF2">
              <w:rPr>
                <w:rFonts w:ascii="Times New Roman" w:hAnsi="Times New Roman" w:cs="Times New Roman"/>
                <w:spacing w:val="1"/>
              </w:rPr>
              <w:t xml:space="preserve"> </w:t>
            </w:r>
            <w:r w:rsidRPr="007C0DF2">
              <w:rPr>
                <w:rFonts w:ascii="Times New Roman" w:hAnsi="Times New Roman" w:cs="Times New Roman"/>
              </w:rPr>
              <w:t>атестації</w:t>
            </w:r>
            <w:r w:rsidRPr="007C0DF2">
              <w:rPr>
                <w:rFonts w:ascii="Times New Roman" w:hAnsi="Times New Roman" w:cs="Times New Roman"/>
                <w:spacing w:val="1"/>
              </w:rPr>
              <w:t xml:space="preserve"> </w:t>
            </w:r>
            <w:r w:rsidRPr="007C0DF2">
              <w:rPr>
                <w:rFonts w:ascii="Times New Roman" w:hAnsi="Times New Roman" w:cs="Times New Roman"/>
              </w:rPr>
              <w:t>освітнього</w:t>
            </w:r>
            <w:r w:rsidRPr="007C0DF2">
              <w:rPr>
                <w:rFonts w:ascii="Times New Roman" w:hAnsi="Times New Roman" w:cs="Times New Roman"/>
                <w:spacing w:val="-2"/>
              </w:rPr>
              <w:t xml:space="preserve"> </w:t>
            </w:r>
            <w:r w:rsidRPr="007C0DF2">
              <w:rPr>
                <w:rFonts w:ascii="Times New Roman" w:hAnsi="Times New Roman" w:cs="Times New Roman"/>
              </w:rPr>
              <w:t>процесу</w:t>
            </w:r>
            <w:r w:rsidRPr="007C0DF2">
              <w:rPr>
                <w:rFonts w:ascii="Times New Roman" w:hAnsi="Times New Roman" w:cs="Times New Roman"/>
                <w:spacing w:val="1"/>
              </w:rPr>
              <w:t xml:space="preserve"> </w:t>
            </w:r>
            <w:r w:rsidRPr="007C0DF2">
              <w:rPr>
                <w:rFonts w:ascii="Times New Roman" w:hAnsi="Times New Roman" w:cs="Times New Roman"/>
              </w:rPr>
              <w:t>за спеціальністю;</w:t>
            </w:r>
          </w:p>
          <w:p w:rsidR="007752A8" w:rsidRPr="007C0DF2" w:rsidRDefault="007752A8" w:rsidP="007752A8">
            <w:pPr>
              <w:pStyle w:val="ae"/>
              <w:widowControl w:val="0"/>
              <w:numPr>
                <w:ilvl w:val="0"/>
                <w:numId w:val="3"/>
              </w:numPr>
              <w:tabs>
                <w:tab w:val="left" w:pos="1081"/>
                <w:tab w:val="left" w:pos="1082"/>
              </w:tabs>
              <w:autoSpaceDE w:val="0"/>
              <w:autoSpaceDN w:val="0"/>
              <w:spacing w:line="322" w:lineRule="exact"/>
              <w:ind w:left="1081" w:hanging="481"/>
              <w:contextualSpacing w:val="0"/>
              <w:rPr>
                <w:rFonts w:ascii="Times New Roman" w:hAnsi="Times New Roman" w:cs="Times New Roman"/>
              </w:rPr>
            </w:pPr>
            <w:r w:rsidRPr="007C0DF2">
              <w:rPr>
                <w:rFonts w:ascii="Times New Roman" w:hAnsi="Times New Roman" w:cs="Times New Roman"/>
              </w:rPr>
              <w:t>вимоги</w:t>
            </w:r>
            <w:r w:rsidRPr="007C0DF2">
              <w:rPr>
                <w:rFonts w:ascii="Times New Roman" w:hAnsi="Times New Roman" w:cs="Times New Roman"/>
                <w:spacing w:val="-5"/>
              </w:rPr>
              <w:t xml:space="preserve"> </w:t>
            </w:r>
            <w:r w:rsidRPr="007C0DF2">
              <w:rPr>
                <w:rFonts w:ascii="Times New Roman" w:hAnsi="Times New Roman" w:cs="Times New Roman"/>
              </w:rPr>
              <w:t>до</w:t>
            </w:r>
            <w:r w:rsidRPr="007C0DF2">
              <w:rPr>
                <w:rFonts w:ascii="Times New Roman" w:hAnsi="Times New Roman" w:cs="Times New Roman"/>
                <w:spacing w:val="-4"/>
              </w:rPr>
              <w:t xml:space="preserve"> </w:t>
            </w:r>
            <w:r w:rsidRPr="007C0DF2">
              <w:rPr>
                <w:rFonts w:ascii="Times New Roman" w:hAnsi="Times New Roman" w:cs="Times New Roman"/>
              </w:rPr>
              <w:t>сучасного</w:t>
            </w:r>
            <w:r w:rsidRPr="007C0DF2">
              <w:rPr>
                <w:rFonts w:ascii="Times New Roman" w:hAnsi="Times New Roman" w:cs="Times New Roman"/>
                <w:spacing w:val="-1"/>
              </w:rPr>
              <w:t xml:space="preserve"> </w:t>
            </w:r>
            <w:r w:rsidRPr="007C0DF2">
              <w:rPr>
                <w:rFonts w:ascii="Times New Roman" w:hAnsi="Times New Roman" w:cs="Times New Roman"/>
                <w:lang w:val="uk-UA"/>
              </w:rPr>
              <w:t>фахового молодшого бакалавра з будівництва і цивільної інженерії</w:t>
            </w:r>
            <w:r w:rsidRPr="007C0DF2">
              <w:rPr>
                <w:rFonts w:ascii="Times New Roman" w:hAnsi="Times New Roman" w:cs="Times New Roman"/>
                <w:spacing w:val="-4"/>
              </w:rPr>
              <w:t xml:space="preserve"> </w:t>
            </w:r>
            <w:r w:rsidRPr="007C0DF2">
              <w:rPr>
                <w:rFonts w:ascii="Times New Roman" w:hAnsi="Times New Roman" w:cs="Times New Roman"/>
              </w:rPr>
              <w:t>та</w:t>
            </w:r>
            <w:r w:rsidRPr="007C0DF2">
              <w:rPr>
                <w:rFonts w:ascii="Times New Roman" w:hAnsi="Times New Roman" w:cs="Times New Roman"/>
                <w:spacing w:val="-4"/>
              </w:rPr>
              <w:t xml:space="preserve"> </w:t>
            </w:r>
            <w:r w:rsidRPr="007C0DF2">
              <w:rPr>
                <w:rFonts w:ascii="Times New Roman" w:hAnsi="Times New Roman" w:cs="Times New Roman"/>
              </w:rPr>
              <w:t>його</w:t>
            </w:r>
            <w:r w:rsidRPr="007C0DF2">
              <w:rPr>
                <w:rFonts w:ascii="Times New Roman" w:hAnsi="Times New Roman" w:cs="Times New Roman"/>
                <w:spacing w:val="-3"/>
              </w:rPr>
              <w:t xml:space="preserve"> </w:t>
            </w:r>
            <w:r w:rsidRPr="007C0DF2">
              <w:rPr>
                <w:rFonts w:ascii="Times New Roman" w:hAnsi="Times New Roman" w:cs="Times New Roman"/>
              </w:rPr>
              <w:t>професійної</w:t>
            </w:r>
            <w:r w:rsidRPr="007C0DF2">
              <w:rPr>
                <w:rFonts w:ascii="Times New Roman" w:hAnsi="Times New Roman" w:cs="Times New Roman"/>
                <w:spacing w:val="-4"/>
              </w:rPr>
              <w:t xml:space="preserve"> </w:t>
            </w:r>
            <w:r w:rsidRPr="007C0DF2">
              <w:rPr>
                <w:rFonts w:ascii="Times New Roman" w:hAnsi="Times New Roman" w:cs="Times New Roman"/>
              </w:rPr>
              <w:t>діяльності;</w:t>
            </w:r>
          </w:p>
          <w:p w:rsidR="007752A8" w:rsidRPr="007C0DF2" w:rsidRDefault="007752A8" w:rsidP="007752A8">
            <w:pPr>
              <w:pStyle w:val="ae"/>
              <w:widowControl w:val="0"/>
              <w:numPr>
                <w:ilvl w:val="0"/>
                <w:numId w:val="3"/>
              </w:numPr>
              <w:tabs>
                <w:tab w:val="left" w:pos="1081"/>
                <w:tab w:val="left" w:pos="1082"/>
                <w:tab w:val="left" w:pos="2553"/>
                <w:tab w:val="left" w:pos="4254"/>
                <w:tab w:val="left" w:pos="5557"/>
                <w:tab w:val="left" w:pos="7531"/>
                <w:tab w:val="left" w:pos="9262"/>
              </w:tabs>
              <w:autoSpaceDE w:val="0"/>
              <w:autoSpaceDN w:val="0"/>
              <w:spacing w:before="1"/>
              <w:ind w:right="168" w:firstLine="446"/>
              <w:contextualSpacing w:val="0"/>
              <w:rPr>
                <w:rFonts w:ascii="Times New Roman" w:hAnsi="Times New Roman" w:cs="Times New Roman"/>
              </w:rPr>
            </w:pPr>
            <w:r w:rsidRPr="007C0DF2">
              <w:rPr>
                <w:rFonts w:ascii="Times New Roman" w:hAnsi="Times New Roman" w:cs="Times New Roman"/>
              </w:rPr>
              <w:t>структуру</w:t>
            </w:r>
            <w:r w:rsidRPr="007C0DF2">
              <w:rPr>
                <w:rFonts w:ascii="Times New Roman" w:hAnsi="Times New Roman" w:cs="Times New Roman"/>
              </w:rPr>
              <w:tab/>
              <w:t>виробничих</w:t>
            </w:r>
            <w:r w:rsidRPr="007C0DF2">
              <w:rPr>
                <w:rFonts w:ascii="Times New Roman" w:hAnsi="Times New Roman" w:cs="Times New Roman"/>
              </w:rPr>
              <w:tab/>
              <w:t>процесів</w:t>
            </w:r>
            <w:r w:rsidRPr="007C0DF2">
              <w:rPr>
                <w:rFonts w:ascii="Times New Roman" w:hAnsi="Times New Roman" w:cs="Times New Roman"/>
              </w:rPr>
              <w:tab/>
              <w:t>проектування,</w:t>
            </w:r>
            <w:r w:rsidRPr="007C0DF2">
              <w:rPr>
                <w:rFonts w:ascii="Times New Roman" w:hAnsi="Times New Roman" w:cs="Times New Roman"/>
              </w:rPr>
              <w:tab/>
              <w:t>будівництва</w:t>
            </w:r>
            <w:r w:rsidRPr="007C0DF2">
              <w:rPr>
                <w:rFonts w:ascii="Times New Roman" w:hAnsi="Times New Roman" w:cs="Times New Roman"/>
              </w:rPr>
              <w:tab/>
            </w:r>
            <w:r w:rsidRPr="007C0DF2">
              <w:rPr>
                <w:rFonts w:ascii="Times New Roman" w:hAnsi="Times New Roman" w:cs="Times New Roman"/>
                <w:spacing w:val="-2"/>
              </w:rPr>
              <w:t>та</w:t>
            </w:r>
            <w:r w:rsidRPr="007C0DF2">
              <w:rPr>
                <w:rFonts w:ascii="Times New Roman" w:hAnsi="Times New Roman" w:cs="Times New Roman"/>
                <w:spacing w:val="-67"/>
              </w:rPr>
              <w:t xml:space="preserve"> </w:t>
            </w:r>
            <w:r w:rsidRPr="007C0DF2">
              <w:rPr>
                <w:rFonts w:ascii="Times New Roman" w:hAnsi="Times New Roman" w:cs="Times New Roman"/>
              </w:rPr>
              <w:t>експлуатації</w:t>
            </w:r>
            <w:r w:rsidRPr="007C0DF2">
              <w:rPr>
                <w:rFonts w:ascii="Times New Roman" w:hAnsi="Times New Roman" w:cs="Times New Roman"/>
                <w:spacing w:val="1"/>
              </w:rPr>
              <w:t xml:space="preserve"> </w:t>
            </w:r>
            <w:r w:rsidRPr="007C0DF2">
              <w:rPr>
                <w:rFonts w:ascii="Times New Roman" w:hAnsi="Times New Roman" w:cs="Times New Roman"/>
              </w:rPr>
              <w:t>будівельних</w:t>
            </w:r>
            <w:r w:rsidRPr="007C0DF2">
              <w:rPr>
                <w:rFonts w:ascii="Times New Roman" w:hAnsi="Times New Roman" w:cs="Times New Roman"/>
                <w:spacing w:val="1"/>
              </w:rPr>
              <w:t xml:space="preserve"> </w:t>
            </w:r>
            <w:r w:rsidRPr="007C0DF2">
              <w:rPr>
                <w:rFonts w:ascii="Times New Roman" w:hAnsi="Times New Roman" w:cs="Times New Roman"/>
              </w:rPr>
              <w:t>об'єктів;</w:t>
            </w:r>
          </w:p>
          <w:p w:rsidR="007752A8" w:rsidRPr="007C0DF2" w:rsidRDefault="007752A8" w:rsidP="007752A8">
            <w:pPr>
              <w:pStyle w:val="ae"/>
              <w:widowControl w:val="0"/>
              <w:numPr>
                <w:ilvl w:val="0"/>
                <w:numId w:val="3"/>
              </w:numPr>
              <w:tabs>
                <w:tab w:val="left" w:pos="1081"/>
                <w:tab w:val="left" w:pos="1082"/>
              </w:tabs>
              <w:autoSpaceDE w:val="0"/>
              <w:autoSpaceDN w:val="0"/>
              <w:ind w:left="1081" w:hanging="481"/>
              <w:contextualSpacing w:val="0"/>
              <w:rPr>
                <w:rFonts w:ascii="Times New Roman" w:hAnsi="Times New Roman" w:cs="Times New Roman"/>
              </w:rPr>
            </w:pPr>
            <w:r w:rsidRPr="007C0DF2">
              <w:rPr>
                <w:rFonts w:ascii="Times New Roman" w:hAnsi="Times New Roman" w:cs="Times New Roman"/>
              </w:rPr>
              <w:t>основні</w:t>
            </w:r>
            <w:r w:rsidRPr="007C0DF2">
              <w:rPr>
                <w:rFonts w:ascii="Times New Roman" w:hAnsi="Times New Roman" w:cs="Times New Roman"/>
                <w:spacing w:val="-3"/>
              </w:rPr>
              <w:t xml:space="preserve"> </w:t>
            </w:r>
            <w:r w:rsidRPr="007C0DF2">
              <w:rPr>
                <w:rFonts w:ascii="Times New Roman" w:hAnsi="Times New Roman" w:cs="Times New Roman"/>
              </w:rPr>
              <w:t>види</w:t>
            </w:r>
            <w:r w:rsidRPr="007C0DF2">
              <w:rPr>
                <w:rFonts w:ascii="Times New Roman" w:hAnsi="Times New Roman" w:cs="Times New Roman"/>
                <w:spacing w:val="-3"/>
              </w:rPr>
              <w:t xml:space="preserve"> </w:t>
            </w:r>
            <w:r w:rsidRPr="007C0DF2">
              <w:rPr>
                <w:rFonts w:ascii="Times New Roman" w:hAnsi="Times New Roman" w:cs="Times New Roman"/>
              </w:rPr>
              <w:t>будівельних</w:t>
            </w:r>
            <w:r w:rsidRPr="007C0DF2">
              <w:rPr>
                <w:rFonts w:ascii="Times New Roman" w:hAnsi="Times New Roman" w:cs="Times New Roman"/>
                <w:spacing w:val="-1"/>
              </w:rPr>
              <w:t xml:space="preserve"> </w:t>
            </w:r>
            <w:r w:rsidRPr="007C0DF2">
              <w:rPr>
                <w:rFonts w:ascii="Times New Roman" w:hAnsi="Times New Roman" w:cs="Times New Roman"/>
              </w:rPr>
              <w:t>робіт,</w:t>
            </w:r>
            <w:r w:rsidRPr="007C0DF2">
              <w:rPr>
                <w:rFonts w:ascii="Times New Roman" w:hAnsi="Times New Roman" w:cs="Times New Roman"/>
                <w:spacing w:val="-3"/>
              </w:rPr>
              <w:t xml:space="preserve"> </w:t>
            </w:r>
            <w:r w:rsidRPr="007C0DF2">
              <w:rPr>
                <w:rFonts w:ascii="Times New Roman" w:hAnsi="Times New Roman" w:cs="Times New Roman"/>
              </w:rPr>
              <w:t>професій</w:t>
            </w:r>
            <w:r w:rsidRPr="007C0DF2">
              <w:rPr>
                <w:rFonts w:ascii="Times New Roman" w:hAnsi="Times New Roman" w:cs="Times New Roman"/>
                <w:spacing w:val="-2"/>
              </w:rPr>
              <w:t xml:space="preserve"> </w:t>
            </w:r>
            <w:r w:rsidRPr="007C0DF2">
              <w:rPr>
                <w:rFonts w:ascii="Times New Roman" w:hAnsi="Times New Roman" w:cs="Times New Roman"/>
              </w:rPr>
              <w:t>і</w:t>
            </w:r>
            <w:r w:rsidRPr="007C0DF2">
              <w:rPr>
                <w:rFonts w:ascii="Times New Roman" w:hAnsi="Times New Roman" w:cs="Times New Roman"/>
                <w:spacing w:val="-4"/>
              </w:rPr>
              <w:t xml:space="preserve"> </w:t>
            </w:r>
            <w:r w:rsidRPr="007C0DF2">
              <w:rPr>
                <w:rFonts w:ascii="Times New Roman" w:hAnsi="Times New Roman" w:cs="Times New Roman"/>
              </w:rPr>
              <w:t>систем</w:t>
            </w:r>
            <w:r w:rsidRPr="007C0DF2">
              <w:rPr>
                <w:rFonts w:ascii="Times New Roman" w:hAnsi="Times New Roman" w:cs="Times New Roman"/>
                <w:spacing w:val="-1"/>
              </w:rPr>
              <w:t xml:space="preserve"> </w:t>
            </w:r>
            <w:r w:rsidRPr="007C0DF2">
              <w:rPr>
                <w:rFonts w:ascii="Times New Roman" w:hAnsi="Times New Roman" w:cs="Times New Roman"/>
              </w:rPr>
              <w:t>машин.</w:t>
            </w:r>
          </w:p>
        </w:tc>
      </w:tr>
      <w:tr w:rsidR="007752A8" w:rsidRPr="00824F53" w:rsidTr="00824F53">
        <w:tblPrEx>
          <w:shd w:val="clear" w:color="auto" w:fill="auto"/>
        </w:tblPrEx>
        <w:trPr>
          <w:trHeight w:val="199"/>
        </w:trPr>
        <w:tc>
          <w:tcPr>
            <w:tcW w:w="5000" w:type="pct"/>
            <w:gridSpan w:val="2"/>
            <w:tcMar>
              <w:top w:w="85" w:type="dxa"/>
              <w:left w:w="85" w:type="dxa"/>
              <w:bottom w:w="85" w:type="dxa"/>
              <w:right w:w="85" w:type="dxa"/>
            </w:tcMar>
          </w:tcPr>
          <w:p w:rsidR="007752A8" w:rsidRPr="007C0DF2" w:rsidRDefault="007752A8" w:rsidP="007752A8">
            <w:pPr>
              <w:shd w:val="clear" w:color="auto" w:fill="FFFFFF"/>
              <w:tabs>
                <w:tab w:val="left" w:pos="1598"/>
              </w:tabs>
              <w:spacing w:line="240" w:lineRule="auto"/>
              <w:ind w:left="1418" w:hanging="677"/>
              <w:jc w:val="center"/>
              <w:rPr>
                <w:rFonts w:ascii="Times New Roman" w:hAnsi="Times New Roman" w:cs="Times New Roman"/>
                <w:b/>
                <w:sz w:val="24"/>
                <w:szCs w:val="24"/>
                <w:lang w:val="uk-UA"/>
              </w:rPr>
            </w:pPr>
            <w:r w:rsidRPr="007C0DF2">
              <w:rPr>
                <w:rFonts w:ascii="Times New Roman" w:hAnsi="Times New Roman" w:cs="Times New Roman"/>
                <w:b/>
                <w:sz w:val="24"/>
                <w:szCs w:val="24"/>
                <w:lang w:val="uk-UA"/>
              </w:rPr>
              <w:t>7. Програма навчальної дисципліни</w:t>
            </w:r>
          </w:p>
        </w:tc>
      </w:tr>
      <w:tr w:rsidR="007752A8" w:rsidRPr="00824F53" w:rsidTr="00824F53">
        <w:tblPrEx>
          <w:shd w:val="clear" w:color="auto" w:fill="auto"/>
        </w:tblPrEx>
        <w:trPr>
          <w:trHeight w:val="315"/>
        </w:trPr>
        <w:tc>
          <w:tcPr>
            <w:tcW w:w="5000" w:type="pct"/>
            <w:gridSpan w:val="2"/>
            <w:tcMar>
              <w:top w:w="85" w:type="dxa"/>
              <w:left w:w="85" w:type="dxa"/>
              <w:bottom w:w="85" w:type="dxa"/>
              <w:right w:w="85" w:type="dxa"/>
            </w:tcMar>
          </w:tcPr>
          <w:p w:rsidR="007752A8" w:rsidRPr="007A32D6" w:rsidRDefault="009651D1" w:rsidP="007752A8">
            <w:pPr>
              <w:pStyle w:val="21"/>
              <w:tabs>
                <w:tab w:val="right" w:leader="dot" w:pos="9513"/>
              </w:tabs>
              <w:spacing w:before="0"/>
              <w:ind w:left="56" w:firstLine="426"/>
              <w:rPr>
                <w:b w:val="0"/>
                <w:sz w:val="24"/>
                <w:szCs w:val="24"/>
              </w:rPr>
            </w:pPr>
            <w:hyperlink w:anchor="_TOC_250018" w:history="1">
              <w:r w:rsidR="007752A8" w:rsidRPr="007A32D6">
                <w:rPr>
                  <w:b w:val="0"/>
                  <w:sz w:val="24"/>
                  <w:szCs w:val="24"/>
                </w:rPr>
                <w:t>ВСТУП</w:t>
              </w:r>
            </w:hyperlink>
          </w:p>
          <w:p w:rsidR="007752A8" w:rsidRPr="007A32D6" w:rsidRDefault="009651D1" w:rsidP="007752A8">
            <w:pPr>
              <w:pStyle w:val="21"/>
              <w:tabs>
                <w:tab w:val="left" w:pos="436"/>
                <w:tab w:val="right" w:leader="dot" w:pos="9512"/>
              </w:tabs>
              <w:spacing w:before="0"/>
              <w:ind w:left="56" w:firstLine="426"/>
              <w:rPr>
                <w:b w:val="0"/>
                <w:sz w:val="24"/>
                <w:szCs w:val="24"/>
              </w:rPr>
            </w:pPr>
            <w:hyperlink w:anchor="_TOC_250017" w:history="1">
              <w:r w:rsidR="007752A8" w:rsidRPr="007A32D6">
                <w:rPr>
                  <w:b w:val="0"/>
                  <w:sz w:val="24"/>
                  <w:szCs w:val="24"/>
                </w:rPr>
                <w:t>ВІДОМОСТІ</w:t>
              </w:r>
              <w:r w:rsidR="007752A8" w:rsidRPr="007A32D6">
                <w:rPr>
                  <w:b w:val="0"/>
                  <w:spacing w:val="1"/>
                  <w:sz w:val="24"/>
                  <w:szCs w:val="24"/>
                </w:rPr>
                <w:t xml:space="preserve"> </w:t>
              </w:r>
              <w:r w:rsidR="007752A8" w:rsidRPr="007A32D6">
                <w:rPr>
                  <w:b w:val="0"/>
                  <w:sz w:val="24"/>
                  <w:szCs w:val="24"/>
                </w:rPr>
                <w:t>ПРО БУДІВНИЦТВО</w:t>
              </w:r>
            </w:hyperlink>
          </w:p>
          <w:p w:rsidR="007752A8" w:rsidRPr="007A32D6" w:rsidRDefault="009651D1" w:rsidP="007752A8">
            <w:pPr>
              <w:pStyle w:val="31"/>
              <w:numPr>
                <w:ilvl w:val="1"/>
                <w:numId w:val="4"/>
              </w:numPr>
              <w:tabs>
                <w:tab w:val="left" w:pos="646"/>
                <w:tab w:val="right" w:leader="dot" w:pos="9513"/>
              </w:tabs>
              <w:spacing w:before="0"/>
              <w:ind w:left="56" w:firstLine="426"/>
              <w:rPr>
                <w:sz w:val="24"/>
                <w:szCs w:val="24"/>
              </w:rPr>
            </w:pPr>
            <w:hyperlink w:anchor="_TOC_250016" w:history="1">
              <w:r w:rsidR="007752A8" w:rsidRPr="007A32D6">
                <w:rPr>
                  <w:sz w:val="24"/>
                  <w:szCs w:val="24"/>
                </w:rPr>
                <w:t>Вступ.</w:t>
              </w:r>
            </w:hyperlink>
          </w:p>
          <w:p w:rsidR="007752A8" w:rsidRPr="007A32D6" w:rsidRDefault="009651D1" w:rsidP="007752A8">
            <w:pPr>
              <w:pStyle w:val="31"/>
              <w:numPr>
                <w:ilvl w:val="1"/>
                <w:numId w:val="4"/>
              </w:numPr>
              <w:tabs>
                <w:tab w:val="left" w:pos="646"/>
                <w:tab w:val="right" w:leader="dot" w:pos="9512"/>
              </w:tabs>
              <w:spacing w:before="0"/>
              <w:ind w:left="56" w:firstLine="426"/>
              <w:rPr>
                <w:sz w:val="24"/>
                <w:szCs w:val="24"/>
              </w:rPr>
            </w:pPr>
            <w:hyperlink w:anchor="_TOC_250015" w:history="1">
              <w:r w:rsidR="007752A8" w:rsidRPr="007A32D6">
                <w:rPr>
                  <w:sz w:val="24"/>
                  <w:szCs w:val="24"/>
                </w:rPr>
                <w:t>Відомості</w:t>
              </w:r>
              <w:r w:rsidR="007752A8" w:rsidRPr="007A32D6">
                <w:rPr>
                  <w:spacing w:val="1"/>
                  <w:sz w:val="24"/>
                  <w:szCs w:val="24"/>
                </w:rPr>
                <w:t xml:space="preserve"> </w:t>
              </w:r>
              <w:r w:rsidR="007752A8" w:rsidRPr="007A32D6">
                <w:rPr>
                  <w:sz w:val="24"/>
                  <w:szCs w:val="24"/>
                </w:rPr>
                <w:t>про професійну</w:t>
              </w:r>
              <w:r w:rsidR="007752A8" w:rsidRPr="007A32D6">
                <w:rPr>
                  <w:spacing w:val="-1"/>
                  <w:sz w:val="24"/>
                  <w:szCs w:val="24"/>
                </w:rPr>
                <w:t xml:space="preserve"> </w:t>
              </w:r>
              <w:r w:rsidR="007752A8" w:rsidRPr="007A32D6">
                <w:rPr>
                  <w:sz w:val="24"/>
                  <w:szCs w:val="24"/>
                </w:rPr>
                <w:t>діяльність будівельника.</w:t>
              </w:r>
            </w:hyperlink>
            <w:r w:rsidR="007752A8" w:rsidRPr="007A32D6">
              <w:rPr>
                <w:sz w:val="24"/>
                <w:szCs w:val="24"/>
              </w:rPr>
              <w:t xml:space="preserve"> </w:t>
            </w:r>
          </w:p>
          <w:p w:rsidR="007752A8" w:rsidRPr="007A32D6" w:rsidRDefault="009651D1" w:rsidP="007752A8">
            <w:pPr>
              <w:pStyle w:val="31"/>
              <w:numPr>
                <w:ilvl w:val="1"/>
                <w:numId w:val="4"/>
              </w:numPr>
              <w:tabs>
                <w:tab w:val="left" w:pos="646"/>
                <w:tab w:val="right" w:leader="dot" w:pos="9512"/>
              </w:tabs>
              <w:spacing w:before="0"/>
              <w:ind w:left="56" w:firstLine="426"/>
              <w:rPr>
                <w:sz w:val="24"/>
                <w:szCs w:val="24"/>
              </w:rPr>
            </w:pPr>
            <w:hyperlink w:anchor="_TOC_250014" w:history="1">
              <w:r w:rsidR="007752A8" w:rsidRPr="007A32D6">
                <w:rPr>
                  <w:sz w:val="24"/>
                  <w:szCs w:val="24"/>
                </w:rPr>
                <w:t>Роль будівництва</w:t>
              </w:r>
              <w:r w:rsidR="007752A8" w:rsidRPr="007A32D6">
                <w:rPr>
                  <w:spacing w:val="1"/>
                  <w:sz w:val="24"/>
                  <w:szCs w:val="24"/>
                </w:rPr>
                <w:t xml:space="preserve"> </w:t>
              </w:r>
              <w:r w:rsidR="007752A8" w:rsidRPr="007A32D6">
                <w:rPr>
                  <w:sz w:val="24"/>
                  <w:szCs w:val="24"/>
                </w:rPr>
                <w:t>у розвитку</w:t>
              </w:r>
              <w:r w:rsidR="007752A8" w:rsidRPr="007A32D6">
                <w:rPr>
                  <w:spacing w:val="-1"/>
                  <w:sz w:val="24"/>
                  <w:szCs w:val="24"/>
                </w:rPr>
                <w:t xml:space="preserve"> </w:t>
              </w:r>
              <w:r w:rsidR="007752A8" w:rsidRPr="007A32D6">
                <w:rPr>
                  <w:sz w:val="24"/>
                  <w:szCs w:val="24"/>
                </w:rPr>
                <w:t>України.</w:t>
              </w:r>
            </w:hyperlink>
          </w:p>
          <w:p w:rsidR="007752A8" w:rsidRPr="007A32D6" w:rsidRDefault="007752A8" w:rsidP="007752A8">
            <w:pPr>
              <w:pStyle w:val="31"/>
              <w:numPr>
                <w:ilvl w:val="1"/>
                <w:numId w:val="4"/>
              </w:numPr>
              <w:tabs>
                <w:tab w:val="left" w:pos="646"/>
                <w:tab w:val="right" w:leader="dot" w:pos="9512"/>
              </w:tabs>
              <w:spacing w:before="0"/>
              <w:ind w:left="56" w:firstLine="426"/>
              <w:rPr>
                <w:sz w:val="24"/>
                <w:szCs w:val="24"/>
              </w:rPr>
            </w:pPr>
            <w:r w:rsidRPr="007A32D6">
              <w:rPr>
                <w:sz w:val="24"/>
                <w:szCs w:val="24"/>
              </w:rPr>
              <w:t>Історія</w:t>
            </w:r>
            <w:r w:rsidRPr="007A32D6">
              <w:rPr>
                <w:spacing w:val="-2"/>
                <w:sz w:val="24"/>
                <w:szCs w:val="24"/>
              </w:rPr>
              <w:t xml:space="preserve"> </w:t>
            </w:r>
            <w:r w:rsidRPr="007A32D6">
              <w:rPr>
                <w:sz w:val="24"/>
                <w:szCs w:val="24"/>
              </w:rPr>
              <w:t>розвитку</w:t>
            </w:r>
            <w:r w:rsidRPr="007A32D6">
              <w:rPr>
                <w:spacing w:val="-1"/>
                <w:sz w:val="24"/>
                <w:szCs w:val="24"/>
              </w:rPr>
              <w:t xml:space="preserve"> </w:t>
            </w:r>
            <w:r w:rsidRPr="007A32D6">
              <w:rPr>
                <w:sz w:val="24"/>
                <w:szCs w:val="24"/>
              </w:rPr>
              <w:t>стилів в</w:t>
            </w:r>
            <w:r w:rsidRPr="007A32D6">
              <w:rPr>
                <w:spacing w:val="-1"/>
                <w:sz w:val="24"/>
                <w:szCs w:val="24"/>
              </w:rPr>
              <w:t xml:space="preserve"> </w:t>
            </w:r>
            <w:r w:rsidRPr="007A32D6">
              <w:rPr>
                <w:sz w:val="24"/>
                <w:szCs w:val="24"/>
              </w:rPr>
              <w:t>будівництві</w:t>
            </w:r>
            <w:r w:rsidRPr="007A32D6">
              <w:rPr>
                <w:spacing w:val="2"/>
                <w:sz w:val="24"/>
                <w:szCs w:val="24"/>
              </w:rPr>
              <w:t xml:space="preserve"> </w:t>
            </w:r>
            <w:r w:rsidRPr="007A32D6">
              <w:rPr>
                <w:sz w:val="24"/>
                <w:szCs w:val="24"/>
              </w:rPr>
              <w:t>України.</w:t>
            </w:r>
          </w:p>
          <w:p w:rsidR="007752A8" w:rsidRPr="007A32D6" w:rsidRDefault="009651D1" w:rsidP="007752A8">
            <w:pPr>
              <w:pStyle w:val="31"/>
              <w:numPr>
                <w:ilvl w:val="1"/>
                <w:numId w:val="4"/>
              </w:numPr>
              <w:tabs>
                <w:tab w:val="left" w:pos="646"/>
                <w:tab w:val="right" w:leader="dot" w:pos="9512"/>
              </w:tabs>
              <w:spacing w:before="0"/>
              <w:ind w:left="56" w:firstLine="426"/>
              <w:rPr>
                <w:sz w:val="24"/>
                <w:szCs w:val="24"/>
              </w:rPr>
            </w:pPr>
            <w:hyperlink w:anchor="_TOC_250013" w:history="1">
              <w:r w:rsidR="007752A8" w:rsidRPr="007A32D6">
                <w:rPr>
                  <w:sz w:val="24"/>
                  <w:szCs w:val="24"/>
                </w:rPr>
                <w:t>Унікальні</w:t>
              </w:r>
              <w:r w:rsidR="007752A8" w:rsidRPr="007A32D6">
                <w:rPr>
                  <w:spacing w:val="-2"/>
                  <w:sz w:val="24"/>
                  <w:szCs w:val="24"/>
                </w:rPr>
                <w:t xml:space="preserve"> </w:t>
              </w:r>
              <w:r w:rsidR="007752A8" w:rsidRPr="007A32D6">
                <w:rPr>
                  <w:sz w:val="24"/>
                  <w:szCs w:val="24"/>
                </w:rPr>
                <w:t>світові</w:t>
              </w:r>
              <w:r w:rsidR="007752A8" w:rsidRPr="007A32D6">
                <w:rPr>
                  <w:spacing w:val="1"/>
                  <w:sz w:val="24"/>
                  <w:szCs w:val="24"/>
                </w:rPr>
                <w:t xml:space="preserve"> </w:t>
              </w:r>
              <w:r w:rsidR="007752A8" w:rsidRPr="007A32D6">
                <w:rPr>
                  <w:sz w:val="24"/>
                  <w:szCs w:val="24"/>
                </w:rPr>
                <w:t>об’єкти</w:t>
              </w:r>
              <w:r w:rsidR="007752A8" w:rsidRPr="007A32D6">
                <w:rPr>
                  <w:spacing w:val="-1"/>
                  <w:sz w:val="24"/>
                  <w:szCs w:val="24"/>
                </w:rPr>
                <w:t xml:space="preserve"> </w:t>
              </w:r>
              <w:r w:rsidR="007752A8" w:rsidRPr="007A32D6">
                <w:rPr>
                  <w:sz w:val="24"/>
                  <w:szCs w:val="24"/>
                </w:rPr>
                <w:t>будівництва.</w:t>
              </w:r>
            </w:hyperlink>
          </w:p>
          <w:p w:rsidR="007752A8" w:rsidRPr="007A32D6" w:rsidRDefault="009651D1" w:rsidP="007752A8">
            <w:pPr>
              <w:pStyle w:val="111"/>
              <w:tabs>
                <w:tab w:val="left" w:pos="436"/>
                <w:tab w:val="right" w:leader="dot" w:pos="9357"/>
              </w:tabs>
              <w:spacing w:before="0"/>
              <w:ind w:left="56" w:right="0" w:firstLine="426"/>
              <w:rPr>
                <w:b w:val="0"/>
                <w:sz w:val="24"/>
                <w:szCs w:val="24"/>
              </w:rPr>
            </w:pPr>
            <w:hyperlink w:anchor="_TOC_250011" w:history="1">
              <w:r w:rsidR="007752A8" w:rsidRPr="007A32D6">
                <w:rPr>
                  <w:b w:val="0"/>
                  <w:sz w:val="24"/>
                  <w:szCs w:val="24"/>
                </w:rPr>
                <w:t>ІНЖЕНЕРНА</w:t>
              </w:r>
              <w:r w:rsidR="007752A8" w:rsidRPr="007A32D6">
                <w:rPr>
                  <w:b w:val="0"/>
                  <w:spacing w:val="-1"/>
                  <w:sz w:val="24"/>
                  <w:szCs w:val="24"/>
                </w:rPr>
                <w:t xml:space="preserve"> </w:t>
              </w:r>
              <w:r w:rsidR="007752A8" w:rsidRPr="007A32D6">
                <w:rPr>
                  <w:b w:val="0"/>
                  <w:sz w:val="24"/>
                  <w:szCs w:val="24"/>
                </w:rPr>
                <w:t>СПРАВА</w:t>
              </w:r>
              <w:r w:rsidR="007752A8" w:rsidRPr="007A32D6">
                <w:rPr>
                  <w:b w:val="0"/>
                  <w:spacing w:val="1"/>
                  <w:sz w:val="24"/>
                  <w:szCs w:val="24"/>
                </w:rPr>
                <w:t xml:space="preserve"> </w:t>
              </w:r>
              <w:r w:rsidR="007752A8" w:rsidRPr="007A32D6">
                <w:rPr>
                  <w:b w:val="0"/>
                  <w:sz w:val="24"/>
                  <w:szCs w:val="24"/>
                </w:rPr>
                <w:t>В</w:t>
              </w:r>
              <w:r w:rsidR="007752A8" w:rsidRPr="007A32D6">
                <w:rPr>
                  <w:b w:val="0"/>
                  <w:spacing w:val="-1"/>
                  <w:sz w:val="24"/>
                  <w:szCs w:val="24"/>
                </w:rPr>
                <w:t xml:space="preserve"> </w:t>
              </w:r>
              <w:r w:rsidR="007752A8" w:rsidRPr="007A32D6">
                <w:rPr>
                  <w:b w:val="0"/>
                  <w:sz w:val="24"/>
                  <w:szCs w:val="24"/>
                </w:rPr>
                <w:t>СФЕРІ БУДІВНИЦТВА.</w:t>
              </w:r>
            </w:hyperlink>
          </w:p>
          <w:p w:rsidR="007752A8" w:rsidRPr="007A32D6" w:rsidRDefault="009651D1" w:rsidP="007752A8">
            <w:pPr>
              <w:pStyle w:val="31"/>
              <w:numPr>
                <w:ilvl w:val="1"/>
                <w:numId w:val="4"/>
              </w:numPr>
              <w:tabs>
                <w:tab w:val="left" w:pos="646"/>
                <w:tab w:val="right" w:leader="dot" w:pos="9511"/>
              </w:tabs>
              <w:spacing w:before="0"/>
              <w:ind w:left="56" w:firstLine="426"/>
              <w:rPr>
                <w:sz w:val="24"/>
                <w:szCs w:val="24"/>
              </w:rPr>
            </w:pPr>
            <w:hyperlink w:anchor="_TOC_250010" w:history="1">
              <w:r w:rsidR="007752A8" w:rsidRPr="007A32D6">
                <w:rPr>
                  <w:sz w:val="24"/>
                  <w:szCs w:val="24"/>
                </w:rPr>
                <w:t>Будівельні матеріали.</w:t>
              </w:r>
            </w:hyperlink>
          </w:p>
          <w:p w:rsidR="007752A8" w:rsidRPr="007A32D6" w:rsidRDefault="009651D1" w:rsidP="007752A8">
            <w:pPr>
              <w:pStyle w:val="31"/>
              <w:numPr>
                <w:ilvl w:val="1"/>
                <w:numId w:val="4"/>
              </w:numPr>
              <w:tabs>
                <w:tab w:val="left" w:pos="646"/>
                <w:tab w:val="right" w:leader="dot" w:pos="9511"/>
              </w:tabs>
              <w:spacing w:before="0"/>
              <w:ind w:left="56" w:firstLine="426"/>
              <w:rPr>
                <w:sz w:val="24"/>
                <w:szCs w:val="24"/>
              </w:rPr>
            </w:pPr>
            <w:hyperlink w:anchor="_TOC_250009" w:history="1">
              <w:r w:rsidR="007752A8" w:rsidRPr="007A32D6">
                <w:rPr>
                  <w:sz w:val="24"/>
                  <w:szCs w:val="24"/>
                </w:rPr>
                <w:t>Сучасна</w:t>
              </w:r>
              <w:r w:rsidR="007752A8" w:rsidRPr="007A32D6">
                <w:rPr>
                  <w:spacing w:val="-1"/>
                  <w:sz w:val="24"/>
                  <w:szCs w:val="24"/>
                </w:rPr>
                <w:t xml:space="preserve"> </w:t>
              </w:r>
              <w:r w:rsidR="007752A8" w:rsidRPr="007A32D6">
                <w:rPr>
                  <w:sz w:val="24"/>
                  <w:szCs w:val="24"/>
                </w:rPr>
                <w:t>інженерна</w:t>
              </w:r>
              <w:r w:rsidR="007752A8" w:rsidRPr="007A32D6">
                <w:rPr>
                  <w:spacing w:val="1"/>
                  <w:sz w:val="24"/>
                  <w:szCs w:val="24"/>
                </w:rPr>
                <w:t xml:space="preserve"> </w:t>
              </w:r>
              <w:r w:rsidR="007752A8" w:rsidRPr="007A32D6">
                <w:rPr>
                  <w:sz w:val="24"/>
                  <w:szCs w:val="24"/>
                </w:rPr>
                <w:t>справа.</w:t>
              </w:r>
            </w:hyperlink>
          </w:p>
          <w:p w:rsidR="007752A8" w:rsidRPr="007A32D6" w:rsidRDefault="007752A8" w:rsidP="007752A8">
            <w:pPr>
              <w:pStyle w:val="31"/>
              <w:numPr>
                <w:ilvl w:val="1"/>
                <w:numId w:val="4"/>
              </w:numPr>
              <w:tabs>
                <w:tab w:val="left" w:pos="646"/>
                <w:tab w:val="right" w:leader="dot" w:pos="9512"/>
              </w:tabs>
              <w:spacing w:before="0"/>
              <w:ind w:left="56" w:firstLine="426"/>
              <w:rPr>
                <w:sz w:val="24"/>
                <w:szCs w:val="24"/>
              </w:rPr>
            </w:pPr>
            <w:r w:rsidRPr="007A32D6">
              <w:rPr>
                <w:sz w:val="24"/>
                <w:szCs w:val="24"/>
              </w:rPr>
              <w:t>Інженерна-розрахункова</w:t>
            </w:r>
            <w:r w:rsidRPr="007A32D6">
              <w:rPr>
                <w:spacing w:val="-1"/>
                <w:sz w:val="24"/>
                <w:szCs w:val="24"/>
              </w:rPr>
              <w:t xml:space="preserve"> </w:t>
            </w:r>
            <w:r w:rsidRPr="007A32D6">
              <w:rPr>
                <w:sz w:val="24"/>
                <w:szCs w:val="24"/>
              </w:rPr>
              <w:t>функція</w:t>
            </w:r>
            <w:r w:rsidRPr="007A32D6">
              <w:rPr>
                <w:spacing w:val="1"/>
                <w:sz w:val="24"/>
                <w:szCs w:val="24"/>
              </w:rPr>
              <w:t xml:space="preserve"> </w:t>
            </w:r>
            <w:r w:rsidRPr="007A32D6">
              <w:rPr>
                <w:sz w:val="24"/>
                <w:szCs w:val="24"/>
              </w:rPr>
              <w:t>інженера.</w:t>
            </w:r>
          </w:p>
          <w:p w:rsidR="007752A8" w:rsidRPr="007A32D6" w:rsidRDefault="009651D1" w:rsidP="007752A8">
            <w:pPr>
              <w:pStyle w:val="21"/>
              <w:tabs>
                <w:tab w:val="left" w:pos="436"/>
                <w:tab w:val="right" w:leader="dot" w:pos="9512"/>
              </w:tabs>
              <w:spacing w:before="0"/>
              <w:ind w:left="56" w:firstLine="426"/>
              <w:rPr>
                <w:b w:val="0"/>
                <w:sz w:val="24"/>
                <w:szCs w:val="24"/>
              </w:rPr>
            </w:pPr>
            <w:hyperlink w:anchor="_TOC_250007" w:history="1">
              <w:r w:rsidR="007752A8" w:rsidRPr="007A32D6">
                <w:rPr>
                  <w:b w:val="0"/>
                  <w:sz w:val="24"/>
                  <w:szCs w:val="24"/>
                </w:rPr>
                <w:t>ВИДИ ІНЖЕНЕРНОЇ</w:t>
              </w:r>
              <w:r w:rsidR="007752A8" w:rsidRPr="007A32D6">
                <w:rPr>
                  <w:b w:val="0"/>
                  <w:spacing w:val="-1"/>
                  <w:sz w:val="24"/>
                  <w:szCs w:val="24"/>
                </w:rPr>
                <w:t xml:space="preserve"> </w:t>
              </w:r>
              <w:r w:rsidR="007752A8" w:rsidRPr="007A32D6">
                <w:rPr>
                  <w:b w:val="0"/>
                  <w:sz w:val="24"/>
                  <w:szCs w:val="24"/>
                </w:rPr>
                <w:t>ДІЯЛЬНОСТІ</w:t>
              </w:r>
              <w:r w:rsidR="007752A8" w:rsidRPr="007A32D6">
                <w:rPr>
                  <w:b w:val="0"/>
                  <w:spacing w:val="2"/>
                  <w:sz w:val="24"/>
                  <w:szCs w:val="24"/>
                </w:rPr>
                <w:t xml:space="preserve"> </w:t>
              </w:r>
              <w:r w:rsidR="007752A8" w:rsidRPr="007A32D6">
                <w:rPr>
                  <w:b w:val="0"/>
                  <w:sz w:val="24"/>
                  <w:szCs w:val="24"/>
                </w:rPr>
                <w:t>В</w:t>
              </w:r>
              <w:r w:rsidR="007752A8" w:rsidRPr="007A32D6">
                <w:rPr>
                  <w:b w:val="0"/>
                  <w:spacing w:val="-2"/>
                  <w:sz w:val="24"/>
                  <w:szCs w:val="24"/>
                </w:rPr>
                <w:t xml:space="preserve"> </w:t>
              </w:r>
              <w:r w:rsidR="007752A8" w:rsidRPr="007A32D6">
                <w:rPr>
                  <w:b w:val="0"/>
                  <w:sz w:val="24"/>
                  <w:szCs w:val="24"/>
                </w:rPr>
                <w:t>СФЕРІ</w:t>
              </w:r>
              <w:r w:rsidR="007752A8" w:rsidRPr="007A32D6">
                <w:rPr>
                  <w:b w:val="0"/>
                  <w:spacing w:val="-1"/>
                  <w:sz w:val="24"/>
                  <w:szCs w:val="24"/>
                </w:rPr>
                <w:t xml:space="preserve"> </w:t>
              </w:r>
              <w:r w:rsidR="007752A8" w:rsidRPr="007A32D6">
                <w:rPr>
                  <w:b w:val="0"/>
                  <w:sz w:val="24"/>
                  <w:szCs w:val="24"/>
                </w:rPr>
                <w:t>БУДІВНИЦТВА.</w:t>
              </w:r>
            </w:hyperlink>
          </w:p>
          <w:p w:rsidR="007752A8" w:rsidRPr="007A32D6" w:rsidRDefault="009651D1" w:rsidP="007752A8">
            <w:pPr>
              <w:pStyle w:val="31"/>
              <w:numPr>
                <w:ilvl w:val="1"/>
                <w:numId w:val="4"/>
              </w:numPr>
              <w:tabs>
                <w:tab w:val="left" w:pos="646"/>
                <w:tab w:val="right" w:leader="dot" w:pos="9511"/>
              </w:tabs>
              <w:spacing w:before="0"/>
              <w:ind w:left="56" w:firstLine="426"/>
              <w:rPr>
                <w:sz w:val="24"/>
                <w:szCs w:val="24"/>
              </w:rPr>
            </w:pPr>
            <w:hyperlink w:anchor="_TOC_250006" w:history="1">
              <w:r w:rsidR="007752A8" w:rsidRPr="007A32D6">
                <w:rPr>
                  <w:sz w:val="24"/>
                  <w:szCs w:val="24"/>
                </w:rPr>
                <w:t>Будівельне</w:t>
              </w:r>
              <w:r w:rsidR="007752A8" w:rsidRPr="007A32D6">
                <w:rPr>
                  <w:spacing w:val="-3"/>
                  <w:sz w:val="24"/>
                  <w:szCs w:val="24"/>
                </w:rPr>
                <w:t xml:space="preserve"> </w:t>
              </w:r>
              <w:r w:rsidR="007752A8" w:rsidRPr="007A32D6">
                <w:rPr>
                  <w:sz w:val="24"/>
                  <w:szCs w:val="24"/>
                </w:rPr>
                <w:t>проектування.</w:t>
              </w:r>
            </w:hyperlink>
          </w:p>
          <w:p w:rsidR="007752A8" w:rsidRPr="007A32D6" w:rsidRDefault="009651D1" w:rsidP="007752A8">
            <w:pPr>
              <w:pStyle w:val="31"/>
              <w:numPr>
                <w:ilvl w:val="1"/>
                <w:numId w:val="4"/>
              </w:numPr>
              <w:tabs>
                <w:tab w:val="left" w:pos="646"/>
                <w:tab w:val="right" w:leader="dot" w:pos="9511"/>
              </w:tabs>
              <w:spacing w:before="0"/>
              <w:ind w:left="56" w:firstLine="426"/>
              <w:rPr>
                <w:sz w:val="24"/>
                <w:szCs w:val="24"/>
              </w:rPr>
            </w:pPr>
            <w:hyperlink w:anchor="_TOC_250005" w:history="1">
              <w:r w:rsidR="007752A8" w:rsidRPr="007A32D6">
                <w:rPr>
                  <w:sz w:val="24"/>
                  <w:szCs w:val="24"/>
                </w:rPr>
                <w:t>Об’єм</w:t>
              </w:r>
              <w:r w:rsidR="007752A8" w:rsidRPr="007A32D6">
                <w:rPr>
                  <w:spacing w:val="-1"/>
                  <w:sz w:val="24"/>
                  <w:szCs w:val="24"/>
                </w:rPr>
                <w:t xml:space="preserve"> </w:t>
              </w:r>
              <w:r w:rsidR="007752A8" w:rsidRPr="007A32D6">
                <w:rPr>
                  <w:sz w:val="24"/>
                  <w:szCs w:val="24"/>
                </w:rPr>
                <w:t>проектування.</w:t>
              </w:r>
            </w:hyperlink>
            <w:r w:rsidR="007752A8" w:rsidRPr="007A32D6">
              <w:rPr>
                <w:sz w:val="24"/>
                <w:szCs w:val="24"/>
              </w:rPr>
              <w:t xml:space="preserve"> </w:t>
            </w:r>
          </w:p>
          <w:p w:rsidR="007752A8" w:rsidRPr="007A32D6" w:rsidRDefault="007752A8" w:rsidP="007752A8">
            <w:pPr>
              <w:pStyle w:val="31"/>
              <w:numPr>
                <w:ilvl w:val="1"/>
                <w:numId w:val="4"/>
              </w:numPr>
              <w:tabs>
                <w:tab w:val="left" w:pos="646"/>
                <w:tab w:val="right" w:leader="dot" w:pos="9511"/>
              </w:tabs>
              <w:spacing w:before="0"/>
              <w:ind w:left="56" w:firstLine="426"/>
              <w:rPr>
                <w:sz w:val="24"/>
                <w:szCs w:val="24"/>
              </w:rPr>
            </w:pPr>
            <w:r w:rsidRPr="007A32D6">
              <w:rPr>
                <w:sz w:val="24"/>
                <w:szCs w:val="24"/>
              </w:rPr>
              <w:t>Будівельне</w:t>
            </w:r>
            <w:r w:rsidRPr="007A32D6">
              <w:rPr>
                <w:spacing w:val="-2"/>
                <w:sz w:val="24"/>
                <w:szCs w:val="24"/>
              </w:rPr>
              <w:t xml:space="preserve"> </w:t>
            </w:r>
            <w:r w:rsidRPr="007A32D6">
              <w:rPr>
                <w:sz w:val="24"/>
                <w:szCs w:val="24"/>
              </w:rPr>
              <w:t>креслення.</w:t>
            </w:r>
          </w:p>
          <w:p w:rsidR="007752A8" w:rsidRPr="007A32D6" w:rsidRDefault="007752A8" w:rsidP="007752A8">
            <w:pPr>
              <w:pStyle w:val="31"/>
              <w:tabs>
                <w:tab w:val="left" w:pos="646"/>
                <w:tab w:val="right" w:leader="dot" w:pos="9512"/>
              </w:tabs>
              <w:spacing w:before="0"/>
              <w:ind w:left="0" w:firstLine="0"/>
              <w:rPr>
                <w:sz w:val="24"/>
                <w:szCs w:val="24"/>
              </w:rPr>
            </w:pPr>
          </w:p>
          <w:p w:rsidR="007752A8" w:rsidRPr="007A32D6" w:rsidRDefault="007752A8" w:rsidP="007752A8">
            <w:pPr>
              <w:spacing w:after="0" w:line="240" w:lineRule="auto"/>
              <w:ind w:left="56" w:firstLine="426"/>
              <w:jc w:val="both"/>
              <w:rPr>
                <w:rFonts w:ascii="Times New Roman" w:hAnsi="Times New Roman" w:cs="Times New Roman"/>
                <w:sz w:val="24"/>
                <w:szCs w:val="24"/>
                <w:lang w:val="uk-UA"/>
              </w:rPr>
            </w:pPr>
            <w:r w:rsidRPr="007A32D6">
              <w:rPr>
                <w:rFonts w:ascii="Times New Roman" w:hAnsi="Times New Roman" w:cs="Times New Roman"/>
                <w:sz w:val="24"/>
                <w:szCs w:val="24"/>
                <w:lang w:val="uk-UA"/>
              </w:rPr>
              <w:t>ЕКСКУРСІЯ НА БУДІВНИЦТВО.</w:t>
            </w:r>
          </w:p>
        </w:tc>
      </w:tr>
      <w:bookmarkEnd w:id="1"/>
    </w:tbl>
    <w:p w:rsidR="00C5410A" w:rsidRPr="005E3AAD" w:rsidRDefault="00C5410A" w:rsidP="00C5410A">
      <w:pPr>
        <w:spacing w:after="0"/>
        <w:rPr>
          <w:rFonts w:ascii="Times New Roman" w:hAnsi="Times New Roman" w:cs="Times New Roman"/>
          <w:sz w:val="28"/>
          <w:szCs w:val="28"/>
          <w:lang w:val="uk-UA"/>
        </w:rPr>
      </w:pPr>
    </w:p>
    <w:tbl>
      <w:tblPr>
        <w:tblStyle w:val="a9"/>
        <w:tblW w:w="10348" w:type="dxa"/>
        <w:tblInd w:w="-601" w:type="dxa"/>
        <w:tblLayout w:type="fixed"/>
        <w:tblLook w:val="04A0" w:firstRow="1" w:lastRow="0" w:firstColumn="1" w:lastColumn="0" w:noHBand="0" w:noVBand="1"/>
      </w:tblPr>
      <w:tblGrid>
        <w:gridCol w:w="822"/>
        <w:gridCol w:w="4424"/>
        <w:gridCol w:w="1252"/>
        <w:gridCol w:w="1418"/>
        <w:gridCol w:w="1157"/>
        <w:gridCol w:w="1275"/>
      </w:tblGrid>
      <w:tr w:rsidR="00824F53" w:rsidRPr="005E3AAD" w:rsidTr="00284CD4">
        <w:tc>
          <w:tcPr>
            <w:tcW w:w="10348" w:type="dxa"/>
            <w:gridSpan w:val="6"/>
          </w:tcPr>
          <w:p w:rsidR="00824F53" w:rsidRPr="005E3AAD" w:rsidRDefault="00824F53" w:rsidP="005E3AAD">
            <w:pPr>
              <w:jc w:val="center"/>
              <w:rPr>
                <w:rFonts w:ascii="Times New Roman" w:hAnsi="Times New Roman" w:cs="Times New Roman"/>
                <w:b/>
                <w:sz w:val="28"/>
                <w:szCs w:val="28"/>
                <w:lang w:val="uk-UA"/>
              </w:rPr>
            </w:pPr>
            <w:r w:rsidRPr="005E3AAD">
              <w:rPr>
                <w:rFonts w:ascii="Times New Roman" w:hAnsi="Times New Roman" w:cs="Times New Roman"/>
                <w:b/>
                <w:sz w:val="28"/>
                <w:szCs w:val="28"/>
                <w:lang w:val="uk-UA"/>
              </w:rPr>
              <w:t>8. Тематичне планування</w:t>
            </w:r>
            <w:r w:rsidR="00034B31" w:rsidRPr="005E3AAD">
              <w:rPr>
                <w:rFonts w:ascii="Times New Roman" w:hAnsi="Times New Roman" w:cs="Times New Roman"/>
                <w:b/>
                <w:sz w:val="28"/>
                <w:szCs w:val="28"/>
                <w:lang w:val="uk-UA"/>
              </w:rPr>
              <w:t xml:space="preserve"> </w:t>
            </w:r>
            <w:r w:rsidR="005E3AAD" w:rsidRPr="005E3AAD">
              <w:rPr>
                <w:rFonts w:ascii="Times New Roman" w:hAnsi="Times New Roman" w:cs="Times New Roman"/>
                <w:b/>
                <w:sz w:val="28"/>
                <w:szCs w:val="28"/>
                <w:lang w:val="uk-UA"/>
              </w:rPr>
              <w:t>дисципліни</w:t>
            </w:r>
          </w:p>
        </w:tc>
      </w:tr>
      <w:tr w:rsidR="00C5410A" w:rsidRPr="00824F53" w:rsidTr="00824F53">
        <w:trPr>
          <w:trHeight w:val="149"/>
        </w:trPr>
        <w:tc>
          <w:tcPr>
            <w:tcW w:w="822" w:type="dxa"/>
          </w:tcPr>
          <w:p w:rsidR="00C5410A" w:rsidRPr="00131C92" w:rsidRDefault="006F1830"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 з/п</w:t>
            </w:r>
          </w:p>
        </w:tc>
        <w:tc>
          <w:tcPr>
            <w:tcW w:w="4424" w:type="dxa"/>
          </w:tcPr>
          <w:p w:rsidR="00C5410A" w:rsidRPr="00131C92" w:rsidRDefault="006F1830" w:rsidP="00131C92">
            <w:pPr>
              <w:ind w:firstLine="572"/>
              <w:jc w:val="both"/>
              <w:rPr>
                <w:rFonts w:ascii="Times New Roman" w:hAnsi="Times New Roman" w:cs="Times New Roman"/>
                <w:sz w:val="24"/>
                <w:szCs w:val="24"/>
                <w:lang w:val="uk-UA"/>
              </w:rPr>
            </w:pPr>
            <w:r w:rsidRPr="00131C92">
              <w:rPr>
                <w:rFonts w:ascii="Times New Roman" w:hAnsi="Times New Roman" w:cs="Times New Roman"/>
                <w:sz w:val="24"/>
                <w:szCs w:val="24"/>
                <w:lang w:val="uk-UA"/>
              </w:rPr>
              <w:t>Назва теми</w:t>
            </w:r>
          </w:p>
        </w:tc>
        <w:tc>
          <w:tcPr>
            <w:tcW w:w="1252" w:type="dxa"/>
          </w:tcPr>
          <w:p w:rsidR="00C5410A" w:rsidRPr="00131C92" w:rsidRDefault="006F1830"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К-сть годин</w:t>
            </w:r>
          </w:p>
        </w:tc>
        <w:tc>
          <w:tcPr>
            <w:tcW w:w="1418" w:type="dxa"/>
          </w:tcPr>
          <w:p w:rsidR="00C5410A" w:rsidRPr="00131C92" w:rsidRDefault="006F1830"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Лекції</w:t>
            </w:r>
          </w:p>
        </w:tc>
        <w:tc>
          <w:tcPr>
            <w:tcW w:w="1157" w:type="dxa"/>
          </w:tcPr>
          <w:p w:rsidR="00C5410A" w:rsidRPr="00131C92" w:rsidRDefault="006F1830"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Семінарські/практичні</w:t>
            </w:r>
          </w:p>
        </w:tc>
        <w:tc>
          <w:tcPr>
            <w:tcW w:w="1275" w:type="dxa"/>
          </w:tcPr>
          <w:p w:rsidR="00C5410A" w:rsidRPr="00131C92" w:rsidRDefault="006F1830"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Самостійна робота</w:t>
            </w:r>
          </w:p>
        </w:tc>
      </w:tr>
      <w:tr w:rsidR="00B964E9" w:rsidRPr="00824F53" w:rsidTr="009E5629">
        <w:trPr>
          <w:trHeight w:val="359"/>
        </w:trPr>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1</w:t>
            </w:r>
          </w:p>
        </w:tc>
        <w:tc>
          <w:tcPr>
            <w:tcW w:w="4424" w:type="dxa"/>
          </w:tcPr>
          <w:p w:rsidR="00B964E9" w:rsidRPr="00131C92" w:rsidRDefault="00B964E9" w:rsidP="00131C92">
            <w:pPr>
              <w:pStyle w:val="31"/>
              <w:numPr>
                <w:ilvl w:val="1"/>
                <w:numId w:val="4"/>
              </w:numPr>
              <w:tabs>
                <w:tab w:val="left" w:pos="646"/>
                <w:tab w:val="right" w:leader="dot" w:pos="9512"/>
              </w:tabs>
              <w:spacing w:before="0"/>
              <w:ind w:left="0" w:firstLine="346"/>
              <w:rPr>
                <w:sz w:val="24"/>
                <w:szCs w:val="24"/>
              </w:rPr>
            </w:pPr>
            <w:r w:rsidRPr="00131C92">
              <w:rPr>
                <w:sz w:val="24"/>
                <w:szCs w:val="24"/>
              </w:rPr>
              <w:t xml:space="preserve">Вступ. </w:t>
            </w:r>
            <w:r w:rsidR="009E5629" w:rsidRPr="00131C92">
              <w:rPr>
                <w:sz w:val="24"/>
                <w:szCs w:val="24"/>
              </w:rPr>
              <w:t xml:space="preserve">Загальні відомості про спеціальність та дисципліну. </w:t>
            </w:r>
            <w:hyperlink w:anchor="_TOC_250015" w:history="1">
              <w:r w:rsidR="009E5629" w:rsidRPr="00131C92">
                <w:rPr>
                  <w:sz w:val="24"/>
                  <w:szCs w:val="24"/>
                </w:rPr>
                <w:t>Відомості</w:t>
              </w:r>
              <w:r w:rsidR="009E5629" w:rsidRPr="00131C92">
                <w:rPr>
                  <w:spacing w:val="1"/>
                  <w:sz w:val="24"/>
                  <w:szCs w:val="24"/>
                </w:rPr>
                <w:t xml:space="preserve"> </w:t>
              </w:r>
              <w:r w:rsidR="009E5629" w:rsidRPr="00131C92">
                <w:rPr>
                  <w:sz w:val="24"/>
                  <w:szCs w:val="24"/>
                </w:rPr>
                <w:t>про професійну</w:t>
              </w:r>
              <w:r w:rsidR="009E5629" w:rsidRPr="00131C92">
                <w:rPr>
                  <w:spacing w:val="-1"/>
                  <w:sz w:val="24"/>
                  <w:szCs w:val="24"/>
                </w:rPr>
                <w:t xml:space="preserve"> </w:t>
              </w:r>
              <w:r w:rsidR="009E5629" w:rsidRPr="00131C92">
                <w:rPr>
                  <w:sz w:val="24"/>
                  <w:szCs w:val="24"/>
                </w:rPr>
                <w:t>діяльність будівельника.</w:t>
              </w:r>
            </w:hyperlink>
            <w:r w:rsidR="009E5629" w:rsidRPr="00131C92">
              <w:rPr>
                <w:sz w:val="24"/>
                <w:szCs w:val="24"/>
              </w:rPr>
              <w:t xml:space="preserve"> </w:t>
            </w:r>
          </w:p>
        </w:tc>
        <w:tc>
          <w:tcPr>
            <w:tcW w:w="1252"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6</w:t>
            </w:r>
          </w:p>
        </w:tc>
        <w:tc>
          <w:tcPr>
            <w:tcW w:w="1418"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157"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c>
          <w:tcPr>
            <w:tcW w:w="1275"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r>
      <w:tr w:rsidR="00B964E9" w:rsidRPr="00824F53" w:rsidTr="00824F53">
        <w:trPr>
          <w:trHeight w:val="284"/>
        </w:trPr>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4424" w:type="dxa"/>
          </w:tcPr>
          <w:p w:rsidR="009E5629" w:rsidRPr="00131C92" w:rsidRDefault="009651D1" w:rsidP="00131C92">
            <w:pPr>
              <w:pStyle w:val="31"/>
              <w:numPr>
                <w:ilvl w:val="1"/>
                <w:numId w:val="4"/>
              </w:numPr>
              <w:tabs>
                <w:tab w:val="left" w:pos="646"/>
                <w:tab w:val="right" w:leader="dot" w:pos="9512"/>
              </w:tabs>
              <w:spacing w:before="0"/>
              <w:ind w:left="0" w:firstLine="346"/>
              <w:rPr>
                <w:sz w:val="24"/>
                <w:szCs w:val="24"/>
              </w:rPr>
            </w:pPr>
            <w:hyperlink w:anchor="_TOC_250014" w:history="1">
              <w:r w:rsidR="009E5629" w:rsidRPr="00131C92">
                <w:rPr>
                  <w:sz w:val="24"/>
                  <w:szCs w:val="24"/>
                </w:rPr>
                <w:t>Роль будівництва</w:t>
              </w:r>
              <w:r w:rsidR="009E5629" w:rsidRPr="00131C92">
                <w:rPr>
                  <w:spacing w:val="1"/>
                  <w:sz w:val="24"/>
                  <w:szCs w:val="24"/>
                </w:rPr>
                <w:t xml:space="preserve"> </w:t>
              </w:r>
              <w:r w:rsidR="009E5629" w:rsidRPr="00131C92">
                <w:rPr>
                  <w:sz w:val="24"/>
                  <w:szCs w:val="24"/>
                </w:rPr>
                <w:t>у розвитку</w:t>
              </w:r>
              <w:r w:rsidR="009E5629" w:rsidRPr="00131C92">
                <w:rPr>
                  <w:spacing w:val="-1"/>
                  <w:sz w:val="24"/>
                  <w:szCs w:val="24"/>
                </w:rPr>
                <w:t xml:space="preserve"> </w:t>
              </w:r>
              <w:r w:rsidR="009E5629" w:rsidRPr="00131C92">
                <w:rPr>
                  <w:sz w:val="24"/>
                  <w:szCs w:val="24"/>
                </w:rPr>
                <w:t>України.</w:t>
              </w:r>
            </w:hyperlink>
          </w:p>
          <w:p w:rsidR="00B964E9" w:rsidRPr="00131C92" w:rsidRDefault="009E5629" w:rsidP="00131C92">
            <w:pPr>
              <w:pStyle w:val="31"/>
              <w:numPr>
                <w:ilvl w:val="1"/>
                <w:numId w:val="4"/>
              </w:numPr>
              <w:tabs>
                <w:tab w:val="left" w:pos="646"/>
                <w:tab w:val="right" w:leader="dot" w:pos="9512"/>
              </w:tabs>
              <w:spacing w:before="0"/>
              <w:ind w:left="0" w:firstLine="346"/>
              <w:rPr>
                <w:sz w:val="24"/>
                <w:szCs w:val="24"/>
              </w:rPr>
            </w:pPr>
            <w:r w:rsidRPr="00131C92">
              <w:rPr>
                <w:sz w:val="24"/>
                <w:szCs w:val="24"/>
              </w:rPr>
              <w:lastRenderedPageBreak/>
              <w:t>Загальні відомості про будівлі і споруд</w:t>
            </w:r>
            <w:r w:rsidR="00131C92">
              <w:rPr>
                <w:sz w:val="24"/>
                <w:szCs w:val="24"/>
              </w:rPr>
              <w:t>и.</w:t>
            </w:r>
          </w:p>
        </w:tc>
        <w:tc>
          <w:tcPr>
            <w:tcW w:w="1252"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lastRenderedPageBreak/>
              <w:t>10</w:t>
            </w:r>
          </w:p>
        </w:tc>
        <w:tc>
          <w:tcPr>
            <w:tcW w:w="1418"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6</w:t>
            </w:r>
          </w:p>
        </w:tc>
        <w:tc>
          <w:tcPr>
            <w:tcW w:w="1157"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c>
          <w:tcPr>
            <w:tcW w:w="1275"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r>
      <w:tr w:rsidR="00B964E9" w:rsidRPr="00824F53" w:rsidTr="00824F53">
        <w:trPr>
          <w:trHeight w:val="134"/>
        </w:trPr>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lastRenderedPageBreak/>
              <w:t>3</w:t>
            </w:r>
          </w:p>
        </w:tc>
        <w:tc>
          <w:tcPr>
            <w:tcW w:w="4424" w:type="dxa"/>
          </w:tcPr>
          <w:p w:rsidR="00B964E9" w:rsidRPr="00131C92" w:rsidRDefault="009E5629" w:rsidP="00131C92">
            <w:pPr>
              <w:pStyle w:val="31"/>
              <w:numPr>
                <w:ilvl w:val="1"/>
                <w:numId w:val="4"/>
              </w:numPr>
              <w:tabs>
                <w:tab w:val="left" w:pos="646"/>
                <w:tab w:val="right" w:leader="dot" w:pos="9512"/>
              </w:tabs>
              <w:spacing w:before="0"/>
              <w:ind w:left="0" w:firstLine="346"/>
              <w:rPr>
                <w:sz w:val="24"/>
                <w:szCs w:val="24"/>
              </w:rPr>
            </w:pPr>
            <w:r w:rsidRPr="00131C92">
              <w:rPr>
                <w:sz w:val="24"/>
                <w:szCs w:val="24"/>
              </w:rPr>
              <w:t>Історія</w:t>
            </w:r>
            <w:r w:rsidRPr="00131C92">
              <w:rPr>
                <w:spacing w:val="-2"/>
                <w:sz w:val="24"/>
                <w:szCs w:val="24"/>
              </w:rPr>
              <w:t xml:space="preserve"> </w:t>
            </w:r>
            <w:r w:rsidRPr="00131C92">
              <w:rPr>
                <w:sz w:val="24"/>
                <w:szCs w:val="24"/>
              </w:rPr>
              <w:t>розвитку</w:t>
            </w:r>
            <w:r w:rsidRPr="00131C92">
              <w:rPr>
                <w:spacing w:val="-1"/>
                <w:sz w:val="24"/>
                <w:szCs w:val="24"/>
              </w:rPr>
              <w:t xml:space="preserve"> </w:t>
            </w:r>
            <w:r w:rsidRPr="00131C92">
              <w:rPr>
                <w:sz w:val="24"/>
                <w:szCs w:val="24"/>
              </w:rPr>
              <w:t>стилів в</w:t>
            </w:r>
            <w:r w:rsidRPr="00131C92">
              <w:rPr>
                <w:spacing w:val="-1"/>
                <w:sz w:val="24"/>
                <w:szCs w:val="24"/>
              </w:rPr>
              <w:t xml:space="preserve"> </w:t>
            </w:r>
            <w:r w:rsidRPr="00131C92">
              <w:rPr>
                <w:sz w:val="24"/>
                <w:szCs w:val="24"/>
              </w:rPr>
              <w:t>будівництві</w:t>
            </w:r>
            <w:r w:rsidRPr="00131C92">
              <w:rPr>
                <w:spacing w:val="2"/>
                <w:sz w:val="24"/>
                <w:szCs w:val="24"/>
              </w:rPr>
              <w:t xml:space="preserve"> </w:t>
            </w:r>
            <w:r w:rsidRPr="00131C92">
              <w:rPr>
                <w:sz w:val="24"/>
                <w:szCs w:val="24"/>
              </w:rPr>
              <w:t>України.</w:t>
            </w:r>
          </w:p>
        </w:tc>
        <w:tc>
          <w:tcPr>
            <w:tcW w:w="1252"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r w:rsidR="00B964E9" w:rsidRPr="00131C92">
              <w:rPr>
                <w:rFonts w:ascii="Times New Roman" w:hAnsi="Times New Roman" w:cs="Times New Roman"/>
                <w:sz w:val="24"/>
                <w:szCs w:val="24"/>
                <w:lang w:val="uk-UA"/>
              </w:rPr>
              <w:tab/>
            </w:r>
          </w:p>
        </w:tc>
        <w:tc>
          <w:tcPr>
            <w:tcW w:w="1418"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c>
          <w:tcPr>
            <w:tcW w:w="1157"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c>
          <w:tcPr>
            <w:tcW w:w="1275"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r>
      <w:tr w:rsidR="00B964E9" w:rsidRPr="00824F53" w:rsidTr="00824F53">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c>
          <w:tcPr>
            <w:tcW w:w="4424" w:type="dxa"/>
          </w:tcPr>
          <w:p w:rsidR="009E5629" w:rsidRPr="00131C92" w:rsidRDefault="009E5629" w:rsidP="00131C92">
            <w:pPr>
              <w:pStyle w:val="31"/>
              <w:numPr>
                <w:ilvl w:val="1"/>
                <w:numId w:val="4"/>
              </w:numPr>
              <w:tabs>
                <w:tab w:val="left" w:pos="646"/>
                <w:tab w:val="right" w:leader="dot" w:pos="9512"/>
              </w:tabs>
              <w:spacing w:before="0"/>
              <w:ind w:left="0" w:firstLine="346"/>
              <w:rPr>
                <w:sz w:val="24"/>
                <w:szCs w:val="24"/>
              </w:rPr>
            </w:pPr>
            <w:r w:rsidRPr="00131C92">
              <w:rPr>
                <w:sz w:val="24"/>
                <w:szCs w:val="24"/>
              </w:rPr>
              <w:t>Сучасні архітектурні стилі</w:t>
            </w:r>
          </w:p>
          <w:p w:rsidR="00B964E9" w:rsidRPr="00131C92" w:rsidRDefault="00B964E9" w:rsidP="00131C92">
            <w:pPr>
              <w:ind w:firstLine="346"/>
              <w:jc w:val="both"/>
              <w:rPr>
                <w:rFonts w:ascii="Times New Roman" w:hAnsi="Times New Roman" w:cs="Times New Roman"/>
                <w:sz w:val="24"/>
                <w:szCs w:val="24"/>
                <w:lang w:val="uk-UA"/>
              </w:rPr>
            </w:pPr>
          </w:p>
        </w:tc>
        <w:tc>
          <w:tcPr>
            <w:tcW w:w="1252"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c>
          <w:tcPr>
            <w:tcW w:w="1418"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157"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c>
          <w:tcPr>
            <w:tcW w:w="1275"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r>
      <w:tr w:rsidR="00B964E9" w:rsidRPr="00824F53" w:rsidTr="00131C92">
        <w:trPr>
          <w:trHeight w:val="491"/>
        </w:trPr>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5</w:t>
            </w:r>
          </w:p>
        </w:tc>
        <w:tc>
          <w:tcPr>
            <w:tcW w:w="4424" w:type="dxa"/>
          </w:tcPr>
          <w:p w:rsidR="00B964E9" w:rsidRPr="00131C92" w:rsidRDefault="009651D1" w:rsidP="00131C92">
            <w:pPr>
              <w:ind w:firstLine="346"/>
              <w:jc w:val="both"/>
              <w:rPr>
                <w:rFonts w:ascii="Times New Roman" w:hAnsi="Times New Roman" w:cs="Times New Roman"/>
                <w:sz w:val="24"/>
                <w:szCs w:val="24"/>
                <w:lang w:val="uk-UA"/>
              </w:rPr>
            </w:pPr>
            <w:hyperlink w:anchor="_TOC_250013" w:history="1">
              <w:r w:rsidR="009E5629" w:rsidRPr="00131C92">
                <w:rPr>
                  <w:rFonts w:ascii="Times New Roman" w:hAnsi="Times New Roman" w:cs="Times New Roman"/>
                  <w:sz w:val="24"/>
                  <w:szCs w:val="24"/>
                </w:rPr>
                <w:t>Унікальні</w:t>
              </w:r>
              <w:r w:rsidR="009E5629" w:rsidRPr="00131C92">
                <w:rPr>
                  <w:rFonts w:ascii="Times New Roman" w:hAnsi="Times New Roman" w:cs="Times New Roman"/>
                  <w:spacing w:val="-2"/>
                  <w:sz w:val="24"/>
                  <w:szCs w:val="24"/>
                </w:rPr>
                <w:t xml:space="preserve"> </w:t>
              </w:r>
              <w:r w:rsidR="009E5629" w:rsidRPr="00131C92">
                <w:rPr>
                  <w:rFonts w:ascii="Times New Roman" w:hAnsi="Times New Roman" w:cs="Times New Roman"/>
                  <w:sz w:val="24"/>
                  <w:szCs w:val="24"/>
                </w:rPr>
                <w:t>світові</w:t>
              </w:r>
              <w:r w:rsidR="009E5629" w:rsidRPr="00131C92">
                <w:rPr>
                  <w:rFonts w:ascii="Times New Roman" w:hAnsi="Times New Roman" w:cs="Times New Roman"/>
                  <w:spacing w:val="1"/>
                  <w:sz w:val="24"/>
                  <w:szCs w:val="24"/>
                </w:rPr>
                <w:t xml:space="preserve"> </w:t>
              </w:r>
              <w:r w:rsidR="009E5629" w:rsidRPr="00131C92">
                <w:rPr>
                  <w:rFonts w:ascii="Times New Roman" w:hAnsi="Times New Roman" w:cs="Times New Roman"/>
                  <w:sz w:val="24"/>
                  <w:szCs w:val="24"/>
                </w:rPr>
                <w:t>об’єкти</w:t>
              </w:r>
              <w:r w:rsidR="009E5629" w:rsidRPr="00131C92">
                <w:rPr>
                  <w:rFonts w:ascii="Times New Roman" w:hAnsi="Times New Roman" w:cs="Times New Roman"/>
                  <w:spacing w:val="-1"/>
                  <w:sz w:val="24"/>
                  <w:szCs w:val="24"/>
                </w:rPr>
                <w:t xml:space="preserve"> </w:t>
              </w:r>
              <w:r w:rsidR="009E5629" w:rsidRPr="00131C92">
                <w:rPr>
                  <w:rFonts w:ascii="Times New Roman" w:hAnsi="Times New Roman" w:cs="Times New Roman"/>
                  <w:sz w:val="24"/>
                  <w:szCs w:val="24"/>
                </w:rPr>
                <w:t>будівництва.</w:t>
              </w:r>
            </w:hyperlink>
          </w:p>
        </w:tc>
        <w:tc>
          <w:tcPr>
            <w:tcW w:w="1252"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c>
          <w:tcPr>
            <w:tcW w:w="1418"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157"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c>
          <w:tcPr>
            <w:tcW w:w="1275" w:type="dxa"/>
          </w:tcPr>
          <w:p w:rsidR="00B964E9" w:rsidRPr="00131C92" w:rsidRDefault="009E562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r>
      <w:tr w:rsidR="00B964E9" w:rsidRPr="00824F53" w:rsidTr="00824F53">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6</w:t>
            </w:r>
          </w:p>
        </w:tc>
        <w:tc>
          <w:tcPr>
            <w:tcW w:w="4424" w:type="dxa"/>
          </w:tcPr>
          <w:p w:rsidR="00B964E9" w:rsidRPr="007A32D6" w:rsidRDefault="009651D1" w:rsidP="007A32D6">
            <w:pPr>
              <w:pStyle w:val="31"/>
              <w:numPr>
                <w:ilvl w:val="1"/>
                <w:numId w:val="4"/>
              </w:numPr>
              <w:tabs>
                <w:tab w:val="left" w:pos="646"/>
                <w:tab w:val="right" w:leader="dot" w:pos="9511"/>
              </w:tabs>
              <w:spacing w:before="0"/>
              <w:ind w:left="0" w:firstLine="346"/>
              <w:rPr>
                <w:sz w:val="24"/>
                <w:szCs w:val="24"/>
              </w:rPr>
            </w:pPr>
            <w:hyperlink w:anchor="_TOC_250010" w:history="1">
              <w:r w:rsidR="009E5629" w:rsidRPr="00131C92">
                <w:rPr>
                  <w:sz w:val="24"/>
                  <w:szCs w:val="24"/>
                </w:rPr>
                <w:t>Будівельні матеріали.</w:t>
              </w:r>
            </w:hyperlink>
          </w:p>
        </w:tc>
        <w:tc>
          <w:tcPr>
            <w:tcW w:w="1252"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c>
          <w:tcPr>
            <w:tcW w:w="1418"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157"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c>
          <w:tcPr>
            <w:tcW w:w="1275"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r>
      <w:tr w:rsidR="00B964E9" w:rsidRPr="00824F53" w:rsidTr="00824F53">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7</w:t>
            </w:r>
          </w:p>
        </w:tc>
        <w:tc>
          <w:tcPr>
            <w:tcW w:w="4424" w:type="dxa"/>
          </w:tcPr>
          <w:p w:rsidR="00B964E9" w:rsidRPr="007A32D6" w:rsidRDefault="009651D1" w:rsidP="007A32D6">
            <w:pPr>
              <w:pStyle w:val="31"/>
              <w:numPr>
                <w:ilvl w:val="1"/>
                <w:numId w:val="4"/>
              </w:numPr>
              <w:tabs>
                <w:tab w:val="left" w:pos="646"/>
                <w:tab w:val="right" w:leader="dot" w:pos="9511"/>
              </w:tabs>
              <w:spacing w:before="0"/>
              <w:ind w:left="0" w:firstLine="346"/>
              <w:rPr>
                <w:sz w:val="24"/>
                <w:szCs w:val="24"/>
              </w:rPr>
            </w:pPr>
            <w:hyperlink w:anchor="_TOC_250009" w:history="1">
              <w:r w:rsidR="009E5629" w:rsidRPr="00131C92">
                <w:rPr>
                  <w:sz w:val="24"/>
                  <w:szCs w:val="24"/>
                </w:rPr>
                <w:t>Сучасна</w:t>
              </w:r>
              <w:r w:rsidR="009E5629" w:rsidRPr="00131C92">
                <w:rPr>
                  <w:spacing w:val="-1"/>
                  <w:sz w:val="24"/>
                  <w:szCs w:val="24"/>
                </w:rPr>
                <w:t xml:space="preserve"> </w:t>
              </w:r>
              <w:r w:rsidR="009E5629" w:rsidRPr="00131C92">
                <w:rPr>
                  <w:sz w:val="24"/>
                  <w:szCs w:val="24"/>
                </w:rPr>
                <w:t>інженерна</w:t>
              </w:r>
              <w:r w:rsidR="009E5629" w:rsidRPr="00131C92">
                <w:rPr>
                  <w:spacing w:val="1"/>
                  <w:sz w:val="24"/>
                  <w:szCs w:val="24"/>
                </w:rPr>
                <w:t xml:space="preserve"> </w:t>
              </w:r>
              <w:r w:rsidR="009E5629" w:rsidRPr="00131C92">
                <w:rPr>
                  <w:sz w:val="24"/>
                  <w:szCs w:val="24"/>
                </w:rPr>
                <w:t>справа.</w:t>
              </w:r>
            </w:hyperlink>
          </w:p>
        </w:tc>
        <w:tc>
          <w:tcPr>
            <w:tcW w:w="1252"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c>
          <w:tcPr>
            <w:tcW w:w="1418"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157"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c>
          <w:tcPr>
            <w:tcW w:w="1275"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r>
      <w:tr w:rsidR="00B964E9" w:rsidRPr="00824F53" w:rsidTr="00824F53">
        <w:trPr>
          <w:trHeight w:val="804"/>
        </w:trPr>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8</w:t>
            </w:r>
          </w:p>
        </w:tc>
        <w:tc>
          <w:tcPr>
            <w:tcW w:w="4424" w:type="dxa"/>
          </w:tcPr>
          <w:p w:rsidR="00B964E9" w:rsidRPr="007A32D6" w:rsidRDefault="009E5629" w:rsidP="007A32D6">
            <w:pPr>
              <w:pStyle w:val="31"/>
              <w:numPr>
                <w:ilvl w:val="1"/>
                <w:numId w:val="4"/>
              </w:numPr>
              <w:tabs>
                <w:tab w:val="left" w:pos="646"/>
                <w:tab w:val="right" w:leader="dot" w:pos="9512"/>
              </w:tabs>
              <w:spacing w:before="0"/>
              <w:ind w:left="0" w:firstLine="346"/>
              <w:rPr>
                <w:sz w:val="24"/>
                <w:szCs w:val="24"/>
              </w:rPr>
            </w:pPr>
            <w:r w:rsidRPr="00131C92">
              <w:rPr>
                <w:sz w:val="24"/>
                <w:szCs w:val="24"/>
              </w:rPr>
              <w:t>Інженерна-розрахункова</w:t>
            </w:r>
            <w:r w:rsidRPr="00131C92">
              <w:rPr>
                <w:spacing w:val="-1"/>
                <w:sz w:val="24"/>
                <w:szCs w:val="24"/>
              </w:rPr>
              <w:t xml:space="preserve"> </w:t>
            </w:r>
            <w:r w:rsidRPr="00131C92">
              <w:rPr>
                <w:sz w:val="24"/>
                <w:szCs w:val="24"/>
              </w:rPr>
              <w:t>функція</w:t>
            </w:r>
            <w:r w:rsidRPr="00131C92">
              <w:rPr>
                <w:spacing w:val="1"/>
                <w:sz w:val="24"/>
                <w:szCs w:val="24"/>
              </w:rPr>
              <w:t xml:space="preserve"> </w:t>
            </w:r>
            <w:r w:rsidRPr="00131C92">
              <w:rPr>
                <w:sz w:val="24"/>
                <w:szCs w:val="24"/>
              </w:rPr>
              <w:t>інженера.</w:t>
            </w:r>
          </w:p>
        </w:tc>
        <w:tc>
          <w:tcPr>
            <w:tcW w:w="1252"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c>
          <w:tcPr>
            <w:tcW w:w="1418"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157"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c>
          <w:tcPr>
            <w:tcW w:w="1275"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r>
      <w:tr w:rsidR="00B964E9" w:rsidRPr="00824F53" w:rsidTr="00131C92">
        <w:trPr>
          <w:trHeight w:val="441"/>
        </w:trPr>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9</w:t>
            </w:r>
          </w:p>
        </w:tc>
        <w:tc>
          <w:tcPr>
            <w:tcW w:w="4424" w:type="dxa"/>
          </w:tcPr>
          <w:p w:rsidR="00D8306D" w:rsidRPr="00131C92" w:rsidRDefault="009651D1" w:rsidP="00131C92">
            <w:pPr>
              <w:pStyle w:val="31"/>
              <w:tabs>
                <w:tab w:val="left" w:pos="646"/>
                <w:tab w:val="right" w:leader="dot" w:pos="9511"/>
              </w:tabs>
              <w:spacing w:before="0"/>
              <w:rPr>
                <w:sz w:val="24"/>
                <w:szCs w:val="24"/>
              </w:rPr>
            </w:pPr>
            <w:hyperlink w:anchor="_TOC_250006" w:history="1">
              <w:r w:rsidR="00D8306D" w:rsidRPr="00131C92">
                <w:rPr>
                  <w:sz w:val="24"/>
                  <w:szCs w:val="24"/>
                </w:rPr>
                <w:t>Будівельне</w:t>
              </w:r>
              <w:r w:rsidR="00D8306D" w:rsidRPr="00131C92">
                <w:rPr>
                  <w:spacing w:val="-3"/>
                  <w:sz w:val="24"/>
                  <w:szCs w:val="24"/>
                </w:rPr>
                <w:t xml:space="preserve"> </w:t>
              </w:r>
              <w:r w:rsidR="005103C3" w:rsidRPr="00131C92">
                <w:rPr>
                  <w:sz w:val="24"/>
                  <w:szCs w:val="24"/>
                </w:rPr>
                <w:t>проє</w:t>
              </w:r>
              <w:r w:rsidR="00D8306D" w:rsidRPr="00131C92">
                <w:rPr>
                  <w:sz w:val="24"/>
                  <w:szCs w:val="24"/>
                </w:rPr>
                <w:t>ктування.</w:t>
              </w:r>
            </w:hyperlink>
          </w:p>
          <w:p w:rsidR="00B964E9" w:rsidRPr="00131C92" w:rsidRDefault="00B964E9" w:rsidP="007A32D6">
            <w:pPr>
              <w:pStyle w:val="31"/>
              <w:tabs>
                <w:tab w:val="left" w:pos="646"/>
                <w:tab w:val="right" w:leader="dot" w:pos="9511"/>
              </w:tabs>
              <w:spacing w:before="0"/>
              <w:ind w:left="0" w:firstLine="0"/>
              <w:rPr>
                <w:sz w:val="24"/>
                <w:szCs w:val="24"/>
              </w:rPr>
            </w:pPr>
          </w:p>
        </w:tc>
        <w:tc>
          <w:tcPr>
            <w:tcW w:w="125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6</w:t>
            </w:r>
          </w:p>
        </w:tc>
        <w:tc>
          <w:tcPr>
            <w:tcW w:w="1418"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157"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275"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r>
      <w:tr w:rsidR="00B964E9" w:rsidRPr="00824F53" w:rsidTr="00131C92">
        <w:trPr>
          <w:trHeight w:val="438"/>
        </w:trPr>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10</w:t>
            </w:r>
          </w:p>
        </w:tc>
        <w:tc>
          <w:tcPr>
            <w:tcW w:w="4424" w:type="dxa"/>
          </w:tcPr>
          <w:p w:rsidR="00B964E9" w:rsidRPr="00131C92" w:rsidRDefault="009651D1" w:rsidP="00131C92">
            <w:pPr>
              <w:pStyle w:val="31"/>
              <w:tabs>
                <w:tab w:val="left" w:pos="646"/>
                <w:tab w:val="right" w:leader="dot" w:pos="9511"/>
              </w:tabs>
              <w:spacing w:before="0"/>
              <w:rPr>
                <w:sz w:val="24"/>
                <w:szCs w:val="24"/>
              </w:rPr>
            </w:pPr>
            <w:hyperlink w:anchor="_TOC_250005" w:history="1">
              <w:r w:rsidR="007A32D6">
                <w:rPr>
                  <w:sz w:val="24"/>
                  <w:szCs w:val="24"/>
                </w:rPr>
                <w:t>Об’єкти</w:t>
              </w:r>
              <w:r w:rsidR="00D8306D" w:rsidRPr="00131C92">
                <w:rPr>
                  <w:spacing w:val="-1"/>
                  <w:sz w:val="24"/>
                  <w:szCs w:val="24"/>
                </w:rPr>
                <w:t xml:space="preserve"> </w:t>
              </w:r>
              <w:r w:rsidR="00131C92">
                <w:rPr>
                  <w:sz w:val="24"/>
                  <w:szCs w:val="24"/>
                </w:rPr>
                <w:t>проє</w:t>
              </w:r>
              <w:r w:rsidR="00D8306D" w:rsidRPr="00131C92">
                <w:rPr>
                  <w:sz w:val="24"/>
                  <w:szCs w:val="24"/>
                </w:rPr>
                <w:t>ктування.</w:t>
              </w:r>
            </w:hyperlink>
            <w:r w:rsidR="00D8306D" w:rsidRPr="00131C92">
              <w:rPr>
                <w:sz w:val="24"/>
                <w:szCs w:val="24"/>
              </w:rPr>
              <w:t xml:space="preserve"> </w:t>
            </w:r>
          </w:p>
        </w:tc>
        <w:tc>
          <w:tcPr>
            <w:tcW w:w="125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c>
          <w:tcPr>
            <w:tcW w:w="1418"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157"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c>
          <w:tcPr>
            <w:tcW w:w="1275"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r>
      <w:tr w:rsidR="00B964E9" w:rsidRPr="00824F53" w:rsidTr="00131C92">
        <w:trPr>
          <w:trHeight w:val="427"/>
        </w:trPr>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11</w:t>
            </w:r>
          </w:p>
        </w:tc>
        <w:tc>
          <w:tcPr>
            <w:tcW w:w="4424" w:type="dxa"/>
          </w:tcPr>
          <w:p w:rsidR="00B964E9" w:rsidRPr="00131C92" w:rsidRDefault="00D8306D" w:rsidP="007A32D6">
            <w:pPr>
              <w:pStyle w:val="31"/>
              <w:tabs>
                <w:tab w:val="left" w:pos="646"/>
                <w:tab w:val="right" w:leader="dot" w:pos="9511"/>
              </w:tabs>
              <w:spacing w:before="0"/>
              <w:rPr>
                <w:sz w:val="24"/>
                <w:szCs w:val="24"/>
              </w:rPr>
            </w:pPr>
            <w:r w:rsidRPr="00131C92">
              <w:rPr>
                <w:sz w:val="24"/>
                <w:szCs w:val="24"/>
              </w:rPr>
              <w:t>Будівельне</w:t>
            </w:r>
            <w:r w:rsidRPr="00131C92">
              <w:rPr>
                <w:spacing w:val="-2"/>
                <w:sz w:val="24"/>
                <w:szCs w:val="24"/>
              </w:rPr>
              <w:t xml:space="preserve"> </w:t>
            </w:r>
            <w:r w:rsidRPr="00131C92">
              <w:rPr>
                <w:sz w:val="24"/>
                <w:szCs w:val="24"/>
              </w:rPr>
              <w:t>креслення.</w:t>
            </w:r>
          </w:p>
        </w:tc>
        <w:tc>
          <w:tcPr>
            <w:tcW w:w="1252"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c>
          <w:tcPr>
            <w:tcW w:w="1418"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157"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c>
          <w:tcPr>
            <w:tcW w:w="1275"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r>
      <w:tr w:rsidR="00B964E9" w:rsidRPr="00824F53" w:rsidTr="00824F53">
        <w:trPr>
          <w:trHeight w:val="302"/>
        </w:trPr>
        <w:tc>
          <w:tcPr>
            <w:tcW w:w="82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12</w:t>
            </w:r>
          </w:p>
        </w:tc>
        <w:tc>
          <w:tcPr>
            <w:tcW w:w="4424" w:type="dxa"/>
          </w:tcPr>
          <w:p w:rsidR="00B964E9" w:rsidRPr="00131C92" w:rsidRDefault="005103C3" w:rsidP="00131C92">
            <w:pPr>
              <w:ind w:firstLine="346"/>
              <w:jc w:val="both"/>
              <w:rPr>
                <w:rFonts w:ascii="Times New Roman" w:hAnsi="Times New Roman" w:cs="Times New Roman"/>
                <w:sz w:val="24"/>
                <w:szCs w:val="24"/>
                <w:lang w:val="uk-UA"/>
              </w:rPr>
            </w:pPr>
            <w:r w:rsidRPr="00131C92">
              <w:rPr>
                <w:rFonts w:ascii="Times New Roman" w:hAnsi="Times New Roman" w:cs="Times New Roman"/>
                <w:sz w:val="24"/>
                <w:szCs w:val="24"/>
                <w:lang w:val="uk-UA"/>
              </w:rPr>
              <w:t>Екскурсія на будівництво</w:t>
            </w:r>
          </w:p>
        </w:tc>
        <w:tc>
          <w:tcPr>
            <w:tcW w:w="1252"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418"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c>
          <w:tcPr>
            <w:tcW w:w="1157"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w:t>
            </w:r>
          </w:p>
        </w:tc>
        <w:tc>
          <w:tcPr>
            <w:tcW w:w="1275"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w:t>
            </w:r>
          </w:p>
        </w:tc>
      </w:tr>
      <w:tr w:rsidR="00B964E9" w:rsidRPr="00824F53" w:rsidTr="00824F53">
        <w:tc>
          <w:tcPr>
            <w:tcW w:w="822" w:type="dxa"/>
          </w:tcPr>
          <w:p w:rsidR="00B964E9" w:rsidRPr="00131C92" w:rsidRDefault="00B964E9" w:rsidP="00131C92">
            <w:pPr>
              <w:rPr>
                <w:rFonts w:ascii="Times New Roman" w:hAnsi="Times New Roman" w:cs="Times New Roman"/>
                <w:sz w:val="24"/>
                <w:szCs w:val="24"/>
                <w:lang w:val="uk-UA"/>
              </w:rPr>
            </w:pPr>
          </w:p>
        </w:tc>
        <w:tc>
          <w:tcPr>
            <w:tcW w:w="4424"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ВСЬОГО</w:t>
            </w:r>
          </w:p>
        </w:tc>
        <w:tc>
          <w:tcPr>
            <w:tcW w:w="1252"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60</w:t>
            </w:r>
          </w:p>
        </w:tc>
        <w:tc>
          <w:tcPr>
            <w:tcW w:w="1418" w:type="dxa"/>
          </w:tcPr>
          <w:p w:rsidR="00B964E9" w:rsidRPr="00131C92" w:rsidRDefault="00B964E9"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 xml:space="preserve">28 </w:t>
            </w:r>
          </w:p>
        </w:tc>
        <w:tc>
          <w:tcPr>
            <w:tcW w:w="1157"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4</w:t>
            </w:r>
          </w:p>
        </w:tc>
        <w:tc>
          <w:tcPr>
            <w:tcW w:w="1275" w:type="dxa"/>
          </w:tcPr>
          <w:p w:rsidR="00B964E9" w:rsidRPr="00131C92" w:rsidRDefault="005103C3" w:rsidP="00131C92">
            <w:pPr>
              <w:rPr>
                <w:rFonts w:ascii="Times New Roman" w:hAnsi="Times New Roman" w:cs="Times New Roman"/>
                <w:sz w:val="24"/>
                <w:szCs w:val="24"/>
                <w:lang w:val="uk-UA"/>
              </w:rPr>
            </w:pPr>
            <w:r w:rsidRPr="00131C92">
              <w:rPr>
                <w:rFonts w:ascii="Times New Roman" w:hAnsi="Times New Roman" w:cs="Times New Roman"/>
                <w:sz w:val="24"/>
                <w:szCs w:val="24"/>
                <w:lang w:val="uk-UA"/>
              </w:rPr>
              <w:t>28</w:t>
            </w:r>
          </w:p>
        </w:tc>
      </w:tr>
    </w:tbl>
    <w:p w:rsidR="00C5410A" w:rsidRPr="00824F53" w:rsidRDefault="00824F53" w:rsidP="00131C92">
      <w:pPr>
        <w:spacing w:after="0"/>
        <w:jc w:val="center"/>
        <w:rPr>
          <w:rFonts w:ascii="Times New Roman" w:hAnsi="Times New Roman" w:cs="Times New Roman"/>
          <w:b/>
          <w:sz w:val="24"/>
          <w:szCs w:val="24"/>
          <w:lang w:val="uk-UA"/>
        </w:rPr>
      </w:pPr>
      <w:r w:rsidRPr="00824F53">
        <w:rPr>
          <w:rFonts w:ascii="Times New Roman" w:hAnsi="Times New Roman" w:cs="Times New Roman"/>
          <w:b/>
          <w:sz w:val="24"/>
          <w:szCs w:val="24"/>
          <w:lang w:val="uk-UA"/>
        </w:rPr>
        <w:t>9</w:t>
      </w:r>
      <w:r w:rsidR="00C5410A" w:rsidRPr="00824F53">
        <w:rPr>
          <w:rFonts w:ascii="Times New Roman" w:hAnsi="Times New Roman" w:cs="Times New Roman"/>
          <w:b/>
          <w:sz w:val="24"/>
          <w:szCs w:val="24"/>
          <w:lang w:val="uk-UA"/>
        </w:rPr>
        <w:t xml:space="preserve">. Критерії оцінювання </w:t>
      </w:r>
      <w:r w:rsidR="00034B31">
        <w:rPr>
          <w:rFonts w:ascii="Times New Roman" w:hAnsi="Times New Roman" w:cs="Times New Roman"/>
          <w:b/>
          <w:sz w:val="24"/>
          <w:szCs w:val="24"/>
          <w:lang w:val="uk-UA"/>
        </w:rPr>
        <w:t>навчальних досягнень</w:t>
      </w:r>
    </w:p>
    <w:p w:rsidR="00824F53" w:rsidRPr="00824F53" w:rsidRDefault="00824F53" w:rsidP="007A32D6">
      <w:pPr>
        <w:spacing w:after="0" w:line="240" w:lineRule="auto"/>
        <w:ind w:firstLine="567"/>
        <w:jc w:val="both"/>
        <w:rPr>
          <w:rFonts w:ascii="Times New Roman" w:hAnsi="Times New Roman" w:cs="Times New Roman"/>
          <w:sz w:val="24"/>
          <w:szCs w:val="24"/>
          <w:lang w:val="uk-UA"/>
        </w:rPr>
      </w:pPr>
      <w:r w:rsidRPr="00824F53">
        <w:rPr>
          <w:rFonts w:ascii="Times New Roman" w:hAnsi="Times New Roman" w:cs="Times New Roman"/>
          <w:sz w:val="24"/>
          <w:szCs w:val="24"/>
          <w:lang w:val="uk-UA"/>
        </w:rPr>
        <w:t xml:space="preserve">При оцінюванні </w:t>
      </w:r>
      <w:r w:rsidR="00131C92">
        <w:rPr>
          <w:rFonts w:ascii="Times New Roman" w:hAnsi="Times New Roman" w:cs="Times New Roman"/>
          <w:sz w:val="24"/>
          <w:szCs w:val="24"/>
          <w:lang w:val="uk-UA"/>
        </w:rPr>
        <w:t>знань умінь та навичок здобувачів освіти</w:t>
      </w:r>
      <w:r w:rsidRPr="00824F53">
        <w:rPr>
          <w:rFonts w:ascii="Times New Roman" w:hAnsi="Times New Roman" w:cs="Times New Roman"/>
          <w:sz w:val="24"/>
          <w:szCs w:val="24"/>
          <w:lang w:val="uk-UA"/>
        </w:rPr>
        <w:t xml:space="preserve">, набутих ними в результаті вивчення навчальної дисципліни необхідно враховувати наступні показники: </w:t>
      </w:r>
    </w:p>
    <w:p w:rsidR="00824F53" w:rsidRPr="00824F53" w:rsidRDefault="00824F53" w:rsidP="007A32D6">
      <w:pPr>
        <w:spacing w:after="0" w:line="240" w:lineRule="auto"/>
        <w:ind w:firstLine="567"/>
        <w:jc w:val="both"/>
        <w:rPr>
          <w:rFonts w:ascii="Times New Roman" w:hAnsi="Times New Roman" w:cs="Times New Roman"/>
          <w:sz w:val="24"/>
          <w:szCs w:val="24"/>
          <w:lang w:val="uk-UA"/>
        </w:rPr>
      </w:pPr>
      <w:r w:rsidRPr="00824F53">
        <w:rPr>
          <w:rFonts w:ascii="Times New Roman" w:hAnsi="Times New Roman" w:cs="Times New Roman"/>
          <w:sz w:val="24"/>
          <w:szCs w:val="24"/>
          <w:lang w:val="uk-UA"/>
        </w:rPr>
        <w:t xml:space="preserve">- повне усвідомлене розумінні навчального матеріалу, уміння пояснити теоретичні положення, навести доречні приклади їх застосування на практиці; </w:t>
      </w:r>
    </w:p>
    <w:p w:rsidR="00824F53" w:rsidRPr="00824F53" w:rsidRDefault="00824F53" w:rsidP="007A32D6">
      <w:pPr>
        <w:spacing w:after="0" w:line="240" w:lineRule="auto"/>
        <w:ind w:firstLine="567"/>
        <w:jc w:val="both"/>
        <w:rPr>
          <w:rFonts w:ascii="Times New Roman" w:hAnsi="Times New Roman" w:cs="Times New Roman"/>
          <w:sz w:val="24"/>
          <w:szCs w:val="24"/>
          <w:lang w:val="uk-UA"/>
        </w:rPr>
      </w:pPr>
      <w:r w:rsidRPr="00824F53">
        <w:rPr>
          <w:rFonts w:ascii="Times New Roman" w:hAnsi="Times New Roman" w:cs="Times New Roman"/>
          <w:sz w:val="24"/>
          <w:szCs w:val="24"/>
          <w:lang w:val="uk-UA"/>
        </w:rPr>
        <w:t xml:space="preserve">- самостійність мислення, демонстрація загальних та спеціальних компетенцій; </w:t>
      </w:r>
    </w:p>
    <w:p w:rsidR="00824F53" w:rsidRPr="00824F53" w:rsidRDefault="00824F53" w:rsidP="007A32D6">
      <w:pPr>
        <w:spacing w:after="0" w:line="240" w:lineRule="auto"/>
        <w:ind w:firstLine="567"/>
        <w:jc w:val="both"/>
        <w:rPr>
          <w:rFonts w:ascii="Times New Roman" w:hAnsi="Times New Roman" w:cs="Times New Roman"/>
          <w:sz w:val="24"/>
          <w:szCs w:val="24"/>
          <w:lang w:val="uk-UA"/>
        </w:rPr>
      </w:pPr>
      <w:r w:rsidRPr="00824F53">
        <w:rPr>
          <w:rFonts w:ascii="Times New Roman" w:hAnsi="Times New Roman" w:cs="Times New Roman"/>
          <w:sz w:val="24"/>
          <w:szCs w:val="24"/>
          <w:lang w:val="uk-UA"/>
        </w:rPr>
        <w:t xml:space="preserve">- мовна та мовленнєва культура, чіткість та завершеність викладу. </w:t>
      </w:r>
    </w:p>
    <w:p w:rsidR="00824F53" w:rsidRPr="00824F53" w:rsidRDefault="00824F53" w:rsidP="007A32D6">
      <w:pPr>
        <w:spacing w:after="0" w:line="240" w:lineRule="auto"/>
        <w:ind w:firstLine="567"/>
        <w:jc w:val="both"/>
        <w:rPr>
          <w:rFonts w:ascii="Times New Roman" w:hAnsi="Times New Roman" w:cs="Times New Roman"/>
          <w:sz w:val="24"/>
          <w:szCs w:val="24"/>
          <w:lang w:val="uk-UA"/>
        </w:rPr>
      </w:pPr>
      <w:r w:rsidRPr="00824F53">
        <w:rPr>
          <w:rFonts w:ascii="Times New Roman" w:hAnsi="Times New Roman" w:cs="Times New Roman"/>
          <w:sz w:val="24"/>
          <w:szCs w:val="24"/>
        </w:rPr>
        <w:t xml:space="preserve">Оцінка 5 «відмінно» виставляється студенту тоді, коли його відповідь (усна чи письмова) бездоганна за змістом. Це означає, що студент в повному обсязі засвоїв увесь навчальний матеріал, викладений в підручнику та інших навчальних посібниках, методичних вказівках, і на практичних заняттях, демонструє глибокі знання, вільно оперує понятійним апаратом навчальної дисципліни, наводить власні міркування, робить узагальнюючі висновки, вміє пов’язати вивчений матеріал з реальною дійсністю. Досконало виконується запропоноване практичне завдання з демонстрацією вичерпного теоретичного обґрунтування. </w:t>
      </w:r>
    </w:p>
    <w:p w:rsidR="00824F53" w:rsidRPr="00824F53" w:rsidRDefault="00824F53" w:rsidP="007A32D6">
      <w:pPr>
        <w:spacing w:after="0" w:line="240" w:lineRule="auto"/>
        <w:ind w:firstLine="567"/>
        <w:jc w:val="both"/>
        <w:rPr>
          <w:rFonts w:ascii="Times New Roman" w:hAnsi="Times New Roman" w:cs="Times New Roman"/>
          <w:sz w:val="24"/>
          <w:szCs w:val="24"/>
          <w:lang w:val="uk-UA"/>
        </w:rPr>
      </w:pPr>
      <w:r w:rsidRPr="00824F53">
        <w:rPr>
          <w:rFonts w:ascii="Times New Roman" w:hAnsi="Times New Roman" w:cs="Times New Roman"/>
          <w:sz w:val="24"/>
          <w:szCs w:val="24"/>
        </w:rPr>
        <w:t>Оцінка 4 «добре» передбачає достатній рівень сформованості у студента теоретичних знань, практичних умінь та навичок з навчальної дисципліни. При цьому відповідь (усна чи письмова) досить повна, логічна, з елементами самостійних суджень, але містить деякі неточності в неосновних питаннях. Демонструє прикладний характер отриманих знань, на достатньому рівні розв’язує практичне завдання, надаючи необхідне теоретичне обґрунтування.</w:t>
      </w:r>
    </w:p>
    <w:p w:rsidR="00824F53" w:rsidRPr="00824F53" w:rsidRDefault="00824F53" w:rsidP="007A32D6">
      <w:pPr>
        <w:spacing w:after="0" w:line="240" w:lineRule="auto"/>
        <w:ind w:firstLine="567"/>
        <w:jc w:val="both"/>
        <w:rPr>
          <w:rFonts w:ascii="Times New Roman" w:hAnsi="Times New Roman" w:cs="Times New Roman"/>
          <w:sz w:val="24"/>
          <w:szCs w:val="24"/>
          <w:lang w:val="uk-UA"/>
        </w:rPr>
      </w:pPr>
      <w:r w:rsidRPr="00824F53">
        <w:rPr>
          <w:rFonts w:ascii="Times New Roman" w:hAnsi="Times New Roman" w:cs="Times New Roman"/>
          <w:sz w:val="24"/>
          <w:szCs w:val="24"/>
          <w:lang w:val="uk-UA"/>
        </w:rPr>
        <w:t xml:space="preserve">Оцінка 3 «задовільно» відповідає такому рівню знань з навчальної дисципліни, при якому студент відповідає по суті питання, і в загальних рисах володіє матеріалом, але відповідь (усна чи письмова) неповна, містить неточності, допускається плутанина у використанні понятійного апарату галузі знань, порушується логічна послідовність викладу матеріалу. </w:t>
      </w:r>
      <w:r w:rsidRPr="00824F53">
        <w:rPr>
          <w:rFonts w:ascii="Times New Roman" w:hAnsi="Times New Roman" w:cs="Times New Roman"/>
          <w:sz w:val="24"/>
          <w:szCs w:val="24"/>
        </w:rPr>
        <w:t xml:space="preserve">Приклади, які наводить студент, не змістовні. Виникають труднощі у реалізації діяльнісного компоненту: при вирішенні практичних завдань допускаються значні помилки, неточності. </w:t>
      </w:r>
    </w:p>
    <w:p w:rsidR="00824F53" w:rsidRPr="00824F53" w:rsidRDefault="00824F53" w:rsidP="007A32D6">
      <w:pPr>
        <w:spacing w:after="0" w:line="240" w:lineRule="auto"/>
        <w:ind w:firstLine="567"/>
        <w:jc w:val="both"/>
        <w:rPr>
          <w:rFonts w:ascii="Times New Roman" w:hAnsi="Times New Roman" w:cs="Times New Roman"/>
          <w:sz w:val="24"/>
          <w:szCs w:val="24"/>
          <w:lang w:val="uk-UA"/>
        </w:rPr>
      </w:pPr>
      <w:r w:rsidRPr="00824F53">
        <w:rPr>
          <w:rFonts w:ascii="Times New Roman" w:hAnsi="Times New Roman" w:cs="Times New Roman"/>
          <w:sz w:val="24"/>
          <w:szCs w:val="24"/>
          <w:lang w:val="uk-UA"/>
        </w:rPr>
        <w:t xml:space="preserve">Оцінка 2 «незадовільно» виставляється студенту, коли він не володіє значною частиною програмного матеріалу, допускає суттєві помилки при висвітленні основних понять з навчальної дисципліни, демонструє початковий рівень сформованості професійних компетенцій. </w:t>
      </w:r>
      <w:r w:rsidRPr="00824F53">
        <w:rPr>
          <w:rFonts w:ascii="Times New Roman" w:hAnsi="Times New Roman" w:cs="Times New Roman"/>
          <w:sz w:val="24"/>
          <w:szCs w:val="24"/>
        </w:rPr>
        <w:t xml:space="preserve">Студент не дотримується мовленнєвої цілісності відповіді (усної чи письмової). Набуті ним теоретичні знання носять уривчастий характер, виникають значні труднощі у їх застосуванні на практиці, що призводить до неправильного розв’язання практичних завдань. </w:t>
      </w:r>
    </w:p>
    <w:p w:rsidR="00C5410A" w:rsidRPr="003E7ACF" w:rsidRDefault="00C5410A" w:rsidP="007A32D6">
      <w:pPr>
        <w:shd w:val="clear" w:color="auto" w:fill="FFFFFF"/>
        <w:spacing w:after="0" w:line="240" w:lineRule="auto"/>
        <w:rPr>
          <w:rFonts w:ascii="Times New Roman" w:eastAsia="Times New Roman" w:hAnsi="Times New Roman" w:cs="Times New Roman"/>
          <w:sz w:val="24"/>
          <w:szCs w:val="24"/>
          <w:lang w:val="uk-UA" w:eastAsia="ru-RU"/>
        </w:rPr>
      </w:pPr>
    </w:p>
    <w:p w:rsidR="00C5410A" w:rsidRPr="003E7ACF" w:rsidRDefault="00824F53" w:rsidP="007A32D6">
      <w:pPr>
        <w:spacing w:after="0" w:line="240" w:lineRule="auto"/>
        <w:ind w:firstLine="567"/>
        <w:jc w:val="center"/>
        <w:rPr>
          <w:rFonts w:ascii="Times New Roman" w:hAnsi="Times New Roman" w:cs="Times New Roman"/>
          <w:b/>
          <w:sz w:val="24"/>
          <w:szCs w:val="24"/>
          <w:lang w:val="uk-UA"/>
        </w:rPr>
      </w:pPr>
      <w:r>
        <w:rPr>
          <w:rFonts w:ascii="Times New Roman" w:hAnsi="Times New Roman" w:cs="Times New Roman"/>
          <w:b/>
          <w:sz w:val="24"/>
          <w:szCs w:val="24"/>
          <w:lang w:val="uk-UA"/>
        </w:rPr>
        <w:t>10</w:t>
      </w:r>
      <w:r w:rsidR="00C5410A" w:rsidRPr="003E7ACF">
        <w:rPr>
          <w:rFonts w:ascii="Times New Roman" w:hAnsi="Times New Roman" w:cs="Times New Roman"/>
          <w:b/>
          <w:sz w:val="24"/>
          <w:szCs w:val="24"/>
          <w:lang w:val="uk-UA"/>
        </w:rPr>
        <w:t>. Форми організації навчання</w:t>
      </w:r>
    </w:p>
    <w:p w:rsidR="00C5410A" w:rsidRPr="003E7ACF" w:rsidRDefault="00C5410A" w:rsidP="007A32D6">
      <w:pPr>
        <w:spacing w:after="0" w:line="240" w:lineRule="auto"/>
        <w:ind w:firstLine="567"/>
        <w:jc w:val="both"/>
        <w:rPr>
          <w:rFonts w:ascii="Times New Roman" w:hAnsi="Times New Roman" w:cs="Times New Roman"/>
          <w:sz w:val="24"/>
          <w:szCs w:val="24"/>
          <w:lang w:val="uk-UA"/>
        </w:rPr>
      </w:pPr>
      <w:r w:rsidRPr="003E7ACF">
        <w:rPr>
          <w:rFonts w:ascii="Times New Roman" w:hAnsi="Times New Roman" w:cs="Times New Roman"/>
          <w:sz w:val="24"/>
          <w:szCs w:val="24"/>
          <w:lang w:val="uk-UA"/>
        </w:rPr>
        <w:t xml:space="preserve"> </w:t>
      </w:r>
      <w:r w:rsidRPr="003E7ACF">
        <w:rPr>
          <w:rFonts w:ascii="Times New Roman" w:hAnsi="Times New Roman" w:cs="Times New Roman"/>
          <w:b/>
          <w:sz w:val="24"/>
          <w:szCs w:val="24"/>
          <w:lang w:val="uk-UA"/>
        </w:rPr>
        <w:t>Основними формами</w:t>
      </w:r>
      <w:r w:rsidRPr="003E7ACF">
        <w:rPr>
          <w:rFonts w:ascii="Times New Roman" w:hAnsi="Times New Roman" w:cs="Times New Roman"/>
          <w:sz w:val="24"/>
          <w:szCs w:val="24"/>
          <w:lang w:val="uk-UA"/>
        </w:rPr>
        <w:t xml:space="preserve"> організації навчання під час вивчення дисципліни є лекції, з використанням мультимедійних засобів навчання, підготовка рефератів</w:t>
      </w:r>
      <w:r w:rsidR="00824F53">
        <w:rPr>
          <w:rFonts w:ascii="Times New Roman" w:hAnsi="Times New Roman" w:cs="Times New Roman"/>
          <w:sz w:val="24"/>
          <w:szCs w:val="24"/>
          <w:lang w:val="uk-UA"/>
        </w:rPr>
        <w:t xml:space="preserve"> та презентацій</w:t>
      </w:r>
      <w:r w:rsidRPr="003E7ACF">
        <w:rPr>
          <w:rFonts w:ascii="Times New Roman" w:hAnsi="Times New Roman" w:cs="Times New Roman"/>
          <w:sz w:val="24"/>
          <w:szCs w:val="24"/>
          <w:lang w:val="uk-UA"/>
        </w:rPr>
        <w:t xml:space="preserve">, доповідей на щорічні студентські конференції, консультації, самостійна робота здобувачів освіти. </w:t>
      </w:r>
    </w:p>
    <w:p w:rsidR="00C5410A" w:rsidRPr="003E7ACF" w:rsidRDefault="00C5410A" w:rsidP="007A32D6">
      <w:pPr>
        <w:spacing w:after="0" w:line="240" w:lineRule="auto"/>
        <w:ind w:firstLine="567"/>
        <w:jc w:val="both"/>
        <w:rPr>
          <w:rFonts w:ascii="Times New Roman" w:hAnsi="Times New Roman" w:cs="Times New Roman"/>
          <w:sz w:val="24"/>
          <w:szCs w:val="24"/>
          <w:lang w:val="uk-UA"/>
        </w:rPr>
      </w:pPr>
      <w:r w:rsidRPr="00824F53">
        <w:rPr>
          <w:rFonts w:ascii="Times New Roman" w:hAnsi="Times New Roman" w:cs="Times New Roman"/>
          <w:sz w:val="24"/>
          <w:szCs w:val="24"/>
          <w:lang w:val="uk-UA"/>
        </w:rPr>
        <w:t>Відповідно до вище зазначених форм організації навчання формами контролю засвоєння програми є: самоконтроль, написання контрольних робіт, реферату,</w:t>
      </w:r>
      <w:r w:rsidR="00824F53">
        <w:rPr>
          <w:rFonts w:ascii="Times New Roman" w:hAnsi="Times New Roman" w:cs="Times New Roman"/>
          <w:sz w:val="24"/>
          <w:szCs w:val="24"/>
          <w:lang w:val="uk-UA"/>
        </w:rPr>
        <w:t xml:space="preserve"> презентації,</w:t>
      </w:r>
      <w:r w:rsidRPr="00824F53">
        <w:rPr>
          <w:rFonts w:ascii="Times New Roman" w:hAnsi="Times New Roman" w:cs="Times New Roman"/>
          <w:sz w:val="24"/>
          <w:szCs w:val="24"/>
          <w:lang w:val="uk-UA"/>
        </w:rPr>
        <w:t xml:space="preserve"> виконання індивідуальних </w:t>
      </w:r>
      <w:r w:rsidR="00824F53" w:rsidRPr="00824F53">
        <w:rPr>
          <w:rFonts w:ascii="Times New Roman" w:hAnsi="Times New Roman" w:cs="Times New Roman"/>
          <w:sz w:val="24"/>
          <w:szCs w:val="24"/>
          <w:lang w:val="uk-UA"/>
        </w:rPr>
        <w:t>практичних міні</w:t>
      </w:r>
      <w:r w:rsidR="00824F53">
        <w:rPr>
          <w:rFonts w:ascii="Times New Roman" w:hAnsi="Times New Roman" w:cs="Times New Roman"/>
          <w:sz w:val="24"/>
          <w:szCs w:val="24"/>
          <w:lang w:val="uk-UA"/>
        </w:rPr>
        <w:t>-проєктів</w:t>
      </w:r>
      <w:r w:rsidRPr="003E7ACF">
        <w:rPr>
          <w:rFonts w:ascii="Times New Roman" w:hAnsi="Times New Roman" w:cs="Times New Roman"/>
          <w:sz w:val="24"/>
          <w:szCs w:val="24"/>
          <w:lang w:val="uk-UA"/>
        </w:rPr>
        <w:t xml:space="preserve"> та</w:t>
      </w:r>
      <w:r w:rsidR="00824F53">
        <w:rPr>
          <w:rFonts w:ascii="Times New Roman" w:hAnsi="Times New Roman" w:cs="Times New Roman"/>
          <w:sz w:val="24"/>
          <w:szCs w:val="24"/>
          <w:lang w:val="uk-UA"/>
        </w:rPr>
        <w:t xml:space="preserve"> його захисту на заліку</w:t>
      </w:r>
      <w:r w:rsidRPr="003E7ACF">
        <w:rPr>
          <w:rFonts w:ascii="Times New Roman" w:hAnsi="Times New Roman" w:cs="Times New Roman"/>
          <w:sz w:val="24"/>
          <w:szCs w:val="24"/>
          <w:lang w:val="uk-UA"/>
        </w:rPr>
        <w:t xml:space="preserve"> </w:t>
      </w:r>
      <w:r w:rsidRPr="00824F53">
        <w:rPr>
          <w:rFonts w:ascii="Times New Roman" w:hAnsi="Times New Roman" w:cs="Times New Roman"/>
          <w:sz w:val="24"/>
          <w:szCs w:val="24"/>
          <w:lang w:val="uk-UA"/>
        </w:rPr>
        <w:t xml:space="preserve">за період вивчення дисципліни. </w:t>
      </w:r>
    </w:p>
    <w:p w:rsidR="00C5410A" w:rsidRPr="003E7ACF" w:rsidRDefault="00824F53" w:rsidP="007A32D6">
      <w:pPr>
        <w:spacing w:after="0" w:line="240" w:lineRule="auto"/>
        <w:ind w:firstLine="567"/>
        <w:jc w:val="center"/>
        <w:rPr>
          <w:rFonts w:ascii="Times New Roman" w:hAnsi="Times New Roman" w:cs="Times New Roman"/>
          <w:b/>
          <w:sz w:val="24"/>
          <w:szCs w:val="24"/>
          <w:lang w:val="uk-UA"/>
        </w:rPr>
      </w:pPr>
      <w:r>
        <w:rPr>
          <w:rFonts w:ascii="Times New Roman" w:hAnsi="Times New Roman" w:cs="Times New Roman"/>
          <w:b/>
          <w:sz w:val="24"/>
          <w:szCs w:val="24"/>
          <w:lang w:val="uk-UA"/>
        </w:rPr>
        <w:t>11</w:t>
      </w:r>
      <w:r w:rsidR="00C5410A" w:rsidRPr="003E7ACF">
        <w:rPr>
          <w:rFonts w:ascii="Times New Roman" w:hAnsi="Times New Roman" w:cs="Times New Roman"/>
          <w:b/>
          <w:sz w:val="24"/>
          <w:szCs w:val="24"/>
          <w:lang w:val="uk-UA"/>
        </w:rPr>
        <w:t>. Методи навчання</w:t>
      </w:r>
    </w:p>
    <w:p w:rsidR="00C5410A" w:rsidRPr="003E7ACF" w:rsidRDefault="00C5410A" w:rsidP="007A32D6">
      <w:pPr>
        <w:spacing w:after="0" w:line="240" w:lineRule="auto"/>
        <w:ind w:firstLine="567"/>
        <w:jc w:val="both"/>
        <w:rPr>
          <w:rFonts w:ascii="Times New Roman" w:hAnsi="Times New Roman" w:cs="Times New Roman"/>
          <w:sz w:val="24"/>
          <w:szCs w:val="24"/>
          <w:lang w:val="uk-UA"/>
        </w:rPr>
      </w:pPr>
      <w:r w:rsidRPr="003E7ACF">
        <w:rPr>
          <w:rFonts w:ascii="Times New Roman" w:hAnsi="Times New Roman" w:cs="Times New Roman"/>
          <w:sz w:val="24"/>
          <w:szCs w:val="24"/>
          <w:lang w:val="uk-UA"/>
        </w:rPr>
        <w:t xml:space="preserve">Методи організації та здійснення навчально-пізнавальної діяльності студентів, які використовуються при вивченні дисципліни: </w:t>
      </w:r>
    </w:p>
    <w:p w:rsidR="00C5410A" w:rsidRPr="003E7ACF" w:rsidRDefault="00C5410A" w:rsidP="007A32D6">
      <w:pPr>
        <w:spacing w:after="0" w:line="240" w:lineRule="auto"/>
        <w:ind w:firstLine="567"/>
        <w:jc w:val="both"/>
        <w:rPr>
          <w:rFonts w:ascii="Times New Roman" w:hAnsi="Times New Roman" w:cs="Times New Roman"/>
          <w:sz w:val="24"/>
          <w:szCs w:val="24"/>
          <w:lang w:val="uk-UA"/>
        </w:rPr>
      </w:pPr>
      <w:r w:rsidRPr="003E7ACF">
        <w:rPr>
          <w:rFonts w:ascii="Times New Roman" w:hAnsi="Times New Roman" w:cs="Times New Roman"/>
          <w:sz w:val="24"/>
          <w:szCs w:val="24"/>
          <w:lang w:val="uk-UA"/>
        </w:rPr>
        <w:t xml:space="preserve">1. В аспекті передачі і сприйняття навчальної інформації: словесні (лекція); наочні (ілюстрація, демонстрація). </w:t>
      </w:r>
    </w:p>
    <w:p w:rsidR="00C5410A" w:rsidRPr="003E7ACF" w:rsidRDefault="00C5410A" w:rsidP="007A32D6">
      <w:pPr>
        <w:spacing w:after="0" w:line="240" w:lineRule="auto"/>
        <w:ind w:firstLine="567"/>
        <w:jc w:val="both"/>
        <w:rPr>
          <w:rFonts w:ascii="Times New Roman" w:hAnsi="Times New Roman" w:cs="Times New Roman"/>
          <w:sz w:val="24"/>
          <w:szCs w:val="24"/>
          <w:lang w:val="uk-UA"/>
        </w:rPr>
      </w:pPr>
      <w:r w:rsidRPr="003E7ACF">
        <w:rPr>
          <w:rFonts w:ascii="Times New Roman" w:hAnsi="Times New Roman" w:cs="Times New Roman"/>
          <w:sz w:val="24"/>
          <w:szCs w:val="24"/>
        </w:rPr>
        <w:t xml:space="preserve">2. В аспекті логічності та мислення: пояснювально-ілюстративні (презентація); репродуктивні (короткі тестові контрольні). </w:t>
      </w:r>
    </w:p>
    <w:p w:rsidR="00C5410A" w:rsidRPr="003E7ACF" w:rsidRDefault="00C5410A" w:rsidP="007A32D6">
      <w:pPr>
        <w:spacing w:after="0" w:line="240" w:lineRule="auto"/>
        <w:ind w:firstLine="567"/>
        <w:jc w:val="both"/>
        <w:rPr>
          <w:rFonts w:ascii="Times New Roman" w:hAnsi="Times New Roman" w:cs="Times New Roman"/>
          <w:sz w:val="24"/>
          <w:szCs w:val="24"/>
          <w:lang w:val="uk-UA"/>
        </w:rPr>
      </w:pPr>
      <w:r w:rsidRPr="003E7ACF">
        <w:rPr>
          <w:rFonts w:ascii="Times New Roman" w:hAnsi="Times New Roman" w:cs="Times New Roman"/>
          <w:sz w:val="24"/>
          <w:szCs w:val="24"/>
        </w:rPr>
        <w:t xml:space="preserve">3. В аспекті керування навчанням: навчальна робота під керівництвом викладача; самостійна робота під керівництвом викладача. </w:t>
      </w:r>
    </w:p>
    <w:p w:rsidR="00C5410A" w:rsidRPr="003E7ACF" w:rsidRDefault="00C5410A" w:rsidP="007A32D6">
      <w:pPr>
        <w:spacing w:after="0" w:line="240" w:lineRule="auto"/>
        <w:ind w:firstLine="567"/>
        <w:jc w:val="both"/>
        <w:rPr>
          <w:rFonts w:ascii="Times New Roman" w:hAnsi="Times New Roman" w:cs="Times New Roman"/>
          <w:sz w:val="24"/>
          <w:szCs w:val="24"/>
          <w:lang w:val="uk-UA"/>
        </w:rPr>
      </w:pPr>
      <w:r w:rsidRPr="003E7ACF">
        <w:rPr>
          <w:rFonts w:ascii="Times New Roman" w:hAnsi="Times New Roman" w:cs="Times New Roman"/>
          <w:sz w:val="24"/>
          <w:szCs w:val="24"/>
        </w:rPr>
        <w:t xml:space="preserve">4. В аспекті діяльності в колективі: методи стимулювання (додаткові </w:t>
      </w:r>
      <w:r w:rsidRPr="003E7ACF">
        <w:rPr>
          <w:rFonts w:ascii="Times New Roman" w:hAnsi="Times New Roman" w:cs="Times New Roman"/>
          <w:sz w:val="24"/>
          <w:szCs w:val="24"/>
          <w:lang w:val="uk-UA"/>
        </w:rPr>
        <w:t>оцінки</w:t>
      </w:r>
      <w:r w:rsidRPr="003E7ACF">
        <w:rPr>
          <w:rFonts w:ascii="Times New Roman" w:hAnsi="Times New Roman" w:cs="Times New Roman"/>
          <w:sz w:val="24"/>
          <w:szCs w:val="24"/>
        </w:rPr>
        <w:t xml:space="preserve"> за реферати, статті, тези). </w:t>
      </w:r>
    </w:p>
    <w:p w:rsidR="00C5410A" w:rsidRPr="003E7ACF" w:rsidRDefault="00824F53" w:rsidP="007A32D6">
      <w:pPr>
        <w:spacing w:after="0" w:line="240" w:lineRule="auto"/>
        <w:ind w:firstLine="567"/>
        <w:jc w:val="center"/>
        <w:rPr>
          <w:rFonts w:ascii="Times New Roman" w:hAnsi="Times New Roman" w:cs="Times New Roman"/>
          <w:b/>
          <w:sz w:val="24"/>
          <w:szCs w:val="24"/>
          <w:lang w:val="uk-UA"/>
        </w:rPr>
      </w:pPr>
      <w:r>
        <w:rPr>
          <w:rFonts w:ascii="Times New Roman" w:hAnsi="Times New Roman" w:cs="Times New Roman"/>
          <w:b/>
          <w:sz w:val="24"/>
          <w:szCs w:val="24"/>
          <w:lang w:val="uk-UA"/>
        </w:rPr>
        <w:t>12</w:t>
      </w:r>
      <w:r w:rsidR="00C5410A" w:rsidRPr="003E7ACF">
        <w:rPr>
          <w:rFonts w:ascii="Times New Roman" w:hAnsi="Times New Roman" w:cs="Times New Roman"/>
          <w:b/>
          <w:sz w:val="24"/>
          <w:szCs w:val="24"/>
          <w:lang w:val="uk-UA"/>
        </w:rPr>
        <w:t>. Засоби діагностування результатів навчання</w:t>
      </w:r>
    </w:p>
    <w:p w:rsidR="00C5410A" w:rsidRPr="003E7ACF" w:rsidRDefault="00C5410A" w:rsidP="007A32D6">
      <w:pPr>
        <w:spacing w:after="0" w:line="240" w:lineRule="auto"/>
        <w:ind w:firstLine="567"/>
        <w:jc w:val="both"/>
        <w:rPr>
          <w:rFonts w:ascii="Times New Roman" w:hAnsi="Times New Roman" w:cs="Times New Roman"/>
          <w:sz w:val="24"/>
          <w:szCs w:val="24"/>
          <w:lang w:val="uk-UA"/>
        </w:rPr>
      </w:pPr>
      <w:r w:rsidRPr="003E7ACF">
        <w:rPr>
          <w:rFonts w:ascii="Times New Roman" w:hAnsi="Times New Roman" w:cs="Times New Roman"/>
          <w:sz w:val="24"/>
          <w:szCs w:val="24"/>
          <w:lang w:val="uk-UA"/>
        </w:rPr>
        <w:t xml:space="preserve">Контрольні заходи, які проводяться в коледжі визначають відповідність рівня набутих здобувачами освіти знань, умінь та навичок вимогам нормативних документів щодо фахової передвищої освіти і забезпечують своєчасне коригування освітнього процесу. </w:t>
      </w:r>
    </w:p>
    <w:p w:rsidR="00C5410A" w:rsidRPr="003E7ACF" w:rsidRDefault="00C5410A" w:rsidP="007C0DF2">
      <w:pPr>
        <w:spacing w:after="0" w:line="240" w:lineRule="auto"/>
        <w:ind w:firstLine="567"/>
        <w:jc w:val="both"/>
        <w:rPr>
          <w:rFonts w:ascii="Times New Roman" w:hAnsi="Times New Roman" w:cs="Times New Roman"/>
          <w:sz w:val="24"/>
          <w:szCs w:val="24"/>
          <w:lang w:val="uk-UA"/>
        </w:rPr>
      </w:pPr>
      <w:r w:rsidRPr="003E7ACF">
        <w:rPr>
          <w:rFonts w:ascii="Times New Roman" w:hAnsi="Times New Roman" w:cs="Times New Roman"/>
          <w:sz w:val="24"/>
          <w:szCs w:val="24"/>
        </w:rPr>
        <w:t xml:space="preserve">Вхідний контроль проводиться перед вивченням предмету з метою визначення рівня підготовки студентів з відповідних дисциплін, які формують базу для його опанування. Вхідний контроль проводиться на першому занятті по питаннях, які відповідають програмі попередньої дисципліни. Результати вхідного контролю враховують при коригуванні завдань для самостійної роботи студентів. </w:t>
      </w:r>
    </w:p>
    <w:p w:rsidR="00C5410A" w:rsidRPr="003E7ACF" w:rsidRDefault="00C5410A" w:rsidP="007C0DF2">
      <w:pPr>
        <w:spacing w:after="0" w:line="240" w:lineRule="auto"/>
        <w:ind w:firstLine="567"/>
        <w:jc w:val="both"/>
        <w:rPr>
          <w:rFonts w:ascii="Times New Roman" w:hAnsi="Times New Roman" w:cs="Times New Roman"/>
          <w:sz w:val="24"/>
          <w:szCs w:val="24"/>
          <w:lang w:val="uk-UA"/>
        </w:rPr>
      </w:pPr>
      <w:r w:rsidRPr="003E7ACF">
        <w:rPr>
          <w:rFonts w:ascii="Times New Roman" w:hAnsi="Times New Roman" w:cs="Times New Roman"/>
          <w:sz w:val="24"/>
          <w:szCs w:val="24"/>
        </w:rPr>
        <w:t xml:space="preserve">Поточний контроль проводиться викладачами у ході аудиторних занять. Основне завдання поточного контролю – перевірка рівня підготовки </w:t>
      </w:r>
      <w:r w:rsidRPr="003E7ACF">
        <w:rPr>
          <w:rFonts w:ascii="Times New Roman" w:hAnsi="Times New Roman" w:cs="Times New Roman"/>
          <w:sz w:val="24"/>
          <w:szCs w:val="24"/>
          <w:lang w:val="uk-UA"/>
        </w:rPr>
        <w:t>здобувачів освіти</w:t>
      </w:r>
      <w:r w:rsidRPr="003E7ACF">
        <w:rPr>
          <w:rFonts w:ascii="Times New Roman" w:hAnsi="Times New Roman" w:cs="Times New Roman"/>
          <w:sz w:val="24"/>
          <w:szCs w:val="24"/>
        </w:rPr>
        <w:t xml:space="preserve"> за визначеною темою. Основна мета поточного контролю – забезпечення зворотного зв’язку між викладачами та студентами, управління навчальною мотивацією студентів. Інформація, одержана при поточному контролі, використовується як викладачем – для коригування методів і засобів навчання, - так і студентами – для планування самостійної роботи. Особливим видом поточного контролю є підсумковий контроль за </w:t>
      </w:r>
      <w:r w:rsidRPr="003E7ACF">
        <w:rPr>
          <w:rFonts w:ascii="Times New Roman" w:hAnsi="Times New Roman" w:cs="Times New Roman"/>
          <w:sz w:val="24"/>
          <w:szCs w:val="24"/>
          <w:lang w:val="uk-UA"/>
        </w:rPr>
        <w:t>контрольними роботами, захист практичних робіт</w:t>
      </w:r>
      <w:r w:rsidRPr="003E7ACF">
        <w:rPr>
          <w:rFonts w:ascii="Times New Roman" w:hAnsi="Times New Roman" w:cs="Times New Roman"/>
          <w:sz w:val="24"/>
          <w:szCs w:val="24"/>
        </w:rPr>
        <w:t>. Поточний контроль може проводитися у формі усного опитування, письмового експрес-контролю, виступів студентів при обговоренні теоретичних питань, а також у формі комп’ютерного тестування. Результати поточного контролю (поточна успішність) є основною інформацією для визначення підсумкової оцінки з дисципліни при рубіжному контролі</w:t>
      </w:r>
      <w:r w:rsidRPr="003E7ACF">
        <w:rPr>
          <w:rFonts w:ascii="Times New Roman" w:hAnsi="Times New Roman" w:cs="Times New Roman"/>
          <w:sz w:val="24"/>
          <w:szCs w:val="24"/>
          <w:lang w:val="uk-UA"/>
        </w:rPr>
        <w:t xml:space="preserve"> за теми</w:t>
      </w:r>
      <w:r w:rsidRPr="003E7ACF">
        <w:rPr>
          <w:rFonts w:ascii="Times New Roman" w:hAnsi="Times New Roman" w:cs="Times New Roman"/>
          <w:sz w:val="24"/>
          <w:szCs w:val="24"/>
        </w:rPr>
        <w:t xml:space="preserve">. </w:t>
      </w:r>
    </w:p>
    <w:p w:rsidR="00C5410A" w:rsidRPr="003E7ACF" w:rsidRDefault="00C5410A" w:rsidP="007C0DF2">
      <w:pPr>
        <w:spacing w:after="0" w:line="240" w:lineRule="auto"/>
        <w:ind w:firstLine="567"/>
        <w:jc w:val="both"/>
        <w:rPr>
          <w:rFonts w:ascii="Times New Roman" w:hAnsi="Times New Roman" w:cs="Times New Roman"/>
          <w:color w:val="000000" w:themeColor="text1"/>
          <w:sz w:val="24"/>
          <w:szCs w:val="24"/>
          <w:lang w:val="uk-UA"/>
        </w:rPr>
      </w:pPr>
      <w:r w:rsidRPr="003E7ACF">
        <w:rPr>
          <w:rFonts w:ascii="Times New Roman" w:hAnsi="Times New Roman" w:cs="Times New Roman"/>
          <w:sz w:val="24"/>
          <w:szCs w:val="24"/>
        </w:rPr>
        <w:t xml:space="preserve">Консультації. Мета консультацій - допомогти </w:t>
      </w:r>
      <w:r w:rsidRPr="003E7ACF">
        <w:rPr>
          <w:rFonts w:ascii="Times New Roman" w:hAnsi="Times New Roman" w:cs="Times New Roman"/>
          <w:sz w:val="24"/>
          <w:szCs w:val="24"/>
          <w:lang w:val="uk-UA"/>
        </w:rPr>
        <w:t>здобуавачам освіти</w:t>
      </w:r>
      <w:r w:rsidRPr="003E7ACF">
        <w:rPr>
          <w:rFonts w:ascii="Times New Roman" w:hAnsi="Times New Roman" w:cs="Times New Roman"/>
          <w:sz w:val="24"/>
          <w:szCs w:val="24"/>
        </w:rPr>
        <w:t xml:space="preserve"> розібратись у складних питаннях, вирішити ті з них, у яких студенти самостійно розібратись не можуть. Одночасно консультації надають можливість проконтролювати знання студентів, скласти правильнее</w:t>
      </w:r>
      <w:r w:rsidRPr="003E7ACF">
        <w:rPr>
          <w:rFonts w:ascii="Times New Roman" w:hAnsi="Times New Roman" w:cs="Times New Roman"/>
          <w:sz w:val="24"/>
          <w:szCs w:val="24"/>
          <w:lang w:val="uk-UA"/>
        </w:rPr>
        <w:t xml:space="preserve"> </w:t>
      </w:r>
      <w:r w:rsidRPr="003E7ACF">
        <w:rPr>
          <w:rFonts w:ascii="Times New Roman" w:hAnsi="Times New Roman" w:cs="Times New Roman"/>
          <w:sz w:val="24"/>
          <w:szCs w:val="24"/>
        </w:rPr>
        <w:t>уявлення про перебіг і результати навчальної роботи.</w:t>
      </w:r>
    </w:p>
    <w:p w:rsidR="005E3AAD" w:rsidRDefault="005E3AAD" w:rsidP="007C0DF2">
      <w:pPr>
        <w:spacing w:after="0" w:line="240" w:lineRule="auto"/>
        <w:jc w:val="center"/>
        <w:rPr>
          <w:rFonts w:ascii="Times New Roman" w:hAnsi="Times New Roman" w:cs="Times New Roman"/>
          <w:b/>
          <w:color w:val="000000" w:themeColor="text1"/>
          <w:sz w:val="24"/>
          <w:szCs w:val="24"/>
          <w:lang w:val="uk-UA"/>
        </w:rPr>
      </w:pPr>
    </w:p>
    <w:p w:rsidR="00C5410A" w:rsidRPr="003E7ACF" w:rsidRDefault="00824F53" w:rsidP="007C0DF2">
      <w:pPr>
        <w:spacing w:after="0" w:line="240" w:lineRule="auto"/>
        <w:jc w:val="center"/>
        <w:rPr>
          <w:rFonts w:ascii="Times New Roman" w:hAnsi="Times New Roman" w:cs="Times New Roman"/>
          <w:b/>
          <w:color w:val="000000" w:themeColor="text1"/>
          <w:sz w:val="24"/>
          <w:szCs w:val="24"/>
          <w:lang w:val="uk-UA"/>
        </w:rPr>
      </w:pPr>
      <w:r>
        <w:rPr>
          <w:rFonts w:ascii="Times New Roman" w:hAnsi="Times New Roman" w:cs="Times New Roman"/>
          <w:b/>
          <w:color w:val="000000" w:themeColor="text1"/>
          <w:sz w:val="24"/>
          <w:szCs w:val="24"/>
          <w:lang w:val="uk-UA"/>
        </w:rPr>
        <w:t>13</w:t>
      </w:r>
      <w:r w:rsidR="00C5410A" w:rsidRPr="003E7ACF">
        <w:rPr>
          <w:rFonts w:ascii="Times New Roman" w:hAnsi="Times New Roman" w:cs="Times New Roman"/>
          <w:b/>
          <w:color w:val="000000" w:themeColor="text1"/>
          <w:sz w:val="24"/>
          <w:szCs w:val="24"/>
          <w:lang w:val="uk-UA"/>
        </w:rPr>
        <w:t>. Політика навчальної дисципліни</w:t>
      </w:r>
    </w:p>
    <w:p w:rsidR="00C5410A" w:rsidRPr="003E7ACF" w:rsidRDefault="00C5410A" w:rsidP="007C0DF2">
      <w:pPr>
        <w:spacing w:after="0" w:line="240" w:lineRule="auto"/>
        <w:ind w:firstLine="567"/>
        <w:jc w:val="both"/>
        <w:rPr>
          <w:rFonts w:ascii="Times New Roman" w:hAnsi="Times New Roman" w:cs="Times New Roman"/>
          <w:color w:val="000000" w:themeColor="text1"/>
          <w:sz w:val="24"/>
          <w:szCs w:val="24"/>
          <w:lang w:val="uk-UA"/>
        </w:rPr>
      </w:pPr>
      <w:r w:rsidRPr="003E7ACF">
        <w:rPr>
          <w:rFonts w:ascii="Times New Roman" w:hAnsi="Times New Roman" w:cs="Times New Roman"/>
          <w:color w:val="000000" w:themeColor="text1"/>
          <w:sz w:val="24"/>
          <w:szCs w:val="24"/>
          <w:lang w:val="uk-UA"/>
        </w:rPr>
        <w:t xml:space="preserve">Активна участь здобувачів на практичних заняттях під час опитування, відвідування лекційних занять, ініціативність в обговоренні дискусійних тем, своєчасність виконання </w:t>
      </w:r>
      <w:r w:rsidR="00824F53">
        <w:rPr>
          <w:rFonts w:ascii="Times New Roman" w:hAnsi="Times New Roman" w:cs="Times New Roman"/>
          <w:color w:val="000000" w:themeColor="text1"/>
          <w:sz w:val="24"/>
          <w:szCs w:val="24"/>
          <w:lang w:val="uk-UA"/>
        </w:rPr>
        <w:t>семінарський /</w:t>
      </w:r>
      <w:r>
        <w:rPr>
          <w:rFonts w:ascii="Times New Roman" w:hAnsi="Times New Roman" w:cs="Times New Roman"/>
          <w:color w:val="000000" w:themeColor="text1"/>
          <w:sz w:val="24"/>
          <w:szCs w:val="24"/>
          <w:lang w:val="uk-UA"/>
        </w:rPr>
        <w:t>ПР</w:t>
      </w:r>
      <w:r w:rsidRPr="003E7ACF">
        <w:rPr>
          <w:rFonts w:ascii="Times New Roman" w:hAnsi="Times New Roman" w:cs="Times New Roman"/>
          <w:color w:val="000000" w:themeColor="text1"/>
          <w:sz w:val="24"/>
          <w:szCs w:val="24"/>
          <w:lang w:val="uk-UA"/>
        </w:rPr>
        <w:t>, самостійної роботи, заохочення здобувачів до дослідної</w:t>
      </w:r>
      <w:r w:rsidR="00824F53">
        <w:rPr>
          <w:rFonts w:ascii="Times New Roman" w:hAnsi="Times New Roman" w:cs="Times New Roman"/>
          <w:color w:val="000000" w:themeColor="text1"/>
          <w:sz w:val="24"/>
          <w:szCs w:val="24"/>
          <w:lang w:val="uk-UA"/>
        </w:rPr>
        <w:t xml:space="preserve"> та проєктної</w:t>
      </w:r>
      <w:r w:rsidRPr="003E7ACF">
        <w:rPr>
          <w:rFonts w:ascii="Times New Roman" w:hAnsi="Times New Roman" w:cs="Times New Roman"/>
          <w:color w:val="000000" w:themeColor="text1"/>
          <w:sz w:val="24"/>
          <w:szCs w:val="24"/>
          <w:lang w:val="uk-UA"/>
        </w:rPr>
        <w:t xml:space="preserve"> роботи.</w:t>
      </w:r>
    </w:p>
    <w:p w:rsidR="00C5410A" w:rsidRPr="003E7ACF" w:rsidRDefault="00C5410A" w:rsidP="007C0DF2">
      <w:pPr>
        <w:spacing w:after="0" w:line="240" w:lineRule="auto"/>
        <w:ind w:firstLine="567"/>
        <w:jc w:val="both"/>
        <w:rPr>
          <w:rFonts w:ascii="Times New Roman" w:hAnsi="Times New Roman" w:cs="Times New Roman"/>
          <w:color w:val="000000" w:themeColor="text1"/>
          <w:sz w:val="24"/>
          <w:szCs w:val="24"/>
          <w:lang w:val="uk-UA"/>
        </w:rPr>
      </w:pPr>
      <w:r w:rsidRPr="003E7ACF">
        <w:rPr>
          <w:rFonts w:ascii="Times New Roman" w:hAnsi="Times New Roman" w:cs="Times New Roman"/>
          <w:color w:val="000000" w:themeColor="text1"/>
          <w:sz w:val="24"/>
          <w:szCs w:val="24"/>
          <w:lang w:val="uk-UA"/>
        </w:rPr>
        <w:lastRenderedPageBreak/>
        <w:t>Усі завдання, передбачені програмою, мають бути виконані у встановлений термін. Відпрацювання пропущених занять є обов’язковим незалежно від причини пропущеного заняття, здобувач презентує виконані завдання під час консультації викладача.</w:t>
      </w:r>
    </w:p>
    <w:p w:rsidR="007752A8" w:rsidRPr="00E73188" w:rsidRDefault="007752A8" w:rsidP="007752A8">
      <w:pPr>
        <w:shd w:val="clear" w:color="auto" w:fill="FFFFFF"/>
        <w:spacing w:after="0" w:line="240" w:lineRule="auto"/>
        <w:jc w:val="both"/>
        <w:rPr>
          <w:rFonts w:ascii="Times New Roman" w:eastAsia="Times New Roman" w:hAnsi="Times New Roman" w:cs="Times New Roman"/>
          <w:color w:val="222222"/>
          <w:sz w:val="24"/>
          <w:szCs w:val="24"/>
          <w:lang w:val="uk-UA" w:eastAsia="uk-UA"/>
        </w:rPr>
      </w:pPr>
      <w:r>
        <w:rPr>
          <w:rFonts w:ascii="Times New Roman" w:eastAsia="Times New Roman" w:hAnsi="Times New Roman" w:cs="Times New Roman"/>
          <w:color w:val="222222"/>
          <w:sz w:val="24"/>
          <w:szCs w:val="24"/>
          <w:lang w:val="uk-UA" w:eastAsia="uk-UA"/>
        </w:rPr>
        <w:t xml:space="preserve">      </w:t>
      </w:r>
      <w:r w:rsidRPr="00E73188">
        <w:rPr>
          <w:rFonts w:ascii="Times New Roman" w:eastAsia="Times New Roman" w:hAnsi="Times New Roman" w:cs="Times New Roman"/>
          <w:color w:val="222222"/>
          <w:sz w:val="24"/>
          <w:szCs w:val="24"/>
          <w:lang w:val="uk-UA" w:eastAsia="uk-UA"/>
        </w:rPr>
        <w:t>Усі учасники освітнього процесу зобов’язані дотримуватися норм </w:t>
      </w:r>
      <w:r w:rsidRPr="00E73188">
        <w:rPr>
          <w:rFonts w:ascii="Times New Roman" w:eastAsia="Times New Roman" w:hAnsi="Times New Roman" w:cs="Times New Roman"/>
          <w:bCs/>
          <w:color w:val="222222"/>
          <w:sz w:val="24"/>
          <w:szCs w:val="24"/>
          <w:lang w:val="uk-UA" w:eastAsia="uk-UA"/>
        </w:rPr>
        <w:t>Закону України «Про академічну доброчесність»</w:t>
      </w:r>
      <w:r w:rsidRPr="00E73188">
        <w:rPr>
          <w:rFonts w:ascii="Times New Roman" w:eastAsia="Times New Roman" w:hAnsi="Times New Roman" w:cs="Times New Roman"/>
          <w:color w:val="222222"/>
          <w:sz w:val="24"/>
          <w:szCs w:val="24"/>
          <w:lang w:val="uk-UA" w:eastAsia="uk-UA"/>
        </w:rPr>
        <w:t>.</w:t>
      </w:r>
    </w:p>
    <w:p w:rsidR="007752A8" w:rsidRPr="00E73188" w:rsidRDefault="007752A8" w:rsidP="007752A8">
      <w:pPr>
        <w:shd w:val="clear" w:color="auto" w:fill="FFFFFF"/>
        <w:spacing w:after="0" w:line="240" w:lineRule="auto"/>
        <w:jc w:val="both"/>
        <w:rPr>
          <w:rFonts w:ascii="Times New Roman" w:eastAsia="Times New Roman" w:hAnsi="Times New Roman" w:cs="Times New Roman"/>
          <w:color w:val="222222"/>
          <w:sz w:val="24"/>
          <w:szCs w:val="24"/>
          <w:lang w:val="uk-UA" w:eastAsia="uk-UA"/>
        </w:rPr>
      </w:pPr>
      <w:r>
        <w:rPr>
          <w:rFonts w:ascii="Times New Roman" w:eastAsia="Times New Roman" w:hAnsi="Times New Roman" w:cs="Times New Roman"/>
          <w:bCs/>
          <w:color w:val="222222"/>
          <w:sz w:val="24"/>
          <w:szCs w:val="24"/>
          <w:lang w:val="uk-UA" w:eastAsia="uk-UA"/>
        </w:rPr>
        <w:t xml:space="preserve">      </w:t>
      </w:r>
      <w:r w:rsidRPr="00E73188">
        <w:rPr>
          <w:rFonts w:ascii="Times New Roman" w:eastAsia="Times New Roman" w:hAnsi="Times New Roman" w:cs="Times New Roman"/>
          <w:bCs/>
          <w:color w:val="222222"/>
          <w:sz w:val="24"/>
          <w:szCs w:val="24"/>
          <w:lang w:val="uk-UA" w:eastAsia="uk-UA"/>
        </w:rPr>
        <w:t>Самостійність:</w:t>
      </w:r>
      <w:r w:rsidRPr="00E73188">
        <w:rPr>
          <w:rFonts w:ascii="Times New Roman" w:eastAsia="Times New Roman" w:hAnsi="Times New Roman" w:cs="Times New Roman"/>
          <w:color w:val="222222"/>
          <w:sz w:val="24"/>
          <w:szCs w:val="24"/>
          <w:lang w:val="uk-UA" w:eastAsia="uk-UA"/>
        </w:rPr>
        <w:t> Письмові, розрахункові та практичні роботи виконуються студентами </w:t>
      </w:r>
      <w:r w:rsidRPr="00E73188">
        <w:rPr>
          <w:rFonts w:ascii="Times New Roman" w:eastAsia="Times New Roman" w:hAnsi="Times New Roman" w:cs="Times New Roman"/>
          <w:bCs/>
          <w:color w:val="222222"/>
          <w:sz w:val="24"/>
          <w:szCs w:val="24"/>
          <w:lang w:val="uk-UA" w:eastAsia="uk-UA"/>
        </w:rPr>
        <w:t>виключно самостійно</w:t>
      </w:r>
      <w:r w:rsidRPr="00E73188">
        <w:rPr>
          <w:rFonts w:ascii="Times New Roman" w:eastAsia="Times New Roman" w:hAnsi="Times New Roman" w:cs="Times New Roman"/>
          <w:color w:val="222222"/>
          <w:sz w:val="24"/>
          <w:szCs w:val="24"/>
          <w:lang w:val="uk-UA" w:eastAsia="uk-UA"/>
        </w:rPr>
        <w:t>.</w:t>
      </w:r>
    </w:p>
    <w:p w:rsidR="007752A8" w:rsidRPr="00E73188" w:rsidRDefault="007752A8" w:rsidP="007752A8">
      <w:pPr>
        <w:shd w:val="clear" w:color="auto" w:fill="FFFFFF"/>
        <w:spacing w:after="0" w:line="240" w:lineRule="auto"/>
        <w:jc w:val="both"/>
        <w:rPr>
          <w:rFonts w:ascii="Times New Roman" w:eastAsia="Times New Roman" w:hAnsi="Times New Roman" w:cs="Times New Roman"/>
          <w:color w:val="222222"/>
          <w:sz w:val="24"/>
          <w:szCs w:val="24"/>
          <w:lang w:val="uk-UA" w:eastAsia="uk-UA"/>
        </w:rPr>
      </w:pPr>
      <w:r>
        <w:rPr>
          <w:rFonts w:ascii="Times New Roman" w:eastAsia="Times New Roman" w:hAnsi="Times New Roman" w:cs="Times New Roman"/>
          <w:bCs/>
          <w:color w:val="222222"/>
          <w:sz w:val="24"/>
          <w:szCs w:val="24"/>
          <w:lang w:val="uk-UA" w:eastAsia="uk-UA"/>
        </w:rPr>
        <w:t xml:space="preserve">        </w:t>
      </w:r>
      <w:r w:rsidRPr="00E73188">
        <w:rPr>
          <w:rFonts w:ascii="Times New Roman" w:eastAsia="Times New Roman" w:hAnsi="Times New Roman" w:cs="Times New Roman"/>
          <w:bCs/>
          <w:color w:val="222222"/>
          <w:sz w:val="24"/>
          <w:szCs w:val="24"/>
          <w:lang w:val="uk-UA" w:eastAsia="uk-UA"/>
        </w:rPr>
        <w:t>Джерела та цитування:</w:t>
      </w:r>
      <w:r w:rsidRPr="00E73188">
        <w:rPr>
          <w:rFonts w:ascii="Times New Roman" w:eastAsia="Times New Roman" w:hAnsi="Times New Roman" w:cs="Times New Roman"/>
          <w:color w:val="222222"/>
          <w:sz w:val="24"/>
          <w:szCs w:val="24"/>
          <w:lang w:val="uk-UA" w:eastAsia="uk-UA"/>
        </w:rPr>
        <w:t> Будь-яке використання чужих ідей, текстів чи результатів обов'язково супроводжується </w:t>
      </w:r>
      <w:r w:rsidRPr="00E73188">
        <w:rPr>
          <w:rFonts w:ascii="Times New Roman" w:eastAsia="Times New Roman" w:hAnsi="Times New Roman" w:cs="Times New Roman"/>
          <w:bCs/>
          <w:color w:val="222222"/>
          <w:sz w:val="24"/>
          <w:szCs w:val="24"/>
          <w:lang w:val="uk-UA" w:eastAsia="uk-UA"/>
        </w:rPr>
        <w:t>правильним посиланням на першоджерело</w:t>
      </w:r>
      <w:r w:rsidRPr="00E73188">
        <w:rPr>
          <w:rFonts w:ascii="Times New Roman" w:eastAsia="Times New Roman" w:hAnsi="Times New Roman" w:cs="Times New Roman"/>
          <w:color w:val="222222"/>
          <w:sz w:val="24"/>
          <w:szCs w:val="24"/>
          <w:lang w:val="uk-UA" w:eastAsia="uk-UA"/>
        </w:rPr>
        <w:t>.</w:t>
      </w:r>
    </w:p>
    <w:p w:rsidR="007752A8" w:rsidRPr="00E73188" w:rsidRDefault="007752A8" w:rsidP="007752A8">
      <w:pPr>
        <w:shd w:val="clear" w:color="auto" w:fill="FFFFFF"/>
        <w:spacing w:after="0" w:line="240" w:lineRule="auto"/>
        <w:jc w:val="both"/>
        <w:rPr>
          <w:rFonts w:ascii="Times New Roman" w:eastAsia="Times New Roman" w:hAnsi="Times New Roman" w:cs="Times New Roman"/>
          <w:color w:val="222222"/>
          <w:sz w:val="24"/>
          <w:szCs w:val="24"/>
          <w:lang w:val="uk-UA" w:eastAsia="uk-UA"/>
        </w:rPr>
      </w:pPr>
      <w:r>
        <w:rPr>
          <w:rFonts w:ascii="Times New Roman" w:eastAsia="Times New Roman" w:hAnsi="Times New Roman" w:cs="Times New Roman"/>
          <w:bCs/>
          <w:color w:val="222222"/>
          <w:sz w:val="24"/>
          <w:szCs w:val="24"/>
          <w:lang w:val="uk-UA" w:eastAsia="uk-UA"/>
        </w:rPr>
        <w:t xml:space="preserve">       </w:t>
      </w:r>
      <w:r w:rsidRPr="00E73188">
        <w:rPr>
          <w:rFonts w:ascii="Times New Roman" w:eastAsia="Times New Roman" w:hAnsi="Times New Roman" w:cs="Times New Roman"/>
          <w:bCs/>
          <w:color w:val="222222"/>
          <w:sz w:val="24"/>
          <w:szCs w:val="24"/>
          <w:lang w:val="uk-UA" w:eastAsia="uk-UA"/>
        </w:rPr>
        <w:t>Використання ШІ:</w:t>
      </w:r>
      <w:r w:rsidRPr="00E73188">
        <w:rPr>
          <w:rFonts w:ascii="Times New Roman" w:eastAsia="Times New Roman" w:hAnsi="Times New Roman" w:cs="Times New Roman"/>
          <w:color w:val="222222"/>
          <w:sz w:val="24"/>
          <w:szCs w:val="24"/>
          <w:lang w:val="uk-UA" w:eastAsia="uk-UA"/>
        </w:rPr>
        <w:t> Застосування штучного інтелекту (ChatGPT тощо) дозволене лише як допоміжний інструмент. Студент </w:t>
      </w:r>
      <w:r w:rsidRPr="00E73188">
        <w:rPr>
          <w:rFonts w:ascii="Times New Roman" w:eastAsia="Times New Roman" w:hAnsi="Times New Roman" w:cs="Times New Roman"/>
          <w:bCs/>
          <w:color w:val="222222"/>
          <w:sz w:val="24"/>
          <w:szCs w:val="24"/>
          <w:lang w:val="uk-UA" w:eastAsia="uk-UA"/>
        </w:rPr>
        <w:t>зобов’язаний зазначити</w:t>
      </w:r>
      <w:r w:rsidRPr="00E73188">
        <w:rPr>
          <w:rFonts w:ascii="Times New Roman" w:eastAsia="Times New Roman" w:hAnsi="Times New Roman" w:cs="Times New Roman"/>
          <w:color w:val="222222"/>
          <w:sz w:val="24"/>
          <w:szCs w:val="24"/>
          <w:lang w:val="uk-UA" w:eastAsia="uk-UA"/>
        </w:rPr>
        <w:t> у роботі назву програми та спосіб її використання. Подання згенерованого тексту як власного є порушенням.</w:t>
      </w:r>
    </w:p>
    <w:p w:rsidR="007752A8" w:rsidRPr="00E73188" w:rsidRDefault="007752A8" w:rsidP="007752A8">
      <w:pPr>
        <w:shd w:val="clear" w:color="auto" w:fill="FFFFFF"/>
        <w:spacing w:after="0" w:line="240" w:lineRule="auto"/>
        <w:jc w:val="both"/>
        <w:rPr>
          <w:rFonts w:ascii="Times New Roman" w:eastAsia="Times New Roman" w:hAnsi="Times New Roman" w:cs="Times New Roman"/>
          <w:color w:val="222222"/>
          <w:sz w:val="24"/>
          <w:szCs w:val="24"/>
          <w:lang w:val="uk-UA" w:eastAsia="uk-UA"/>
        </w:rPr>
      </w:pPr>
      <w:r>
        <w:rPr>
          <w:rFonts w:ascii="Times New Roman" w:eastAsia="Times New Roman" w:hAnsi="Times New Roman" w:cs="Times New Roman"/>
          <w:bCs/>
          <w:color w:val="222222"/>
          <w:sz w:val="24"/>
          <w:szCs w:val="24"/>
          <w:lang w:val="uk-UA" w:eastAsia="uk-UA"/>
        </w:rPr>
        <w:t xml:space="preserve">      </w:t>
      </w:r>
      <w:r w:rsidRPr="00E73188">
        <w:rPr>
          <w:rFonts w:ascii="Times New Roman" w:eastAsia="Times New Roman" w:hAnsi="Times New Roman" w:cs="Times New Roman"/>
          <w:bCs/>
          <w:color w:val="222222"/>
          <w:sz w:val="24"/>
          <w:szCs w:val="24"/>
          <w:lang w:val="uk-UA" w:eastAsia="uk-UA"/>
        </w:rPr>
        <w:t>Заборонені дії:</w:t>
      </w:r>
      <w:r w:rsidRPr="00E73188">
        <w:rPr>
          <w:rFonts w:ascii="Times New Roman" w:eastAsia="Times New Roman" w:hAnsi="Times New Roman" w:cs="Times New Roman"/>
          <w:color w:val="222222"/>
          <w:sz w:val="24"/>
          <w:szCs w:val="24"/>
          <w:lang w:val="uk-UA" w:eastAsia="uk-UA"/>
        </w:rPr>
        <w:t> Плагіат, самоплагіат, списування, використання шпаргалок чи технічних засобів під час оцінювання, а також виконання завдань на замовлення (або за інших осіб).</w:t>
      </w:r>
    </w:p>
    <w:p w:rsidR="007752A8" w:rsidRPr="007752A8" w:rsidRDefault="007752A8" w:rsidP="007752A8">
      <w:pPr>
        <w:shd w:val="clear" w:color="auto" w:fill="FFFFFF"/>
        <w:spacing w:after="0" w:line="240" w:lineRule="auto"/>
        <w:jc w:val="both"/>
        <w:rPr>
          <w:rFonts w:ascii="Times New Roman" w:eastAsia="Times New Roman" w:hAnsi="Times New Roman" w:cs="Times New Roman"/>
          <w:color w:val="222222"/>
          <w:sz w:val="24"/>
          <w:szCs w:val="24"/>
          <w:lang w:val="uk-UA" w:eastAsia="uk-UA"/>
        </w:rPr>
      </w:pPr>
      <w:r>
        <w:rPr>
          <w:rFonts w:ascii="Times New Roman" w:eastAsia="Times New Roman" w:hAnsi="Times New Roman" w:cs="Times New Roman"/>
          <w:bCs/>
          <w:color w:val="222222"/>
          <w:sz w:val="24"/>
          <w:szCs w:val="24"/>
          <w:lang w:val="uk-UA" w:eastAsia="uk-UA"/>
        </w:rPr>
        <w:t xml:space="preserve">      </w:t>
      </w:r>
      <w:r w:rsidRPr="00E73188">
        <w:rPr>
          <w:rFonts w:ascii="Times New Roman" w:eastAsia="Times New Roman" w:hAnsi="Times New Roman" w:cs="Times New Roman"/>
          <w:bCs/>
          <w:color w:val="222222"/>
          <w:sz w:val="24"/>
          <w:szCs w:val="24"/>
          <w:lang w:val="uk-UA" w:eastAsia="uk-UA"/>
        </w:rPr>
        <w:t>Наслідки порушень:</w:t>
      </w:r>
      <w:r w:rsidRPr="00E73188">
        <w:rPr>
          <w:rFonts w:ascii="Times New Roman" w:eastAsia="Times New Roman" w:hAnsi="Times New Roman" w:cs="Times New Roman"/>
          <w:color w:val="222222"/>
          <w:sz w:val="24"/>
          <w:szCs w:val="24"/>
          <w:lang w:val="uk-UA" w:eastAsia="uk-UA"/>
        </w:rPr>
        <w:t> Виявлення недоброчесності веде до </w:t>
      </w:r>
      <w:r w:rsidRPr="00E73188">
        <w:rPr>
          <w:rFonts w:ascii="Times New Roman" w:eastAsia="Times New Roman" w:hAnsi="Times New Roman" w:cs="Times New Roman"/>
          <w:bCs/>
          <w:color w:val="222222"/>
          <w:sz w:val="24"/>
          <w:szCs w:val="24"/>
          <w:lang w:val="uk-UA" w:eastAsia="uk-UA"/>
        </w:rPr>
        <w:t>анулювання оцінки за роботу</w:t>
      </w:r>
      <w:r w:rsidRPr="00E73188">
        <w:rPr>
          <w:rFonts w:ascii="Times New Roman" w:eastAsia="Times New Roman" w:hAnsi="Times New Roman" w:cs="Times New Roman"/>
          <w:color w:val="222222"/>
          <w:sz w:val="24"/>
          <w:szCs w:val="24"/>
          <w:lang w:val="uk-UA" w:eastAsia="uk-UA"/>
        </w:rPr>
        <w:t> без права перескладання, або до повторного проходження оцінювання. Системні порушення передаються на розгляд Комісії з академічної доброчесності коледжу</w:t>
      </w:r>
      <w:r>
        <w:rPr>
          <w:rFonts w:ascii="Times New Roman" w:eastAsia="Times New Roman" w:hAnsi="Times New Roman" w:cs="Times New Roman"/>
          <w:color w:val="222222"/>
          <w:sz w:val="24"/>
          <w:szCs w:val="24"/>
          <w:lang w:val="uk-UA" w:eastAsia="uk-UA"/>
        </w:rPr>
        <w:t>.</w:t>
      </w:r>
    </w:p>
    <w:p w:rsidR="00C5410A" w:rsidRPr="003E7ACF" w:rsidRDefault="00C5410A" w:rsidP="007C0DF2">
      <w:pPr>
        <w:spacing w:after="0" w:line="240" w:lineRule="auto"/>
        <w:ind w:firstLine="567"/>
        <w:jc w:val="both"/>
        <w:rPr>
          <w:rFonts w:ascii="Times New Roman" w:hAnsi="Times New Roman" w:cs="Times New Roman"/>
          <w:color w:val="000000" w:themeColor="text1"/>
          <w:sz w:val="24"/>
          <w:szCs w:val="24"/>
          <w:lang w:val="uk-UA"/>
        </w:rPr>
      </w:pPr>
      <w:r w:rsidRPr="003E7ACF">
        <w:rPr>
          <w:rFonts w:ascii="Times New Roman" w:hAnsi="Times New Roman" w:cs="Times New Roman"/>
          <w:color w:val="000000" w:themeColor="text1"/>
          <w:sz w:val="24"/>
          <w:szCs w:val="24"/>
          <w:lang w:val="uk-UA"/>
        </w:rPr>
        <w:t>Крім того, підсумковий семестровий контроль здобувачів освіти може здійснюватися з використанням технологій дистанційного навчання коледжу; з метою контролю виконання завдань екзамену в дистанційній формі викладач має право протягом усього заходу користуватись засобами інформаційно-комунікаційного зв’язку, які дозволяють ідентифікувати здобувача освіти (Zoom, GoogleMeet, Viber тощо).</w:t>
      </w:r>
    </w:p>
    <w:p w:rsidR="00C5410A" w:rsidRPr="003E7ACF" w:rsidRDefault="007A32D6" w:rsidP="007C0DF2">
      <w:pPr>
        <w:pStyle w:val="12"/>
        <w:shd w:val="clear" w:color="auto" w:fill="auto"/>
        <w:tabs>
          <w:tab w:val="left" w:pos="318"/>
        </w:tabs>
        <w:spacing w:line="276" w:lineRule="auto"/>
        <w:jc w:val="center"/>
        <w:rPr>
          <w:b/>
          <w:color w:val="auto"/>
          <w:sz w:val="24"/>
          <w:szCs w:val="24"/>
        </w:rPr>
      </w:pPr>
      <w:r>
        <w:rPr>
          <w:b/>
          <w:noProof/>
          <w:color w:val="auto"/>
          <w:sz w:val="24"/>
          <w:szCs w:val="24"/>
          <w:lang w:eastAsia="uk-UA"/>
        </w:rPr>
        <mc:AlternateContent>
          <mc:Choice Requires="wps">
            <w:drawing>
              <wp:anchor distT="0" distB="0" distL="63500" distR="63500" simplePos="0" relativeHeight="251657728" behindDoc="1" locked="0" layoutInCell="1" allowOverlap="1">
                <wp:simplePos x="0" y="0"/>
                <wp:positionH relativeFrom="margin">
                  <wp:posOffset>-637540</wp:posOffset>
                </wp:positionH>
                <wp:positionV relativeFrom="margin">
                  <wp:posOffset>347980</wp:posOffset>
                </wp:positionV>
                <wp:extent cx="315595" cy="3776345"/>
                <wp:effectExtent l="4445" t="0" r="381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595" cy="3776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0DF2" w:rsidRPr="008A357D" w:rsidRDefault="007C0DF2" w:rsidP="00C5410A"/>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0.2pt;margin-top:27.4pt;width:24.85pt;height:297.35pt;z-index:-25165875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" filled="f" stroked="f">
                <v:textbox style="layout-flow:vertical;mso-layout-flow-alt:bottom-to-top" inset="0,0,0,0">
                  <w:txbxContent>
                    <w:p w:rsidR="007C0DF2" w:rsidRPr="008A357D" w:rsidRDefault="007C0DF2" w:rsidP="00C5410A"/>
                  </w:txbxContent>
                </v:textbox>
                <w10:wrap type="square" anchorx="margin" anchory="margin"/>
              </v:shape>
            </w:pict>
          </mc:Fallback>
        </mc:AlternateContent>
      </w:r>
      <w:r w:rsidR="00C5410A" w:rsidRPr="003E7ACF">
        <w:rPr>
          <w:b/>
          <w:color w:val="auto"/>
          <w:sz w:val="24"/>
          <w:szCs w:val="24"/>
        </w:rPr>
        <w:t>11. Література</w:t>
      </w:r>
    </w:p>
    <w:p w:rsidR="00131C92" w:rsidRPr="00CA6BE8" w:rsidRDefault="00131C92" w:rsidP="007C0DF2">
      <w:pPr>
        <w:pStyle w:val="ae"/>
        <w:widowControl w:val="0"/>
        <w:numPr>
          <w:ilvl w:val="0"/>
          <w:numId w:val="5"/>
        </w:numPr>
        <w:tabs>
          <w:tab w:val="left" w:pos="588"/>
          <w:tab w:val="left" w:pos="589"/>
        </w:tabs>
        <w:autoSpaceDE w:val="0"/>
        <w:autoSpaceDN w:val="0"/>
        <w:spacing w:line="321" w:lineRule="exact"/>
        <w:ind w:left="0" w:hanging="434"/>
        <w:contextualSpacing w:val="0"/>
        <w:rPr>
          <w:rFonts w:ascii="Times New Roman" w:hAnsi="Times New Roman" w:cs="Times New Roman"/>
        </w:rPr>
      </w:pPr>
      <w:r w:rsidRPr="00CA6BE8">
        <w:rPr>
          <w:rFonts w:ascii="Times New Roman" w:hAnsi="Times New Roman" w:cs="Times New Roman"/>
        </w:rPr>
        <w:t>Будівельне</w:t>
      </w:r>
      <w:r w:rsidRPr="00CA6BE8">
        <w:rPr>
          <w:rFonts w:ascii="Times New Roman" w:hAnsi="Times New Roman" w:cs="Times New Roman"/>
          <w:spacing w:val="40"/>
        </w:rPr>
        <w:t xml:space="preserve"> </w:t>
      </w:r>
      <w:r w:rsidRPr="00CA6BE8">
        <w:rPr>
          <w:rFonts w:ascii="Times New Roman" w:hAnsi="Times New Roman" w:cs="Times New Roman"/>
        </w:rPr>
        <w:t>матеріалознавство</w:t>
      </w:r>
      <w:r w:rsidR="007C0DF2" w:rsidRPr="00CA6BE8">
        <w:rPr>
          <w:rFonts w:ascii="Times New Roman" w:hAnsi="Times New Roman" w:cs="Times New Roman"/>
          <w:spacing w:val="41"/>
          <w:lang w:val="uk-UA"/>
        </w:rPr>
        <w:t>.</w:t>
      </w:r>
      <w:r w:rsidRPr="00CA6BE8">
        <w:rPr>
          <w:rFonts w:ascii="Times New Roman" w:hAnsi="Times New Roman" w:cs="Times New Roman"/>
          <w:spacing w:val="39"/>
        </w:rPr>
        <w:t xml:space="preserve"> </w:t>
      </w:r>
      <w:r w:rsidRPr="00CA6BE8">
        <w:rPr>
          <w:rFonts w:ascii="Times New Roman" w:hAnsi="Times New Roman" w:cs="Times New Roman"/>
        </w:rPr>
        <w:t>Крівенко</w:t>
      </w:r>
      <w:r w:rsidRPr="00CA6BE8">
        <w:rPr>
          <w:rFonts w:ascii="Times New Roman" w:hAnsi="Times New Roman" w:cs="Times New Roman"/>
          <w:spacing w:val="42"/>
        </w:rPr>
        <w:t xml:space="preserve"> </w:t>
      </w:r>
      <w:r w:rsidRPr="00CA6BE8">
        <w:rPr>
          <w:rFonts w:ascii="Times New Roman" w:hAnsi="Times New Roman" w:cs="Times New Roman"/>
        </w:rPr>
        <w:t>П.</w:t>
      </w:r>
      <w:r w:rsidRPr="00CA6BE8">
        <w:rPr>
          <w:rFonts w:ascii="Times New Roman" w:hAnsi="Times New Roman" w:cs="Times New Roman"/>
          <w:spacing w:val="39"/>
        </w:rPr>
        <w:t xml:space="preserve"> </w:t>
      </w:r>
      <w:r w:rsidRPr="00CA6BE8">
        <w:rPr>
          <w:rFonts w:ascii="Times New Roman" w:hAnsi="Times New Roman" w:cs="Times New Roman"/>
        </w:rPr>
        <w:t>В.</w:t>
      </w:r>
      <w:r w:rsidRPr="00CA6BE8">
        <w:rPr>
          <w:rFonts w:ascii="Times New Roman" w:hAnsi="Times New Roman" w:cs="Times New Roman"/>
          <w:spacing w:val="39"/>
        </w:rPr>
        <w:t xml:space="preserve"> </w:t>
      </w:r>
      <w:r w:rsidRPr="00CA6BE8">
        <w:rPr>
          <w:rFonts w:ascii="Times New Roman" w:hAnsi="Times New Roman" w:cs="Times New Roman"/>
        </w:rPr>
        <w:t>та</w:t>
      </w:r>
      <w:r w:rsidRPr="00CA6BE8">
        <w:rPr>
          <w:rFonts w:ascii="Times New Roman" w:hAnsi="Times New Roman" w:cs="Times New Roman"/>
          <w:spacing w:val="39"/>
        </w:rPr>
        <w:t xml:space="preserve"> </w:t>
      </w:r>
      <w:r w:rsidRPr="00CA6BE8">
        <w:rPr>
          <w:rFonts w:ascii="Times New Roman" w:hAnsi="Times New Roman" w:cs="Times New Roman"/>
        </w:rPr>
        <w:t>ін.</w:t>
      </w:r>
      <w:r w:rsidRPr="00CA6BE8">
        <w:rPr>
          <w:rFonts w:ascii="Times New Roman" w:hAnsi="Times New Roman" w:cs="Times New Roman"/>
          <w:spacing w:val="40"/>
        </w:rPr>
        <w:t xml:space="preserve"> </w:t>
      </w:r>
      <w:r w:rsidRPr="00CA6BE8">
        <w:rPr>
          <w:rFonts w:ascii="Times New Roman" w:hAnsi="Times New Roman" w:cs="Times New Roman"/>
        </w:rPr>
        <w:t>–</w:t>
      </w:r>
      <w:r w:rsidRPr="00CA6BE8">
        <w:rPr>
          <w:rFonts w:ascii="Times New Roman" w:hAnsi="Times New Roman" w:cs="Times New Roman"/>
          <w:spacing w:val="40"/>
        </w:rPr>
        <w:t xml:space="preserve"> </w:t>
      </w:r>
      <w:r w:rsidRPr="00CA6BE8">
        <w:rPr>
          <w:rFonts w:ascii="Times New Roman" w:hAnsi="Times New Roman" w:cs="Times New Roman"/>
        </w:rPr>
        <w:t>К.:</w:t>
      </w:r>
      <w:r w:rsidRPr="00CA6BE8">
        <w:rPr>
          <w:rFonts w:ascii="Times New Roman" w:hAnsi="Times New Roman" w:cs="Times New Roman"/>
          <w:spacing w:val="39"/>
        </w:rPr>
        <w:t xml:space="preserve"> </w:t>
      </w:r>
      <w:r w:rsidRPr="00CA6BE8">
        <w:rPr>
          <w:rFonts w:ascii="Times New Roman" w:hAnsi="Times New Roman" w:cs="Times New Roman"/>
        </w:rPr>
        <w:t>TOB</w:t>
      </w:r>
      <w:r w:rsidRPr="00CA6BE8">
        <w:rPr>
          <w:rFonts w:ascii="Times New Roman" w:hAnsi="Times New Roman" w:cs="Times New Roman"/>
          <w:spacing w:val="40"/>
        </w:rPr>
        <w:t xml:space="preserve"> </w:t>
      </w:r>
      <w:r w:rsidRPr="00CA6BE8">
        <w:rPr>
          <w:rFonts w:ascii="Times New Roman" w:hAnsi="Times New Roman" w:cs="Times New Roman"/>
        </w:rPr>
        <w:t>УАВП</w:t>
      </w:r>
      <w:r w:rsidRPr="00CA6BE8">
        <w:rPr>
          <w:rFonts w:ascii="Times New Roman" w:hAnsi="Times New Roman" w:cs="Times New Roman"/>
          <w:lang w:val="uk-UA"/>
        </w:rPr>
        <w:t xml:space="preserve"> </w:t>
      </w:r>
      <w:r w:rsidRPr="00CA6BE8">
        <w:rPr>
          <w:rFonts w:ascii="Times New Roman" w:hAnsi="Times New Roman" w:cs="Times New Roman"/>
        </w:rPr>
        <w:t>«Екс</w:t>
      </w:r>
      <w:r w:rsidRPr="00CA6BE8">
        <w:rPr>
          <w:rFonts w:ascii="Times New Roman" w:hAnsi="Times New Roman" w:cs="Times New Roman"/>
          <w:spacing w:val="-2"/>
        </w:rPr>
        <w:t xml:space="preserve"> </w:t>
      </w:r>
      <w:r w:rsidRPr="00CA6BE8">
        <w:rPr>
          <w:rFonts w:ascii="Times New Roman" w:hAnsi="Times New Roman" w:cs="Times New Roman"/>
        </w:rPr>
        <w:t>Об»,</w:t>
      </w:r>
      <w:r w:rsidRPr="00CA6BE8">
        <w:rPr>
          <w:rFonts w:ascii="Times New Roman" w:hAnsi="Times New Roman" w:cs="Times New Roman"/>
          <w:spacing w:val="-2"/>
        </w:rPr>
        <w:t xml:space="preserve"> </w:t>
      </w:r>
      <w:r w:rsidRPr="00CA6BE8">
        <w:rPr>
          <w:rFonts w:ascii="Times New Roman" w:hAnsi="Times New Roman" w:cs="Times New Roman"/>
        </w:rPr>
        <w:t>2004.</w:t>
      </w:r>
      <w:r w:rsidRPr="00CA6BE8">
        <w:rPr>
          <w:rFonts w:ascii="Times New Roman" w:hAnsi="Times New Roman" w:cs="Times New Roman"/>
          <w:spacing w:val="-2"/>
        </w:rPr>
        <w:t xml:space="preserve"> </w:t>
      </w:r>
      <w:r w:rsidRPr="00CA6BE8">
        <w:rPr>
          <w:rFonts w:ascii="Times New Roman" w:hAnsi="Times New Roman" w:cs="Times New Roman"/>
        </w:rPr>
        <w:t>-</w:t>
      </w:r>
      <w:r w:rsidRPr="00CA6BE8">
        <w:rPr>
          <w:rFonts w:ascii="Times New Roman" w:hAnsi="Times New Roman" w:cs="Times New Roman"/>
          <w:spacing w:val="-2"/>
        </w:rPr>
        <w:t xml:space="preserve"> </w:t>
      </w:r>
      <w:r w:rsidRPr="00CA6BE8">
        <w:rPr>
          <w:rFonts w:ascii="Times New Roman" w:hAnsi="Times New Roman" w:cs="Times New Roman"/>
        </w:rPr>
        <w:t>707</w:t>
      </w:r>
      <w:r w:rsidRPr="00CA6BE8">
        <w:rPr>
          <w:rFonts w:ascii="Times New Roman" w:hAnsi="Times New Roman" w:cs="Times New Roman"/>
          <w:spacing w:val="-1"/>
        </w:rPr>
        <w:t xml:space="preserve"> </w:t>
      </w:r>
      <w:r w:rsidRPr="00CA6BE8">
        <w:rPr>
          <w:rFonts w:ascii="Times New Roman" w:hAnsi="Times New Roman" w:cs="Times New Roman"/>
        </w:rPr>
        <w:t>с.</w:t>
      </w:r>
    </w:p>
    <w:p w:rsidR="00131C92" w:rsidRPr="00CA6BE8" w:rsidRDefault="007C0DF2" w:rsidP="007C0DF2">
      <w:pPr>
        <w:pStyle w:val="ae"/>
        <w:widowControl w:val="0"/>
        <w:numPr>
          <w:ilvl w:val="0"/>
          <w:numId w:val="5"/>
        </w:numPr>
        <w:tabs>
          <w:tab w:val="left" w:pos="588"/>
          <w:tab w:val="left" w:pos="589"/>
        </w:tabs>
        <w:autoSpaceDE w:val="0"/>
        <w:autoSpaceDN w:val="0"/>
        <w:spacing w:line="321" w:lineRule="exact"/>
        <w:ind w:left="0" w:hanging="434"/>
        <w:contextualSpacing w:val="0"/>
        <w:rPr>
          <w:rFonts w:ascii="Times New Roman" w:hAnsi="Times New Roman" w:cs="Times New Roman"/>
        </w:rPr>
      </w:pPr>
      <w:r w:rsidRPr="00CA6BE8">
        <w:rPr>
          <w:rFonts w:ascii="Times New Roman" w:hAnsi="Times New Roman" w:cs="Times New Roman"/>
        </w:rPr>
        <w:t xml:space="preserve"> Основи будівельної справи: Навчальний посібник</w:t>
      </w:r>
      <w:r w:rsidRPr="00CA6BE8">
        <w:rPr>
          <w:rFonts w:ascii="Times New Roman" w:hAnsi="Times New Roman" w:cs="Times New Roman"/>
          <w:lang w:val="uk-UA"/>
        </w:rPr>
        <w:t xml:space="preserve">. </w:t>
      </w:r>
      <w:r w:rsidRPr="00CA6BE8">
        <w:rPr>
          <w:rFonts w:ascii="Times New Roman" w:hAnsi="Times New Roman" w:cs="Times New Roman"/>
        </w:rPr>
        <w:t xml:space="preserve"> Ксюковський В.Л.– К.: Аграрна освіта, 2008. ̶ 699 с.</w:t>
      </w:r>
    </w:p>
    <w:p w:rsidR="007C0DF2" w:rsidRPr="00CA6BE8" w:rsidRDefault="007C0DF2" w:rsidP="007C0DF2">
      <w:pPr>
        <w:pStyle w:val="ae"/>
        <w:widowControl w:val="0"/>
        <w:numPr>
          <w:ilvl w:val="0"/>
          <w:numId w:val="5"/>
        </w:numPr>
        <w:tabs>
          <w:tab w:val="left" w:pos="588"/>
          <w:tab w:val="left" w:pos="589"/>
        </w:tabs>
        <w:autoSpaceDE w:val="0"/>
        <w:autoSpaceDN w:val="0"/>
        <w:spacing w:line="321" w:lineRule="exact"/>
        <w:ind w:left="0" w:hanging="434"/>
        <w:contextualSpacing w:val="0"/>
        <w:rPr>
          <w:rFonts w:ascii="Times New Roman" w:hAnsi="Times New Roman" w:cs="Times New Roman"/>
        </w:rPr>
      </w:pPr>
      <w:r w:rsidRPr="00CA6BE8">
        <w:rPr>
          <w:rFonts w:ascii="Times New Roman" w:hAnsi="Times New Roman" w:cs="Times New Roman"/>
          <w:lang w:val="uk-UA"/>
        </w:rPr>
        <w:t xml:space="preserve">Вступ </w:t>
      </w:r>
      <w:r w:rsidR="0033665E">
        <w:rPr>
          <w:rFonts w:ascii="Times New Roman" w:hAnsi="Times New Roman" w:cs="Times New Roman"/>
          <w:lang w:val="uk-UA"/>
        </w:rPr>
        <w:t>до спеціальності</w:t>
      </w:r>
      <w:r w:rsidRPr="00CA6BE8">
        <w:rPr>
          <w:rFonts w:ascii="Times New Roman" w:hAnsi="Times New Roman" w:cs="Times New Roman"/>
          <w:lang w:val="uk-UA"/>
        </w:rPr>
        <w:t xml:space="preserve">: Конспект лекцій. Герасимик-Чернова Т.П. -  ВСП «Любешівський ТФК ЛНТУ»: Любешів, 2023. – 101 с. </w:t>
      </w:r>
    </w:p>
    <w:p w:rsidR="00C5410A" w:rsidRPr="003E7ACF" w:rsidRDefault="00C5410A" w:rsidP="007C0DF2">
      <w:pPr>
        <w:pStyle w:val="12"/>
        <w:shd w:val="clear" w:color="auto" w:fill="auto"/>
        <w:tabs>
          <w:tab w:val="left" w:pos="318"/>
        </w:tabs>
        <w:spacing w:line="276" w:lineRule="auto"/>
        <w:jc w:val="both"/>
        <w:rPr>
          <w:sz w:val="24"/>
          <w:szCs w:val="24"/>
        </w:rPr>
      </w:pPr>
    </w:p>
    <w:p w:rsidR="00C5410A" w:rsidRPr="00613F84" w:rsidRDefault="00C5410A" w:rsidP="007C0DF2">
      <w:pPr>
        <w:spacing w:after="0"/>
        <w:jc w:val="center"/>
        <w:rPr>
          <w:rFonts w:ascii="Times New Roman" w:hAnsi="Times New Roman" w:cs="Times New Roman"/>
          <w:b/>
          <w:sz w:val="24"/>
          <w:szCs w:val="24"/>
          <w:lang w:val="uk-UA"/>
        </w:rPr>
      </w:pPr>
      <w:r w:rsidRPr="003E7ACF">
        <w:rPr>
          <w:rFonts w:ascii="Times New Roman" w:hAnsi="Times New Roman" w:cs="Times New Roman"/>
          <w:b/>
          <w:sz w:val="24"/>
          <w:szCs w:val="24"/>
          <w:lang w:val="uk-UA"/>
        </w:rPr>
        <w:t>12. Інтернет-ресурси</w:t>
      </w:r>
    </w:p>
    <w:p w:rsidR="00C5410A" w:rsidRDefault="007C0DF2" w:rsidP="007C0DF2">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1. </w:t>
      </w:r>
      <w:hyperlink r:id="rId9" w:history="1">
        <w:r w:rsidRPr="00055018">
          <w:rPr>
            <w:rStyle w:val="ab"/>
            <w:rFonts w:ascii="Times New Roman" w:hAnsi="Times New Roman" w:cs="Times New Roman"/>
            <w:sz w:val="24"/>
            <w:szCs w:val="24"/>
            <w:lang w:val="uk-UA"/>
          </w:rPr>
          <w:t>http://www.ltklntu.org.ua/%d0%b2%d1%81%d1%82%d1%83%d0%bf-%d0%b4%d0%be-%d1%81%d0%bf%d0%b5%d1%86%d1%96%d0%b0%d0%bb%d1%8c%d0%bd%d0%be%d1%81%d1%82%d1%96/</w:t>
        </w:r>
      </w:hyperlink>
      <w:r>
        <w:rPr>
          <w:rFonts w:ascii="Times New Roman" w:hAnsi="Times New Roman" w:cs="Times New Roman"/>
          <w:sz w:val="24"/>
          <w:szCs w:val="24"/>
          <w:lang w:val="uk-UA"/>
        </w:rPr>
        <w:t>.</w:t>
      </w:r>
    </w:p>
    <w:p w:rsidR="007C0DF2" w:rsidRDefault="007C0DF2" w:rsidP="007C0DF2">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2. </w:t>
      </w:r>
      <w:hyperlink r:id="rId10" w:history="1">
        <w:r w:rsidRPr="00055018">
          <w:rPr>
            <w:rStyle w:val="ab"/>
            <w:rFonts w:ascii="Times New Roman" w:hAnsi="Times New Roman" w:cs="Times New Roman"/>
            <w:sz w:val="24"/>
            <w:szCs w:val="24"/>
            <w:lang w:val="uk-UA"/>
          </w:rPr>
          <w:t>http://www.ltklntu.org.ua/moodle/</w:t>
        </w:r>
      </w:hyperlink>
      <w:r>
        <w:rPr>
          <w:rFonts w:ascii="Times New Roman" w:hAnsi="Times New Roman" w:cs="Times New Roman"/>
          <w:sz w:val="24"/>
          <w:szCs w:val="24"/>
          <w:lang w:val="uk-UA"/>
        </w:rPr>
        <w:t xml:space="preserve">. </w:t>
      </w:r>
    </w:p>
    <w:p w:rsidR="007C0DF2" w:rsidRPr="003E7ACF" w:rsidRDefault="007C0DF2" w:rsidP="00C5410A">
      <w:pPr>
        <w:rPr>
          <w:rFonts w:ascii="Times New Roman" w:hAnsi="Times New Roman" w:cs="Times New Roman"/>
          <w:sz w:val="24"/>
          <w:szCs w:val="24"/>
          <w:lang w:val="uk-UA"/>
        </w:rPr>
      </w:pPr>
    </w:p>
    <w:p w:rsidR="00C5410A" w:rsidRDefault="00C5410A" w:rsidP="00C5410A">
      <w:pPr>
        <w:rPr>
          <w:rFonts w:ascii="Times New Roman" w:hAnsi="Times New Roman" w:cs="Times New Roman"/>
          <w:sz w:val="28"/>
          <w:szCs w:val="28"/>
          <w:lang w:val="uk-UA"/>
        </w:rPr>
      </w:pPr>
    </w:p>
    <w:p w:rsidR="000224A9" w:rsidRPr="007C0DF2" w:rsidRDefault="000224A9">
      <w:pPr>
        <w:rPr>
          <w:lang w:val="uk-UA"/>
        </w:rPr>
      </w:pPr>
    </w:p>
    <w:sectPr w:rsidR="000224A9" w:rsidRPr="007C0DF2" w:rsidSect="00C5410A">
      <w:headerReference w:type="default" r:id="rId11"/>
      <w:pgSz w:w="11906" w:h="16838"/>
      <w:pgMar w:top="851" w:right="566"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DF2" w:rsidRDefault="007C0DF2" w:rsidP="00A50DD7">
      <w:pPr>
        <w:spacing w:after="0" w:line="240" w:lineRule="auto"/>
      </w:pPr>
      <w:r>
        <w:separator/>
      </w:r>
    </w:p>
  </w:endnote>
  <w:endnote w:type="continuationSeparator" w:id="0">
    <w:p w:rsidR="007C0DF2" w:rsidRDefault="007C0DF2" w:rsidP="00A50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algun Gothic Semilight">
    <w:panose1 w:val="020B0502040204020203"/>
    <w:charset w:val="81"/>
    <w:family w:val="swiss"/>
    <w:pitch w:val="variable"/>
    <w:sig w:usb0="B0000AAF" w:usb1="09DF7CFB" w:usb2="00000012" w:usb3="00000000" w:csb0="003E01BD"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DF2" w:rsidRDefault="007C0DF2" w:rsidP="00A50DD7">
      <w:pPr>
        <w:spacing w:after="0" w:line="240" w:lineRule="auto"/>
      </w:pPr>
      <w:r>
        <w:separator/>
      </w:r>
    </w:p>
  </w:footnote>
  <w:footnote w:type="continuationSeparator" w:id="0">
    <w:p w:rsidR="007C0DF2" w:rsidRDefault="007C0DF2" w:rsidP="00A50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919185"/>
    </w:sdtPr>
    <w:sdtEndPr/>
    <w:sdtContent>
      <w:p w:rsidR="007C0DF2" w:rsidRDefault="007A32D6">
        <w:pPr>
          <w:pStyle w:val="a4"/>
          <w:jc w:val="right"/>
        </w:pPr>
        <w:r>
          <w:fldChar w:fldCharType="begin"/>
        </w:r>
        <w:r>
          <w:instrText>PAGE   \* MERGEFORMAT</w:instrText>
        </w:r>
        <w:r>
          <w:fldChar w:fldCharType="separate"/>
        </w:r>
        <w:r w:rsidR="009651D1">
          <w:rPr>
            <w:noProof/>
          </w:rPr>
          <w:t>8</w:t>
        </w:r>
        <w:r>
          <w:rPr>
            <w:noProof/>
          </w:rPr>
          <w:fldChar w:fldCharType="end"/>
        </w:r>
      </w:p>
    </w:sdtContent>
  </w:sdt>
  <w:p w:rsidR="007C0DF2" w:rsidRDefault="007C0DF2">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D3DC0"/>
    <w:multiLevelType w:val="hybridMultilevel"/>
    <w:tmpl w:val="41280F18"/>
    <w:lvl w:ilvl="0" w:tplc="6E0C4252">
      <w:numFmt w:val="bullet"/>
      <w:lvlText w:val="•"/>
      <w:lvlJc w:val="left"/>
      <w:pPr>
        <w:ind w:left="155" w:hanging="471"/>
      </w:pPr>
      <w:rPr>
        <w:rFonts w:ascii="Times New Roman" w:eastAsia="Times New Roman" w:hAnsi="Times New Roman" w:cs="Times New Roman" w:hint="default"/>
        <w:w w:val="99"/>
        <w:sz w:val="28"/>
        <w:szCs w:val="28"/>
        <w:lang w:val="uk-UA" w:eastAsia="en-US" w:bidi="ar-SA"/>
      </w:rPr>
    </w:lvl>
    <w:lvl w:ilvl="1" w:tplc="9DB471D6">
      <w:numFmt w:val="bullet"/>
      <w:lvlText w:val="•"/>
      <w:lvlJc w:val="left"/>
      <w:pPr>
        <w:ind w:left="1112" w:hanging="471"/>
      </w:pPr>
      <w:rPr>
        <w:rFonts w:hint="default"/>
        <w:lang w:val="uk-UA" w:eastAsia="en-US" w:bidi="ar-SA"/>
      </w:rPr>
    </w:lvl>
    <w:lvl w:ilvl="2" w:tplc="7A129836">
      <w:numFmt w:val="bullet"/>
      <w:lvlText w:val="•"/>
      <w:lvlJc w:val="left"/>
      <w:pPr>
        <w:ind w:left="2064" w:hanging="471"/>
      </w:pPr>
      <w:rPr>
        <w:rFonts w:hint="default"/>
        <w:lang w:val="uk-UA" w:eastAsia="en-US" w:bidi="ar-SA"/>
      </w:rPr>
    </w:lvl>
    <w:lvl w:ilvl="3" w:tplc="D3982038">
      <w:numFmt w:val="bullet"/>
      <w:lvlText w:val="•"/>
      <w:lvlJc w:val="left"/>
      <w:pPr>
        <w:ind w:left="3016" w:hanging="471"/>
      </w:pPr>
      <w:rPr>
        <w:rFonts w:hint="default"/>
        <w:lang w:val="uk-UA" w:eastAsia="en-US" w:bidi="ar-SA"/>
      </w:rPr>
    </w:lvl>
    <w:lvl w:ilvl="4" w:tplc="726612EC">
      <w:numFmt w:val="bullet"/>
      <w:lvlText w:val="•"/>
      <w:lvlJc w:val="left"/>
      <w:pPr>
        <w:ind w:left="3968" w:hanging="471"/>
      </w:pPr>
      <w:rPr>
        <w:rFonts w:hint="default"/>
        <w:lang w:val="uk-UA" w:eastAsia="en-US" w:bidi="ar-SA"/>
      </w:rPr>
    </w:lvl>
    <w:lvl w:ilvl="5" w:tplc="41E0BB40">
      <w:numFmt w:val="bullet"/>
      <w:lvlText w:val="•"/>
      <w:lvlJc w:val="left"/>
      <w:pPr>
        <w:ind w:left="4920" w:hanging="471"/>
      </w:pPr>
      <w:rPr>
        <w:rFonts w:hint="default"/>
        <w:lang w:val="uk-UA" w:eastAsia="en-US" w:bidi="ar-SA"/>
      </w:rPr>
    </w:lvl>
    <w:lvl w:ilvl="6" w:tplc="F75E9968">
      <w:numFmt w:val="bullet"/>
      <w:lvlText w:val="•"/>
      <w:lvlJc w:val="left"/>
      <w:pPr>
        <w:ind w:left="5872" w:hanging="471"/>
      </w:pPr>
      <w:rPr>
        <w:rFonts w:hint="default"/>
        <w:lang w:val="uk-UA" w:eastAsia="en-US" w:bidi="ar-SA"/>
      </w:rPr>
    </w:lvl>
    <w:lvl w:ilvl="7" w:tplc="B0006C22">
      <w:numFmt w:val="bullet"/>
      <w:lvlText w:val="•"/>
      <w:lvlJc w:val="left"/>
      <w:pPr>
        <w:ind w:left="6824" w:hanging="471"/>
      </w:pPr>
      <w:rPr>
        <w:rFonts w:hint="default"/>
        <w:lang w:val="uk-UA" w:eastAsia="en-US" w:bidi="ar-SA"/>
      </w:rPr>
    </w:lvl>
    <w:lvl w:ilvl="8" w:tplc="F488B0D6">
      <w:numFmt w:val="bullet"/>
      <w:lvlText w:val="•"/>
      <w:lvlJc w:val="left"/>
      <w:pPr>
        <w:ind w:left="7776" w:hanging="471"/>
      </w:pPr>
      <w:rPr>
        <w:rFonts w:hint="default"/>
        <w:lang w:val="uk-UA" w:eastAsia="en-US" w:bidi="ar-SA"/>
      </w:rPr>
    </w:lvl>
  </w:abstractNum>
  <w:abstractNum w:abstractNumId="1" w15:restartNumberingAfterBreak="0">
    <w:nsid w:val="2C363D65"/>
    <w:multiLevelType w:val="hybridMultilevel"/>
    <w:tmpl w:val="FC2E0456"/>
    <w:lvl w:ilvl="0" w:tplc="F89656F2">
      <w:start w:val="15"/>
      <w:numFmt w:val="decimal"/>
      <w:lvlText w:val="%1."/>
      <w:lvlJc w:val="left"/>
      <w:pPr>
        <w:tabs>
          <w:tab w:val="num" w:pos="2387"/>
        </w:tabs>
        <w:ind w:left="2387" w:hanging="495"/>
      </w:pPr>
      <w:rPr>
        <w:rFonts w:hint="default"/>
      </w:rPr>
    </w:lvl>
    <w:lvl w:ilvl="1" w:tplc="04190019" w:tentative="1">
      <w:start w:val="1"/>
      <w:numFmt w:val="lowerLetter"/>
      <w:lvlText w:val="%2."/>
      <w:lvlJc w:val="left"/>
      <w:pPr>
        <w:tabs>
          <w:tab w:val="num" w:pos="2972"/>
        </w:tabs>
        <w:ind w:left="2972" w:hanging="360"/>
      </w:pPr>
    </w:lvl>
    <w:lvl w:ilvl="2" w:tplc="0419001B" w:tentative="1">
      <w:start w:val="1"/>
      <w:numFmt w:val="lowerRoman"/>
      <w:lvlText w:val="%3."/>
      <w:lvlJc w:val="right"/>
      <w:pPr>
        <w:tabs>
          <w:tab w:val="num" w:pos="3692"/>
        </w:tabs>
        <w:ind w:left="3692" w:hanging="180"/>
      </w:pPr>
    </w:lvl>
    <w:lvl w:ilvl="3" w:tplc="0419000F" w:tentative="1">
      <w:start w:val="1"/>
      <w:numFmt w:val="decimal"/>
      <w:lvlText w:val="%4."/>
      <w:lvlJc w:val="left"/>
      <w:pPr>
        <w:tabs>
          <w:tab w:val="num" w:pos="4412"/>
        </w:tabs>
        <w:ind w:left="4412" w:hanging="360"/>
      </w:pPr>
    </w:lvl>
    <w:lvl w:ilvl="4" w:tplc="04190019" w:tentative="1">
      <w:start w:val="1"/>
      <w:numFmt w:val="lowerLetter"/>
      <w:lvlText w:val="%5."/>
      <w:lvlJc w:val="left"/>
      <w:pPr>
        <w:tabs>
          <w:tab w:val="num" w:pos="5132"/>
        </w:tabs>
        <w:ind w:left="5132" w:hanging="360"/>
      </w:pPr>
    </w:lvl>
    <w:lvl w:ilvl="5" w:tplc="0419001B" w:tentative="1">
      <w:start w:val="1"/>
      <w:numFmt w:val="lowerRoman"/>
      <w:lvlText w:val="%6."/>
      <w:lvlJc w:val="right"/>
      <w:pPr>
        <w:tabs>
          <w:tab w:val="num" w:pos="5852"/>
        </w:tabs>
        <w:ind w:left="5852" w:hanging="180"/>
      </w:pPr>
    </w:lvl>
    <w:lvl w:ilvl="6" w:tplc="0419000F" w:tentative="1">
      <w:start w:val="1"/>
      <w:numFmt w:val="decimal"/>
      <w:lvlText w:val="%7."/>
      <w:lvlJc w:val="left"/>
      <w:pPr>
        <w:tabs>
          <w:tab w:val="num" w:pos="6572"/>
        </w:tabs>
        <w:ind w:left="6572" w:hanging="360"/>
      </w:pPr>
    </w:lvl>
    <w:lvl w:ilvl="7" w:tplc="04190019" w:tentative="1">
      <w:start w:val="1"/>
      <w:numFmt w:val="lowerLetter"/>
      <w:lvlText w:val="%8."/>
      <w:lvlJc w:val="left"/>
      <w:pPr>
        <w:tabs>
          <w:tab w:val="num" w:pos="7292"/>
        </w:tabs>
        <w:ind w:left="7292" w:hanging="360"/>
      </w:pPr>
    </w:lvl>
    <w:lvl w:ilvl="8" w:tplc="0419001B" w:tentative="1">
      <w:start w:val="1"/>
      <w:numFmt w:val="lowerRoman"/>
      <w:lvlText w:val="%9."/>
      <w:lvlJc w:val="right"/>
      <w:pPr>
        <w:tabs>
          <w:tab w:val="num" w:pos="8012"/>
        </w:tabs>
        <w:ind w:left="8012" w:hanging="180"/>
      </w:pPr>
    </w:lvl>
  </w:abstractNum>
  <w:abstractNum w:abstractNumId="2" w15:restartNumberingAfterBreak="0">
    <w:nsid w:val="56554DF2"/>
    <w:multiLevelType w:val="hybridMultilevel"/>
    <w:tmpl w:val="744889C0"/>
    <w:lvl w:ilvl="0" w:tplc="47D8934C">
      <w:start w:val="3"/>
      <w:numFmt w:val="bullet"/>
      <w:lvlText w:val="-"/>
      <w:lvlJc w:val="left"/>
      <w:pPr>
        <w:ind w:left="932" w:hanging="360"/>
      </w:pPr>
      <w:rPr>
        <w:rFonts w:ascii="Times New Roman" w:eastAsiaTheme="minorHAnsi" w:hAnsi="Times New Roman" w:cs="Times New Roman" w:hint="default"/>
      </w:rPr>
    </w:lvl>
    <w:lvl w:ilvl="1" w:tplc="04190003" w:tentative="1">
      <w:start w:val="1"/>
      <w:numFmt w:val="bullet"/>
      <w:lvlText w:val="o"/>
      <w:lvlJc w:val="left"/>
      <w:pPr>
        <w:ind w:left="1652" w:hanging="360"/>
      </w:pPr>
      <w:rPr>
        <w:rFonts w:ascii="Courier New" w:hAnsi="Courier New" w:cs="Courier New" w:hint="default"/>
      </w:rPr>
    </w:lvl>
    <w:lvl w:ilvl="2" w:tplc="04190005" w:tentative="1">
      <w:start w:val="1"/>
      <w:numFmt w:val="bullet"/>
      <w:lvlText w:val=""/>
      <w:lvlJc w:val="left"/>
      <w:pPr>
        <w:ind w:left="2372" w:hanging="360"/>
      </w:pPr>
      <w:rPr>
        <w:rFonts w:ascii="Wingdings" w:hAnsi="Wingdings" w:hint="default"/>
      </w:rPr>
    </w:lvl>
    <w:lvl w:ilvl="3" w:tplc="04190001" w:tentative="1">
      <w:start w:val="1"/>
      <w:numFmt w:val="bullet"/>
      <w:lvlText w:val=""/>
      <w:lvlJc w:val="left"/>
      <w:pPr>
        <w:ind w:left="3092" w:hanging="360"/>
      </w:pPr>
      <w:rPr>
        <w:rFonts w:ascii="Symbol" w:hAnsi="Symbol" w:hint="default"/>
      </w:rPr>
    </w:lvl>
    <w:lvl w:ilvl="4" w:tplc="04190003" w:tentative="1">
      <w:start w:val="1"/>
      <w:numFmt w:val="bullet"/>
      <w:lvlText w:val="o"/>
      <w:lvlJc w:val="left"/>
      <w:pPr>
        <w:ind w:left="3812" w:hanging="360"/>
      </w:pPr>
      <w:rPr>
        <w:rFonts w:ascii="Courier New" w:hAnsi="Courier New" w:cs="Courier New" w:hint="default"/>
      </w:rPr>
    </w:lvl>
    <w:lvl w:ilvl="5" w:tplc="04190005" w:tentative="1">
      <w:start w:val="1"/>
      <w:numFmt w:val="bullet"/>
      <w:lvlText w:val=""/>
      <w:lvlJc w:val="left"/>
      <w:pPr>
        <w:ind w:left="4532" w:hanging="360"/>
      </w:pPr>
      <w:rPr>
        <w:rFonts w:ascii="Wingdings" w:hAnsi="Wingdings" w:hint="default"/>
      </w:rPr>
    </w:lvl>
    <w:lvl w:ilvl="6" w:tplc="04190001" w:tentative="1">
      <w:start w:val="1"/>
      <w:numFmt w:val="bullet"/>
      <w:lvlText w:val=""/>
      <w:lvlJc w:val="left"/>
      <w:pPr>
        <w:ind w:left="5252" w:hanging="360"/>
      </w:pPr>
      <w:rPr>
        <w:rFonts w:ascii="Symbol" w:hAnsi="Symbol" w:hint="default"/>
      </w:rPr>
    </w:lvl>
    <w:lvl w:ilvl="7" w:tplc="04190003" w:tentative="1">
      <w:start w:val="1"/>
      <w:numFmt w:val="bullet"/>
      <w:lvlText w:val="o"/>
      <w:lvlJc w:val="left"/>
      <w:pPr>
        <w:ind w:left="5972" w:hanging="360"/>
      </w:pPr>
      <w:rPr>
        <w:rFonts w:ascii="Courier New" w:hAnsi="Courier New" w:cs="Courier New" w:hint="default"/>
      </w:rPr>
    </w:lvl>
    <w:lvl w:ilvl="8" w:tplc="04190005" w:tentative="1">
      <w:start w:val="1"/>
      <w:numFmt w:val="bullet"/>
      <w:lvlText w:val=""/>
      <w:lvlJc w:val="left"/>
      <w:pPr>
        <w:ind w:left="6692" w:hanging="360"/>
      </w:pPr>
      <w:rPr>
        <w:rFonts w:ascii="Wingdings" w:hAnsi="Wingdings" w:hint="default"/>
      </w:rPr>
    </w:lvl>
  </w:abstractNum>
  <w:abstractNum w:abstractNumId="3" w15:restartNumberingAfterBreak="0">
    <w:nsid w:val="5B8E300D"/>
    <w:multiLevelType w:val="hybridMultilevel"/>
    <w:tmpl w:val="4A46B08E"/>
    <w:lvl w:ilvl="0" w:tplc="C4D6CD20">
      <w:start w:val="1"/>
      <w:numFmt w:val="decimal"/>
      <w:lvlText w:val="%1."/>
      <w:lvlJc w:val="left"/>
      <w:pPr>
        <w:ind w:left="435" w:hanging="280"/>
        <w:jc w:val="left"/>
      </w:pPr>
      <w:rPr>
        <w:rFonts w:ascii="Times New Roman" w:eastAsia="Times New Roman" w:hAnsi="Times New Roman" w:cs="Times New Roman" w:hint="default"/>
        <w:b/>
        <w:bCs/>
        <w:w w:val="99"/>
        <w:sz w:val="28"/>
        <w:szCs w:val="28"/>
        <w:lang w:val="uk-UA" w:eastAsia="en-US" w:bidi="ar-SA"/>
      </w:rPr>
    </w:lvl>
    <w:lvl w:ilvl="1" w:tplc="CBC83382">
      <w:numFmt w:val="none"/>
      <w:lvlText w:val=""/>
      <w:lvlJc w:val="left"/>
      <w:pPr>
        <w:tabs>
          <w:tab w:val="num" w:pos="360"/>
        </w:tabs>
      </w:pPr>
    </w:lvl>
    <w:lvl w:ilvl="2" w:tplc="5298EAAA">
      <w:start w:val="1"/>
      <w:numFmt w:val="decimal"/>
      <w:lvlText w:val="%3."/>
      <w:lvlJc w:val="left"/>
      <w:pPr>
        <w:ind w:left="1035" w:hanging="418"/>
        <w:jc w:val="left"/>
      </w:pPr>
      <w:rPr>
        <w:rFonts w:ascii="Tahoma" w:eastAsia="Tahoma" w:hAnsi="Tahoma" w:cs="Tahoma" w:hint="default"/>
        <w:b/>
        <w:bCs/>
        <w:w w:val="99"/>
        <w:sz w:val="28"/>
        <w:szCs w:val="28"/>
        <w:lang w:val="uk-UA" w:eastAsia="en-US" w:bidi="ar-SA"/>
      </w:rPr>
    </w:lvl>
    <w:lvl w:ilvl="3" w:tplc="1366AA7E">
      <w:numFmt w:val="none"/>
      <w:lvlText w:val=""/>
      <w:lvlJc w:val="left"/>
      <w:pPr>
        <w:tabs>
          <w:tab w:val="num" w:pos="360"/>
        </w:tabs>
      </w:pPr>
    </w:lvl>
    <w:lvl w:ilvl="4" w:tplc="287471E0">
      <w:numFmt w:val="none"/>
      <w:lvlText w:val=""/>
      <w:lvlJc w:val="left"/>
      <w:pPr>
        <w:tabs>
          <w:tab w:val="num" w:pos="360"/>
        </w:tabs>
      </w:pPr>
    </w:lvl>
    <w:lvl w:ilvl="5" w:tplc="14F67CD6">
      <w:numFmt w:val="bullet"/>
      <w:lvlText w:val="•"/>
      <w:lvlJc w:val="left"/>
      <w:pPr>
        <w:ind w:left="2780" w:hanging="700"/>
      </w:pPr>
      <w:rPr>
        <w:rFonts w:hint="default"/>
        <w:lang w:val="uk-UA" w:eastAsia="en-US" w:bidi="ar-SA"/>
      </w:rPr>
    </w:lvl>
    <w:lvl w:ilvl="6" w:tplc="B62E82D8">
      <w:numFmt w:val="bullet"/>
      <w:lvlText w:val="•"/>
      <w:lvlJc w:val="left"/>
      <w:pPr>
        <w:ind w:left="4160" w:hanging="700"/>
      </w:pPr>
      <w:rPr>
        <w:rFonts w:hint="default"/>
        <w:lang w:val="uk-UA" w:eastAsia="en-US" w:bidi="ar-SA"/>
      </w:rPr>
    </w:lvl>
    <w:lvl w:ilvl="7" w:tplc="3F4C935E">
      <w:numFmt w:val="bullet"/>
      <w:lvlText w:val="•"/>
      <w:lvlJc w:val="left"/>
      <w:pPr>
        <w:ind w:left="5540" w:hanging="700"/>
      </w:pPr>
      <w:rPr>
        <w:rFonts w:hint="default"/>
        <w:lang w:val="uk-UA" w:eastAsia="en-US" w:bidi="ar-SA"/>
      </w:rPr>
    </w:lvl>
    <w:lvl w:ilvl="8" w:tplc="070001BA">
      <w:numFmt w:val="bullet"/>
      <w:lvlText w:val="•"/>
      <w:lvlJc w:val="left"/>
      <w:pPr>
        <w:ind w:left="6920" w:hanging="700"/>
      </w:pPr>
      <w:rPr>
        <w:rFonts w:hint="default"/>
        <w:lang w:val="uk-UA" w:eastAsia="en-US" w:bidi="ar-SA"/>
      </w:rPr>
    </w:lvl>
  </w:abstractNum>
  <w:abstractNum w:abstractNumId="4" w15:restartNumberingAfterBreak="0">
    <w:nsid w:val="7C907C81"/>
    <w:multiLevelType w:val="hybridMultilevel"/>
    <w:tmpl w:val="7B4A4F16"/>
    <w:lvl w:ilvl="0" w:tplc="555ADE96">
      <w:start w:val="1"/>
      <w:numFmt w:val="decimal"/>
      <w:lvlText w:val="%1."/>
      <w:lvlJc w:val="left"/>
      <w:pPr>
        <w:ind w:left="515" w:hanging="361"/>
        <w:jc w:val="left"/>
      </w:pPr>
      <w:rPr>
        <w:rFonts w:ascii="Times New Roman" w:eastAsia="Times New Roman" w:hAnsi="Times New Roman" w:cs="Times New Roman" w:hint="default"/>
        <w:w w:val="99"/>
        <w:sz w:val="28"/>
        <w:szCs w:val="28"/>
        <w:lang w:val="uk-UA" w:eastAsia="en-US" w:bidi="ar-SA"/>
      </w:rPr>
    </w:lvl>
    <w:lvl w:ilvl="1" w:tplc="C394AAB6">
      <w:numFmt w:val="bullet"/>
      <w:lvlText w:val="•"/>
      <w:lvlJc w:val="left"/>
      <w:pPr>
        <w:ind w:left="1436" w:hanging="361"/>
      </w:pPr>
      <w:rPr>
        <w:rFonts w:hint="default"/>
        <w:lang w:val="uk-UA" w:eastAsia="en-US" w:bidi="ar-SA"/>
      </w:rPr>
    </w:lvl>
    <w:lvl w:ilvl="2" w:tplc="A4CCA592">
      <w:numFmt w:val="bullet"/>
      <w:lvlText w:val="•"/>
      <w:lvlJc w:val="left"/>
      <w:pPr>
        <w:ind w:left="2352" w:hanging="361"/>
      </w:pPr>
      <w:rPr>
        <w:rFonts w:hint="default"/>
        <w:lang w:val="uk-UA" w:eastAsia="en-US" w:bidi="ar-SA"/>
      </w:rPr>
    </w:lvl>
    <w:lvl w:ilvl="3" w:tplc="697E8F7A">
      <w:numFmt w:val="bullet"/>
      <w:lvlText w:val="•"/>
      <w:lvlJc w:val="left"/>
      <w:pPr>
        <w:ind w:left="3268" w:hanging="361"/>
      </w:pPr>
      <w:rPr>
        <w:rFonts w:hint="default"/>
        <w:lang w:val="uk-UA" w:eastAsia="en-US" w:bidi="ar-SA"/>
      </w:rPr>
    </w:lvl>
    <w:lvl w:ilvl="4" w:tplc="E4A4164E">
      <w:numFmt w:val="bullet"/>
      <w:lvlText w:val="•"/>
      <w:lvlJc w:val="left"/>
      <w:pPr>
        <w:ind w:left="4184" w:hanging="361"/>
      </w:pPr>
      <w:rPr>
        <w:rFonts w:hint="default"/>
        <w:lang w:val="uk-UA" w:eastAsia="en-US" w:bidi="ar-SA"/>
      </w:rPr>
    </w:lvl>
    <w:lvl w:ilvl="5" w:tplc="34A295FE">
      <w:numFmt w:val="bullet"/>
      <w:lvlText w:val="•"/>
      <w:lvlJc w:val="left"/>
      <w:pPr>
        <w:ind w:left="5100" w:hanging="361"/>
      </w:pPr>
      <w:rPr>
        <w:rFonts w:hint="default"/>
        <w:lang w:val="uk-UA" w:eastAsia="en-US" w:bidi="ar-SA"/>
      </w:rPr>
    </w:lvl>
    <w:lvl w:ilvl="6" w:tplc="A6E05118">
      <w:numFmt w:val="bullet"/>
      <w:lvlText w:val="•"/>
      <w:lvlJc w:val="left"/>
      <w:pPr>
        <w:ind w:left="6016" w:hanging="361"/>
      </w:pPr>
      <w:rPr>
        <w:rFonts w:hint="default"/>
        <w:lang w:val="uk-UA" w:eastAsia="en-US" w:bidi="ar-SA"/>
      </w:rPr>
    </w:lvl>
    <w:lvl w:ilvl="7" w:tplc="7F765FE0">
      <w:numFmt w:val="bullet"/>
      <w:lvlText w:val="•"/>
      <w:lvlJc w:val="left"/>
      <w:pPr>
        <w:ind w:left="6932" w:hanging="361"/>
      </w:pPr>
      <w:rPr>
        <w:rFonts w:hint="default"/>
        <w:lang w:val="uk-UA" w:eastAsia="en-US" w:bidi="ar-SA"/>
      </w:rPr>
    </w:lvl>
    <w:lvl w:ilvl="8" w:tplc="A7E6CAB8">
      <w:numFmt w:val="bullet"/>
      <w:lvlText w:val="•"/>
      <w:lvlJc w:val="left"/>
      <w:pPr>
        <w:ind w:left="7848" w:hanging="361"/>
      </w:pPr>
      <w:rPr>
        <w:rFonts w:hint="default"/>
        <w:lang w:val="uk-UA" w:eastAsia="en-US" w:bidi="ar-SA"/>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10A"/>
    <w:rsid w:val="000224A9"/>
    <w:rsid w:val="00034B31"/>
    <w:rsid w:val="00131C92"/>
    <w:rsid w:val="0018793C"/>
    <w:rsid w:val="001A2C9E"/>
    <w:rsid w:val="00237654"/>
    <w:rsid w:val="00284CD4"/>
    <w:rsid w:val="0033665E"/>
    <w:rsid w:val="00381CE4"/>
    <w:rsid w:val="00396E5F"/>
    <w:rsid w:val="004436F4"/>
    <w:rsid w:val="0047421A"/>
    <w:rsid w:val="004876FC"/>
    <w:rsid w:val="004D3610"/>
    <w:rsid w:val="004D566B"/>
    <w:rsid w:val="005103C3"/>
    <w:rsid w:val="00574FFD"/>
    <w:rsid w:val="005900C7"/>
    <w:rsid w:val="005E3AAD"/>
    <w:rsid w:val="006326E9"/>
    <w:rsid w:val="00633A94"/>
    <w:rsid w:val="00686316"/>
    <w:rsid w:val="006F1830"/>
    <w:rsid w:val="007229D2"/>
    <w:rsid w:val="007752A8"/>
    <w:rsid w:val="007A32D6"/>
    <w:rsid w:val="007C0DF2"/>
    <w:rsid w:val="00824F53"/>
    <w:rsid w:val="00894396"/>
    <w:rsid w:val="009651D1"/>
    <w:rsid w:val="009E5629"/>
    <w:rsid w:val="00A50DD7"/>
    <w:rsid w:val="00A9590D"/>
    <w:rsid w:val="00B964E9"/>
    <w:rsid w:val="00BD3C99"/>
    <w:rsid w:val="00C5410A"/>
    <w:rsid w:val="00CA6BE8"/>
    <w:rsid w:val="00CF2045"/>
    <w:rsid w:val="00D8306D"/>
    <w:rsid w:val="00D97C07"/>
    <w:rsid w:val="00DF457D"/>
    <w:rsid w:val="00E811E5"/>
    <w:rsid w:val="00ED6E03"/>
    <w:rsid w:val="00F10259"/>
    <w:rsid w:val="00F16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6C1983-5689-4E08-ACEB-2F98BB83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10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rsid w:val="00C5410A"/>
  </w:style>
  <w:style w:type="paragraph" w:styleId="a4">
    <w:name w:val="header"/>
    <w:basedOn w:val="a"/>
    <w:link w:val="a3"/>
    <w:uiPriority w:val="99"/>
    <w:unhideWhenUsed/>
    <w:rsid w:val="00C5410A"/>
    <w:pPr>
      <w:tabs>
        <w:tab w:val="center" w:pos="4677"/>
        <w:tab w:val="right" w:pos="9355"/>
      </w:tabs>
      <w:spacing w:after="0" w:line="240" w:lineRule="auto"/>
    </w:pPr>
  </w:style>
  <w:style w:type="character" w:customStyle="1" w:styleId="1">
    <w:name w:val="Верхний колонтитул Знак1"/>
    <w:basedOn w:val="a0"/>
    <w:uiPriority w:val="99"/>
    <w:semiHidden/>
    <w:rsid w:val="00C5410A"/>
  </w:style>
  <w:style w:type="character" w:customStyle="1" w:styleId="a5">
    <w:name w:val="Нижний колонтитул Знак"/>
    <w:basedOn w:val="a0"/>
    <w:link w:val="a6"/>
    <w:uiPriority w:val="99"/>
    <w:rsid w:val="00C5410A"/>
  </w:style>
  <w:style w:type="paragraph" w:styleId="a6">
    <w:name w:val="footer"/>
    <w:basedOn w:val="a"/>
    <w:link w:val="a5"/>
    <w:uiPriority w:val="99"/>
    <w:unhideWhenUsed/>
    <w:rsid w:val="00C5410A"/>
    <w:pPr>
      <w:tabs>
        <w:tab w:val="center" w:pos="4677"/>
        <w:tab w:val="right" w:pos="9355"/>
      </w:tabs>
      <w:spacing w:after="0" w:line="240" w:lineRule="auto"/>
    </w:pPr>
  </w:style>
  <w:style w:type="character" w:customStyle="1" w:styleId="10">
    <w:name w:val="Нижний колонтитул Знак1"/>
    <w:basedOn w:val="a0"/>
    <w:uiPriority w:val="99"/>
    <w:semiHidden/>
    <w:rsid w:val="00C5410A"/>
  </w:style>
  <w:style w:type="character" w:customStyle="1" w:styleId="a7">
    <w:name w:val="Текст выноски Знак"/>
    <w:basedOn w:val="a0"/>
    <w:link w:val="a8"/>
    <w:uiPriority w:val="99"/>
    <w:semiHidden/>
    <w:rsid w:val="00C5410A"/>
    <w:rPr>
      <w:rFonts w:ascii="Tahoma" w:hAnsi="Tahoma" w:cs="Tahoma"/>
      <w:sz w:val="16"/>
      <w:szCs w:val="16"/>
    </w:rPr>
  </w:style>
  <w:style w:type="paragraph" w:styleId="a8">
    <w:name w:val="Balloon Text"/>
    <w:basedOn w:val="a"/>
    <w:link w:val="a7"/>
    <w:uiPriority w:val="99"/>
    <w:semiHidden/>
    <w:unhideWhenUsed/>
    <w:rsid w:val="00C5410A"/>
    <w:pPr>
      <w:spacing w:after="0" w:line="240" w:lineRule="auto"/>
    </w:pPr>
    <w:rPr>
      <w:rFonts w:ascii="Tahoma" w:hAnsi="Tahoma" w:cs="Tahoma"/>
      <w:sz w:val="16"/>
      <w:szCs w:val="16"/>
    </w:rPr>
  </w:style>
  <w:style w:type="character" w:customStyle="1" w:styleId="11">
    <w:name w:val="Текст выноски Знак1"/>
    <w:basedOn w:val="a0"/>
    <w:uiPriority w:val="99"/>
    <w:semiHidden/>
    <w:rsid w:val="00C5410A"/>
    <w:rPr>
      <w:rFonts w:ascii="Tahoma" w:hAnsi="Tahoma" w:cs="Tahoma"/>
      <w:sz w:val="16"/>
      <w:szCs w:val="16"/>
    </w:rPr>
  </w:style>
  <w:style w:type="table" w:styleId="a9">
    <w:name w:val="Table Grid"/>
    <w:basedOn w:val="a1"/>
    <w:uiPriority w:val="59"/>
    <w:rsid w:val="00C54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Основной текст_"/>
    <w:basedOn w:val="a0"/>
    <w:link w:val="3"/>
    <w:rsid w:val="00C5410A"/>
    <w:rPr>
      <w:rFonts w:ascii="Times New Roman" w:eastAsia="Times New Roman" w:hAnsi="Times New Roman" w:cs="Times New Roman"/>
      <w:sz w:val="17"/>
      <w:szCs w:val="17"/>
      <w:shd w:val="clear" w:color="auto" w:fill="FFFFFF"/>
    </w:rPr>
  </w:style>
  <w:style w:type="character" w:customStyle="1" w:styleId="2">
    <w:name w:val="Основной текст2"/>
    <w:basedOn w:val="aa"/>
    <w:rsid w:val="00C5410A"/>
    <w:rPr>
      <w:rFonts w:ascii="Times New Roman" w:eastAsia="Times New Roman" w:hAnsi="Times New Roman" w:cs="Times New Roman"/>
      <w:color w:val="000000"/>
      <w:spacing w:val="0"/>
      <w:w w:val="100"/>
      <w:position w:val="0"/>
      <w:sz w:val="17"/>
      <w:szCs w:val="17"/>
      <w:shd w:val="clear" w:color="auto" w:fill="FFFFFF"/>
      <w:lang w:val="uk-UA"/>
    </w:rPr>
  </w:style>
  <w:style w:type="paragraph" w:customStyle="1" w:styleId="3">
    <w:name w:val="Основной текст3"/>
    <w:basedOn w:val="a"/>
    <w:link w:val="aa"/>
    <w:rsid w:val="00C5410A"/>
    <w:pPr>
      <w:widowControl w:val="0"/>
      <w:shd w:val="clear" w:color="auto" w:fill="FFFFFF"/>
      <w:spacing w:after="0" w:line="206" w:lineRule="exact"/>
      <w:jc w:val="both"/>
    </w:pPr>
    <w:rPr>
      <w:rFonts w:ascii="Times New Roman" w:eastAsia="Times New Roman" w:hAnsi="Times New Roman" w:cs="Times New Roman"/>
      <w:sz w:val="17"/>
      <w:szCs w:val="17"/>
    </w:rPr>
  </w:style>
  <w:style w:type="character" w:customStyle="1" w:styleId="85pt">
    <w:name w:val="Основной текст + 8;5 pt"/>
    <w:basedOn w:val="aa"/>
    <w:rsid w:val="00C5410A"/>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uk-UA"/>
    </w:rPr>
  </w:style>
  <w:style w:type="paragraph" w:customStyle="1" w:styleId="12">
    <w:name w:val="Основной текст1"/>
    <w:basedOn w:val="a"/>
    <w:rsid w:val="00C5410A"/>
    <w:pPr>
      <w:widowControl w:val="0"/>
      <w:shd w:val="clear" w:color="auto" w:fill="FFFFFF"/>
      <w:spacing w:after="0" w:line="240" w:lineRule="auto"/>
    </w:pPr>
    <w:rPr>
      <w:rFonts w:ascii="Times New Roman" w:eastAsia="Times New Roman" w:hAnsi="Times New Roman" w:cs="Times New Roman"/>
      <w:color w:val="000000"/>
      <w:sz w:val="20"/>
      <w:szCs w:val="20"/>
      <w:lang w:val="uk-UA" w:eastAsia="ru-RU"/>
    </w:rPr>
  </w:style>
  <w:style w:type="character" w:styleId="ab">
    <w:name w:val="Hyperlink"/>
    <w:basedOn w:val="a0"/>
    <w:rsid w:val="00C5410A"/>
    <w:rPr>
      <w:color w:val="000080"/>
      <w:u w:val="single"/>
    </w:rPr>
  </w:style>
  <w:style w:type="paragraph" w:styleId="ac">
    <w:name w:val="Body Text Indent"/>
    <w:basedOn w:val="a"/>
    <w:link w:val="ad"/>
    <w:rsid w:val="00C5410A"/>
    <w:pPr>
      <w:spacing w:after="120" w:line="240" w:lineRule="auto"/>
      <w:ind w:left="283"/>
    </w:pPr>
    <w:rPr>
      <w:rFonts w:ascii="Times New Roman" w:eastAsia="Times New Roman" w:hAnsi="Times New Roman" w:cs="Times New Roman"/>
      <w:sz w:val="24"/>
      <w:szCs w:val="24"/>
      <w:lang w:val="uk-UA" w:eastAsia="uk-UA"/>
    </w:rPr>
  </w:style>
  <w:style w:type="character" w:customStyle="1" w:styleId="ad">
    <w:name w:val="Основной текст с отступом Знак"/>
    <w:basedOn w:val="a0"/>
    <w:link w:val="ac"/>
    <w:rsid w:val="00C5410A"/>
    <w:rPr>
      <w:rFonts w:ascii="Times New Roman" w:eastAsia="Times New Roman" w:hAnsi="Times New Roman" w:cs="Times New Roman"/>
      <w:sz w:val="24"/>
      <w:szCs w:val="24"/>
      <w:lang w:val="uk-UA" w:eastAsia="uk-UA"/>
    </w:rPr>
  </w:style>
  <w:style w:type="character" w:customStyle="1" w:styleId="fontstyle01">
    <w:name w:val="fontstyle01"/>
    <w:basedOn w:val="a0"/>
    <w:rsid w:val="00C5410A"/>
    <w:rPr>
      <w:rFonts w:ascii="Times New Roman" w:hAnsi="Times New Roman" w:cs="Times New Roman" w:hint="default"/>
      <w:b w:val="0"/>
      <w:bCs w:val="0"/>
      <w:i w:val="0"/>
      <w:iCs w:val="0"/>
      <w:color w:val="000000"/>
      <w:sz w:val="28"/>
      <w:szCs w:val="28"/>
    </w:rPr>
  </w:style>
  <w:style w:type="paragraph" w:styleId="ae">
    <w:name w:val="List Paragraph"/>
    <w:basedOn w:val="a"/>
    <w:uiPriority w:val="1"/>
    <w:qFormat/>
    <w:rsid w:val="00C5410A"/>
    <w:pPr>
      <w:spacing w:after="0" w:line="240" w:lineRule="auto"/>
      <w:ind w:left="720"/>
      <w:contextualSpacing/>
    </w:pPr>
    <w:rPr>
      <w:rFonts w:ascii="Arial Unicode MS" w:eastAsia="Arial Unicode MS" w:hAnsi="Arial Unicode MS" w:cs="Arial Unicode MS"/>
      <w:color w:val="000000"/>
      <w:sz w:val="24"/>
      <w:szCs w:val="24"/>
      <w:lang w:eastAsia="ru-RU"/>
    </w:rPr>
  </w:style>
  <w:style w:type="paragraph" w:styleId="af">
    <w:name w:val="Body Text"/>
    <w:basedOn w:val="a"/>
    <w:link w:val="af0"/>
    <w:uiPriority w:val="99"/>
    <w:semiHidden/>
    <w:unhideWhenUsed/>
    <w:rsid w:val="00C5410A"/>
    <w:pPr>
      <w:spacing w:after="120"/>
    </w:pPr>
  </w:style>
  <w:style w:type="character" w:customStyle="1" w:styleId="af0">
    <w:name w:val="Основной текст Знак"/>
    <w:basedOn w:val="a0"/>
    <w:link w:val="af"/>
    <w:uiPriority w:val="99"/>
    <w:semiHidden/>
    <w:rsid w:val="00C5410A"/>
  </w:style>
  <w:style w:type="paragraph" w:customStyle="1" w:styleId="110">
    <w:name w:val="Заголовок 11"/>
    <w:basedOn w:val="a"/>
    <w:uiPriority w:val="1"/>
    <w:qFormat/>
    <w:rsid w:val="00284CD4"/>
    <w:pPr>
      <w:widowControl w:val="0"/>
      <w:autoSpaceDE w:val="0"/>
      <w:autoSpaceDN w:val="0"/>
      <w:spacing w:after="0" w:line="240" w:lineRule="auto"/>
      <w:ind w:left="957"/>
      <w:outlineLvl w:val="1"/>
    </w:pPr>
    <w:rPr>
      <w:rFonts w:ascii="Times New Roman" w:eastAsia="Times New Roman" w:hAnsi="Times New Roman" w:cs="Times New Roman"/>
      <w:b/>
      <w:bCs/>
      <w:sz w:val="28"/>
      <w:szCs w:val="28"/>
      <w:lang w:val="uk-UA"/>
    </w:rPr>
  </w:style>
  <w:style w:type="paragraph" w:customStyle="1" w:styleId="111">
    <w:name w:val="Оглавление 11"/>
    <w:basedOn w:val="a"/>
    <w:uiPriority w:val="1"/>
    <w:qFormat/>
    <w:rsid w:val="009E5629"/>
    <w:pPr>
      <w:widowControl w:val="0"/>
      <w:autoSpaceDE w:val="0"/>
      <w:autoSpaceDN w:val="0"/>
      <w:spacing w:before="160" w:after="0" w:line="240" w:lineRule="auto"/>
      <w:ind w:left="435" w:right="9" w:hanging="436"/>
    </w:pPr>
    <w:rPr>
      <w:rFonts w:ascii="Times New Roman" w:eastAsia="Times New Roman" w:hAnsi="Times New Roman" w:cs="Times New Roman"/>
      <w:b/>
      <w:bCs/>
      <w:sz w:val="28"/>
      <w:szCs w:val="28"/>
      <w:lang w:val="uk-UA"/>
    </w:rPr>
  </w:style>
  <w:style w:type="paragraph" w:customStyle="1" w:styleId="21">
    <w:name w:val="Оглавление 21"/>
    <w:basedOn w:val="a"/>
    <w:uiPriority w:val="1"/>
    <w:qFormat/>
    <w:rsid w:val="009E5629"/>
    <w:pPr>
      <w:widowControl w:val="0"/>
      <w:autoSpaceDE w:val="0"/>
      <w:autoSpaceDN w:val="0"/>
      <w:spacing w:before="162" w:after="0" w:line="240" w:lineRule="auto"/>
      <w:ind w:left="155" w:hanging="281"/>
    </w:pPr>
    <w:rPr>
      <w:rFonts w:ascii="Times New Roman" w:eastAsia="Times New Roman" w:hAnsi="Times New Roman" w:cs="Times New Roman"/>
      <w:b/>
      <w:bCs/>
      <w:sz w:val="28"/>
      <w:szCs w:val="28"/>
      <w:lang w:val="uk-UA"/>
    </w:rPr>
  </w:style>
  <w:style w:type="paragraph" w:customStyle="1" w:styleId="31">
    <w:name w:val="Оглавление 31"/>
    <w:basedOn w:val="a"/>
    <w:uiPriority w:val="1"/>
    <w:qFormat/>
    <w:rsid w:val="009E5629"/>
    <w:pPr>
      <w:widowControl w:val="0"/>
      <w:autoSpaceDE w:val="0"/>
      <w:autoSpaceDN w:val="0"/>
      <w:spacing w:before="160" w:after="0" w:line="240" w:lineRule="auto"/>
      <w:ind w:left="645" w:hanging="491"/>
    </w:pPr>
    <w:rPr>
      <w:rFonts w:ascii="Times New Roman" w:eastAsia="Times New Roman" w:hAnsi="Times New Roman" w:cs="Times New Roman"/>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eraumuk.blogspo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tklntu.org.ua/moodle/" TargetMode="External"/><Relationship Id="rId4" Type="http://schemas.openxmlformats.org/officeDocument/2006/relationships/settings" Target="settings.xml"/><Relationship Id="rId9" Type="http://schemas.openxmlformats.org/officeDocument/2006/relationships/hyperlink" Target="http://www.ltklntu.org.ua/%d0%b2%d1%81%d1%82%d1%83%d0%bf-%d0%b4%d0%be-%d1%81%d0%bf%d0%b5%d1%86%d1%96%d0%b0%d0%bb%d1%8c%d0%bd%d0%be%d1%81%d1%82%d1%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3E292-A0BA-4EDB-8E6B-BDB8E89C6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10888</Words>
  <Characters>6207</Characters>
  <Application>Microsoft Office Word</Application>
  <DocSecurity>0</DocSecurity>
  <Lines>51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AdminPC</dc:creator>
  <cp:lastModifiedBy>ТехноRAY</cp:lastModifiedBy>
  <cp:revision>2</cp:revision>
  <cp:lastPrinted>2024-09-15T12:49:00Z</cp:lastPrinted>
  <dcterms:created xsi:type="dcterms:W3CDTF">2026-09-04T17:12:00Z</dcterms:created>
  <dcterms:modified xsi:type="dcterms:W3CDTF">2026-09-04T17:12:00Z</dcterms:modified>
</cp:coreProperties>
</file>